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57FAF6" w14:textId="77777777" w:rsidR="005D746B" w:rsidRDefault="00410028">
      <w:r>
        <w:rPr>
          <w:noProof/>
          <w:lang w:eastAsia="en-US" w:bidi="ar-SA"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393BE49C" wp14:editId="49BE1A33">
                <wp:simplePos x="0" y="0"/>
                <wp:positionH relativeFrom="column">
                  <wp:posOffset>3890010</wp:posOffset>
                </wp:positionH>
                <wp:positionV relativeFrom="paragraph">
                  <wp:posOffset>47625</wp:posOffset>
                </wp:positionV>
                <wp:extent cx="2827655" cy="1101725"/>
                <wp:effectExtent l="381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BFA97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Mona City – Planning and Zoning</w:t>
                            </w:r>
                          </w:p>
                          <w:p w14:paraId="502964D2" w14:textId="77777777" w:rsidR="008D0439" w:rsidRDefault="00E35A08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8D0439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0 W. Center St.  Mona, UT</w:t>
                            </w:r>
                          </w:p>
                          <w:p w14:paraId="5F0DB0B1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  <w:p w14:paraId="2B405F6D" w14:textId="4E3652A6" w:rsidR="000F7197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Minutes – </w:t>
                            </w:r>
                            <w:r w:rsidR="00147105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March</w:t>
                            </w:r>
                            <w:r w:rsidR="00330088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 xml:space="preserve"> 3</w:t>
                            </w:r>
                            <w:r w:rsidR="008601E5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1</w:t>
                            </w:r>
                            <w:r w:rsidR="000F7197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</w:t>
                            </w:r>
                            <w:r w:rsidR="002E54ED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2</w:t>
                            </w:r>
                            <w:r w:rsidR="00D8486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1</w:t>
                            </w:r>
                          </w:p>
                          <w:p w14:paraId="5F99AC5E" w14:textId="77777777" w:rsidR="008D0439" w:rsidRDefault="00783194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2019</w:t>
                            </w:r>
                          </w:p>
                          <w:p w14:paraId="25766ED6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  <w:t>, 2017</w:t>
                            </w:r>
                          </w:p>
                          <w:p w14:paraId="4B86D5AB" w14:textId="77777777" w:rsidR="008D0439" w:rsidRDefault="008D0439" w:rsidP="00210EE6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BE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pt;margin-top:3.75pt;width:222.65pt;height:86.7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" stroked="f" strokeweight=".05pt">
                <v:textbox inset="4.25pt,4.25pt,4.25pt,4.25pt">
                  <w:txbxContent>
                    <w:p w14:paraId="56DBFA97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Mona City – Planning and Zoning</w:t>
                      </w:r>
                    </w:p>
                    <w:p w14:paraId="502964D2" w14:textId="77777777" w:rsidR="008D0439" w:rsidRDefault="00E35A08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8D0439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0 W. Center St.  Mona, UT</w:t>
                      </w:r>
                    </w:p>
                    <w:p w14:paraId="5F0DB0B1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  <w:p w14:paraId="2B405F6D" w14:textId="4E3652A6" w:rsidR="000F7197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Minutes – </w:t>
                      </w:r>
                      <w:r w:rsidR="00147105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March</w:t>
                      </w:r>
                      <w:r w:rsidR="00330088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 xml:space="preserve"> 3</w:t>
                      </w:r>
                      <w:r w:rsidR="008601E5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1</w:t>
                      </w:r>
                      <w:r w:rsidR="000F7197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</w:t>
                      </w:r>
                      <w:r w:rsidR="002E54ED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2</w:t>
                      </w:r>
                      <w:r w:rsidR="00D8486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1</w:t>
                      </w:r>
                    </w:p>
                    <w:p w14:paraId="5F99AC5E" w14:textId="77777777" w:rsidR="008D0439" w:rsidRDefault="00783194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2019</w:t>
                      </w:r>
                    </w:p>
                    <w:p w14:paraId="25766ED6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  <w:t>, 2017</w:t>
                      </w:r>
                    </w:p>
                    <w:p w14:paraId="4B86D5AB" w14:textId="77777777" w:rsidR="008D0439" w:rsidRDefault="008D0439" w:rsidP="00210EE6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 w:bidi="ar-SA"/>
        </w:rPr>
        <w:drawing>
          <wp:inline distT="0" distB="0" distL="0" distR="0" wp14:anchorId="1CFFF517" wp14:editId="226A2FAD">
            <wp:extent cx="3295650" cy="1104900"/>
            <wp:effectExtent l="0" t="0" r="0" b="0"/>
            <wp:docPr id="1" name="Picture 1" descr="http://monarocks.org/images/hea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narocks.org/images/header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35368" w14:textId="2027118C" w:rsidR="005D746B" w:rsidRDefault="005D746B"/>
    <w:p w14:paraId="540E51A0" w14:textId="77777777" w:rsidR="00CC13B6" w:rsidRDefault="00CC13B6"/>
    <w:p w14:paraId="2356600D" w14:textId="23971E5D" w:rsidR="00811410" w:rsidRDefault="00180D67" w:rsidP="00210EE6">
      <w:r>
        <w:t xml:space="preserve">Commission Members Present: </w:t>
      </w:r>
      <w:r w:rsidR="00F04B31">
        <w:t xml:space="preserve">Kevin Stanley, Ed Newton, Ron Beatty, </w:t>
      </w:r>
      <w:r w:rsidR="00353868">
        <w:t>Lynn Ingram</w:t>
      </w:r>
      <w:r w:rsidR="008D0439">
        <w:t xml:space="preserve">, </w:t>
      </w:r>
      <w:r w:rsidR="00FE0A2D">
        <w:t>Kevin Stanley</w:t>
      </w:r>
      <w:r w:rsidR="00096E64">
        <w:t>,</w:t>
      </w:r>
      <w:r w:rsidR="00447FEF">
        <w:t xml:space="preserve"> </w:t>
      </w:r>
      <w:r w:rsidR="005F1916">
        <w:t>Dennis Gardner</w:t>
      </w:r>
    </w:p>
    <w:p w14:paraId="5090A932" w14:textId="77777777" w:rsidR="0045567C" w:rsidRDefault="0045567C" w:rsidP="00210EE6"/>
    <w:p w14:paraId="42002FF4" w14:textId="78ADD020" w:rsidR="00E32235" w:rsidRDefault="00E32235" w:rsidP="00210EE6">
      <w:r>
        <w:t>City Council Member</w:t>
      </w:r>
      <w:r w:rsidR="00B57CB4">
        <w:t>s</w:t>
      </w:r>
      <w:r>
        <w:t xml:space="preserve"> Present: Frank Riding</w:t>
      </w:r>
      <w:r w:rsidR="00967D51">
        <w:t>, Mayor Bill Mills</w:t>
      </w:r>
    </w:p>
    <w:p w14:paraId="0EF72944" w14:textId="77777777" w:rsidR="00CC13B6" w:rsidRDefault="00CC13B6" w:rsidP="00210EE6"/>
    <w:p w14:paraId="21FFA8AC" w14:textId="67FA49DC" w:rsidR="00211EC5" w:rsidRDefault="00153285" w:rsidP="00210EE6">
      <w:r w:rsidRPr="00A50D85">
        <w:t xml:space="preserve">Others Present: </w:t>
      </w:r>
      <w:r w:rsidR="00B34F47">
        <w:t xml:space="preserve">Secretary </w:t>
      </w:r>
      <w:r w:rsidR="00885A44">
        <w:t>Sara Samuelson</w:t>
      </w:r>
      <w:r w:rsidR="00637FF9">
        <w:t>,</w:t>
      </w:r>
      <w:r w:rsidR="008B460A">
        <w:t xml:space="preserve"> Secretary Alicia Hills, </w:t>
      </w:r>
      <w:proofErr w:type="spellStart"/>
      <w:r w:rsidR="00981F7F">
        <w:t>Derk</w:t>
      </w:r>
      <w:proofErr w:type="spellEnd"/>
      <w:r w:rsidR="00981F7F">
        <w:t xml:space="preserve"> </w:t>
      </w:r>
      <w:proofErr w:type="spellStart"/>
      <w:r w:rsidR="00981F7F">
        <w:t>Palfreyman</w:t>
      </w:r>
      <w:proofErr w:type="spellEnd"/>
      <w:r w:rsidR="00981F7F">
        <w:t xml:space="preserve">, Josh Cloward, Cooper </w:t>
      </w:r>
      <w:proofErr w:type="spellStart"/>
      <w:r w:rsidR="00981F7F">
        <w:t>Corless</w:t>
      </w:r>
      <w:proofErr w:type="spellEnd"/>
      <w:r w:rsidR="00981F7F">
        <w:t xml:space="preserve">, Michael </w:t>
      </w:r>
      <w:proofErr w:type="spellStart"/>
      <w:r w:rsidR="00981F7F">
        <w:t>Leifson</w:t>
      </w:r>
      <w:proofErr w:type="spellEnd"/>
      <w:r w:rsidR="00981F7F">
        <w:t>.</w:t>
      </w:r>
    </w:p>
    <w:p w14:paraId="597C2CF9" w14:textId="0BD636C9" w:rsidR="00072FFE" w:rsidRDefault="00072FFE" w:rsidP="00210EE6"/>
    <w:p w14:paraId="6E26E577" w14:textId="2AA5B17D" w:rsidR="006074EB" w:rsidRPr="001D2A8E" w:rsidRDefault="00251DF0" w:rsidP="00210EE6">
      <w:r>
        <w:t xml:space="preserve">Commissioner </w:t>
      </w:r>
      <w:r w:rsidR="00576566">
        <w:t>Lynn Ingram</w:t>
      </w:r>
      <w:r>
        <w:t xml:space="preserve"> </w:t>
      </w:r>
      <w:r w:rsidR="00096E64">
        <w:t xml:space="preserve">called the meeting to order at </w:t>
      </w:r>
      <w:r w:rsidR="004960B2">
        <w:t>8:0</w:t>
      </w:r>
      <w:r w:rsidR="003C5111">
        <w:t>0</w:t>
      </w:r>
      <w:r w:rsidR="00210EE6">
        <w:t xml:space="preserve"> p.m. </w:t>
      </w:r>
    </w:p>
    <w:p w14:paraId="214C3A25" w14:textId="77777777" w:rsidR="006A1808" w:rsidRDefault="006A1808" w:rsidP="00210EE6">
      <w:pPr>
        <w:rPr>
          <w:b/>
        </w:rPr>
      </w:pPr>
    </w:p>
    <w:p w14:paraId="469511F2" w14:textId="6457F271" w:rsidR="00705A6E" w:rsidRDefault="00C01AB9" w:rsidP="00210EE6">
      <w:pPr>
        <w:rPr>
          <w:b/>
        </w:rPr>
      </w:pPr>
      <w:r>
        <w:rPr>
          <w:b/>
        </w:rPr>
        <w:t>Minutes:</w:t>
      </w:r>
    </w:p>
    <w:p w14:paraId="5FDE559E" w14:textId="45279812" w:rsidR="00705A6E" w:rsidRDefault="00705A6E" w:rsidP="00705A6E">
      <w:pPr>
        <w:jc w:val="both"/>
      </w:pPr>
      <w:r w:rsidRPr="0010595A">
        <w:t>Commissioner</w:t>
      </w:r>
      <w:r w:rsidR="00FA5722">
        <w:t xml:space="preserve"> </w:t>
      </w:r>
      <w:r w:rsidR="00B055DD">
        <w:t>Gardner</w:t>
      </w:r>
      <w:r w:rsidR="005A0FCF">
        <w:t xml:space="preserve"> </w:t>
      </w:r>
      <w:r w:rsidRPr="0010595A">
        <w:t>made a m</w:t>
      </w:r>
      <w:r w:rsidR="00F165B1">
        <w:t>otion to approve the minutes o</w:t>
      </w:r>
      <w:r w:rsidR="00500773">
        <w:t xml:space="preserve">f </w:t>
      </w:r>
      <w:r w:rsidR="008601E5">
        <w:t>March</w:t>
      </w:r>
      <w:r w:rsidR="00147105">
        <w:t xml:space="preserve"> 3</w:t>
      </w:r>
      <w:r w:rsidR="005D333C">
        <w:t>, 20</w:t>
      </w:r>
      <w:r w:rsidR="00CA2C65">
        <w:t>2</w:t>
      </w:r>
      <w:r w:rsidR="008425DE">
        <w:t>1</w:t>
      </w:r>
      <w:r w:rsidR="00E32235">
        <w:t xml:space="preserve"> as written</w:t>
      </w:r>
      <w:r>
        <w:t xml:space="preserve">. </w:t>
      </w:r>
      <w:r w:rsidR="007919D5">
        <w:t xml:space="preserve">Commissioner </w:t>
      </w:r>
      <w:r w:rsidR="00FA1C42">
        <w:t>Beatty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 w:rsidR="00F165B1">
        <w:t xml:space="preserve">of </w:t>
      </w:r>
      <w:r w:rsidR="002A68CE">
        <w:t>March</w:t>
      </w:r>
      <w:r w:rsidR="00147105">
        <w:t xml:space="preserve"> 3</w:t>
      </w:r>
      <w:r>
        <w:t xml:space="preserve">, </w:t>
      </w:r>
      <w:r w:rsidRPr="0010595A">
        <w:t>20</w:t>
      </w:r>
      <w:r w:rsidR="00B055DD">
        <w:t>2</w:t>
      </w:r>
      <w:r w:rsidR="008425DE">
        <w:t>1</w:t>
      </w:r>
      <w:r>
        <w:t xml:space="preserve"> </w:t>
      </w:r>
      <w:r w:rsidR="00B072CA">
        <w:t>as written</w:t>
      </w:r>
      <w:r>
        <w:t xml:space="preserve"> was unanimous.</w:t>
      </w:r>
    </w:p>
    <w:p w14:paraId="3013AC2E" w14:textId="64EC9C68" w:rsidR="00FA1C42" w:rsidRDefault="00FA1C42" w:rsidP="00FA1C42">
      <w:pPr>
        <w:rPr>
          <w:b/>
        </w:rPr>
      </w:pPr>
    </w:p>
    <w:p w14:paraId="7DC12292" w14:textId="5C109BC5" w:rsidR="00FA1C42" w:rsidRPr="00A00A5C" w:rsidRDefault="00FA1C42" w:rsidP="00FA1C42">
      <w:pPr>
        <w:jc w:val="both"/>
      </w:pPr>
      <w:r w:rsidRPr="0010595A">
        <w:t>Commissioner</w:t>
      </w:r>
      <w:r>
        <w:t xml:space="preserve"> Gardner </w:t>
      </w:r>
      <w:r w:rsidRPr="0010595A">
        <w:t>made a m</w:t>
      </w:r>
      <w:r>
        <w:t xml:space="preserve">otion to approve the minutes of March </w:t>
      </w:r>
      <w:r>
        <w:t>17</w:t>
      </w:r>
      <w:r>
        <w:t xml:space="preserve">, 2021 as written. Commissioner </w:t>
      </w:r>
      <w:r>
        <w:t>Stanley</w:t>
      </w:r>
      <w:r>
        <w:t xml:space="preserve"> </w:t>
      </w:r>
      <w:r w:rsidRPr="0010595A">
        <w:t xml:space="preserve">seconded the motion. </w:t>
      </w:r>
      <w:r>
        <w:t xml:space="preserve">The vote to </w:t>
      </w:r>
      <w:r w:rsidRPr="0010595A">
        <w:t xml:space="preserve">approve the minutes </w:t>
      </w:r>
      <w:r>
        <w:t xml:space="preserve">of March </w:t>
      </w:r>
      <w:r>
        <w:t>17</w:t>
      </w:r>
      <w:r>
        <w:t xml:space="preserve">, </w:t>
      </w:r>
      <w:r w:rsidRPr="0010595A">
        <w:t>20</w:t>
      </w:r>
      <w:r>
        <w:t>21 as written was unanimous.</w:t>
      </w:r>
    </w:p>
    <w:p w14:paraId="2FB90C38" w14:textId="77777777" w:rsidR="00713154" w:rsidRDefault="00713154" w:rsidP="00783194"/>
    <w:p w14:paraId="1A9D91D6" w14:textId="43B2BA6D" w:rsidR="00C81688" w:rsidRDefault="00BD0EA6" w:rsidP="00C81688">
      <w:pPr>
        <w:rPr>
          <w:b/>
        </w:rPr>
      </w:pPr>
      <w:r>
        <w:rPr>
          <w:b/>
        </w:rPr>
        <w:t xml:space="preserve">Cooper </w:t>
      </w:r>
      <w:proofErr w:type="spellStart"/>
      <w:r>
        <w:rPr>
          <w:b/>
        </w:rPr>
        <w:t>Corless</w:t>
      </w:r>
      <w:proofErr w:type="spellEnd"/>
      <w:r w:rsidR="00C81688">
        <w:rPr>
          <w:b/>
        </w:rPr>
        <w:t xml:space="preserve"> – Accessory Building Permit</w:t>
      </w:r>
    </w:p>
    <w:p w14:paraId="29F0906A" w14:textId="6CE6043A" w:rsidR="00C81688" w:rsidRDefault="00375FE1" w:rsidP="00C81688">
      <w:r>
        <w:t xml:space="preserve">Cooper </w:t>
      </w:r>
      <w:proofErr w:type="spellStart"/>
      <w:r>
        <w:t>Corless</w:t>
      </w:r>
      <w:proofErr w:type="spellEnd"/>
      <w:r w:rsidR="00C81688">
        <w:t xml:space="preserve"> made application for an accessory building permit for </w:t>
      </w:r>
      <w:r w:rsidR="00CA47F8">
        <w:t>725 East Center</w:t>
      </w:r>
      <w:r w:rsidR="00320386">
        <w:t xml:space="preserve">. </w:t>
      </w:r>
      <w:r w:rsidR="008A4C32">
        <w:t xml:space="preserve">The building inspector has not yet returned Mr. </w:t>
      </w:r>
      <w:proofErr w:type="spellStart"/>
      <w:r w:rsidR="008A4C32">
        <w:t>Corless’s</w:t>
      </w:r>
      <w:proofErr w:type="spellEnd"/>
      <w:r w:rsidR="008A4C32">
        <w:t xml:space="preserve"> plans.</w:t>
      </w:r>
    </w:p>
    <w:p w14:paraId="0CE10BE7" w14:textId="77777777" w:rsidR="00C81688" w:rsidRDefault="00C81688" w:rsidP="00C81688">
      <w:pPr>
        <w:rPr>
          <w:b/>
        </w:rPr>
      </w:pPr>
    </w:p>
    <w:p w14:paraId="309244C8" w14:textId="55C0C978" w:rsidR="00C81688" w:rsidRDefault="00C81688" w:rsidP="00C81688">
      <w:r>
        <w:t xml:space="preserve">Commissioner </w:t>
      </w:r>
      <w:r w:rsidR="00DA59AA">
        <w:t>Newton</w:t>
      </w:r>
      <w:r>
        <w:t xml:space="preserve"> made a motion to forward the </w:t>
      </w:r>
      <w:proofErr w:type="spellStart"/>
      <w:r w:rsidR="00DA59AA">
        <w:t>Corless</w:t>
      </w:r>
      <w:proofErr w:type="spellEnd"/>
      <w:r>
        <w:t xml:space="preserve"> </w:t>
      </w:r>
      <w:r w:rsidR="00B66918">
        <w:t xml:space="preserve">Accessory </w:t>
      </w:r>
      <w:r>
        <w:t>Building Permit application to the City Council with a positive recommendation</w:t>
      </w:r>
      <w:r w:rsidR="0011547E">
        <w:t xml:space="preserve">, contingent upon </w:t>
      </w:r>
      <w:r w:rsidR="00C30E69">
        <w:t>the inspector approving his building plans</w:t>
      </w:r>
      <w:r>
        <w:t xml:space="preserve">. Commissioner </w:t>
      </w:r>
      <w:r w:rsidR="00375FE1">
        <w:t>Stanley</w:t>
      </w:r>
      <w:r>
        <w:t xml:space="preserve"> seconded the motion. The vote of the Commission was unanimous in favor of a positive recommendation.</w:t>
      </w:r>
    </w:p>
    <w:p w14:paraId="788E6E68" w14:textId="77777777" w:rsidR="00D24568" w:rsidRDefault="00D24568" w:rsidP="00C81688"/>
    <w:p w14:paraId="086BE219" w14:textId="7B58840B" w:rsidR="00D44CF3" w:rsidRDefault="00195BFB" w:rsidP="00D44CF3">
      <w:pPr>
        <w:rPr>
          <w:b/>
        </w:rPr>
      </w:pPr>
      <w:r>
        <w:rPr>
          <w:b/>
        </w:rPr>
        <w:t>Riding Siding</w:t>
      </w:r>
      <w:r w:rsidR="00D44CF3">
        <w:rPr>
          <w:b/>
        </w:rPr>
        <w:t xml:space="preserve"> – Building Permit</w:t>
      </w:r>
    </w:p>
    <w:p w14:paraId="2DCD92A1" w14:textId="2FAFD5AF" w:rsidR="00D44CF3" w:rsidRDefault="001E0E17" w:rsidP="00D44CF3">
      <w:r>
        <w:t xml:space="preserve">Riding Siding represented by Michael </w:t>
      </w:r>
      <w:proofErr w:type="spellStart"/>
      <w:r>
        <w:t>Leifson</w:t>
      </w:r>
      <w:proofErr w:type="spellEnd"/>
      <w:r w:rsidR="00D44CF3">
        <w:t xml:space="preserve"> made application for a</w:t>
      </w:r>
      <w:r w:rsidR="00413A27">
        <w:t xml:space="preserve"> </w:t>
      </w:r>
      <w:r w:rsidR="00D44CF3">
        <w:t xml:space="preserve">building permit for a </w:t>
      </w:r>
      <w:r w:rsidR="00413A27">
        <w:t>home</w:t>
      </w:r>
      <w:r w:rsidR="00D44CF3">
        <w:t xml:space="preserve"> to be built </w:t>
      </w:r>
      <w:r w:rsidR="006B4778">
        <w:t xml:space="preserve">on Lot </w:t>
      </w:r>
      <w:r w:rsidR="00394BF2">
        <w:t>1</w:t>
      </w:r>
      <w:r w:rsidR="00C66603">
        <w:t>7</w:t>
      </w:r>
      <w:r w:rsidR="006B4778">
        <w:t xml:space="preserve"> of the Nebo View </w:t>
      </w:r>
      <w:r w:rsidR="00C66603">
        <w:t xml:space="preserve">Meadows </w:t>
      </w:r>
      <w:r w:rsidR="006B4778">
        <w:t>Subdivision.</w:t>
      </w:r>
      <w:r w:rsidR="00D44CF3">
        <w:t xml:space="preserve"> The plans have been approved by the Mona City Building Inspector, and all paperwork is complete. </w:t>
      </w:r>
    </w:p>
    <w:p w14:paraId="427EF125" w14:textId="77777777" w:rsidR="00D44CF3" w:rsidRDefault="00D44CF3" w:rsidP="00D44CF3">
      <w:pPr>
        <w:rPr>
          <w:b/>
        </w:rPr>
      </w:pPr>
    </w:p>
    <w:p w14:paraId="1AF5FD4C" w14:textId="5F112392" w:rsidR="00D44CF3" w:rsidRDefault="00D44CF3" w:rsidP="00D44CF3">
      <w:r>
        <w:t xml:space="preserve">Commissioner </w:t>
      </w:r>
      <w:r w:rsidR="00B61437">
        <w:t>Beatty</w:t>
      </w:r>
      <w:r>
        <w:t xml:space="preserve"> made a motion to forward the</w:t>
      </w:r>
      <w:r w:rsidR="00AB03D1">
        <w:t xml:space="preserve"> </w:t>
      </w:r>
      <w:r w:rsidR="00A97501">
        <w:t>Kay</w:t>
      </w:r>
      <w:r w:rsidR="00AB03D1">
        <w:t xml:space="preserve"> </w:t>
      </w:r>
      <w:r>
        <w:t xml:space="preserve">Building Permit application to the City Council with a positive recommendation. Commissioner </w:t>
      </w:r>
      <w:r w:rsidR="00B61437">
        <w:t>Newton</w:t>
      </w:r>
      <w:r>
        <w:t xml:space="preserve"> seconded the motion. The vote of the Commission was unanimous in favor of a positive recommendation.</w:t>
      </w:r>
    </w:p>
    <w:p w14:paraId="127B22C8" w14:textId="77777777" w:rsidR="00D24568" w:rsidRDefault="00D24568" w:rsidP="00500773">
      <w:pPr>
        <w:rPr>
          <w:b/>
        </w:rPr>
      </w:pPr>
    </w:p>
    <w:p w14:paraId="5EF866B6" w14:textId="169DC478" w:rsidR="008E080C" w:rsidRDefault="008E080C" w:rsidP="008E080C">
      <w:pPr>
        <w:rPr>
          <w:b/>
        </w:rPr>
      </w:pPr>
      <w:r>
        <w:rPr>
          <w:b/>
        </w:rPr>
        <w:t>Patrick Painter</w:t>
      </w:r>
      <w:r>
        <w:rPr>
          <w:b/>
        </w:rPr>
        <w:t xml:space="preserve"> – Accessory Building Permit</w:t>
      </w:r>
    </w:p>
    <w:p w14:paraId="7A894C99" w14:textId="44471D8E" w:rsidR="008E080C" w:rsidRDefault="00916698" w:rsidP="008E080C">
      <w:r>
        <w:t>Patrick Painter</w:t>
      </w:r>
      <w:r w:rsidR="008E080C">
        <w:t xml:space="preserve"> made application for an accessory building permit at </w:t>
      </w:r>
      <w:r>
        <w:t>790 South 1300 East</w:t>
      </w:r>
      <w:r w:rsidR="008E080C">
        <w:t>. The Mona City Building Inspector</w:t>
      </w:r>
      <w:r w:rsidR="00B26839">
        <w:t xml:space="preserve"> </w:t>
      </w:r>
      <w:r w:rsidR="008A4C32">
        <w:t>has not yet returned Mr. Painter’s plans.</w:t>
      </w:r>
    </w:p>
    <w:p w14:paraId="5700BC2F" w14:textId="52404119" w:rsidR="007058CA" w:rsidRDefault="007058CA" w:rsidP="008E080C"/>
    <w:p w14:paraId="0B2F049D" w14:textId="63359B00" w:rsidR="009A06C8" w:rsidRDefault="007F02EA" w:rsidP="007D008D">
      <w:r>
        <w:t xml:space="preserve">The </w:t>
      </w:r>
      <w:r w:rsidR="00200378">
        <w:t>C</w:t>
      </w:r>
      <w:r>
        <w:t xml:space="preserve">ommission expressed a concern about water </w:t>
      </w:r>
      <w:r w:rsidR="00F25B86">
        <w:t xml:space="preserve">pressure in the area.  </w:t>
      </w:r>
      <w:r w:rsidR="00C811ED">
        <w:t xml:space="preserve">Mr. Painter indicated he would put a booster pump on his line.  The </w:t>
      </w:r>
      <w:r w:rsidR="00200378">
        <w:t>C</w:t>
      </w:r>
      <w:r w:rsidR="00C811ED">
        <w:t xml:space="preserve">ommission informed Mr. Painter that he would need to verify with Chad Phillips </w:t>
      </w:r>
      <w:r w:rsidR="007D008D">
        <w:t>as to the regulations regarding the booster pump.</w:t>
      </w:r>
      <w:r w:rsidR="00CD2800">
        <w:t xml:space="preserve"> </w:t>
      </w:r>
      <w:r w:rsidR="00D9133B">
        <w:t xml:space="preserve">He was referred to Chad </w:t>
      </w:r>
      <w:r w:rsidR="00F03215">
        <w:t xml:space="preserve">Phillips </w:t>
      </w:r>
      <w:r w:rsidR="00A76417">
        <w:t xml:space="preserve">who can clarify on </w:t>
      </w:r>
      <w:r w:rsidR="00CF3575">
        <w:t>what the regulations are</w:t>
      </w:r>
      <w:r w:rsidR="00507BB6">
        <w:t xml:space="preserve"> and whether or not it meets state requirements</w:t>
      </w:r>
      <w:r w:rsidR="00C61907">
        <w:t xml:space="preserve">.  </w:t>
      </w:r>
    </w:p>
    <w:p w14:paraId="7758BEE1" w14:textId="59C719E5" w:rsidR="00373882" w:rsidRDefault="00C165C6" w:rsidP="008E080C">
      <w:r>
        <w:lastRenderedPageBreak/>
        <w:t xml:space="preserve">Mr. Painter </w:t>
      </w:r>
      <w:r w:rsidR="00373882">
        <w:t xml:space="preserve">requested to meter </w:t>
      </w:r>
      <w:r>
        <w:t xml:space="preserve">his water </w:t>
      </w:r>
      <w:r w:rsidR="00373882">
        <w:t>for a year</w:t>
      </w:r>
      <w:r w:rsidR="005B448A">
        <w:t xml:space="preserve"> and to see </w:t>
      </w:r>
      <w:r w:rsidR="00410D9B">
        <w:t>how much water would need to be dedicated</w:t>
      </w:r>
      <w:r w:rsidR="005B448A">
        <w:t xml:space="preserve">.  </w:t>
      </w:r>
      <w:r w:rsidR="00B90CD0">
        <w:t xml:space="preserve">The </w:t>
      </w:r>
      <w:r w:rsidR="00410D9B">
        <w:t xml:space="preserve">Commission informed Mr. Painter that all connections need </w:t>
      </w:r>
      <w:r w:rsidR="00152B1E">
        <w:t>.5 acre feet regardless of usage.</w:t>
      </w:r>
    </w:p>
    <w:p w14:paraId="5185AE5E" w14:textId="48173FF6" w:rsidR="00B90CD0" w:rsidRDefault="001C2FAC" w:rsidP="008E080C">
      <w:r>
        <w:t>Mr. Painter has already dedicated water to the well that can be used for this project.</w:t>
      </w:r>
    </w:p>
    <w:p w14:paraId="004C8CC9" w14:textId="77777777" w:rsidR="008E080C" w:rsidRDefault="008E080C" w:rsidP="008E080C">
      <w:pPr>
        <w:rPr>
          <w:b/>
        </w:rPr>
      </w:pPr>
    </w:p>
    <w:p w14:paraId="13C1B099" w14:textId="2009C292" w:rsidR="008E080C" w:rsidRDefault="008E080C" w:rsidP="008E080C">
      <w:r>
        <w:t>Commissioner Newton made a motion to forward the Sanderson Accessory Building Permit application to the City Council with a positive recommendation</w:t>
      </w:r>
      <w:r w:rsidR="009A0055">
        <w:t xml:space="preserve"> with contingency of </w:t>
      </w:r>
      <w:r w:rsidR="00897AC0">
        <w:t xml:space="preserve">the state approving his booster pump, </w:t>
      </w:r>
      <w:r w:rsidR="007925C5">
        <w:t>the Mona City Master signing off on water plan, and the Mona City Inspector returning his plans approved</w:t>
      </w:r>
      <w:r>
        <w:t xml:space="preserve">. Commissioner </w:t>
      </w:r>
      <w:r w:rsidR="00C856D0">
        <w:t>Beatty</w:t>
      </w:r>
      <w:r>
        <w:t xml:space="preserve"> seconded the motion. The vote of the Commission was unanimous in favor of a positive recommendation.</w:t>
      </w:r>
    </w:p>
    <w:p w14:paraId="514AF364" w14:textId="43681B85" w:rsidR="00353298" w:rsidRDefault="00353298" w:rsidP="008E080C"/>
    <w:p w14:paraId="0BF48F24" w14:textId="4A4A167E" w:rsidR="00353298" w:rsidRDefault="00353298" w:rsidP="008E080C">
      <w:r>
        <w:t xml:space="preserve">Patrick Painter </w:t>
      </w:r>
      <w:r w:rsidR="00E65191">
        <w:t>inquired about</w:t>
      </w:r>
      <w:r w:rsidR="004E481E">
        <w:t xml:space="preserve"> pu</w:t>
      </w:r>
      <w:r w:rsidR="001A454B">
        <w:t>t</w:t>
      </w:r>
      <w:r w:rsidR="004E481E">
        <w:t>t</w:t>
      </w:r>
      <w:r w:rsidR="00E65191">
        <w:t>ing</w:t>
      </w:r>
      <w:r w:rsidR="004E481E">
        <w:t xml:space="preserve"> a gas line under the freeway at Cemetery Lane.  </w:t>
      </w:r>
      <w:r w:rsidR="00274CB8">
        <w:t xml:space="preserve">The Commission referred Mr. Painter to Chad Phillips for </w:t>
      </w:r>
      <w:r w:rsidR="001A454B">
        <w:t>information on the gas line as well.</w:t>
      </w:r>
    </w:p>
    <w:p w14:paraId="190A2AB5" w14:textId="77777777" w:rsidR="00D24568" w:rsidRPr="003C4FCD" w:rsidRDefault="00D24568" w:rsidP="00500773">
      <w:pPr>
        <w:rPr>
          <w:bCs/>
        </w:rPr>
      </w:pPr>
    </w:p>
    <w:p w14:paraId="44D8D5A7" w14:textId="7B9BB93A" w:rsidR="00A97501" w:rsidRDefault="00401273" w:rsidP="00A97501">
      <w:pPr>
        <w:rPr>
          <w:b/>
        </w:rPr>
      </w:pPr>
      <w:proofErr w:type="spellStart"/>
      <w:r>
        <w:rPr>
          <w:b/>
        </w:rPr>
        <w:t>Palfreyman</w:t>
      </w:r>
      <w:proofErr w:type="spellEnd"/>
      <w:r>
        <w:rPr>
          <w:b/>
        </w:rPr>
        <w:t xml:space="preserve"> Homes</w:t>
      </w:r>
      <w:r w:rsidR="00A97501">
        <w:rPr>
          <w:b/>
        </w:rPr>
        <w:t xml:space="preserve"> – Building Permit</w:t>
      </w:r>
    </w:p>
    <w:p w14:paraId="4D893F09" w14:textId="3A3DAE92" w:rsidR="00A97501" w:rsidRDefault="00401273" w:rsidP="00A97501">
      <w:proofErr w:type="spellStart"/>
      <w:r>
        <w:t>Palfreyman</w:t>
      </w:r>
      <w:proofErr w:type="spellEnd"/>
      <w:r>
        <w:t xml:space="preserve"> Homes</w:t>
      </w:r>
      <w:r w:rsidR="00A97501">
        <w:t xml:space="preserve"> </w:t>
      </w:r>
      <w:r w:rsidR="00995216">
        <w:t>represented by Josh Clo</w:t>
      </w:r>
      <w:r w:rsidR="003210A3">
        <w:t>ward made</w:t>
      </w:r>
      <w:r w:rsidR="00A97501">
        <w:t xml:space="preserve"> application for a building permit for a home to be built </w:t>
      </w:r>
      <w:r w:rsidR="00B25EB5">
        <w:t>at 350 East 150 North</w:t>
      </w:r>
      <w:r w:rsidR="009E6EEA">
        <w:t xml:space="preserve">. </w:t>
      </w:r>
      <w:r w:rsidR="00A97501">
        <w:t xml:space="preserve"> The plans have been approved by the Mona City Building Inspector, </w:t>
      </w:r>
      <w:r w:rsidR="00F201AB">
        <w:t xml:space="preserve">and all paperwork is complete with the exception of a </w:t>
      </w:r>
      <w:r w:rsidR="005E3C24">
        <w:t>digital copy of their plan and a stamped irrigation certificate.</w:t>
      </w:r>
    </w:p>
    <w:p w14:paraId="25440E2B" w14:textId="77777777" w:rsidR="00A97501" w:rsidRDefault="00A97501" w:rsidP="00A97501">
      <w:pPr>
        <w:rPr>
          <w:b/>
        </w:rPr>
      </w:pPr>
    </w:p>
    <w:p w14:paraId="3EE04F8D" w14:textId="168B0B05" w:rsidR="00A97501" w:rsidRDefault="00A97501" w:rsidP="00A97501">
      <w:r>
        <w:t xml:space="preserve">Commissioner </w:t>
      </w:r>
      <w:r w:rsidR="00421452">
        <w:t>Gardner</w:t>
      </w:r>
      <w:r>
        <w:t xml:space="preserve"> made a motion to forward the </w:t>
      </w:r>
      <w:proofErr w:type="spellStart"/>
      <w:r w:rsidR="00781F38">
        <w:t>Palfreyman</w:t>
      </w:r>
      <w:proofErr w:type="spellEnd"/>
      <w:r w:rsidR="00781F38">
        <w:t xml:space="preserve"> Homes</w:t>
      </w:r>
      <w:r w:rsidR="005D43C1">
        <w:t xml:space="preserve"> Building</w:t>
      </w:r>
      <w:r>
        <w:t xml:space="preserve"> Permit application to the City Council with a positive recommendation</w:t>
      </w:r>
      <w:r w:rsidR="00171272">
        <w:t xml:space="preserve">, contingent on </w:t>
      </w:r>
      <w:r w:rsidR="00EB2336">
        <w:t xml:space="preserve">the </w:t>
      </w:r>
      <w:r w:rsidR="00421452">
        <w:t>secondary</w:t>
      </w:r>
      <w:r w:rsidR="00EB2336">
        <w:t xml:space="preserve"> water being dedicated to the lot</w:t>
      </w:r>
      <w:r>
        <w:t xml:space="preserve">. Commissioner </w:t>
      </w:r>
      <w:r w:rsidR="00421452">
        <w:t>Stanley</w:t>
      </w:r>
      <w:r>
        <w:t xml:space="preserve"> seconded the motion. The vote of the Commission was unanimous in favor of a positive recommendation</w:t>
      </w:r>
      <w:r w:rsidR="00EB2336">
        <w:t>s with the above contingencies.</w:t>
      </w:r>
    </w:p>
    <w:p w14:paraId="5FDDF149" w14:textId="77777777" w:rsidR="0096650D" w:rsidRDefault="0096650D" w:rsidP="00A97501"/>
    <w:p w14:paraId="0F75AC1A" w14:textId="740DDA83" w:rsidR="004B11A4" w:rsidRDefault="0038571C" w:rsidP="004B11A4">
      <w:pPr>
        <w:rPr>
          <w:b/>
        </w:rPr>
      </w:pPr>
      <w:r>
        <w:rPr>
          <w:b/>
        </w:rPr>
        <w:t xml:space="preserve">Wade </w:t>
      </w:r>
      <w:proofErr w:type="spellStart"/>
      <w:r>
        <w:rPr>
          <w:b/>
        </w:rPr>
        <w:t>Woolstenhulme</w:t>
      </w:r>
      <w:proofErr w:type="spellEnd"/>
      <w:r w:rsidR="004B11A4">
        <w:rPr>
          <w:b/>
        </w:rPr>
        <w:t>– Accessory Building Permit</w:t>
      </w:r>
    </w:p>
    <w:p w14:paraId="30582914" w14:textId="319F7F83" w:rsidR="004B11A4" w:rsidRDefault="00D70468" w:rsidP="004B11A4">
      <w:r>
        <w:t xml:space="preserve">Wade </w:t>
      </w:r>
      <w:proofErr w:type="spellStart"/>
      <w:r>
        <w:t>Woolstenhulme</w:t>
      </w:r>
      <w:proofErr w:type="spellEnd"/>
      <w:r w:rsidR="00EC4087">
        <w:t xml:space="preserve"> </w:t>
      </w:r>
      <w:r w:rsidR="004B11A4">
        <w:t xml:space="preserve">made application for an accessory building permit at </w:t>
      </w:r>
      <w:r w:rsidR="00EC4087">
        <w:t>141 W. 200 S.</w:t>
      </w:r>
      <w:r w:rsidR="004B11A4">
        <w:t xml:space="preserve"> The plans have been approved by the Mona City Building Inspector, and all paperwork is complete. </w:t>
      </w:r>
    </w:p>
    <w:p w14:paraId="412CB09E" w14:textId="77777777" w:rsidR="004B11A4" w:rsidRDefault="004B11A4" w:rsidP="004B11A4">
      <w:pPr>
        <w:rPr>
          <w:b/>
        </w:rPr>
      </w:pPr>
    </w:p>
    <w:p w14:paraId="6A807AC2" w14:textId="77777777" w:rsidR="004B11A4" w:rsidRDefault="004B11A4" w:rsidP="004B11A4">
      <w:r>
        <w:t>Commissioner Newton made a motion to forward the Sanderson Accessory Building Permit application to the City Council with a positive recommendation. Commissioner Gardner seconded the motion. The vote of the Commission was unanimous in favor of a positive recommendation.</w:t>
      </w:r>
    </w:p>
    <w:p w14:paraId="5D5305F2" w14:textId="5284CF5F" w:rsidR="00FB40AA" w:rsidRDefault="00FB40AA" w:rsidP="00D85B9E"/>
    <w:p w14:paraId="41B64EB6" w14:textId="017E9ACA" w:rsidR="004B11A4" w:rsidRDefault="00B47987" w:rsidP="004B11A4">
      <w:pPr>
        <w:rPr>
          <w:b/>
        </w:rPr>
      </w:pPr>
      <w:r>
        <w:rPr>
          <w:b/>
        </w:rPr>
        <w:t xml:space="preserve">Marian </w:t>
      </w:r>
      <w:r w:rsidR="0034519F">
        <w:rPr>
          <w:b/>
        </w:rPr>
        <w:t>Lynn</w:t>
      </w:r>
      <w:r w:rsidR="004B11A4">
        <w:rPr>
          <w:b/>
        </w:rPr>
        <w:t xml:space="preserve"> – Accessory Building Permit</w:t>
      </w:r>
    </w:p>
    <w:p w14:paraId="09F67A9B" w14:textId="6A78A376" w:rsidR="004B11A4" w:rsidRDefault="005A2D21" w:rsidP="004B11A4">
      <w:r>
        <w:t xml:space="preserve">Marian </w:t>
      </w:r>
      <w:r w:rsidR="00662D9E">
        <w:t>Lyn</w:t>
      </w:r>
      <w:r w:rsidR="004B11A4">
        <w:t xml:space="preserve"> made application for an accessory building permit at </w:t>
      </w:r>
      <w:r w:rsidR="00FE19CD">
        <w:t>370 East 200 North</w:t>
      </w:r>
      <w:r w:rsidR="004B11A4">
        <w:t xml:space="preserve">. The plans have been approved by the Mona City Building Inspector, and all paperwork is complete. </w:t>
      </w:r>
    </w:p>
    <w:p w14:paraId="4FCA41A8" w14:textId="77777777" w:rsidR="004B11A4" w:rsidRDefault="004B11A4" w:rsidP="004B11A4">
      <w:pPr>
        <w:rPr>
          <w:b/>
        </w:rPr>
      </w:pPr>
    </w:p>
    <w:p w14:paraId="1D45B076" w14:textId="65C23B21" w:rsidR="004B11A4" w:rsidRDefault="004B11A4" w:rsidP="004B11A4">
      <w:r>
        <w:t xml:space="preserve">Commissioner </w:t>
      </w:r>
      <w:r w:rsidR="0000450D">
        <w:t>Beatty</w:t>
      </w:r>
      <w:r>
        <w:t xml:space="preserve"> made a motion to forward the Sanderson Accessory Building Permit application to the City Council with a positive recommendation</w:t>
      </w:r>
      <w:r w:rsidR="00FE5341">
        <w:t xml:space="preserve"> contingent upon receiving </w:t>
      </w:r>
      <w:r w:rsidR="00662D9E">
        <w:t>a plot plan with approved setbacks</w:t>
      </w:r>
      <w:r>
        <w:t xml:space="preserve">. Commissioner </w:t>
      </w:r>
      <w:r w:rsidR="0000450D">
        <w:t>Newton</w:t>
      </w:r>
      <w:r>
        <w:t xml:space="preserve"> seconded the motion. The vote of the Commission was unanimous in favor of a positive recommendation.</w:t>
      </w:r>
    </w:p>
    <w:p w14:paraId="4DF69860" w14:textId="77777777" w:rsidR="00E67CBD" w:rsidRDefault="00E67CBD" w:rsidP="005A0FCF">
      <w:pPr>
        <w:rPr>
          <w:bCs/>
        </w:rPr>
      </w:pPr>
    </w:p>
    <w:p w14:paraId="2FDB3316" w14:textId="5B3F610F" w:rsidR="00D870F7" w:rsidRDefault="005E426E" w:rsidP="005A0FCF">
      <w:pPr>
        <w:rPr>
          <w:b/>
        </w:rPr>
      </w:pPr>
      <w:r>
        <w:rPr>
          <w:b/>
        </w:rPr>
        <w:t>A</w:t>
      </w:r>
      <w:r w:rsidR="00D870F7">
        <w:rPr>
          <w:b/>
        </w:rPr>
        <w:t>djournment</w:t>
      </w:r>
    </w:p>
    <w:p w14:paraId="0743924F" w14:textId="6E07AFA5" w:rsidR="002751E2" w:rsidRPr="0077354D" w:rsidRDefault="006D2093" w:rsidP="00210EE6">
      <w:r>
        <w:t>Commissioner</w:t>
      </w:r>
      <w:r w:rsidR="007B65AC">
        <w:t xml:space="preserve"> </w:t>
      </w:r>
      <w:r w:rsidR="00190D7E">
        <w:t>Beatty</w:t>
      </w:r>
      <w:r w:rsidR="00D500DD">
        <w:t xml:space="preserve"> </w:t>
      </w:r>
      <w:r>
        <w:t>made a motio</w:t>
      </w:r>
      <w:r w:rsidR="005B448C">
        <w:t xml:space="preserve">n to adjourn the meeting at </w:t>
      </w:r>
      <w:r w:rsidR="0000450D">
        <w:t>9</w:t>
      </w:r>
      <w:r w:rsidR="00ED7335">
        <w:t>:</w:t>
      </w:r>
      <w:r w:rsidR="008C678A">
        <w:t>3</w:t>
      </w:r>
      <w:r w:rsidR="004E2D9C">
        <w:t>5</w:t>
      </w:r>
      <w:r w:rsidR="00AB27A1">
        <w:t xml:space="preserve"> </w:t>
      </w:r>
      <w:r>
        <w:t xml:space="preserve">pm. Commissioner </w:t>
      </w:r>
      <w:r w:rsidR="0000450D">
        <w:t>Stanley</w:t>
      </w:r>
      <w:r w:rsidR="005B448C">
        <w:t xml:space="preserve"> </w:t>
      </w:r>
      <w:r>
        <w:t xml:space="preserve">seconded the motion. </w:t>
      </w:r>
      <w:r w:rsidR="000B048B">
        <w:t>T</w:t>
      </w:r>
      <w:r w:rsidR="00D870F7">
        <w:t xml:space="preserve">he </w:t>
      </w:r>
      <w:r>
        <w:t xml:space="preserve">vote to adjourn the </w:t>
      </w:r>
      <w:r w:rsidR="00D870F7">
        <w:t>meeting</w:t>
      </w:r>
      <w:r w:rsidR="005B448C">
        <w:t xml:space="preserve"> at </w:t>
      </w:r>
      <w:r w:rsidR="004E2D9C">
        <w:t>9:35</w:t>
      </w:r>
      <w:r w:rsidR="00996F85">
        <w:t xml:space="preserve"> pm was unanimous.</w:t>
      </w:r>
    </w:p>
    <w:p w14:paraId="4650A6D5" w14:textId="77777777" w:rsidR="002751E2" w:rsidRDefault="002751E2" w:rsidP="00210EE6">
      <w:pPr>
        <w:rPr>
          <w:sz w:val="16"/>
          <w:szCs w:val="16"/>
        </w:rPr>
      </w:pPr>
    </w:p>
    <w:p w14:paraId="1F1D13D2" w14:textId="77751D81" w:rsidR="00C70214" w:rsidRDefault="00C70214" w:rsidP="00210EE6">
      <w:pPr>
        <w:rPr>
          <w:sz w:val="16"/>
          <w:szCs w:val="16"/>
        </w:rPr>
      </w:pPr>
    </w:p>
    <w:p w14:paraId="62F9E316" w14:textId="7B8683E6" w:rsidR="00A35B9F" w:rsidRDefault="00A35B9F" w:rsidP="00210EE6">
      <w:pPr>
        <w:rPr>
          <w:sz w:val="16"/>
          <w:szCs w:val="16"/>
        </w:rPr>
      </w:pPr>
    </w:p>
    <w:p w14:paraId="4EF6222B" w14:textId="4F3A8E92" w:rsidR="00E277A6" w:rsidRDefault="00E277A6" w:rsidP="00210EE6">
      <w:pPr>
        <w:rPr>
          <w:sz w:val="16"/>
          <w:szCs w:val="16"/>
        </w:rPr>
      </w:pPr>
    </w:p>
    <w:p w14:paraId="147C5527" w14:textId="00DB720B" w:rsidR="006A1808" w:rsidRDefault="006A1808" w:rsidP="00210EE6">
      <w:pPr>
        <w:rPr>
          <w:sz w:val="16"/>
          <w:szCs w:val="16"/>
        </w:rPr>
      </w:pPr>
    </w:p>
    <w:p w14:paraId="7CCCDD08" w14:textId="77777777" w:rsidR="006A1808" w:rsidRDefault="006A1808" w:rsidP="00210EE6">
      <w:pPr>
        <w:rPr>
          <w:sz w:val="16"/>
          <w:szCs w:val="16"/>
        </w:rPr>
      </w:pPr>
    </w:p>
    <w:p w14:paraId="6158A027" w14:textId="2004D6E1" w:rsidR="00E277A6" w:rsidRDefault="00E277A6" w:rsidP="00210EE6">
      <w:pPr>
        <w:rPr>
          <w:sz w:val="16"/>
          <w:szCs w:val="16"/>
        </w:rPr>
      </w:pPr>
    </w:p>
    <w:p w14:paraId="74B43FFD" w14:textId="77777777" w:rsidR="00E277A6" w:rsidRDefault="00E277A6" w:rsidP="00210EE6">
      <w:pPr>
        <w:rPr>
          <w:sz w:val="16"/>
          <w:szCs w:val="16"/>
        </w:rPr>
      </w:pPr>
    </w:p>
    <w:p w14:paraId="6518EBA3" w14:textId="0814AB4D" w:rsidR="00A35B9F" w:rsidRDefault="00A35B9F" w:rsidP="00210EE6">
      <w:pPr>
        <w:rPr>
          <w:sz w:val="16"/>
          <w:szCs w:val="16"/>
        </w:rPr>
      </w:pPr>
    </w:p>
    <w:p w14:paraId="1BFC6FB5" w14:textId="77777777" w:rsidR="00A35B9F" w:rsidRDefault="00A35B9F" w:rsidP="00210EE6">
      <w:pPr>
        <w:rPr>
          <w:sz w:val="16"/>
          <w:szCs w:val="16"/>
        </w:rPr>
      </w:pPr>
    </w:p>
    <w:p w14:paraId="398E1BFB" w14:textId="77777777" w:rsidR="00783194" w:rsidRDefault="00783194" w:rsidP="00210EE6">
      <w:pPr>
        <w:rPr>
          <w:sz w:val="16"/>
          <w:szCs w:val="16"/>
        </w:rPr>
      </w:pPr>
    </w:p>
    <w:p w14:paraId="3DFB8793" w14:textId="77777777" w:rsidR="00210EE6" w:rsidRPr="00276F54" w:rsidRDefault="00A70ED3" w:rsidP="00105C98">
      <w:pPr>
        <w:rPr>
          <w:rFonts w:ascii="Arial" w:hAnsi="Arial" w:cs="Arial"/>
          <w:u w:val="single"/>
        </w:rPr>
      </w:pPr>
      <w:r>
        <w:rPr>
          <w:sz w:val="16"/>
          <w:szCs w:val="16"/>
        </w:rPr>
        <w:t>__</w:t>
      </w:r>
      <w:r w:rsidR="00210EE6">
        <w:rPr>
          <w:rFonts w:ascii="Arial" w:hAnsi="Arial" w:cs="Arial"/>
          <w:u w:val="single"/>
        </w:rPr>
        <w:t xml:space="preserve">                                                 </w:t>
      </w:r>
      <w:r w:rsidR="00210EE6">
        <w:rPr>
          <w:rFonts w:ascii="Arial" w:hAnsi="Arial" w:cs="Arial"/>
        </w:rPr>
        <w:tab/>
        <w:t xml:space="preserve">           </w:t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</w:r>
      <w:r w:rsidR="00210EE6">
        <w:rPr>
          <w:rFonts w:ascii="Arial" w:hAnsi="Arial" w:cs="Arial"/>
          <w:u w:val="single"/>
        </w:rPr>
        <w:tab/>
        <w:t xml:space="preserve">  </w:t>
      </w:r>
    </w:p>
    <w:p w14:paraId="758CE50C" w14:textId="05729D95" w:rsidR="00084A1D" w:rsidRDefault="006E17C2" w:rsidP="00105C98">
      <w:r>
        <w:t xml:space="preserve">Lynn Ingram, Chair </w:t>
      </w:r>
      <w:r>
        <w:tab/>
      </w:r>
      <w:r>
        <w:tab/>
        <w:t xml:space="preserve">  </w:t>
      </w:r>
      <w:r w:rsidR="00210EE6" w:rsidRPr="00CF2351">
        <w:t xml:space="preserve">        </w:t>
      </w:r>
      <w:r w:rsidR="00210EE6">
        <w:t xml:space="preserve">  </w:t>
      </w:r>
      <w:r w:rsidR="00210EE6" w:rsidRPr="00CF2351">
        <w:t xml:space="preserve">      </w:t>
      </w:r>
      <w:r w:rsidR="00210EE6">
        <w:t xml:space="preserve">      </w:t>
      </w:r>
      <w:r w:rsidR="00C30BE9">
        <w:t>Alicia Hills</w:t>
      </w:r>
      <w:r w:rsidR="00210EE6">
        <w:t>, Secretary</w:t>
      </w:r>
    </w:p>
    <w:sectPr w:rsidR="00084A1D" w:rsidSect="00276F5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C5DB" w14:textId="77777777" w:rsidR="0002250B" w:rsidRDefault="0002250B" w:rsidP="00CF4F88">
      <w:r>
        <w:separator/>
      </w:r>
    </w:p>
  </w:endnote>
  <w:endnote w:type="continuationSeparator" w:id="0">
    <w:p w14:paraId="61C74E3E" w14:textId="77777777" w:rsidR="0002250B" w:rsidRDefault="0002250B" w:rsidP="00CF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0144D" w14:textId="77777777" w:rsidR="0002250B" w:rsidRDefault="0002250B" w:rsidP="00CF4F88">
      <w:r>
        <w:separator/>
      </w:r>
    </w:p>
  </w:footnote>
  <w:footnote w:type="continuationSeparator" w:id="0">
    <w:p w14:paraId="0D4264D2" w14:textId="77777777" w:rsidR="0002250B" w:rsidRDefault="0002250B" w:rsidP="00CF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E6"/>
    <w:rsid w:val="00000345"/>
    <w:rsid w:val="00002DDD"/>
    <w:rsid w:val="00003DC3"/>
    <w:rsid w:val="000044FC"/>
    <w:rsid w:val="0000450D"/>
    <w:rsid w:val="00007219"/>
    <w:rsid w:val="00010364"/>
    <w:rsid w:val="00012932"/>
    <w:rsid w:val="00014D60"/>
    <w:rsid w:val="0001540A"/>
    <w:rsid w:val="0002250B"/>
    <w:rsid w:val="00024416"/>
    <w:rsid w:val="000252A7"/>
    <w:rsid w:val="000266F9"/>
    <w:rsid w:val="0002742C"/>
    <w:rsid w:val="00032C4B"/>
    <w:rsid w:val="00035D1E"/>
    <w:rsid w:val="00036F7A"/>
    <w:rsid w:val="00040255"/>
    <w:rsid w:val="000406D8"/>
    <w:rsid w:val="00040F0F"/>
    <w:rsid w:val="00041644"/>
    <w:rsid w:val="0004195D"/>
    <w:rsid w:val="000445B5"/>
    <w:rsid w:val="000477E2"/>
    <w:rsid w:val="000507F3"/>
    <w:rsid w:val="00050A13"/>
    <w:rsid w:val="000535DE"/>
    <w:rsid w:val="00054BD2"/>
    <w:rsid w:val="00062D6B"/>
    <w:rsid w:val="0006422C"/>
    <w:rsid w:val="00065085"/>
    <w:rsid w:val="000651D2"/>
    <w:rsid w:val="000703B0"/>
    <w:rsid w:val="00072FFE"/>
    <w:rsid w:val="00073C41"/>
    <w:rsid w:val="00074847"/>
    <w:rsid w:val="00077E02"/>
    <w:rsid w:val="00080CFC"/>
    <w:rsid w:val="00081C54"/>
    <w:rsid w:val="00082A8B"/>
    <w:rsid w:val="00084A1D"/>
    <w:rsid w:val="00084A8C"/>
    <w:rsid w:val="000866F2"/>
    <w:rsid w:val="000872E2"/>
    <w:rsid w:val="00091E15"/>
    <w:rsid w:val="00096E64"/>
    <w:rsid w:val="000A0830"/>
    <w:rsid w:val="000A3E83"/>
    <w:rsid w:val="000A6FE7"/>
    <w:rsid w:val="000B048B"/>
    <w:rsid w:val="000B2363"/>
    <w:rsid w:val="000C088F"/>
    <w:rsid w:val="000C0E7A"/>
    <w:rsid w:val="000C13D6"/>
    <w:rsid w:val="000C35DF"/>
    <w:rsid w:val="000C6299"/>
    <w:rsid w:val="000C7C52"/>
    <w:rsid w:val="000D2D2E"/>
    <w:rsid w:val="000D5DB7"/>
    <w:rsid w:val="000D760F"/>
    <w:rsid w:val="000E05BD"/>
    <w:rsid w:val="000E194D"/>
    <w:rsid w:val="000F2BBF"/>
    <w:rsid w:val="000F7197"/>
    <w:rsid w:val="000F7DD0"/>
    <w:rsid w:val="00102182"/>
    <w:rsid w:val="00105C98"/>
    <w:rsid w:val="001066F8"/>
    <w:rsid w:val="0010695B"/>
    <w:rsid w:val="0010756A"/>
    <w:rsid w:val="001103A6"/>
    <w:rsid w:val="001133E5"/>
    <w:rsid w:val="0011547E"/>
    <w:rsid w:val="001162E8"/>
    <w:rsid w:val="001177AD"/>
    <w:rsid w:val="0012390D"/>
    <w:rsid w:val="00135A0D"/>
    <w:rsid w:val="00135A1E"/>
    <w:rsid w:val="00137025"/>
    <w:rsid w:val="00140BD6"/>
    <w:rsid w:val="001427FA"/>
    <w:rsid w:val="00143203"/>
    <w:rsid w:val="001465F2"/>
    <w:rsid w:val="001469E1"/>
    <w:rsid w:val="00147105"/>
    <w:rsid w:val="001515EC"/>
    <w:rsid w:val="00152B1E"/>
    <w:rsid w:val="00153285"/>
    <w:rsid w:val="001535C5"/>
    <w:rsid w:val="001547DF"/>
    <w:rsid w:val="0016098E"/>
    <w:rsid w:val="00161662"/>
    <w:rsid w:val="00163739"/>
    <w:rsid w:val="00171272"/>
    <w:rsid w:val="001777E6"/>
    <w:rsid w:val="00180D67"/>
    <w:rsid w:val="001814A3"/>
    <w:rsid w:val="00182C74"/>
    <w:rsid w:val="0018382A"/>
    <w:rsid w:val="0018542C"/>
    <w:rsid w:val="00190D7E"/>
    <w:rsid w:val="00192C0F"/>
    <w:rsid w:val="00195BFB"/>
    <w:rsid w:val="001A0106"/>
    <w:rsid w:val="001A3351"/>
    <w:rsid w:val="001A454B"/>
    <w:rsid w:val="001B4F4E"/>
    <w:rsid w:val="001B5D2A"/>
    <w:rsid w:val="001B633A"/>
    <w:rsid w:val="001B6FE3"/>
    <w:rsid w:val="001B7629"/>
    <w:rsid w:val="001B7BD4"/>
    <w:rsid w:val="001C014E"/>
    <w:rsid w:val="001C02F5"/>
    <w:rsid w:val="001C1023"/>
    <w:rsid w:val="001C2F89"/>
    <w:rsid w:val="001C2FAC"/>
    <w:rsid w:val="001C3A46"/>
    <w:rsid w:val="001C563F"/>
    <w:rsid w:val="001D2A8E"/>
    <w:rsid w:val="001D7375"/>
    <w:rsid w:val="001E0821"/>
    <w:rsid w:val="001E0E17"/>
    <w:rsid w:val="001E4E49"/>
    <w:rsid w:val="001E6FBF"/>
    <w:rsid w:val="001F12BE"/>
    <w:rsid w:val="001F18F7"/>
    <w:rsid w:val="001F3672"/>
    <w:rsid w:val="00200378"/>
    <w:rsid w:val="00201214"/>
    <w:rsid w:val="00204990"/>
    <w:rsid w:val="00210EE6"/>
    <w:rsid w:val="00211A86"/>
    <w:rsid w:val="00211EC5"/>
    <w:rsid w:val="00217F59"/>
    <w:rsid w:val="002213CB"/>
    <w:rsid w:val="00222096"/>
    <w:rsid w:val="00222A2A"/>
    <w:rsid w:val="00226459"/>
    <w:rsid w:val="00231AC4"/>
    <w:rsid w:val="00250F9B"/>
    <w:rsid w:val="00251DF0"/>
    <w:rsid w:val="0025234C"/>
    <w:rsid w:val="00256601"/>
    <w:rsid w:val="002607D4"/>
    <w:rsid w:val="00262554"/>
    <w:rsid w:val="00266456"/>
    <w:rsid w:val="002708FF"/>
    <w:rsid w:val="00270DF2"/>
    <w:rsid w:val="002718A9"/>
    <w:rsid w:val="00273719"/>
    <w:rsid w:val="00274CB8"/>
    <w:rsid w:val="002751E2"/>
    <w:rsid w:val="00276650"/>
    <w:rsid w:val="00276F54"/>
    <w:rsid w:val="00281B04"/>
    <w:rsid w:val="00287791"/>
    <w:rsid w:val="00292568"/>
    <w:rsid w:val="002935FB"/>
    <w:rsid w:val="002A2994"/>
    <w:rsid w:val="002A5A66"/>
    <w:rsid w:val="002A6710"/>
    <w:rsid w:val="002A68CE"/>
    <w:rsid w:val="002B2B28"/>
    <w:rsid w:val="002D286F"/>
    <w:rsid w:val="002E54A9"/>
    <w:rsid w:val="002E54ED"/>
    <w:rsid w:val="002F2F58"/>
    <w:rsid w:val="002F526A"/>
    <w:rsid w:val="00303B5B"/>
    <w:rsid w:val="00306FDC"/>
    <w:rsid w:val="003146A2"/>
    <w:rsid w:val="003161BF"/>
    <w:rsid w:val="00320386"/>
    <w:rsid w:val="003210A3"/>
    <w:rsid w:val="00325296"/>
    <w:rsid w:val="0032640A"/>
    <w:rsid w:val="0032659F"/>
    <w:rsid w:val="00330088"/>
    <w:rsid w:val="0033137C"/>
    <w:rsid w:val="0033567A"/>
    <w:rsid w:val="00335750"/>
    <w:rsid w:val="0034014A"/>
    <w:rsid w:val="00340415"/>
    <w:rsid w:val="0034082B"/>
    <w:rsid w:val="00341321"/>
    <w:rsid w:val="0034464F"/>
    <w:rsid w:val="0034519F"/>
    <w:rsid w:val="00347F71"/>
    <w:rsid w:val="00352234"/>
    <w:rsid w:val="00353298"/>
    <w:rsid w:val="00353868"/>
    <w:rsid w:val="00353CE6"/>
    <w:rsid w:val="00354196"/>
    <w:rsid w:val="003542B2"/>
    <w:rsid w:val="003546BF"/>
    <w:rsid w:val="00354E65"/>
    <w:rsid w:val="00356686"/>
    <w:rsid w:val="00363EC1"/>
    <w:rsid w:val="00365C6D"/>
    <w:rsid w:val="0037102B"/>
    <w:rsid w:val="00371746"/>
    <w:rsid w:val="00371C64"/>
    <w:rsid w:val="00373882"/>
    <w:rsid w:val="00373E0C"/>
    <w:rsid w:val="003740E9"/>
    <w:rsid w:val="00375FE1"/>
    <w:rsid w:val="00384FC0"/>
    <w:rsid w:val="0038571C"/>
    <w:rsid w:val="0039018C"/>
    <w:rsid w:val="00391A4F"/>
    <w:rsid w:val="00392DC7"/>
    <w:rsid w:val="0039453D"/>
    <w:rsid w:val="00394BF2"/>
    <w:rsid w:val="003976A0"/>
    <w:rsid w:val="003A1E47"/>
    <w:rsid w:val="003A773E"/>
    <w:rsid w:val="003A7AAD"/>
    <w:rsid w:val="003B4DAB"/>
    <w:rsid w:val="003B5D97"/>
    <w:rsid w:val="003B78FC"/>
    <w:rsid w:val="003C3469"/>
    <w:rsid w:val="003C4497"/>
    <w:rsid w:val="003C4FCD"/>
    <w:rsid w:val="003C5111"/>
    <w:rsid w:val="003D113E"/>
    <w:rsid w:val="003D28CA"/>
    <w:rsid w:val="003D686C"/>
    <w:rsid w:val="003D7E36"/>
    <w:rsid w:val="003E072B"/>
    <w:rsid w:val="003E2185"/>
    <w:rsid w:val="003E244D"/>
    <w:rsid w:val="003E3556"/>
    <w:rsid w:val="003F1BB6"/>
    <w:rsid w:val="003F51E8"/>
    <w:rsid w:val="003F6386"/>
    <w:rsid w:val="00401273"/>
    <w:rsid w:val="00405073"/>
    <w:rsid w:val="00410028"/>
    <w:rsid w:val="00410D9B"/>
    <w:rsid w:val="00413A27"/>
    <w:rsid w:val="004151D8"/>
    <w:rsid w:val="00415A84"/>
    <w:rsid w:val="00416D95"/>
    <w:rsid w:val="00420C98"/>
    <w:rsid w:val="00421126"/>
    <w:rsid w:val="00421452"/>
    <w:rsid w:val="00422E96"/>
    <w:rsid w:val="0042575F"/>
    <w:rsid w:val="00436999"/>
    <w:rsid w:val="0043736C"/>
    <w:rsid w:val="00447FEF"/>
    <w:rsid w:val="004515D6"/>
    <w:rsid w:val="0045488D"/>
    <w:rsid w:val="0045567C"/>
    <w:rsid w:val="00460013"/>
    <w:rsid w:val="004627C6"/>
    <w:rsid w:val="004639EF"/>
    <w:rsid w:val="00463CA1"/>
    <w:rsid w:val="00467F2A"/>
    <w:rsid w:val="00476B0D"/>
    <w:rsid w:val="00480B2D"/>
    <w:rsid w:val="004837D0"/>
    <w:rsid w:val="00484F50"/>
    <w:rsid w:val="00485E94"/>
    <w:rsid w:val="0048752C"/>
    <w:rsid w:val="0049184D"/>
    <w:rsid w:val="004960B2"/>
    <w:rsid w:val="00496795"/>
    <w:rsid w:val="00496AEB"/>
    <w:rsid w:val="004A0895"/>
    <w:rsid w:val="004A0D6D"/>
    <w:rsid w:val="004A265E"/>
    <w:rsid w:val="004A2E80"/>
    <w:rsid w:val="004A4DAB"/>
    <w:rsid w:val="004A58DF"/>
    <w:rsid w:val="004A6338"/>
    <w:rsid w:val="004B07F3"/>
    <w:rsid w:val="004B0986"/>
    <w:rsid w:val="004B11A4"/>
    <w:rsid w:val="004B4C38"/>
    <w:rsid w:val="004C43E4"/>
    <w:rsid w:val="004C4E4C"/>
    <w:rsid w:val="004C6AED"/>
    <w:rsid w:val="004D334D"/>
    <w:rsid w:val="004D3C92"/>
    <w:rsid w:val="004D675A"/>
    <w:rsid w:val="004D75C7"/>
    <w:rsid w:val="004E2D9C"/>
    <w:rsid w:val="004E481E"/>
    <w:rsid w:val="004F2699"/>
    <w:rsid w:val="004F6633"/>
    <w:rsid w:val="004F7480"/>
    <w:rsid w:val="00500773"/>
    <w:rsid w:val="00504140"/>
    <w:rsid w:val="00507BB6"/>
    <w:rsid w:val="00511E11"/>
    <w:rsid w:val="00514751"/>
    <w:rsid w:val="00517DBD"/>
    <w:rsid w:val="00520462"/>
    <w:rsid w:val="00520741"/>
    <w:rsid w:val="00521374"/>
    <w:rsid w:val="00521A3D"/>
    <w:rsid w:val="00521EEF"/>
    <w:rsid w:val="00523114"/>
    <w:rsid w:val="00523594"/>
    <w:rsid w:val="00527D76"/>
    <w:rsid w:val="00541097"/>
    <w:rsid w:val="005423E4"/>
    <w:rsid w:val="00547C70"/>
    <w:rsid w:val="00547E2F"/>
    <w:rsid w:val="0055079F"/>
    <w:rsid w:val="00550DFA"/>
    <w:rsid w:val="0055144A"/>
    <w:rsid w:val="00556497"/>
    <w:rsid w:val="00560796"/>
    <w:rsid w:val="005623F9"/>
    <w:rsid w:val="005640E4"/>
    <w:rsid w:val="00571515"/>
    <w:rsid w:val="005715BD"/>
    <w:rsid w:val="005721B4"/>
    <w:rsid w:val="00576566"/>
    <w:rsid w:val="00577601"/>
    <w:rsid w:val="0058151D"/>
    <w:rsid w:val="005852A2"/>
    <w:rsid w:val="005873C4"/>
    <w:rsid w:val="005A091A"/>
    <w:rsid w:val="005A0F44"/>
    <w:rsid w:val="005A0FCF"/>
    <w:rsid w:val="005A10A0"/>
    <w:rsid w:val="005A2B19"/>
    <w:rsid w:val="005A2D21"/>
    <w:rsid w:val="005A41EF"/>
    <w:rsid w:val="005B04A9"/>
    <w:rsid w:val="005B4481"/>
    <w:rsid w:val="005B448A"/>
    <w:rsid w:val="005B448C"/>
    <w:rsid w:val="005C0334"/>
    <w:rsid w:val="005D13DC"/>
    <w:rsid w:val="005D333C"/>
    <w:rsid w:val="005D3CA5"/>
    <w:rsid w:val="005D43C1"/>
    <w:rsid w:val="005D7018"/>
    <w:rsid w:val="005D746B"/>
    <w:rsid w:val="005E11DC"/>
    <w:rsid w:val="005E3C24"/>
    <w:rsid w:val="005E426E"/>
    <w:rsid w:val="005E69A9"/>
    <w:rsid w:val="005E6EBD"/>
    <w:rsid w:val="005F1916"/>
    <w:rsid w:val="005F35DE"/>
    <w:rsid w:val="006074EB"/>
    <w:rsid w:val="006171AE"/>
    <w:rsid w:val="0062000F"/>
    <w:rsid w:val="00620D82"/>
    <w:rsid w:val="006219D9"/>
    <w:rsid w:val="006226EC"/>
    <w:rsid w:val="00622FF7"/>
    <w:rsid w:val="006278C4"/>
    <w:rsid w:val="006308F2"/>
    <w:rsid w:val="00631175"/>
    <w:rsid w:val="00636E7C"/>
    <w:rsid w:val="00637FF9"/>
    <w:rsid w:val="00646E6D"/>
    <w:rsid w:val="006513A1"/>
    <w:rsid w:val="00655974"/>
    <w:rsid w:val="006609A8"/>
    <w:rsid w:val="00662D9E"/>
    <w:rsid w:val="006674EC"/>
    <w:rsid w:val="006710CF"/>
    <w:rsid w:val="00672281"/>
    <w:rsid w:val="00683000"/>
    <w:rsid w:val="0068336E"/>
    <w:rsid w:val="00685B18"/>
    <w:rsid w:val="00687775"/>
    <w:rsid w:val="00687F8A"/>
    <w:rsid w:val="00693132"/>
    <w:rsid w:val="006A1808"/>
    <w:rsid w:val="006A1D7F"/>
    <w:rsid w:val="006A4DF2"/>
    <w:rsid w:val="006A721C"/>
    <w:rsid w:val="006A79D1"/>
    <w:rsid w:val="006B245C"/>
    <w:rsid w:val="006B4778"/>
    <w:rsid w:val="006B4A3E"/>
    <w:rsid w:val="006B687F"/>
    <w:rsid w:val="006B793B"/>
    <w:rsid w:val="006D1C6B"/>
    <w:rsid w:val="006D2093"/>
    <w:rsid w:val="006E17C2"/>
    <w:rsid w:val="006E470A"/>
    <w:rsid w:val="006E4A59"/>
    <w:rsid w:val="006F0AC8"/>
    <w:rsid w:val="006F36BB"/>
    <w:rsid w:val="006F5F44"/>
    <w:rsid w:val="007028C9"/>
    <w:rsid w:val="007058CA"/>
    <w:rsid w:val="00705A6E"/>
    <w:rsid w:val="00713154"/>
    <w:rsid w:val="00713350"/>
    <w:rsid w:val="00714D26"/>
    <w:rsid w:val="00715BFD"/>
    <w:rsid w:val="00724C71"/>
    <w:rsid w:val="007253D8"/>
    <w:rsid w:val="00726538"/>
    <w:rsid w:val="0072738B"/>
    <w:rsid w:val="0073093C"/>
    <w:rsid w:val="00730D74"/>
    <w:rsid w:val="00730E37"/>
    <w:rsid w:val="0073582E"/>
    <w:rsid w:val="00741AE2"/>
    <w:rsid w:val="00743EB5"/>
    <w:rsid w:val="00751EF5"/>
    <w:rsid w:val="00752316"/>
    <w:rsid w:val="00753654"/>
    <w:rsid w:val="00755A57"/>
    <w:rsid w:val="007576AA"/>
    <w:rsid w:val="007612AF"/>
    <w:rsid w:val="007672C6"/>
    <w:rsid w:val="007729F3"/>
    <w:rsid w:val="0077354D"/>
    <w:rsid w:val="00775A31"/>
    <w:rsid w:val="00780A28"/>
    <w:rsid w:val="00781F38"/>
    <w:rsid w:val="00782667"/>
    <w:rsid w:val="00783194"/>
    <w:rsid w:val="0079146C"/>
    <w:rsid w:val="007919D5"/>
    <w:rsid w:val="00791EAF"/>
    <w:rsid w:val="007924C9"/>
    <w:rsid w:val="007925C5"/>
    <w:rsid w:val="00795231"/>
    <w:rsid w:val="007976AC"/>
    <w:rsid w:val="007A0920"/>
    <w:rsid w:val="007A0EF6"/>
    <w:rsid w:val="007A3CEB"/>
    <w:rsid w:val="007A720B"/>
    <w:rsid w:val="007A7730"/>
    <w:rsid w:val="007B0717"/>
    <w:rsid w:val="007B65AC"/>
    <w:rsid w:val="007C013C"/>
    <w:rsid w:val="007C4F61"/>
    <w:rsid w:val="007D008D"/>
    <w:rsid w:val="007E268F"/>
    <w:rsid w:val="007E7698"/>
    <w:rsid w:val="007E7D6E"/>
    <w:rsid w:val="007F02EA"/>
    <w:rsid w:val="007F0F2A"/>
    <w:rsid w:val="007F4D50"/>
    <w:rsid w:val="007F5B85"/>
    <w:rsid w:val="007F756B"/>
    <w:rsid w:val="008019F2"/>
    <w:rsid w:val="00804DDD"/>
    <w:rsid w:val="00806FBC"/>
    <w:rsid w:val="00811410"/>
    <w:rsid w:val="00834EA0"/>
    <w:rsid w:val="00835E01"/>
    <w:rsid w:val="00837902"/>
    <w:rsid w:val="00841F35"/>
    <w:rsid w:val="008425DE"/>
    <w:rsid w:val="008457E8"/>
    <w:rsid w:val="00846376"/>
    <w:rsid w:val="00850981"/>
    <w:rsid w:val="008601E5"/>
    <w:rsid w:val="00860D9E"/>
    <w:rsid w:val="008637AB"/>
    <w:rsid w:val="00863D64"/>
    <w:rsid w:val="008664A4"/>
    <w:rsid w:val="00870611"/>
    <w:rsid w:val="00870960"/>
    <w:rsid w:val="008737C5"/>
    <w:rsid w:val="008762BB"/>
    <w:rsid w:val="00881140"/>
    <w:rsid w:val="00883FA0"/>
    <w:rsid w:val="00885A44"/>
    <w:rsid w:val="00890163"/>
    <w:rsid w:val="0089110D"/>
    <w:rsid w:val="00891A25"/>
    <w:rsid w:val="00893069"/>
    <w:rsid w:val="00893F05"/>
    <w:rsid w:val="00894660"/>
    <w:rsid w:val="00895BF8"/>
    <w:rsid w:val="0089648E"/>
    <w:rsid w:val="00897AC0"/>
    <w:rsid w:val="008A1601"/>
    <w:rsid w:val="008A4C32"/>
    <w:rsid w:val="008A7C24"/>
    <w:rsid w:val="008B4009"/>
    <w:rsid w:val="008B460A"/>
    <w:rsid w:val="008C2BAB"/>
    <w:rsid w:val="008C3769"/>
    <w:rsid w:val="008C678A"/>
    <w:rsid w:val="008C7E56"/>
    <w:rsid w:val="008D006C"/>
    <w:rsid w:val="008D0439"/>
    <w:rsid w:val="008D09AF"/>
    <w:rsid w:val="008D0A00"/>
    <w:rsid w:val="008D2019"/>
    <w:rsid w:val="008D4B04"/>
    <w:rsid w:val="008E080C"/>
    <w:rsid w:val="008E0DCB"/>
    <w:rsid w:val="008E4007"/>
    <w:rsid w:val="008E53AA"/>
    <w:rsid w:val="008E640F"/>
    <w:rsid w:val="008F058D"/>
    <w:rsid w:val="008F0A88"/>
    <w:rsid w:val="008F66D3"/>
    <w:rsid w:val="008F77F1"/>
    <w:rsid w:val="00900C56"/>
    <w:rsid w:val="00905656"/>
    <w:rsid w:val="00907F2E"/>
    <w:rsid w:val="00916698"/>
    <w:rsid w:val="00923562"/>
    <w:rsid w:val="00923965"/>
    <w:rsid w:val="009239ED"/>
    <w:rsid w:val="00925E02"/>
    <w:rsid w:val="00926388"/>
    <w:rsid w:val="00926E30"/>
    <w:rsid w:val="00927B2B"/>
    <w:rsid w:val="00933E3B"/>
    <w:rsid w:val="00937787"/>
    <w:rsid w:val="00942FB0"/>
    <w:rsid w:val="009439BB"/>
    <w:rsid w:val="009505FD"/>
    <w:rsid w:val="00950E7C"/>
    <w:rsid w:val="00951B00"/>
    <w:rsid w:val="00954108"/>
    <w:rsid w:val="009547DE"/>
    <w:rsid w:val="009553CC"/>
    <w:rsid w:val="00963FD0"/>
    <w:rsid w:val="009643A5"/>
    <w:rsid w:val="0096650D"/>
    <w:rsid w:val="00966DE8"/>
    <w:rsid w:val="00967D51"/>
    <w:rsid w:val="009765D7"/>
    <w:rsid w:val="00981F7F"/>
    <w:rsid w:val="00985287"/>
    <w:rsid w:val="00986E97"/>
    <w:rsid w:val="00992F48"/>
    <w:rsid w:val="00993318"/>
    <w:rsid w:val="00995216"/>
    <w:rsid w:val="009954E5"/>
    <w:rsid w:val="00996F85"/>
    <w:rsid w:val="009976EA"/>
    <w:rsid w:val="009A0055"/>
    <w:rsid w:val="009A06C8"/>
    <w:rsid w:val="009A0735"/>
    <w:rsid w:val="009A3AD4"/>
    <w:rsid w:val="009A4DA2"/>
    <w:rsid w:val="009B0AE3"/>
    <w:rsid w:val="009B55F3"/>
    <w:rsid w:val="009B6DC3"/>
    <w:rsid w:val="009E09C7"/>
    <w:rsid w:val="009E6EEA"/>
    <w:rsid w:val="009F2A5D"/>
    <w:rsid w:val="009F3AE4"/>
    <w:rsid w:val="00A01814"/>
    <w:rsid w:val="00A05588"/>
    <w:rsid w:val="00A06F61"/>
    <w:rsid w:val="00A1051F"/>
    <w:rsid w:val="00A10561"/>
    <w:rsid w:val="00A11870"/>
    <w:rsid w:val="00A12797"/>
    <w:rsid w:val="00A24D17"/>
    <w:rsid w:val="00A26A20"/>
    <w:rsid w:val="00A27B76"/>
    <w:rsid w:val="00A27F12"/>
    <w:rsid w:val="00A30277"/>
    <w:rsid w:val="00A32115"/>
    <w:rsid w:val="00A34401"/>
    <w:rsid w:val="00A35B9F"/>
    <w:rsid w:val="00A37AA4"/>
    <w:rsid w:val="00A408AA"/>
    <w:rsid w:val="00A431B8"/>
    <w:rsid w:val="00A451F4"/>
    <w:rsid w:val="00A50D85"/>
    <w:rsid w:val="00A51670"/>
    <w:rsid w:val="00A65994"/>
    <w:rsid w:val="00A70A58"/>
    <w:rsid w:val="00A70ED3"/>
    <w:rsid w:val="00A73760"/>
    <w:rsid w:val="00A76417"/>
    <w:rsid w:val="00A7692A"/>
    <w:rsid w:val="00A818F5"/>
    <w:rsid w:val="00A826BB"/>
    <w:rsid w:val="00A82F56"/>
    <w:rsid w:val="00A835D8"/>
    <w:rsid w:val="00A83EEA"/>
    <w:rsid w:val="00A8497B"/>
    <w:rsid w:val="00A915C7"/>
    <w:rsid w:val="00A97501"/>
    <w:rsid w:val="00AA1C3F"/>
    <w:rsid w:val="00AA1CE8"/>
    <w:rsid w:val="00AA37FE"/>
    <w:rsid w:val="00AA6BC5"/>
    <w:rsid w:val="00AB0048"/>
    <w:rsid w:val="00AB03D1"/>
    <w:rsid w:val="00AB19B0"/>
    <w:rsid w:val="00AB27A1"/>
    <w:rsid w:val="00AB2E2D"/>
    <w:rsid w:val="00AB4D96"/>
    <w:rsid w:val="00AB7319"/>
    <w:rsid w:val="00AB7DE0"/>
    <w:rsid w:val="00AC1004"/>
    <w:rsid w:val="00AC1420"/>
    <w:rsid w:val="00AC36C4"/>
    <w:rsid w:val="00AC47C0"/>
    <w:rsid w:val="00AC5B14"/>
    <w:rsid w:val="00AC704F"/>
    <w:rsid w:val="00AD0331"/>
    <w:rsid w:val="00AD1F1A"/>
    <w:rsid w:val="00AD2B97"/>
    <w:rsid w:val="00AD56BA"/>
    <w:rsid w:val="00AD7D23"/>
    <w:rsid w:val="00AE37D0"/>
    <w:rsid w:val="00AF10DD"/>
    <w:rsid w:val="00AF27D2"/>
    <w:rsid w:val="00AF6EF0"/>
    <w:rsid w:val="00AF798D"/>
    <w:rsid w:val="00B0190D"/>
    <w:rsid w:val="00B055DD"/>
    <w:rsid w:val="00B072CA"/>
    <w:rsid w:val="00B10F21"/>
    <w:rsid w:val="00B132C8"/>
    <w:rsid w:val="00B14B26"/>
    <w:rsid w:val="00B2038C"/>
    <w:rsid w:val="00B21321"/>
    <w:rsid w:val="00B22A94"/>
    <w:rsid w:val="00B23901"/>
    <w:rsid w:val="00B239C9"/>
    <w:rsid w:val="00B23F92"/>
    <w:rsid w:val="00B25C85"/>
    <w:rsid w:val="00B25EB5"/>
    <w:rsid w:val="00B26839"/>
    <w:rsid w:val="00B26ECC"/>
    <w:rsid w:val="00B26F59"/>
    <w:rsid w:val="00B3272A"/>
    <w:rsid w:val="00B34430"/>
    <w:rsid w:val="00B34F47"/>
    <w:rsid w:val="00B3547F"/>
    <w:rsid w:val="00B35C54"/>
    <w:rsid w:val="00B37923"/>
    <w:rsid w:val="00B37FFA"/>
    <w:rsid w:val="00B422C7"/>
    <w:rsid w:val="00B42723"/>
    <w:rsid w:val="00B46080"/>
    <w:rsid w:val="00B4612B"/>
    <w:rsid w:val="00B47987"/>
    <w:rsid w:val="00B50759"/>
    <w:rsid w:val="00B54C8C"/>
    <w:rsid w:val="00B56E3E"/>
    <w:rsid w:val="00B57CB4"/>
    <w:rsid w:val="00B61437"/>
    <w:rsid w:val="00B614B8"/>
    <w:rsid w:val="00B621B6"/>
    <w:rsid w:val="00B6347F"/>
    <w:rsid w:val="00B644C7"/>
    <w:rsid w:val="00B64DE7"/>
    <w:rsid w:val="00B66918"/>
    <w:rsid w:val="00B84891"/>
    <w:rsid w:val="00B90CD0"/>
    <w:rsid w:val="00B90F76"/>
    <w:rsid w:val="00B91207"/>
    <w:rsid w:val="00B922C0"/>
    <w:rsid w:val="00B93334"/>
    <w:rsid w:val="00BA0CB3"/>
    <w:rsid w:val="00BB0204"/>
    <w:rsid w:val="00BC2807"/>
    <w:rsid w:val="00BD02D0"/>
    <w:rsid w:val="00BD0EA6"/>
    <w:rsid w:val="00BD20C1"/>
    <w:rsid w:val="00BD2536"/>
    <w:rsid w:val="00BD2CBE"/>
    <w:rsid w:val="00BD54D5"/>
    <w:rsid w:val="00BE1635"/>
    <w:rsid w:val="00BE1F88"/>
    <w:rsid w:val="00BE26FC"/>
    <w:rsid w:val="00BE3BCB"/>
    <w:rsid w:val="00BE3D54"/>
    <w:rsid w:val="00BE41A3"/>
    <w:rsid w:val="00BE505B"/>
    <w:rsid w:val="00BF0906"/>
    <w:rsid w:val="00BF0AC0"/>
    <w:rsid w:val="00BF0B35"/>
    <w:rsid w:val="00BF507F"/>
    <w:rsid w:val="00C01AB9"/>
    <w:rsid w:val="00C0630E"/>
    <w:rsid w:val="00C10B04"/>
    <w:rsid w:val="00C135BC"/>
    <w:rsid w:val="00C165C6"/>
    <w:rsid w:val="00C2131E"/>
    <w:rsid w:val="00C24C70"/>
    <w:rsid w:val="00C30BE9"/>
    <w:rsid w:val="00C30E69"/>
    <w:rsid w:val="00C311B7"/>
    <w:rsid w:val="00C3364D"/>
    <w:rsid w:val="00C35525"/>
    <w:rsid w:val="00C3582E"/>
    <w:rsid w:val="00C409EE"/>
    <w:rsid w:val="00C50717"/>
    <w:rsid w:val="00C5640F"/>
    <w:rsid w:val="00C6076D"/>
    <w:rsid w:val="00C61907"/>
    <w:rsid w:val="00C63872"/>
    <w:rsid w:val="00C66603"/>
    <w:rsid w:val="00C70214"/>
    <w:rsid w:val="00C712B6"/>
    <w:rsid w:val="00C7271C"/>
    <w:rsid w:val="00C72E86"/>
    <w:rsid w:val="00C77266"/>
    <w:rsid w:val="00C778BB"/>
    <w:rsid w:val="00C802FE"/>
    <w:rsid w:val="00C811ED"/>
    <w:rsid w:val="00C81688"/>
    <w:rsid w:val="00C856D0"/>
    <w:rsid w:val="00C94545"/>
    <w:rsid w:val="00C94E3C"/>
    <w:rsid w:val="00C95823"/>
    <w:rsid w:val="00C962EB"/>
    <w:rsid w:val="00CA2C65"/>
    <w:rsid w:val="00CA2E74"/>
    <w:rsid w:val="00CA47F8"/>
    <w:rsid w:val="00CA6D2D"/>
    <w:rsid w:val="00CB0E53"/>
    <w:rsid w:val="00CB1EDC"/>
    <w:rsid w:val="00CB6421"/>
    <w:rsid w:val="00CB6612"/>
    <w:rsid w:val="00CC13B6"/>
    <w:rsid w:val="00CC72C8"/>
    <w:rsid w:val="00CD1717"/>
    <w:rsid w:val="00CD2800"/>
    <w:rsid w:val="00CD4AD2"/>
    <w:rsid w:val="00CE0823"/>
    <w:rsid w:val="00CE0FBA"/>
    <w:rsid w:val="00CE13F3"/>
    <w:rsid w:val="00CE18A7"/>
    <w:rsid w:val="00CE3470"/>
    <w:rsid w:val="00CF3575"/>
    <w:rsid w:val="00CF4F88"/>
    <w:rsid w:val="00D0045C"/>
    <w:rsid w:val="00D01E79"/>
    <w:rsid w:val="00D022F0"/>
    <w:rsid w:val="00D029CF"/>
    <w:rsid w:val="00D03D99"/>
    <w:rsid w:val="00D077E5"/>
    <w:rsid w:val="00D145B4"/>
    <w:rsid w:val="00D238E3"/>
    <w:rsid w:val="00D24568"/>
    <w:rsid w:val="00D24705"/>
    <w:rsid w:val="00D27523"/>
    <w:rsid w:val="00D27779"/>
    <w:rsid w:val="00D35349"/>
    <w:rsid w:val="00D361B1"/>
    <w:rsid w:val="00D362FF"/>
    <w:rsid w:val="00D3726E"/>
    <w:rsid w:val="00D4167D"/>
    <w:rsid w:val="00D43140"/>
    <w:rsid w:val="00D43578"/>
    <w:rsid w:val="00D4401E"/>
    <w:rsid w:val="00D44CF3"/>
    <w:rsid w:val="00D500DD"/>
    <w:rsid w:val="00D51E06"/>
    <w:rsid w:val="00D528C1"/>
    <w:rsid w:val="00D565FA"/>
    <w:rsid w:val="00D57C9C"/>
    <w:rsid w:val="00D614FA"/>
    <w:rsid w:val="00D65297"/>
    <w:rsid w:val="00D70468"/>
    <w:rsid w:val="00D729DA"/>
    <w:rsid w:val="00D73A46"/>
    <w:rsid w:val="00D76A20"/>
    <w:rsid w:val="00D80C4A"/>
    <w:rsid w:val="00D80D1A"/>
    <w:rsid w:val="00D84440"/>
    <w:rsid w:val="00D84864"/>
    <w:rsid w:val="00D85B9E"/>
    <w:rsid w:val="00D870F7"/>
    <w:rsid w:val="00D9133B"/>
    <w:rsid w:val="00D928F7"/>
    <w:rsid w:val="00D94E32"/>
    <w:rsid w:val="00D960F5"/>
    <w:rsid w:val="00DA030B"/>
    <w:rsid w:val="00DA050A"/>
    <w:rsid w:val="00DA21D6"/>
    <w:rsid w:val="00DA4CA5"/>
    <w:rsid w:val="00DA59AA"/>
    <w:rsid w:val="00DA613F"/>
    <w:rsid w:val="00DB23C8"/>
    <w:rsid w:val="00DB431E"/>
    <w:rsid w:val="00DC1667"/>
    <w:rsid w:val="00DC42AF"/>
    <w:rsid w:val="00DC65B1"/>
    <w:rsid w:val="00DD0567"/>
    <w:rsid w:val="00DD3CA9"/>
    <w:rsid w:val="00DE4E41"/>
    <w:rsid w:val="00DE5F58"/>
    <w:rsid w:val="00DF261A"/>
    <w:rsid w:val="00E014F3"/>
    <w:rsid w:val="00E0193B"/>
    <w:rsid w:val="00E074A7"/>
    <w:rsid w:val="00E10F5B"/>
    <w:rsid w:val="00E16B46"/>
    <w:rsid w:val="00E17DE9"/>
    <w:rsid w:val="00E2318A"/>
    <w:rsid w:val="00E235AC"/>
    <w:rsid w:val="00E24C47"/>
    <w:rsid w:val="00E24F32"/>
    <w:rsid w:val="00E277A6"/>
    <w:rsid w:val="00E27A94"/>
    <w:rsid w:val="00E31EE3"/>
    <w:rsid w:val="00E32235"/>
    <w:rsid w:val="00E327FE"/>
    <w:rsid w:val="00E33779"/>
    <w:rsid w:val="00E35A08"/>
    <w:rsid w:val="00E4111E"/>
    <w:rsid w:val="00E42404"/>
    <w:rsid w:val="00E427E9"/>
    <w:rsid w:val="00E447AF"/>
    <w:rsid w:val="00E53182"/>
    <w:rsid w:val="00E5523B"/>
    <w:rsid w:val="00E55D06"/>
    <w:rsid w:val="00E569FD"/>
    <w:rsid w:val="00E572C1"/>
    <w:rsid w:val="00E617CA"/>
    <w:rsid w:val="00E622F7"/>
    <w:rsid w:val="00E627E7"/>
    <w:rsid w:val="00E631E8"/>
    <w:rsid w:val="00E65191"/>
    <w:rsid w:val="00E67CBD"/>
    <w:rsid w:val="00E67FEB"/>
    <w:rsid w:val="00E870E2"/>
    <w:rsid w:val="00E87A71"/>
    <w:rsid w:val="00E95DE7"/>
    <w:rsid w:val="00E97ACE"/>
    <w:rsid w:val="00EB2336"/>
    <w:rsid w:val="00EB7EBE"/>
    <w:rsid w:val="00EC4087"/>
    <w:rsid w:val="00EC6D68"/>
    <w:rsid w:val="00EC7D98"/>
    <w:rsid w:val="00ED2069"/>
    <w:rsid w:val="00ED7335"/>
    <w:rsid w:val="00EF0917"/>
    <w:rsid w:val="00EF2D42"/>
    <w:rsid w:val="00EF6224"/>
    <w:rsid w:val="00EF70C3"/>
    <w:rsid w:val="00F02FC4"/>
    <w:rsid w:val="00F03215"/>
    <w:rsid w:val="00F04B31"/>
    <w:rsid w:val="00F06485"/>
    <w:rsid w:val="00F108C0"/>
    <w:rsid w:val="00F117C5"/>
    <w:rsid w:val="00F15CEA"/>
    <w:rsid w:val="00F165B1"/>
    <w:rsid w:val="00F171CA"/>
    <w:rsid w:val="00F1773B"/>
    <w:rsid w:val="00F201AB"/>
    <w:rsid w:val="00F2096F"/>
    <w:rsid w:val="00F21F52"/>
    <w:rsid w:val="00F252F4"/>
    <w:rsid w:val="00F258A6"/>
    <w:rsid w:val="00F25B86"/>
    <w:rsid w:val="00F2660A"/>
    <w:rsid w:val="00F34232"/>
    <w:rsid w:val="00F36F82"/>
    <w:rsid w:val="00F37A27"/>
    <w:rsid w:val="00F42D4B"/>
    <w:rsid w:val="00F46BC4"/>
    <w:rsid w:val="00F47082"/>
    <w:rsid w:val="00F52ECC"/>
    <w:rsid w:val="00F55980"/>
    <w:rsid w:val="00F57B0C"/>
    <w:rsid w:val="00F57BC3"/>
    <w:rsid w:val="00F61542"/>
    <w:rsid w:val="00F70E76"/>
    <w:rsid w:val="00F732FA"/>
    <w:rsid w:val="00F77939"/>
    <w:rsid w:val="00F83047"/>
    <w:rsid w:val="00F92085"/>
    <w:rsid w:val="00FA0AB8"/>
    <w:rsid w:val="00FA1C42"/>
    <w:rsid w:val="00FA1FEA"/>
    <w:rsid w:val="00FA2583"/>
    <w:rsid w:val="00FA5722"/>
    <w:rsid w:val="00FA7292"/>
    <w:rsid w:val="00FB1EF7"/>
    <w:rsid w:val="00FB40AA"/>
    <w:rsid w:val="00FB60F7"/>
    <w:rsid w:val="00FB6AFC"/>
    <w:rsid w:val="00FC0645"/>
    <w:rsid w:val="00FC6D66"/>
    <w:rsid w:val="00FD03F7"/>
    <w:rsid w:val="00FD603D"/>
    <w:rsid w:val="00FD722A"/>
    <w:rsid w:val="00FE0A2D"/>
    <w:rsid w:val="00FE19CD"/>
    <w:rsid w:val="00FE21AE"/>
    <w:rsid w:val="00FE5341"/>
    <w:rsid w:val="00FF3B49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6FA8BF"/>
  <w15:chartTrackingRefBased/>
  <w15:docId w15:val="{9B74FABD-74A5-4C88-A0E9-85F1A41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D2777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7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F4F8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F4F8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1A0CC-7A05-4955-A234-C347E241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8619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65</cp:revision>
  <cp:lastPrinted>2021-03-04T02:36:00Z</cp:lastPrinted>
  <dcterms:created xsi:type="dcterms:W3CDTF">2021-04-01T02:45:00Z</dcterms:created>
  <dcterms:modified xsi:type="dcterms:W3CDTF">2021-04-07T02:35:00Z</dcterms:modified>
</cp:coreProperties>
</file>