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FD042F" w:rsidRDefault="00EE1A0B">
      <w:pPr>
        <w:widowControl w:val="0"/>
        <w:pBdr>
          <w:top w:val="nil"/>
          <w:left w:val="nil"/>
          <w:bottom w:val="nil"/>
          <w:right w:val="nil"/>
          <w:between w:val="nil"/>
        </w:pBdr>
        <w:spacing w:after="0"/>
      </w:pPr>
      <w:r>
        <w:pict w14:anchorId="1C0770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0pt;height:50pt;z-index:251657728;visibility:hidden">
            <o:lock v:ext="edit" selection="t"/>
          </v:shape>
        </w:pict>
      </w:r>
    </w:p>
    <w:p w14:paraId="00000002" w14:textId="77777777" w:rsidR="00FD042F" w:rsidRDefault="00FD042F">
      <w:pPr>
        <w:spacing w:after="0" w:line="240" w:lineRule="auto"/>
        <w:jc w:val="center"/>
      </w:pPr>
    </w:p>
    <w:p w14:paraId="00000003" w14:textId="77777777" w:rsidR="00FD042F" w:rsidRDefault="007902BE">
      <w:pPr>
        <w:spacing w:after="0" w:line="240" w:lineRule="auto"/>
        <w:jc w:val="center"/>
      </w:pPr>
      <w:r>
        <w:t>NEPHI CITY</w:t>
      </w:r>
    </w:p>
    <w:p w14:paraId="00000004" w14:textId="77777777" w:rsidR="00FD042F" w:rsidRDefault="007902BE">
      <w:pPr>
        <w:spacing w:after="0" w:line="240" w:lineRule="auto"/>
        <w:jc w:val="center"/>
      </w:pPr>
      <w:r>
        <w:t>COUNCIL MEETING</w:t>
      </w:r>
    </w:p>
    <w:p w14:paraId="00000005" w14:textId="190DD448" w:rsidR="00FD042F" w:rsidRDefault="0089157E">
      <w:pPr>
        <w:spacing w:after="0" w:line="240" w:lineRule="auto"/>
        <w:jc w:val="center"/>
      </w:pPr>
      <w:r>
        <w:t>March</w:t>
      </w:r>
      <w:r w:rsidR="00280C09">
        <w:t xml:space="preserve"> </w:t>
      </w:r>
      <w:r w:rsidR="00691A5D">
        <w:t>16</w:t>
      </w:r>
      <w:r w:rsidR="007902BE">
        <w:t>, 202</w:t>
      </w:r>
      <w:r w:rsidR="00280C09">
        <w:t>1</w:t>
      </w:r>
    </w:p>
    <w:p w14:paraId="00000006" w14:textId="77777777" w:rsidR="00FD042F" w:rsidRDefault="00FD042F">
      <w:pPr>
        <w:spacing w:after="0" w:line="240" w:lineRule="auto"/>
        <w:jc w:val="center"/>
      </w:pPr>
    </w:p>
    <w:p w14:paraId="00000007" w14:textId="233E402F" w:rsidR="00FD042F" w:rsidRDefault="007902BE">
      <w:pPr>
        <w:spacing w:after="0" w:line="240" w:lineRule="auto"/>
      </w:pPr>
      <w:r>
        <w:t>The Nephi City Council met in regular session in the council chambers of city hall located at 21 East 100 North at 7:00 p.m. Tuesday,</w:t>
      </w:r>
      <w:r w:rsidR="00280C09">
        <w:t xml:space="preserve"> </w:t>
      </w:r>
      <w:r w:rsidR="0089157E">
        <w:t>March</w:t>
      </w:r>
      <w:r w:rsidR="00691A5D">
        <w:t xml:space="preserve"> 16</w:t>
      </w:r>
      <w:r>
        <w:t>, 202</w:t>
      </w:r>
      <w:r w:rsidR="00280C09">
        <w:t>1</w:t>
      </w:r>
      <w:r>
        <w:t>.</w:t>
      </w:r>
    </w:p>
    <w:p w14:paraId="00000008" w14:textId="77777777" w:rsidR="00FD042F" w:rsidRDefault="007902BE">
      <w:pPr>
        <w:spacing w:after="0" w:line="240" w:lineRule="auto"/>
      </w:pPr>
      <w:r>
        <w:t>Those present were:</w:t>
      </w:r>
      <w:r>
        <w:tab/>
      </w:r>
    </w:p>
    <w:p w14:paraId="00000009" w14:textId="77777777" w:rsidR="00FD042F" w:rsidRDefault="007902BE">
      <w:pPr>
        <w:spacing w:after="0" w:line="240" w:lineRule="auto"/>
        <w:ind w:left="720" w:firstLine="720"/>
      </w:pPr>
      <w:r>
        <w:t xml:space="preserve">Mayor . . . . . . . . . . . . . . . . . . . . . . . . . . . . . . . . . </w:t>
      </w:r>
      <w:r>
        <w:tab/>
        <w:t xml:space="preserve">Glade R. Nielson </w:t>
      </w:r>
    </w:p>
    <w:p w14:paraId="0000000A" w14:textId="7BADCB9D" w:rsidR="00FD042F" w:rsidRDefault="007902BE">
      <w:pPr>
        <w:spacing w:after="0" w:line="240" w:lineRule="auto"/>
        <w:ind w:left="720" w:firstLine="720"/>
      </w:pPr>
      <w:r>
        <w:t xml:space="preserve">Council Member . . . . . . . . . . . . . . . . . . . . . . . .. </w:t>
      </w:r>
      <w:r>
        <w:tab/>
        <w:t xml:space="preserve">Kent Jones  </w:t>
      </w:r>
      <w:r w:rsidR="009F4108">
        <w:t>(ABSENT)</w:t>
      </w:r>
    </w:p>
    <w:p w14:paraId="0000000B" w14:textId="77777777" w:rsidR="00FD042F" w:rsidRDefault="007902BE">
      <w:pPr>
        <w:spacing w:after="0" w:line="240" w:lineRule="auto"/>
        <w:ind w:left="720" w:firstLine="720"/>
      </w:pPr>
      <w:r>
        <w:t>Council Member . . . . . . . . . . . . . . . . . . . . . . . ..</w:t>
      </w:r>
      <w:r>
        <w:tab/>
        <w:t xml:space="preserve">Nathan Memmott </w:t>
      </w:r>
    </w:p>
    <w:p w14:paraId="0000000C" w14:textId="77777777" w:rsidR="00FD042F" w:rsidRDefault="007902BE">
      <w:pPr>
        <w:spacing w:after="0" w:line="240" w:lineRule="auto"/>
        <w:ind w:left="720" w:firstLine="720"/>
      </w:pPr>
      <w:r>
        <w:t>Council Member . . . . . . . . . . . . . . . . . . . . . . . . .</w:t>
      </w:r>
      <w:r>
        <w:tab/>
        <w:t xml:space="preserve">Larry Ostler </w:t>
      </w:r>
    </w:p>
    <w:p w14:paraId="0000000D" w14:textId="0005A7AC" w:rsidR="00FD042F" w:rsidRDefault="007902BE">
      <w:pPr>
        <w:spacing w:after="0" w:line="240" w:lineRule="auto"/>
        <w:ind w:left="720" w:firstLine="720"/>
      </w:pPr>
      <w:r>
        <w:t xml:space="preserve">Council Member . . . . . . . . . . . . . . . . . . . . . . . . . </w:t>
      </w:r>
      <w:r>
        <w:tab/>
        <w:t xml:space="preserve">Justin D. Seely </w:t>
      </w:r>
    </w:p>
    <w:p w14:paraId="0000000E" w14:textId="77777777" w:rsidR="00FD042F" w:rsidRDefault="007902BE">
      <w:pPr>
        <w:spacing w:after="0" w:line="240" w:lineRule="auto"/>
        <w:ind w:left="720" w:firstLine="720"/>
      </w:pPr>
      <w:r>
        <w:t>Council Member . . . . . . . . . . . . . . . . . . . . . . . . .</w:t>
      </w:r>
      <w:r>
        <w:tab/>
        <w:t xml:space="preserve">Skip Worwood </w:t>
      </w:r>
    </w:p>
    <w:p w14:paraId="0000000F" w14:textId="77777777" w:rsidR="00FD042F" w:rsidRDefault="007902BE">
      <w:pPr>
        <w:spacing w:after="0" w:line="240" w:lineRule="auto"/>
        <w:ind w:left="720" w:firstLine="720"/>
      </w:pPr>
      <w:r>
        <w:t xml:space="preserve">City Administrator . . . . . . . . . . . . . . . . . . . . . . . . </w:t>
      </w:r>
      <w:r>
        <w:tab/>
        <w:t xml:space="preserve">Seth Atkinson </w:t>
      </w:r>
    </w:p>
    <w:p w14:paraId="00000010" w14:textId="77777777" w:rsidR="00FD042F" w:rsidRDefault="007902BE">
      <w:pPr>
        <w:spacing w:after="0" w:line="240" w:lineRule="auto"/>
        <w:ind w:left="720" w:firstLine="720"/>
      </w:pPr>
      <w:r>
        <w:t>City Attorney . . . . . . . . . . . . . . . . . . . . . . . . . . . .</w:t>
      </w:r>
      <w:r>
        <w:tab/>
        <w:t xml:space="preserve">Kasey L. Wright </w:t>
      </w:r>
    </w:p>
    <w:p w14:paraId="00000011" w14:textId="2494E5CE" w:rsidR="00FD042F" w:rsidRDefault="007902BE">
      <w:pPr>
        <w:spacing w:after="0" w:line="240" w:lineRule="auto"/>
        <w:ind w:left="1440"/>
      </w:pPr>
      <w:r>
        <w:t>City Recorder . . . . . . . . . . . . . . . . . . . . . . . . . . . .</w:t>
      </w:r>
      <w:r>
        <w:tab/>
        <w:t xml:space="preserve">Lisa E. Brough </w:t>
      </w:r>
    </w:p>
    <w:p w14:paraId="00000012" w14:textId="77777777" w:rsidR="00FD042F" w:rsidRDefault="00FD042F">
      <w:pPr>
        <w:spacing w:after="0" w:line="240" w:lineRule="auto"/>
      </w:pPr>
    </w:p>
    <w:p w14:paraId="3B9D14C9" w14:textId="3082C4EF" w:rsidR="00C24199" w:rsidRDefault="007902BE">
      <w:pPr>
        <w:spacing w:after="0" w:line="240" w:lineRule="auto"/>
      </w:pPr>
      <w:r>
        <w:t xml:space="preserve">Guests: Myrna Trauntvein (Press), Donald W. Ball, </w:t>
      </w:r>
      <w:r w:rsidR="00691A5D">
        <w:t>Jalena Warner, Channing Warner, Patrick Warner, Kaden Ercanbrack, Will Harmon, Michael Beach James Beach, Corbin Beach, Shan Jackson, Jeremy Lynn, Chase Ingram, JD Parady, Leon Roullard, Ruth  Bonzo.</w:t>
      </w:r>
    </w:p>
    <w:p w14:paraId="00000014" w14:textId="77777777" w:rsidR="00FD042F" w:rsidRDefault="00FD042F">
      <w:pPr>
        <w:spacing w:after="0" w:line="240" w:lineRule="auto"/>
      </w:pPr>
    </w:p>
    <w:p w14:paraId="00000015" w14:textId="45BA948D" w:rsidR="00FD042F" w:rsidRDefault="007902BE">
      <w:pPr>
        <w:spacing w:after="0" w:line="240" w:lineRule="auto"/>
      </w:pPr>
      <w:r>
        <w:t xml:space="preserve">Mayor Glade R. Nielson called the regular meeting to order and welcomed all present and then </w:t>
      </w:r>
      <w:r w:rsidR="003A4DC7">
        <w:t>Councilor Larry Ostler</w:t>
      </w:r>
      <w:r w:rsidR="00280C09">
        <w:t xml:space="preserve"> of</w:t>
      </w:r>
      <w:r>
        <w:t xml:space="preserve">fered a prayer. </w:t>
      </w:r>
    </w:p>
    <w:p w14:paraId="00000016" w14:textId="77777777" w:rsidR="00FD042F" w:rsidRDefault="00FD042F">
      <w:pPr>
        <w:spacing w:after="0" w:line="240" w:lineRule="auto"/>
      </w:pPr>
    </w:p>
    <w:p w14:paraId="00000017" w14:textId="44564D9C" w:rsidR="00FD042F" w:rsidRDefault="007902BE">
      <w:pPr>
        <w:spacing w:after="0" w:line="240" w:lineRule="auto"/>
      </w:pPr>
      <w:r>
        <w:t xml:space="preserve">PLEDGE OF ALLEGIANCE: </w:t>
      </w:r>
    </w:p>
    <w:p w14:paraId="3DEC3E73" w14:textId="2B24A762" w:rsidR="00622761" w:rsidRDefault="00622761">
      <w:pPr>
        <w:spacing w:after="0" w:line="240" w:lineRule="auto"/>
      </w:pPr>
    </w:p>
    <w:p w14:paraId="66EA5426" w14:textId="5C8953E7" w:rsidR="007321A7" w:rsidRDefault="003A4DC7">
      <w:pPr>
        <w:spacing w:after="0" w:line="240" w:lineRule="auto"/>
      </w:pPr>
      <w:r>
        <w:t xml:space="preserve">   The Pledge of Allegiance was led by five members of the Juab High School state championship wrestling team.   The young men recently helped win Juab’s fifth straight team title in the 3A championship.  Channing Warner took a few minutes to talk about the wrestling program under Coach Joel Holman.  </w:t>
      </w:r>
    </w:p>
    <w:p w14:paraId="43B2336E" w14:textId="77777777" w:rsidR="003A4DC7" w:rsidRDefault="003A4DC7">
      <w:pPr>
        <w:spacing w:after="0" w:line="240" w:lineRule="auto"/>
      </w:pPr>
    </w:p>
    <w:p w14:paraId="00000022" w14:textId="77777777" w:rsidR="00FD042F" w:rsidRDefault="007902BE">
      <w:pPr>
        <w:spacing w:after="0" w:line="240" w:lineRule="auto"/>
      </w:pPr>
      <w:r>
        <w:t>CONSENT AGENDA APPROVED:</w:t>
      </w:r>
    </w:p>
    <w:p w14:paraId="00000023" w14:textId="77777777" w:rsidR="00FD042F" w:rsidRDefault="00FD042F">
      <w:pPr>
        <w:spacing w:after="0" w:line="240" w:lineRule="auto"/>
      </w:pPr>
    </w:p>
    <w:p w14:paraId="18A31CA3" w14:textId="52171130" w:rsidR="00E234E3" w:rsidRDefault="007902BE">
      <w:pPr>
        <w:spacing w:after="0" w:line="240" w:lineRule="auto"/>
      </w:pPr>
      <w:r>
        <w:t xml:space="preserve">    Councilor</w:t>
      </w:r>
      <w:r w:rsidR="00E234E3">
        <w:t xml:space="preserve"> </w:t>
      </w:r>
      <w:r w:rsidR="009F4108">
        <w:t>Worwood</w:t>
      </w:r>
      <w:r>
        <w:t xml:space="preserve"> moved to approve the consent agenda which included the approval of the minutes for the regular council meeting held on </w:t>
      </w:r>
      <w:r w:rsidR="009F4108">
        <w:t>3</w:t>
      </w:r>
      <w:r>
        <w:t>-</w:t>
      </w:r>
      <w:r w:rsidR="009F4108">
        <w:t>2</w:t>
      </w:r>
      <w:r>
        <w:t>-2</w:t>
      </w:r>
      <w:r w:rsidR="00B6331E">
        <w:t>1</w:t>
      </w:r>
      <w:r>
        <w:t xml:space="preserve">, work session held on </w:t>
      </w:r>
      <w:r w:rsidR="009F4108">
        <w:t>3</w:t>
      </w:r>
      <w:r>
        <w:t>-</w:t>
      </w:r>
      <w:r w:rsidR="009F4108">
        <w:t>2</w:t>
      </w:r>
      <w:r>
        <w:t>-2</w:t>
      </w:r>
      <w:r w:rsidR="00B6331E">
        <w:t>1</w:t>
      </w:r>
      <w:r>
        <w:t>,</w:t>
      </w:r>
      <w:r w:rsidR="00B6331E">
        <w:t xml:space="preserve"> work session held on</w:t>
      </w:r>
      <w:r w:rsidR="009F4108">
        <w:t xml:space="preserve"> 3-9</w:t>
      </w:r>
      <w:r w:rsidR="00B6331E">
        <w:t>-21,</w:t>
      </w:r>
      <w:r w:rsidR="00895E76">
        <w:t xml:space="preserve"> sale of burial rights to </w:t>
      </w:r>
      <w:r w:rsidR="009F4108">
        <w:t>Brittney Christensen, Troy and Ronda Lange,</w:t>
      </w:r>
      <w:r>
        <w:t xml:space="preserve"> and a list of claims on the warrant register dated </w:t>
      </w:r>
      <w:r w:rsidR="00895E76">
        <w:t>3</w:t>
      </w:r>
      <w:r w:rsidR="00784C9A">
        <w:t>-</w:t>
      </w:r>
      <w:r w:rsidR="009F4108">
        <w:t>16</w:t>
      </w:r>
      <w:r>
        <w:t>-2</w:t>
      </w:r>
      <w:r w:rsidR="00751F78">
        <w:t>1.</w:t>
      </w:r>
      <w:r>
        <w:t xml:space="preserve"> Councilor </w:t>
      </w:r>
      <w:r w:rsidR="009F4108">
        <w:t>Ostler</w:t>
      </w:r>
      <w:r>
        <w:t xml:space="preserve"> seconded the motion.  The motion passed on a unanimous vote. </w:t>
      </w:r>
    </w:p>
    <w:p w14:paraId="6389B41C" w14:textId="34CF769B" w:rsidR="00B46F2A" w:rsidRDefault="00B46F2A">
      <w:pPr>
        <w:spacing w:after="0" w:line="240" w:lineRule="auto"/>
      </w:pPr>
    </w:p>
    <w:p w14:paraId="1605E962" w14:textId="15F634D5" w:rsidR="00B46F2A" w:rsidRDefault="00B46F2A">
      <w:pPr>
        <w:spacing w:after="0" w:line="240" w:lineRule="auto"/>
      </w:pPr>
      <w:r>
        <w:t>BUSINESS LICENSE APPLICATIONS APPROVED:</w:t>
      </w:r>
    </w:p>
    <w:p w14:paraId="21558ED8" w14:textId="6A55C889" w:rsidR="00B46F2A" w:rsidRDefault="00B46F2A">
      <w:pPr>
        <w:spacing w:after="0" w:line="240" w:lineRule="auto"/>
      </w:pPr>
    </w:p>
    <w:p w14:paraId="77FB2853" w14:textId="72224B23" w:rsidR="00B46F2A" w:rsidRDefault="00B46F2A">
      <w:pPr>
        <w:spacing w:after="0" w:line="240" w:lineRule="auto"/>
      </w:pPr>
      <w:r>
        <w:t xml:space="preserve">    Councilor </w:t>
      </w:r>
      <w:r w:rsidR="009F4108">
        <w:t>Memmott moved to approve the business license applications of Skipp and Co, and Starrco Trading LLC.</w:t>
      </w:r>
      <w:r w:rsidR="00521F4E">
        <w:t xml:space="preserve">  </w:t>
      </w:r>
      <w:r>
        <w:t xml:space="preserve">Councilor </w:t>
      </w:r>
      <w:r w:rsidR="009F4108">
        <w:t>Worwood</w:t>
      </w:r>
      <w:r>
        <w:t xml:space="preserve"> seconded the motion.  The motion passed on a unanimou</w:t>
      </w:r>
      <w:r w:rsidR="00401CA2">
        <w:t xml:space="preserve">s vote.  </w:t>
      </w:r>
    </w:p>
    <w:p w14:paraId="74B373D1" w14:textId="236F1EE6" w:rsidR="00B6331E" w:rsidRDefault="00B6331E">
      <w:pPr>
        <w:spacing w:after="0" w:line="240" w:lineRule="auto"/>
      </w:pPr>
    </w:p>
    <w:p w14:paraId="5231A8EB" w14:textId="2CD0BC3C" w:rsidR="008425B8" w:rsidRDefault="008425B8" w:rsidP="008425B8">
      <w:pPr>
        <w:spacing w:after="0" w:line="240" w:lineRule="auto"/>
      </w:pPr>
      <w:r>
        <w:t>NO PUBLIC COMMENT</w:t>
      </w:r>
    </w:p>
    <w:p w14:paraId="5ED2110D" w14:textId="3BE515F6" w:rsidR="00521F4E" w:rsidRDefault="00521F4E" w:rsidP="008425B8">
      <w:pPr>
        <w:spacing w:after="0" w:line="240" w:lineRule="auto"/>
      </w:pPr>
    </w:p>
    <w:p w14:paraId="636FC489" w14:textId="7844E457" w:rsidR="00521F4E" w:rsidRDefault="009F4108" w:rsidP="008425B8">
      <w:pPr>
        <w:spacing w:after="0" w:line="240" w:lineRule="auto"/>
      </w:pPr>
      <w:r>
        <w:t>LIBRARY DIRECTOR RUTH BONZO REPORTS ON LIBRARY GRANTS:</w:t>
      </w:r>
    </w:p>
    <w:p w14:paraId="05F8CE27" w14:textId="35095B0D" w:rsidR="009F4108" w:rsidRDefault="009F4108" w:rsidP="008425B8">
      <w:pPr>
        <w:spacing w:after="0" w:line="240" w:lineRule="auto"/>
      </w:pPr>
    </w:p>
    <w:p w14:paraId="42F6D3FE" w14:textId="723BAD01" w:rsidR="009F4108" w:rsidRDefault="009F4108" w:rsidP="008425B8">
      <w:pPr>
        <w:spacing w:after="0" w:line="240" w:lineRule="auto"/>
      </w:pPr>
      <w:r>
        <w:t xml:space="preserve">    Library Director Ruth Bonzo reported to the council that she has received another $5,000 COVID relief grant that she plans on using to purchase washable keyboards and mouses and some audio</w:t>
      </w:r>
      <w:r w:rsidR="00651A3E">
        <w:t>-</w:t>
      </w:r>
      <w:r>
        <w:t xml:space="preserve">visual equipment to </w:t>
      </w:r>
      <w:r w:rsidR="003F3684">
        <w:t>help with</w:t>
      </w:r>
      <w:r>
        <w:t xml:space="preserve"> story time.  She also reported that she has received a Thrive grant of $2,000 to purchase Utah authors</w:t>
      </w:r>
      <w:r w:rsidR="003F3684">
        <w:t>’</w:t>
      </w:r>
      <w:r>
        <w:t xml:space="preserve"> titles.  She has plans to create a story kit about Utah and hold an event featuring Utah authors and will be promoting Utah history books for the summer reading program.  The council expressed their appreciation for the good work she is doing as the Library Director.  </w:t>
      </w:r>
    </w:p>
    <w:p w14:paraId="3E3BE68A" w14:textId="36013675" w:rsidR="00521F4E" w:rsidRDefault="00521F4E" w:rsidP="008425B8">
      <w:pPr>
        <w:spacing w:after="0" w:line="240" w:lineRule="auto"/>
      </w:pPr>
    </w:p>
    <w:p w14:paraId="6792FBEC" w14:textId="7CF8FD81" w:rsidR="009F4108" w:rsidRDefault="009F4108" w:rsidP="008425B8">
      <w:pPr>
        <w:spacing w:after="0" w:line="240" w:lineRule="auto"/>
      </w:pPr>
      <w:r>
        <w:t>ORDINANCE 03-16-2021 ADOPTED -SPERRY PROPERTY RE-ZONED:</w:t>
      </w:r>
    </w:p>
    <w:p w14:paraId="3BF4A435" w14:textId="334C66A9" w:rsidR="009F4108" w:rsidRDefault="009F4108" w:rsidP="008425B8">
      <w:pPr>
        <w:spacing w:after="0" w:line="240" w:lineRule="auto"/>
      </w:pPr>
    </w:p>
    <w:p w14:paraId="150B4055" w14:textId="352A299E" w:rsidR="009F4108" w:rsidRDefault="009F4108" w:rsidP="008425B8">
      <w:pPr>
        <w:spacing w:after="0" w:line="240" w:lineRule="auto"/>
      </w:pPr>
      <w:r>
        <w:t xml:space="preserve">    Councilor Worwood moved to adopt Ordinance</w:t>
      </w:r>
      <w:r w:rsidR="00651A3E">
        <w:t xml:space="preserve"> 03-16-2021 AN ORDINANCE AMENDING THE ZONE MAP OF NEPHI CITY, STATE OF UTAH.   The ordinance changed the property owned by Craig Sperry and located at approximately 941 North 200 East from Residential R1-H to Residential R2-8.   Councilor Ostler seconded the motion.  The motion passed on a unanimous vote.  </w:t>
      </w:r>
    </w:p>
    <w:p w14:paraId="0F3FF002" w14:textId="0DBE83D7" w:rsidR="00651A3E" w:rsidRDefault="00651A3E" w:rsidP="008425B8">
      <w:pPr>
        <w:spacing w:after="0" w:line="240" w:lineRule="auto"/>
      </w:pPr>
    </w:p>
    <w:p w14:paraId="60D4752B" w14:textId="0442758B" w:rsidR="00651A3E" w:rsidRDefault="00651A3E" w:rsidP="008425B8">
      <w:pPr>
        <w:spacing w:after="0" w:line="240" w:lineRule="auto"/>
      </w:pPr>
      <w:r>
        <w:t xml:space="preserve">CANYON HILL SUBDIVISION FINAL PLAT </w:t>
      </w:r>
      <w:r w:rsidR="00D14B1F">
        <w:t>“</w:t>
      </w:r>
      <w:r>
        <w:t>A</w:t>
      </w:r>
      <w:r w:rsidR="00D14B1F">
        <w:t>”</w:t>
      </w:r>
      <w:r>
        <w:t xml:space="preserve"> APPROVED:</w:t>
      </w:r>
    </w:p>
    <w:p w14:paraId="4202F97F" w14:textId="072A503C" w:rsidR="00651A3E" w:rsidRDefault="00651A3E" w:rsidP="008425B8">
      <w:pPr>
        <w:spacing w:after="0" w:line="240" w:lineRule="auto"/>
      </w:pPr>
    </w:p>
    <w:p w14:paraId="7D54D221" w14:textId="788A08A2" w:rsidR="00651A3E" w:rsidRDefault="00651A3E" w:rsidP="008425B8">
      <w:pPr>
        <w:spacing w:after="0" w:line="240" w:lineRule="auto"/>
      </w:pPr>
      <w:r>
        <w:t xml:space="preserve">     Councilor Ostler moved to approve the final plat </w:t>
      </w:r>
      <w:r w:rsidR="00D14B1F">
        <w:t>“</w:t>
      </w:r>
      <w:r>
        <w:t>A</w:t>
      </w:r>
      <w:r w:rsidR="00D14B1F">
        <w:t>”</w:t>
      </w:r>
      <w:r>
        <w:t xml:space="preserve"> for the Canyon Hill Subdivision.  This was a one lot subdivision where the Baptist church is located.  Councilor Memmott seconded the motion.  The motion passed on a unanimous vote.  </w:t>
      </w:r>
    </w:p>
    <w:p w14:paraId="18706688" w14:textId="2B1A32B2" w:rsidR="00651A3E" w:rsidRDefault="00651A3E" w:rsidP="008425B8">
      <w:pPr>
        <w:spacing w:after="0" w:line="240" w:lineRule="auto"/>
      </w:pPr>
    </w:p>
    <w:p w14:paraId="27178E7D" w14:textId="3277E268" w:rsidR="00651A3E" w:rsidRDefault="00651A3E" w:rsidP="008425B8">
      <w:pPr>
        <w:spacing w:after="0" w:line="240" w:lineRule="auto"/>
      </w:pPr>
      <w:r>
        <w:t>NEBO SOUTH COMMERCIAL SUBDIVISION FINAL PLAT APPROVED:</w:t>
      </w:r>
    </w:p>
    <w:p w14:paraId="3C35710B" w14:textId="693E94DA" w:rsidR="00651A3E" w:rsidRDefault="00651A3E" w:rsidP="008425B8">
      <w:pPr>
        <w:spacing w:after="0" w:line="240" w:lineRule="auto"/>
      </w:pPr>
    </w:p>
    <w:p w14:paraId="20E15194" w14:textId="1F1E25E7" w:rsidR="00651A3E" w:rsidRDefault="00651A3E" w:rsidP="008425B8">
      <w:pPr>
        <w:spacing w:after="0" w:line="240" w:lineRule="auto"/>
      </w:pPr>
      <w:r>
        <w:t xml:space="preserve">    Councilor Memmott moved to approve the final plat for Nebo South Commercial Subdivision.  This subdivision is a seven-lot subdivision with current plans for lot 1 to be retail sales of campers and sporting equipment.  Councilor Worwood seconded the motion.  The motion passed on a unanimous vote.  </w:t>
      </w:r>
    </w:p>
    <w:p w14:paraId="62A0CBFC" w14:textId="4DBE5DCF" w:rsidR="00651A3E" w:rsidRDefault="00651A3E" w:rsidP="008425B8">
      <w:pPr>
        <w:spacing w:after="0" w:line="240" w:lineRule="auto"/>
      </w:pPr>
    </w:p>
    <w:p w14:paraId="1B21B12F" w14:textId="098914F8" w:rsidR="00651A3E" w:rsidRDefault="00651A3E" w:rsidP="008425B8">
      <w:pPr>
        <w:spacing w:after="0" w:line="240" w:lineRule="auto"/>
      </w:pPr>
      <w:r>
        <w:t>ADDITIONS TO THE ANNEXATION AREA MAP APPROVED:</w:t>
      </w:r>
    </w:p>
    <w:p w14:paraId="6AF62ADC" w14:textId="00D71FAE" w:rsidR="00651A3E" w:rsidRDefault="00651A3E" w:rsidP="008425B8">
      <w:pPr>
        <w:spacing w:after="0" w:line="240" w:lineRule="auto"/>
      </w:pPr>
    </w:p>
    <w:p w14:paraId="57E6FD19" w14:textId="07B276A8" w:rsidR="00651A3E" w:rsidRDefault="00651A3E" w:rsidP="008425B8">
      <w:pPr>
        <w:spacing w:after="0" w:line="240" w:lineRule="auto"/>
      </w:pPr>
      <w:r>
        <w:t xml:space="preserve">     Councilor </w:t>
      </w:r>
      <w:r w:rsidR="00F85A88">
        <w:t xml:space="preserve">Worwood moved to add some property on State Road 132, west of the city to the annexation area map at a Level 3.  The property owners are proposing developing a slaughterhouse on the property.  The property is not contiguous to the city boundaries and would be an island annexation if the owners petition for annexation and if approved by the council.   Councilor Seely seconded the motion.  The motion passed on a unanimous vote.  </w:t>
      </w:r>
    </w:p>
    <w:p w14:paraId="6B3E2EFF" w14:textId="77777777" w:rsidR="00F85A88" w:rsidRDefault="00F85A88" w:rsidP="008425B8">
      <w:pPr>
        <w:spacing w:after="0" w:line="240" w:lineRule="auto"/>
      </w:pPr>
      <w:r>
        <w:t xml:space="preserve">     Councilor Memmott moved to move the same property to a Level 2 on the annexation area map, noting that the council does not normally move property to a Level 2 in the same meeting that it is added to the annexation area map, but in this instance the council has had much discussion in several open meetings about the issue.  An in-depth analysis can be done on the feasibility of the proposed development.  Councilor Ostler seconded the motion.  The motion passed on a unanimous vote. </w:t>
      </w:r>
    </w:p>
    <w:p w14:paraId="5F1E7592" w14:textId="343A9D77" w:rsidR="00651A3E" w:rsidRDefault="00F85A88" w:rsidP="008425B8">
      <w:pPr>
        <w:spacing w:after="0" w:line="240" w:lineRule="auto"/>
      </w:pPr>
      <w:r>
        <w:t xml:space="preserve">     Councilor </w:t>
      </w:r>
      <w:r w:rsidR="008F1202">
        <w:t>Worwood</w:t>
      </w:r>
      <w:r>
        <w:t xml:space="preserve"> moved to add some property located</w:t>
      </w:r>
      <w:r w:rsidR="008F1202">
        <w:t xml:space="preserve"> at the mouth of the canyon on State Road 132 to the annexation area map at a Level 3.  The property is owned by Nephi City and is contiguous to the city boundaries.  Councilor Ostler seconded the motion.  The motion passed on a unanimous vote.  </w:t>
      </w:r>
    </w:p>
    <w:p w14:paraId="47B7BC44" w14:textId="6EBE54F7" w:rsidR="008F1202" w:rsidRDefault="008F1202" w:rsidP="008425B8">
      <w:pPr>
        <w:spacing w:after="0" w:line="240" w:lineRule="auto"/>
      </w:pPr>
    </w:p>
    <w:p w14:paraId="16CE86E3" w14:textId="627A301A" w:rsidR="008F1202" w:rsidRDefault="008F1202" w:rsidP="008425B8">
      <w:pPr>
        <w:spacing w:after="0" w:line="240" w:lineRule="auto"/>
      </w:pPr>
      <w:r>
        <w:t>ORDINANCE 03-16-2021-A ADOPTED</w:t>
      </w:r>
      <w:r w:rsidR="00672CF4">
        <w:t>-ESTABLISHING AN INDUSTRIAL ZONE 2:</w:t>
      </w:r>
    </w:p>
    <w:p w14:paraId="04943C07" w14:textId="45CF7F35" w:rsidR="00D14B1F" w:rsidRDefault="00D14B1F" w:rsidP="008425B8">
      <w:pPr>
        <w:spacing w:after="0" w:line="240" w:lineRule="auto"/>
      </w:pPr>
    </w:p>
    <w:p w14:paraId="444FE39A" w14:textId="2FC6B1E4" w:rsidR="00D14B1F" w:rsidRDefault="00D14B1F" w:rsidP="008425B8">
      <w:pPr>
        <w:spacing w:after="0" w:line="240" w:lineRule="auto"/>
      </w:pPr>
      <w:r>
        <w:t xml:space="preserve">     City Administrator Seth Atkinson reviewed with the council that because of recent request</w:t>
      </w:r>
      <w:r w:rsidR="003F3684">
        <w:t>s</w:t>
      </w:r>
      <w:r>
        <w:t xml:space="preserve"> regarding potential slaughterhouses being located in the city limits, the council had given direction to the Planning Commission to develop a zoning district that governed these businesses.  </w:t>
      </w:r>
      <w:r w:rsidR="003F3684">
        <w:t>Establishing a new zone</w:t>
      </w:r>
      <w:r>
        <w:t xml:space="preserve"> would provide more control over location and distance from existing residential areas.  The Planning Commission</w:t>
      </w:r>
      <w:r w:rsidR="003F3684">
        <w:t xml:space="preserve"> </w:t>
      </w:r>
      <w:r>
        <w:t xml:space="preserve"> recommended adopting a new zone and then fine tuning it to include animal limitations and other provisions.  Councilor Worwood moved to adopt Ordinance 03-16-2021-A that includes a new definition for slaughterhouse, and the conditions under which a slaughterhouse may be constructed, and establishes the Industrial Zone 2 (ID-2) that  identifies slaughterhouses as the sole use of the zone and specifically excludes slaughterhouses from any other zone.    Councilor Ostler seconded the motion.  The motion passed on a unanimous vote.  </w:t>
      </w:r>
    </w:p>
    <w:p w14:paraId="7F2F25C9" w14:textId="4EC9801D" w:rsidR="00D14B1F" w:rsidRDefault="00D14B1F" w:rsidP="008425B8">
      <w:pPr>
        <w:spacing w:after="0" w:line="240" w:lineRule="auto"/>
      </w:pPr>
    </w:p>
    <w:p w14:paraId="2344A830" w14:textId="74A3442D" w:rsidR="00D14B1F" w:rsidRDefault="00D14B1F" w:rsidP="008425B8">
      <w:pPr>
        <w:spacing w:after="0" w:line="240" w:lineRule="auto"/>
      </w:pPr>
      <w:r>
        <w:t>CEDAR RIDGE AMENDED PLAT APPROVED:</w:t>
      </w:r>
    </w:p>
    <w:p w14:paraId="367B7613" w14:textId="396D76F7" w:rsidR="003F3684" w:rsidRDefault="003F3684" w:rsidP="008425B8">
      <w:pPr>
        <w:spacing w:after="0" w:line="240" w:lineRule="auto"/>
      </w:pPr>
    </w:p>
    <w:p w14:paraId="3779C72F" w14:textId="105DD95F" w:rsidR="003F3684" w:rsidRDefault="003F3684" w:rsidP="008425B8">
      <w:pPr>
        <w:spacing w:after="0" w:line="240" w:lineRule="auto"/>
      </w:pPr>
      <w:r>
        <w:t xml:space="preserve">    Mr. Atkinson explained to the council the need for the Cedar Ridge Development to amend their </w:t>
      </w:r>
      <w:r w:rsidR="00B10D21">
        <w:t>approved final plat for Phase 1 of the project.  The amended plat reduces the amount of property assigned to Phase 1.  The two phases have different corporate owners and the city would not record Phase 2 or Phase 3 until for improvements in these phases</w:t>
      </w:r>
      <w:r w:rsidR="00143F7A">
        <w:t xml:space="preserve"> are complete or are secured by a bond.  </w:t>
      </w:r>
      <w:r w:rsidR="00B10D21">
        <w:t xml:space="preserve">  Councilor Memmott moved to approve the amended Cedar Ridge Plat with the conditions that before Phase 2 or Phase 3 are recorded that the owners bond for</w:t>
      </w:r>
      <w:r w:rsidR="00143F7A">
        <w:t xml:space="preserve"> necessary improvements and</w:t>
      </w:r>
      <w:r w:rsidR="00B10D21">
        <w:t xml:space="preserve"> fence along the north side of Phase 1.  Councilor Seely seconded the motion, which passed on a unanimous vote.  </w:t>
      </w:r>
    </w:p>
    <w:p w14:paraId="04CA38B3" w14:textId="5CEDCDB8" w:rsidR="00184B02" w:rsidRDefault="00184B02" w:rsidP="008425B8">
      <w:pPr>
        <w:spacing w:after="0" w:line="240" w:lineRule="auto"/>
      </w:pPr>
    </w:p>
    <w:p w14:paraId="29F9E981" w14:textId="5852E201" w:rsidR="00184B02" w:rsidRDefault="00184B02" w:rsidP="008425B8">
      <w:pPr>
        <w:spacing w:after="0" w:line="240" w:lineRule="auto"/>
      </w:pPr>
      <w:r>
        <w:t>MAXWELL ASPHALT AWARDED BID FOR AIRPORT PAVEMENT MAINTENANCE PROJECT:</w:t>
      </w:r>
    </w:p>
    <w:p w14:paraId="7EB53553" w14:textId="08CB9FC0" w:rsidR="00184B02" w:rsidRDefault="00184B02" w:rsidP="008425B8">
      <w:pPr>
        <w:spacing w:after="0" w:line="240" w:lineRule="auto"/>
      </w:pPr>
    </w:p>
    <w:p w14:paraId="06BC4020" w14:textId="30A0821B" w:rsidR="00184B02" w:rsidRDefault="00184B02" w:rsidP="008425B8">
      <w:pPr>
        <w:spacing w:after="0" w:line="240" w:lineRule="auto"/>
      </w:pPr>
      <w:r>
        <w:t xml:space="preserve">     Councilor Ostler moved to award the bid to Maxwell Asphalt for Phase I and Phase III of the airport pavement maintenance project and when monies become available to then award Maxwell Asphalt the bid for Phase II.  Councilor Worwood seconded the motion.  The motion passed on a unanimous vote.  </w:t>
      </w:r>
    </w:p>
    <w:p w14:paraId="18AC081F" w14:textId="1AC05D96" w:rsidR="00184B02" w:rsidRDefault="00184B02" w:rsidP="008425B8">
      <w:pPr>
        <w:spacing w:after="0" w:line="240" w:lineRule="auto"/>
      </w:pPr>
    </w:p>
    <w:p w14:paraId="378400D9" w14:textId="77777777" w:rsidR="00B10D21" w:rsidRDefault="00B10D21" w:rsidP="008425B8">
      <w:pPr>
        <w:spacing w:after="0" w:line="240" w:lineRule="auto"/>
      </w:pPr>
    </w:p>
    <w:p w14:paraId="60D3128A" w14:textId="364CB336" w:rsidR="00184B02" w:rsidRDefault="00184B02" w:rsidP="008425B8">
      <w:pPr>
        <w:spacing w:after="0" w:line="240" w:lineRule="auto"/>
      </w:pPr>
      <w:r>
        <w:t xml:space="preserve">TWO PIECES OF EQUIPMENT DECLARED SURPLUS PROPERTY: </w:t>
      </w:r>
    </w:p>
    <w:p w14:paraId="7A1DB6C5" w14:textId="60F9A078" w:rsidR="00184B02" w:rsidRDefault="00184B02" w:rsidP="008425B8">
      <w:pPr>
        <w:spacing w:after="0" w:line="240" w:lineRule="auto"/>
      </w:pPr>
    </w:p>
    <w:p w14:paraId="638E1400" w14:textId="3BAE9499" w:rsidR="00184B02" w:rsidRDefault="00184B02" w:rsidP="008425B8">
      <w:pPr>
        <w:spacing w:after="0" w:line="240" w:lineRule="auto"/>
      </w:pPr>
      <w:r>
        <w:t xml:space="preserve">    Mr. Atkinson explained to the council that the Golf Course and the Parks and Cemeteries departments each have pieces of equipment that they would like declared surplus.  The Golf Course has an old John Deere tractor mower that needs a new engine.  The Parks and Cemeteries department would like to surplus the old Super Star field groomer.  Councilor Worwood moved to declare the two pieces of equipment surplus and Councilor Ostler seconded the motion.  The motion passed on a unanimous vote.  </w:t>
      </w:r>
    </w:p>
    <w:p w14:paraId="3387728C" w14:textId="6E422AD7" w:rsidR="00B10D21" w:rsidRDefault="00B10D21" w:rsidP="008425B8">
      <w:pPr>
        <w:spacing w:after="0" w:line="240" w:lineRule="auto"/>
      </w:pPr>
    </w:p>
    <w:p w14:paraId="7B726CF8" w14:textId="1935F86D" w:rsidR="00B10D21" w:rsidRDefault="00B10D21" w:rsidP="008425B8">
      <w:pPr>
        <w:spacing w:after="0" w:line="240" w:lineRule="auto"/>
      </w:pPr>
      <w:r>
        <w:t>OUT-OF-STATE TRAVEL TO THE APPA NATIONAL CONFERENCE APPROVED:</w:t>
      </w:r>
    </w:p>
    <w:p w14:paraId="468819E1" w14:textId="6E55B3FD" w:rsidR="00926F82" w:rsidRDefault="00926F82" w:rsidP="008425B8">
      <w:pPr>
        <w:spacing w:after="0" w:line="240" w:lineRule="auto"/>
      </w:pPr>
    </w:p>
    <w:p w14:paraId="68E6D649" w14:textId="57E78B3C" w:rsidR="00926F82" w:rsidRDefault="00926F82" w:rsidP="008425B8">
      <w:pPr>
        <w:spacing w:after="0" w:line="240" w:lineRule="auto"/>
      </w:pPr>
      <w:r>
        <w:t xml:space="preserve">    Electric Department Superintendent Rust Finlinson and Mayor Glade Nielson requested to attend the American Public Power Association (APPA) national conference in Orlando, Florida on June 20-23</w:t>
      </w:r>
      <w:r w:rsidRPr="00926F82">
        <w:rPr>
          <w:vertAlign w:val="superscript"/>
        </w:rPr>
        <w:t>rd</w:t>
      </w:r>
      <w:r>
        <w:t xml:space="preserve">.    Councilor Ostler moved to approve the out-of-state travel.  Councilor Memmott seconded the motion.  The motion passed on a unanimous vote.  </w:t>
      </w:r>
    </w:p>
    <w:p w14:paraId="68D56C83" w14:textId="5EB0D71F" w:rsidR="00926F82" w:rsidRDefault="00926F82" w:rsidP="008425B8">
      <w:pPr>
        <w:spacing w:after="0" w:line="240" w:lineRule="auto"/>
      </w:pPr>
    </w:p>
    <w:p w14:paraId="4139B1EE" w14:textId="2B3BEAC2" w:rsidR="00926F82" w:rsidRDefault="00926F82" w:rsidP="008425B8">
      <w:pPr>
        <w:spacing w:after="0" w:line="240" w:lineRule="auto"/>
      </w:pPr>
      <w:r>
        <w:t>REAL ESTATE PURCHASE CONTRACT EXTENSION APPROVED:</w:t>
      </w:r>
    </w:p>
    <w:p w14:paraId="34A9E15B" w14:textId="7F940345" w:rsidR="00926F82" w:rsidRDefault="00926F82" w:rsidP="008425B8">
      <w:pPr>
        <w:spacing w:after="0" w:line="240" w:lineRule="auto"/>
      </w:pPr>
    </w:p>
    <w:p w14:paraId="6C4E7396" w14:textId="5BBAE31E" w:rsidR="00926F82" w:rsidRDefault="00926F82" w:rsidP="008425B8">
      <w:pPr>
        <w:spacing w:after="0" w:line="240" w:lineRule="auto"/>
      </w:pPr>
      <w:r>
        <w:t xml:space="preserve">    Mr. Atkinson updated the council about the need to extend by 45 days a real estate contract with a developer the city is working with to purchase some city owned property on the south end of the city.  Councilor Memmott moved to approve the extension of the contract.  Councilor Seely seconded the motion.  The motion passed on a unanimous vote.  </w:t>
      </w:r>
    </w:p>
    <w:p w14:paraId="2BA7CFF7" w14:textId="5FE1F6F1" w:rsidR="00926F82" w:rsidRDefault="00926F82" w:rsidP="008425B8">
      <w:pPr>
        <w:spacing w:after="0" w:line="240" w:lineRule="auto"/>
      </w:pPr>
    </w:p>
    <w:p w14:paraId="7ACB6EF0" w14:textId="66321506" w:rsidR="00926F82" w:rsidRDefault="00926F82" w:rsidP="008425B8">
      <w:pPr>
        <w:spacing w:after="0" w:line="240" w:lineRule="auto"/>
      </w:pPr>
      <w:r>
        <w:t>CITY ADMINISTRATOR AND CITY COUNCIL UPDATES:</w:t>
      </w:r>
    </w:p>
    <w:p w14:paraId="2A5D6C1C" w14:textId="5D093B59" w:rsidR="00926F82" w:rsidRDefault="00926F82" w:rsidP="008425B8">
      <w:pPr>
        <w:spacing w:after="0" w:line="240" w:lineRule="auto"/>
      </w:pPr>
    </w:p>
    <w:p w14:paraId="4636A29E" w14:textId="21A5B54B" w:rsidR="00926F82" w:rsidRDefault="00926F82" w:rsidP="008425B8">
      <w:pPr>
        <w:spacing w:after="0" w:line="240" w:lineRule="auto"/>
      </w:pPr>
      <w:r>
        <w:t xml:space="preserve">     Mr. Atkinson reported that an apron extension on the south end of the airport will be a</w:t>
      </w:r>
      <w:r w:rsidR="00EE1A0B">
        <w:t>nother</w:t>
      </w:r>
      <w:r>
        <w:t xml:space="preserve"> large project that will be beginning soon at the airport.  </w:t>
      </w:r>
      <w:r w:rsidR="00143F7A">
        <w:t xml:space="preserve">He stated that the new improvements to the pilot’s lounge are very nice and were done at a minimal cost to the city.  </w:t>
      </w:r>
    </w:p>
    <w:p w14:paraId="020BE864" w14:textId="6D94C7AE" w:rsidR="00926F82" w:rsidRDefault="00143F7A" w:rsidP="008425B8">
      <w:pPr>
        <w:spacing w:after="0" w:line="240" w:lineRule="auto"/>
      </w:pPr>
      <w:r>
        <w:t xml:space="preserve">    Councilor Ostler reported that he Miss Nephi pageant will be held on Friday at 6:30 p.m.  He also reported that the Fire District held a party on Saturday and his grandson received the Best Construction Firefighter Award.  </w:t>
      </w:r>
      <w:r w:rsidR="00926F82">
        <w:t xml:space="preserve">   </w:t>
      </w:r>
    </w:p>
    <w:p w14:paraId="61F1EC1A" w14:textId="41FA557E" w:rsidR="008C42D2" w:rsidRDefault="00651A3E" w:rsidP="00B10D21">
      <w:pPr>
        <w:spacing w:after="0" w:line="240" w:lineRule="auto"/>
        <w:rPr>
          <w:color w:val="000000"/>
        </w:rPr>
      </w:pPr>
      <w:r>
        <w:t xml:space="preserve">     </w:t>
      </w:r>
    </w:p>
    <w:p w14:paraId="0000004C" w14:textId="24969162" w:rsidR="00FD042F" w:rsidRDefault="007902BE">
      <w:pPr>
        <w:spacing w:after="0" w:line="240" w:lineRule="auto"/>
      </w:pPr>
      <w:r>
        <w:t>COUNCIL MEETING ADJOURNED</w:t>
      </w:r>
      <w:r w:rsidR="00751F78">
        <w:t>:</w:t>
      </w:r>
    </w:p>
    <w:p w14:paraId="3F54139A" w14:textId="1780C880" w:rsidR="008C42D2" w:rsidRDefault="008C42D2">
      <w:pPr>
        <w:spacing w:after="0" w:line="240" w:lineRule="auto"/>
      </w:pPr>
    </w:p>
    <w:p w14:paraId="429889E7" w14:textId="45A9F123" w:rsidR="008C42D2" w:rsidRDefault="008C42D2">
      <w:pPr>
        <w:spacing w:after="0" w:line="240" w:lineRule="auto"/>
      </w:pPr>
      <w:r>
        <w:t xml:space="preserve">     Councilor </w:t>
      </w:r>
      <w:r w:rsidR="00143F7A">
        <w:t xml:space="preserve">Ostler </w:t>
      </w:r>
      <w:r>
        <w:t xml:space="preserve">moved to adjourn into executive session to discuss the character and competence of an individual, and real property.  Councilor </w:t>
      </w:r>
      <w:r w:rsidR="00143F7A">
        <w:t>Seely</w:t>
      </w:r>
      <w:r>
        <w:t xml:space="preserve"> seconded the motion, which passed on a unanimous vote.  </w:t>
      </w:r>
    </w:p>
    <w:p w14:paraId="48314789" w14:textId="25923108" w:rsidR="00751F78" w:rsidRDefault="00751F78">
      <w:pPr>
        <w:spacing w:after="0" w:line="240" w:lineRule="auto"/>
      </w:pPr>
    </w:p>
    <w:p w14:paraId="0000004F" w14:textId="7F2726E7" w:rsidR="00FD042F" w:rsidRDefault="007902BE" w:rsidP="00751F78">
      <w:pPr>
        <w:spacing w:after="0" w:line="240" w:lineRule="auto"/>
      </w:pPr>
      <w:r>
        <w:t xml:space="preserve">      </w:t>
      </w:r>
    </w:p>
    <w:p w14:paraId="00000050" w14:textId="09778BD2" w:rsidR="00FD042F" w:rsidRDefault="007902BE">
      <w:pPr>
        <w:spacing w:after="0" w:line="240" w:lineRule="auto"/>
      </w:pPr>
      <w:r>
        <w:t xml:space="preserve">      The meeting adjourned at </w:t>
      </w:r>
      <w:r w:rsidR="00751F78">
        <w:t>8</w:t>
      </w:r>
      <w:r>
        <w:t>:</w:t>
      </w:r>
      <w:r w:rsidR="00143F7A">
        <w:t>25</w:t>
      </w:r>
      <w:r>
        <w:t xml:space="preserve"> p.m.</w:t>
      </w:r>
    </w:p>
    <w:p w14:paraId="00000051" w14:textId="77777777" w:rsidR="00FD042F" w:rsidRDefault="00FD042F">
      <w:pPr>
        <w:spacing w:after="0" w:line="240" w:lineRule="auto"/>
      </w:pPr>
    </w:p>
    <w:p w14:paraId="00000052" w14:textId="77777777" w:rsidR="00FD042F" w:rsidRDefault="00FD042F">
      <w:pPr>
        <w:spacing w:after="0" w:line="240" w:lineRule="auto"/>
      </w:pPr>
    </w:p>
    <w:p w14:paraId="00000053" w14:textId="77777777" w:rsidR="00FD042F" w:rsidRDefault="007902BE">
      <w:pPr>
        <w:spacing w:after="0" w:line="240" w:lineRule="auto"/>
      </w:pPr>
      <w:r>
        <w:tab/>
      </w:r>
      <w:r>
        <w:tab/>
      </w:r>
    </w:p>
    <w:p w14:paraId="00000054" w14:textId="77777777" w:rsidR="00FD042F" w:rsidRDefault="007902BE">
      <w:pPr>
        <w:spacing w:line="240" w:lineRule="auto"/>
        <w:ind w:left="5760" w:firstLine="720"/>
      </w:pPr>
      <w:r>
        <w:t>__________________________</w:t>
      </w:r>
      <w:r>
        <w:tab/>
      </w:r>
      <w:r>
        <w:tab/>
      </w:r>
      <w:r>
        <w:tab/>
      </w:r>
      <w:r>
        <w:tab/>
      </w:r>
      <w:r>
        <w:tab/>
      </w:r>
      <w:r>
        <w:tab/>
      </w:r>
      <w:r>
        <w:tab/>
        <w:t>Glade R. Nielson, Mayor</w:t>
      </w:r>
    </w:p>
    <w:p w14:paraId="00000055" w14:textId="77777777" w:rsidR="00FD042F" w:rsidRDefault="007902BE">
      <w:pPr>
        <w:spacing w:line="240" w:lineRule="auto"/>
      </w:pPr>
      <w:r>
        <w:t>ATTEST:</w:t>
      </w:r>
    </w:p>
    <w:p w14:paraId="00000056" w14:textId="77777777" w:rsidR="00FD042F" w:rsidRDefault="007902BE">
      <w:pPr>
        <w:spacing w:line="240" w:lineRule="auto"/>
      </w:pPr>
      <w:r>
        <w:t>_____________________________</w:t>
      </w:r>
    </w:p>
    <w:p w14:paraId="00000057" w14:textId="77777777" w:rsidR="00FD042F" w:rsidRDefault="007902BE">
      <w:pPr>
        <w:spacing w:line="240" w:lineRule="auto"/>
      </w:pPr>
      <w:r>
        <w:t>Lisa E. Brough, City Recorder</w:t>
      </w:r>
    </w:p>
    <w:sectPr w:rsidR="00FD042F">
      <w:headerReference w:type="even" r:id="rId7"/>
      <w:headerReference w:type="default" r:id="rId8"/>
      <w:footerReference w:type="even" r:id="rId9"/>
      <w:footerReference w:type="default" r:id="rId10"/>
      <w:headerReference w:type="first" r:id="rId11"/>
      <w:footerReference w:type="first" r:id="rId12"/>
      <w:pgSz w:w="12240" w:h="2016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301CBA" w14:textId="77777777" w:rsidR="007B000A" w:rsidRDefault="007902BE">
      <w:pPr>
        <w:spacing w:after="0" w:line="240" w:lineRule="auto"/>
      </w:pPr>
      <w:r>
        <w:separator/>
      </w:r>
    </w:p>
  </w:endnote>
  <w:endnote w:type="continuationSeparator" w:id="0">
    <w:p w14:paraId="5AB77DD7" w14:textId="77777777" w:rsidR="007B000A" w:rsidRDefault="00790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5B" w14:textId="77777777" w:rsidR="00FD042F" w:rsidRDefault="00FD042F">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5D" w14:textId="1C962E25" w:rsidR="00FD042F" w:rsidRDefault="007902BE">
    <w:pPr>
      <w:tabs>
        <w:tab w:val="center" w:pos="4680"/>
        <w:tab w:val="right" w:pos="9360"/>
      </w:tabs>
      <w:spacing w:after="0" w:line="240" w:lineRule="auto"/>
      <w:jc w:val="right"/>
    </w:pPr>
    <w:r>
      <w:t xml:space="preserve">Page </w:t>
    </w:r>
    <w:r>
      <w:rPr>
        <w:b/>
        <w:sz w:val="24"/>
        <w:szCs w:val="24"/>
      </w:rPr>
      <w:fldChar w:fldCharType="begin"/>
    </w:r>
    <w:r>
      <w:rPr>
        <w:b/>
        <w:sz w:val="24"/>
        <w:szCs w:val="24"/>
      </w:rPr>
      <w:instrText>PAGE</w:instrText>
    </w:r>
    <w:r>
      <w:rPr>
        <w:b/>
        <w:sz w:val="24"/>
        <w:szCs w:val="24"/>
      </w:rPr>
      <w:fldChar w:fldCharType="separate"/>
    </w:r>
    <w:r w:rsidR="00280C09">
      <w:rPr>
        <w:b/>
        <w:noProof/>
        <w:sz w:val="24"/>
        <w:szCs w:val="24"/>
      </w:rPr>
      <w:t>1</w:t>
    </w:r>
    <w:r>
      <w:rPr>
        <w:b/>
        <w:sz w:val="24"/>
        <w:szCs w:val="24"/>
      </w:rPr>
      <w:fldChar w:fldCharType="end"/>
    </w:r>
    <w:r>
      <w:t xml:space="preserve"> of </w:t>
    </w:r>
    <w:r>
      <w:rPr>
        <w:b/>
        <w:sz w:val="24"/>
        <w:szCs w:val="24"/>
      </w:rPr>
      <w:fldChar w:fldCharType="begin"/>
    </w:r>
    <w:r>
      <w:rPr>
        <w:b/>
        <w:sz w:val="24"/>
        <w:szCs w:val="24"/>
      </w:rPr>
      <w:instrText>NUMPAGES</w:instrText>
    </w:r>
    <w:r>
      <w:rPr>
        <w:b/>
        <w:sz w:val="24"/>
        <w:szCs w:val="24"/>
      </w:rPr>
      <w:fldChar w:fldCharType="separate"/>
    </w:r>
    <w:r w:rsidR="00280C09">
      <w:rPr>
        <w:b/>
        <w:noProof/>
        <w:sz w:val="24"/>
        <w:szCs w:val="24"/>
      </w:rPr>
      <w:t>1</w:t>
    </w:r>
    <w:r>
      <w:rPr>
        <w:b/>
        <w:sz w:val="24"/>
        <w:szCs w:val="24"/>
      </w:rPr>
      <w:fldChar w:fldCharType="end"/>
    </w:r>
  </w:p>
  <w:p w14:paraId="0000005E" w14:textId="77777777" w:rsidR="00FD042F" w:rsidRDefault="00FD042F">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5C" w14:textId="77777777" w:rsidR="00FD042F" w:rsidRDefault="00FD042F">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5414B2" w14:textId="77777777" w:rsidR="007B000A" w:rsidRDefault="007902BE">
      <w:pPr>
        <w:spacing w:after="0" w:line="240" w:lineRule="auto"/>
      </w:pPr>
      <w:r>
        <w:separator/>
      </w:r>
    </w:p>
  </w:footnote>
  <w:footnote w:type="continuationSeparator" w:id="0">
    <w:p w14:paraId="622253B6" w14:textId="77777777" w:rsidR="007B000A" w:rsidRDefault="007902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59" w14:textId="77777777" w:rsidR="00FD042F" w:rsidRDefault="00FD042F">
    <w:pPr>
      <w:tabs>
        <w:tab w:val="center" w:pos="4680"/>
        <w:tab w:val="right" w:pos="9360"/>
      </w:tabs>
      <w:spacing w:before="720"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58" w14:textId="6E34C983" w:rsidR="00FD042F" w:rsidRDefault="00FD042F">
    <w:pPr>
      <w:tabs>
        <w:tab w:val="center" w:pos="4680"/>
        <w:tab w:val="right" w:pos="9360"/>
      </w:tabs>
      <w:spacing w:before="720"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5A" w14:textId="77777777" w:rsidR="00FD042F" w:rsidRDefault="00FD042F">
    <w:pPr>
      <w:tabs>
        <w:tab w:val="center" w:pos="4680"/>
        <w:tab w:val="right" w:pos="9360"/>
      </w:tabs>
      <w:spacing w:before="720" w:after="0" w:line="24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42F"/>
    <w:rsid w:val="000034A4"/>
    <w:rsid w:val="000172BA"/>
    <w:rsid w:val="00143F7A"/>
    <w:rsid w:val="00184B02"/>
    <w:rsid w:val="001A622F"/>
    <w:rsid w:val="002275B1"/>
    <w:rsid w:val="00280C09"/>
    <w:rsid w:val="002B63B0"/>
    <w:rsid w:val="0031581F"/>
    <w:rsid w:val="00320D8E"/>
    <w:rsid w:val="00383857"/>
    <w:rsid w:val="003A4DC7"/>
    <w:rsid w:val="003F3684"/>
    <w:rsid w:val="00401CA2"/>
    <w:rsid w:val="004A02AB"/>
    <w:rsid w:val="004D6624"/>
    <w:rsid w:val="004E71C9"/>
    <w:rsid w:val="00521F4E"/>
    <w:rsid w:val="005B7081"/>
    <w:rsid w:val="00622761"/>
    <w:rsid w:val="00651A3E"/>
    <w:rsid w:val="00672CF4"/>
    <w:rsid w:val="00675BCE"/>
    <w:rsid w:val="00691A5D"/>
    <w:rsid w:val="007321A7"/>
    <w:rsid w:val="00751F78"/>
    <w:rsid w:val="00784C9A"/>
    <w:rsid w:val="007902BE"/>
    <w:rsid w:val="0079607E"/>
    <w:rsid w:val="007B000A"/>
    <w:rsid w:val="007E203A"/>
    <w:rsid w:val="008425B8"/>
    <w:rsid w:val="0089157E"/>
    <w:rsid w:val="00895E76"/>
    <w:rsid w:val="008B019D"/>
    <w:rsid w:val="008B7E65"/>
    <w:rsid w:val="008C42D2"/>
    <w:rsid w:val="008F1202"/>
    <w:rsid w:val="00904578"/>
    <w:rsid w:val="00926F82"/>
    <w:rsid w:val="009B7E09"/>
    <w:rsid w:val="009D54DF"/>
    <w:rsid w:val="009F4108"/>
    <w:rsid w:val="00A36741"/>
    <w:rsid w:val="00A854D0"/>
    <w:rsid w:val="00AB1133"/>
    <w:rsid w:val="00B10D21"/>
    <w:rsid w:val="00B46F2A"/>
    <w:rsid w:val="00B6331E"/>
    <w:rsid w:val="00BD0955"/>
    <w:rsid w:val="00C24199"/>
    <w:rsid w:val="00C87604"/>
    <w:rsid w:val="00CA3F67"/>
    <w:rsid w:val="00CB40F9"/>
    <w:rsid w:val="00CB426F"/>
    <w:rsid w:val="00D14B1F"/>
    <w:rsid w:val="00D74973"/>
    <w:rsid w:val="00E234E3"/>
    <w:rsid w:val="00E65BB3"/>
    <w:rsid w:val="00EE1A0B"/>
    <w:rsid w:val="00F60683"/>
    <w:rsid w:val="00F85A88"/>
    <w:rsid w:val="00FC1ABA"/>
    <w:rsid w:val="00FD0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70E1CF3"/>
  <w15:docId w15:val="{47857CC8-CCC2-485F-B3C1-DB66B501E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paragraph" w:styleId="BalloonText">
    <w:name w:val="Balloon Text"/>
    <w:basedOn w:val="Normal"/>
    <w:link w:val="BalloonTextChar"/>
    <w:uiPriority w:val="99"/>
    <w:semiHidden/>
    <w:unhideWhenUsed/>
    <w:rsid w:val="00320D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0DBC"/>
    <w:rPr>
      <w:rFonts w:ascii="Segoe UI" w:hAnsi="Segoe UI" w:cs="Segoe UI"/>
      <w:sz w:val="18"/>
      <w:szCs w:val="18"/>
    </w:rPr>
  </w:style>
  <w:style w:type="paragraph" w:styleId="NormalWeb">
    <w:name w:val="Normal (Web)"/>
    <w:basedOn w:val="Normal"/>
    <w:uiPriority w:val="99"/>
    <w:unhideWhenUsed/>
    <w:rsid w:val="006D465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A27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4631015">
      <w:bodyDiv w:val="1"/>
      <w:marLeft w:val="0"/>
      <w:marRight w:val="0"/>
      <w:marTop w:val="0"/>
      <w:marBottom w:val="0"/>
      <w:divBdr>
        <w:top w:val="none" w:sz="0" w:space="0" w:color="auto"/>
        <w:left w:val="none" w:sz="0" w:space="0" w:color="auto"/>
        <w:bottom w:val="none" w:sz="0" w:space="0" w:color="auto"/>
        <w:right w:val="none" w:sz="0" w:space="0" w:color="auto"/>
      </w:divBdr>
    </w:div>
    <w:div w:id="1297686264">
      <w:bodyDiv w:val="1"/>
      <w:marLeft w:val="0"/>
      <w:marRight w:val="0"/>
      <w:marTop w:val="0"/>
      <w:marBottom w:val="0"/>
      <w:divBdr>
        <w:top w:val="none" w:sz="0" w:space="0" w:color="auto"/>
        <w:left w:val="none" w:sz="0" w:space="0" w:color="auto"/>
        <w:bottom w:val="none" w:sz="0" w:space="0" w:color="auto"/>
        <w:right w:val="none" w:sz="0" w:space="0" w:color="auto"/>
      </w:divBdr>
    </w:div>
    <w:div w:id="16021050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F1kE9P6uwOeWVTb10PssfJbnUVQ==">AMUW2mUCbA9jwT5u+9aqqq3tdl73rf/tsL8QQKHo4qkAbRwtcdygKMAsdGx/CCAzucK1OTCUcmRZe3+HH+z57LWUGjUC/LMNIUBch2ORWqB48hxWz9C+Vi0=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3</Pages>
  <Words>1473</Words>
  <Characters>8397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Blair</dc:creator>
  <cp:lastModifiedBy>Seth Atkinson</cp:lastModifiedBy>
  <cp:revision>7</cp:revision>
  <dcterms:created xsi:type="dcterms:W3CDTF">2021-04-02T16:37:00Z</dcterms:created>
  <dcterms:modified xsi:type="dcterms:W3CDTF">2021-04-05T15:07:00Z</dcterms:modified>
</cp:coreProperties>
</file>