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C31F5" w14:textId="302C5AD1" w:rsidR="0064617F" w:rsidRDefault="0064617F" w:rsidP="006461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MINUTES OF THE BOARD OF ADJUSTMENTS: The Board of Adjustments met on </w:t>
      </w:r>
      <w:r w:rsidR="00C54218">
        <w:rPr>
          <w:rFonts w:ascii="Times New Roman" w:hAnsi="Times New Roman" w:cs="Times New Roman"/>
          <w:b/>
          <w:bCs/>
          <w:sz w:val="24"/>
          <w:szCs w:val="24"/>
        </w:rPr>
        <w:t>July 9, 2018</w:t>
      </w:r>
      <w:r>
        <w:rPr>
          <w:rFonts w:ascii="Times New Roman" w:hAnsi="Times New Roman" w:cs="Times New Roman"/>
          <w:b/>
          <w:bCs/>
          <w:sz w:val="24"/>
          <w:szCs w:val="24"/>
        </w:rPr>
        <w:t>, with the following board members present Lance Cox, Les Gale,</w:t>
      </w:r>
      <w:r w:rsidR="00552C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6663">
        <w:rPr>
          <w:rFonts w:ascii="Times New Roman" w:hAnsi="Times New Roman" w:cs="Times New Roman"/>
          <w:b/>
          <w:bCs/>
          <w:sz w:val="24"/>
          <w:szCs w:val="24"/>
        </w:rPr>
        <w:t>Del Myers</w:t>
      </w:r>
      <w:r w:rsidR="004D2C5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Melonie Osborn, Jason Brown Administrator and Paula Fails Secretary.  Public also present, Kyle Barlow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0E50A5" w14:textId="77777777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8A6EE" w14:textId="6FAA64D3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Member Gale welcomed everyone to the meeting. Minutes from March 6, 2018 were approved as written by member Cox, member </w:t>
      </w:r>
      <w:r w:rsidR="00C54218">
        <w:rPr>
          <w:rFonts w:ascii="Times New Roman" w:hAnsi="Times New Roman" w:cs="Times New Roman"/>
          <w:b/>
          <w:bCs/>
          <w:sz w:val="24"/>
          <w:szCs w:val="24"/>
        </w:rPr>
        <w:t xml:space="preserve">Osborn </w:t>
      </w:r>
      <w:r>
        <w:rPr>
          <w:rFonts w:ascii="Times New Roman" w:hAnsi="Times New Roman" w:cs="Times New Roman"/>
          <w:b/>
          <w:bCs/>
          <w:sz w:val="24"/>
          <w:szCs w:val="24"/>
        </w:rPr>
        <w:t>second the motion. All voted in favor of the motion. None opposed.</w:t>
      </w:r>
    </w:p>
    <w:p w14:paraId="1368BBE6" w14:textId="77777777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FD2C50" w14:textId="7A0D5E82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Shaun Griffiths met with the board to ask for a variance to side setbacks from 20 feet to 12 feet</w:t>
      </w:r>
      <w:r w:rsidR="00E11824">
        <w:rPr>
          <w:rFonts w:ascii="Times New Roman" w:hAnsi="Times New Roman" w:cs="Times New Roman"/>
          <w:b/>
          <w:bCs/>
          <w:sz w:val="24"/>
          <w:szCs w:val="24"/>
        </w:rPr>
        <w:t xml:space="preserve"> and the back setbacks will be </w:t>
      </w:r>
      <w:r w:rsidR="00E148F9">
        <w:rPr>
          <w:rFonts w:ascii="Times New Roman" w:hAnsi="Times New Roman" w:cs="Times New Roman"/>
          <w:b/>
          <w:bCs/>
          <w:sz w:val="24"/>
          <w:szCs w:val="24"/>
        </w:rPr>
        <w:t>8 feet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to build a garage on his property at 1185 East 300 North. Member </w:t>
      </w:r>
      <w:r w:rsidR="00E11824">
        <w:rPr>
          <w:rFonts w:ascii="Times New Roman" w:hAnsi="Times New Roman" w:cs="Times New Roman"/>
          <w:b/>
          <w:bCs/>
          <w:sz w:val="24"/>
          <w:szCs w:val="24"/>
        </w:rPr>
        <w:t>Cox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motioned to approve the variance for </w:t>
      </w:r>
      <w:r w:rsidR="00552CE4">
        <w:rPr>
          <w:rFonts w:ascii="Times New Roman" w:hAnsi="Times New Roman" w:cs="Times New Roman"/>
          <w:b/>
          <w:bCs/>
          <w:sz w:val="24"/>
          <w:szCs w:val="24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’ </w:t>
      </w:r>
      <w:r w:rsidR="00552CE4">
        <w:rPr>
          <w:rFonts w:ascii="Times New Roman" w:hAnsi="Times New Roman" w:cs="Times New Roman"/>
          <w:b/>
          <w:bCs/>
          <w:sz w:val="24"/>
          <w:szCs w:val="24"/>
        </w:rPr>
        <w:t>side setbacks 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ember </w:t>
      </w:r>
      <w:r w:rsidR="00E11824">
        <w:rPr>
          <w:rFonts w:ascii="Times New Roman" w:hAnsi="Times New Roman" w:cs="Times New Roman"/>
          <w:b/>
          <w:bCs/>
          <w:sz w:val="24"/>
          <w:szCs w:val="24"/>
        </w:rPr>
        <w:t>Osborn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  All voted in favor of the motion.  </w:t>
      </w:r>
    </w:p>
    <w:p w14:paraId="1299D707" w14:textId="77777777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AD27A" w14:textId="3469A865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Member </w:t>
      </w:r>
      <w:r w:rsidR="00E11824">
        <w:rPr>
          <w:rFonts w:ascii="Times New Roman" w:hAnsi="Times New Roman" w:cs="Times New Roman"/>
          <w:b/>
          <w:bCs/>
          <w:sz w:val="24"/>
          <w:szCs w:val="24"/>
        </w:rPr>
        <w:t>Osborn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motioned meeting adjourn at </w:t>
      </w:r>
      <w:r w:rsidR="002B22F6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1182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27A17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p.m. member </w:t>
      </w:r>
      <w:r w:rsidR="00E11824">
        <w:rPr>
          <w:rFonts w:ascii="Times New Roman" w:hAnsi="Times New Roman" w:cs="Times New Roman"/>
          <w:b/>
          <w:bCs/>
          <w:sz w:val="24"/>
          <w:szCs w:val="24"/>
        </w:rPr>
        <w:t xml:space="preserve">Gale </w:t>
      </w:r>
      <w:r>
        <w:rPr>
          <w:rFonts w:ascii="Times New Roman" w:hAnsi="Times New Roman" w:cs="Times New Roman"/>
          <w:b/>
          <w:bCs/>
          <w:sz w:val="24"/>
          <w:szCs w:val="24"/>
        </w:rPr>
        <w:t>second the motion.  All voted in favor of the motion.</w:t>
      </w:r>
    </w:p>
    <w:p w14:paraId="0FC96F3C" w14:textId="77777777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BD0D44" w14:textId="77777777" w:rsidR="00010960" w:rsidRDefault="00010960" w:rsidP="000109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B2B396" w14:textId="77777777" w:rsidR="00010960" w:rsidRDefault="00010960" w:rsidP="000109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14:paraId="1AA038B8" w14:textId="77777777" w:rsidR="00010960" w:rsidRDefault="00010960" w:rsidP="000109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after="0" w:line="240" w:lineRule="auto"/>
        <w:ind w:left="6480" w:hanging="64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APPROVED – Les Gale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ATTEST - Paula Fails</w:t>
      </w:r>
    </w:p>
    <w:p w14:paraId="0FAC994D" w14:textId="77777777" w:rsidR="00010960" w:rsidRDefault="00010960" w:rsidP="000109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Board of Adjustments - Chairman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Secretary</w:t>
      </w:r>
    </w:p>
    <w:p w14:paraId="63FEDA80" w14:textId="77777777" w:rsidR="00B852DB" w:rsidRDefault="00B852DB" w:rsidP="000109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114DF8" w14:textId="77777777" w:rsidR="00B852DB" w:rsidRDefault="00B852DB" w:rsidP="000109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E90B66" w14:textId="77777777" w:rsidR="00B852DB" w:rsidRDefault="00B852DB" w:rsidP="000109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66F589" w14:textId="77777777" w:rsidR="00B852DB" w:rsidRDefault="00B852DB" w:rsidP="000109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E66C6D" w14:textId="77777777" w:rsidR="00B852DB" w:rsidRDefault="00B852DB" w:rsidP="00010960"/>
    <w:p w14:paraId="6B81EA20" w14:textId="77777777" w:rsidR="006253CB" w:rsidRDefault="006253CB"/>
    <w:sectPr w:rsidR="0062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79"/>
    <w:rsid w:val="00010960"/>
    <w:rsid w:val="00122679"/>
    <w:rsid w:val="001C2A6A"/>
    <w:rsid w:val="002018E0"/>
    <w:rsid w:val="002B22F6"/>
    <w:rsid w:val="004D2C5E"/>
    <w:rsid w:val="00546663"/>
    <w:rsid w:val="00552CE4"/>
    <w:rsid w:val="00572B82"/>
    <w:rsid w:val="006253CB"/>
    <w:rsid w:val="0064617F"/>
    <w:rsid w:val="00B852DB"/>
    <w:rsid w:val="00C27A17"/>
    <w:rsid w:val="00C54218"/>
    <w:rsid w:val="00E11824"/>
    <w:rsid w:val="00E1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65C3"/>
  <w15:chartTrackingRefBased/>
  <w15:docId w15:val="{2D366CBA-5FF7-40E2-8F8C-050AD3E7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96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5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Paula</cp:lastModifiedBy>
  <cp:revision>11</cp:revision>
  <cp:lastPrinted>2020-05-15T13:47:00Z</cp:lastPrinted>
  <dcterms:created xsi:type="dcterms:W3CDTF">2018-07-09T21:17:00Z</dcterms:created>
  <dcterms:modified xsi:type="dcterms:W3CDTF">2020-05-15T13:47:00Z</dcterms:modified>
</cp:coreProperties>
</file>