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2EBE" w14:textId="3DE1E7C5" w:rsidR="007D33FA" w:rsidRPr="00F305D8" w:rsidRDefault="00954066" w:rsidP="00AB29DB">
      <w:pPr>
        <w:jc w:val="center"/>
        <w:rPr>
          <w:rFonts w:cstheme="minorHAnsi"/>
          <w:b/>
          <w:sz w:val="28"/>
          <w:szCs w:val="28"/>
        </w:rPr>
      </w:pPr>
      <w:r w:rsidRPr="00F305D8">
        <w:rPr>
          <w:rFonts w:cstheme="minorHAnsi"/>
          <w:b/>
          <w:sz w:val="28"/>
          <w:szCs w:val="28"/>
        </w:rPr>
        <w:t>Utah Independent Redistricting Commission</w:t>
      </w:r>
    </w:p>
    <w:p w14:paraId="1E8535A7" w14:textId="7D919A46" w:rsidR="00AB29DB" w:rsidRDefault="00AB29DB" w:rsidP="00AB29DB">
      <w:pPr>
        <w:jc w:val="center"/>
        <w:rPr>
          <w:rFonts w:cstheme="minorHAnsi"/>
          <w:b/>
          <w:sz w:val="28"/>
          <w:szCs w:val="28"/>
        </w:rPr>
      </w:pPr>
      <w:r w:rsidRPr="00F305D8">
        <w:rPr>
          <w:rFonts w:cstheme="minorHAnsi"/>
          <w:b/>
          <w:sz w:val="28"/>
          <w:szCs w:val="28"/>
        </w:rPr>
        <w:t>Commission Meeting</w:t>
      </w:r>
      <w:r w:rsidR="0010617E">
        <w:rPr>
          <w:rFonts w:cstheme="minorHAnsi"/>
          <w:b/>
          <w:sz w:val="28"/>
          <w:szCs w:val="28"/>
        </w:rPr>
        <w:t xml:space="preserve"> Minutes</w:t>
      </w:r>
    </w:p>
    <w:p w14:paraId="4456407D" w14:textId="1794ADF2" w:rsidR="00AB29DB" w:rsidRPr="00AB29DB" w:rsidRDefault="00AB29DB" w:rsidP="00AB29DB">
      <w:pPr>
        <w:shd w:val="clear" w:color="auto" w:fill="FFFFFF"/>
        <w:jc w:val="center"/>
        <w:textAlignment w:val="baseline"/>
        <w:rPr>
          <w:rFonts w:eastAsia="Times New Roman" w:cstheme="minorHAnsi"/>
          <w:color w:val="201F1E"/>
        </w:rPr>
      </w:pPr>
      <w:r w:rsidRPr="00F305D8">
        <w:rPr>
          <w:rFonts w:eastAsia="Times New Roman" w:cstheme="minorHAnsi"/>
          <w:color w:val="201F1E"/>
        </w:rPr>
        <w:t xml:space="preserve">Anchor Location: </w:t>
      </w:r>
      <w:r w:rsidRPr="00AB29DB">
        <w:rPr>
          <w:rFonts w:eastAsia="Times New Roman" w:cstheme="minorHAnsi"/>
          <w:color w:val="201F1E"/>
        </w:rPr>
        <w:t>Taylorsville State Office Building</w:t>
      </w:r>
    </w:p>
    <w:p w14:paraId="3BF4DC98" w14:textId="77777777" w:rsidR="00AB29DB" w:rsidRPr="00AB29DB" w:rsidRDefault="00AB29DB" w:rsidP="00AB29DB">
      <w:pPr>
        <w:shd w:val="clear" w:color="auto" w:fill="FFFFFF"/>
        <w:jc w:val="center"/>
        <w:textAlignment w:val="baseline"/>
        <w:rPr>
          <w:rFonts w:eastAsia="Times New Roman" w:cstheme="minorHAnsi"/>
          <w:color w:val="201F1E"/>
        </w:rPr>
      </w:pPr>
      <w:r w:rsidRPr="00AB29DB">
        <w:rPr>
          <w:rFonts w:eastAsia="Times New Roman" w:cstheme="minorHAnsi"/>
          <w:color w:val="201F1E"/>
        </w:rPr>
        <w:t>Bonneville Room Floor 3</w:t>
      </w:r>
    </w:p>
    <w:p w14:paraId="3BBF7D40" w14:textId="4F8619B8" w:rsidR="00AB29DB" w:rsidRPr="00AB29DB" w:rsidRDefault="00AB29DB" w:rsidP="00AB29DB">
      <w:pPr>
        <w:shd w:val="clear" w:color="auto" w:fill="FFFFFF"/>
        <w:jc w:val="center"/>
        <w:textAlignment w:val="baseline"/>
        <w:rPr>
          <w:rFonts w:eastAsia="Times New Roman" w:cstheme="minorHAnsi"/>
          <w:color w:val="201F1E"/>
        </w:rPr>
      </w:pPr>
      <w:r w:rsidRPr="00AB29DB">
        <w:rPr>
          <w:rFonts w:eastAsia="Times New Roman" w:cstheme="minorHAnsi"/>
          <w:color w:val="201F1E"/>
        </w:rPr>
        <w:t>4315 South 2700 West</w:t>
      </w:r>
    </w:p>
    <w:p w14:paraId="1DFE3185" w14:textId="5E60B38C" w:rsidR="00AB29DB" w:rsidRDefault="00AB29DB" w:rsidP="0010617E">
      <w:pPr>
        <w:shd w:val="clear" w:color="auto" w:fill="FFFFFF"/>
        <w:jc w:val="center"/>
        <w:textAlignment w:val="baseline"/>
        <w:rPr>
          <w:rFonts w:eastAsia="Times New Roman" w:cstheme="minorHAnsi"/>
          <w:color w:val="201F1E"/>
        </w:rPr>
      </w:pPr>
      <w:r w:rsidRPr="00AB29DB">
        <w:rPr>
          <w:rFonts w:eastAsia="Times New Roman" w:cstheme="minorHAnsi"/>
          <w:color w:val="201F1E"/>
        </w:rPr>
        <w:t xml:space="preserve">Taylorsville, UT </w:t>
      </w:r>
      <w:r w:rsidR="0010617E">
        <w:rPr>
          <w:rFonts w:eastAsia="Times New Roman" w:cstheme="minorHAnsi"/>
          <w:color w:val="201F1E"/>
        </w:rPr>
        <w:t>84129-2128</w:t>
      </w:r>
    </w:p>
    <w:p w14:paraId="076A6ECA" w14:textId="77777777" w:rsidR="0010617E" w:rsidRPr="0010617E" w:rsidRDefault="0010617E" w:rsidP="0010617E">
      <w:pPr>
        <w:jc w:val="center"/>
        <w:rPr>
          <w:rFonts w:cstheme="minorHAnsi"/>
        </w:rPr>
      </w:pPr>
      <w:r w:rsidRPr="0010617E">
        <w:rPr>
          <w:rFonts w:cstheme="minorHAnsi"/>
        </w:rPr>
        <w:t>April 13, 2021</w:t>
      </w:r>
    </w:p>
    <w:p w14:paraId="387EE5C6" w14:textId="52349A4B" w:rsidR="0010617E" w:rsidRPr="0079691C" w:rsidRDefault="0010617E" w:rsidP="0079691C">
      <w:pPr>
        <w:jc w:val="center"/>
        <w:rPr>
          <w:rFonts w:cstheme="minorHAnsi"/>
        </w:rPr>
      </w:pPr>
      <w:r>
        <w:rPr>
          <w:rFonts w:cstheme="minorHAnsi"/>
        </w:rPr>
        <w:t>6:00 p.m.</w:t>
      </w:r>
    </w:p>
    <w:p w14:paraId="5AB32785" w14:textId="77777777" w:rsidR="0010617E" w:rsidRPr="0010617E" w:rsidRDefault="0010617E" w:rsidP="0010617E">
      <w:pPr>
        <w:shd w:val="clear" w:color="auto" w:fill="DEEAF6" w:themeFill="accent5" w:themeFillTint="33"/>
        <w:textAlignment w:val="baseline"/>
        <w:rPr>
          <w:rFonts w:eastAsia="Times New Roman" w:cstheme="minorHAnsi"/>
          <w:color w:val="201F1E"/>
        </w:rPr>
      </w:pPr>
    </w:p>
    <w:p w14:paraId="3D930177" w14:textId="212FCD89" w:rsidR="0079691C" w:rsidRDefault="0079691C" w:rsidP="0079691C">
      <w:pPr>
        <w:jc w:val="center"/>
        <w:rPr>
          <w:rFonts w:eastAsia="Times New Roman" w:cstheme="minorHAnsi"/>
        </w:rPr>
      </w:pPr>
      <w:r>
        <w:rPr>
          <w:rFonts w:eastAsia="Times New Roman" w:cstheme="minorHAnsi"/>
        </w:rPr>
        <w:t>Public Meeting Minutes</w:t>
      </w:r>
    </w:p>
    <w:p w14:paraId="25850B95" w14:textId="3E7BE1D5" w:rsidR="0010617E" w:rsidRDefault="0010617E" w:rsidP="0010617E">
      <w:pPr>
        <w:rPr>
          <w:rFonts w:eastAsia="Times New Roman" w:cstheme="minorHAnsi"/>
        </w:rPr>
      </w:pPr>
      <w:r>
        <w:rPr>
          <w:rFonts w:eastAsia="Times New Roman" w:cstheme="minorHAnsi"/>
        </w:rPr>
        <w:t>Attendance</w:t>
      </w:r>
      <w:r w:rsidR="006E32E2">
        <w:rPr>
          <w:rFonts w:eastAsia="Times New Roman" w:cstheme="minorHAnsi"/>
        </w:rPr>
        <w:t xml:space="preserve"> - </w:t>
      </w:r>
      <w:r>
        <w:rPr>
          <w:rFonts w:eastAsia="Times New Roman" w:cstheme="minorHAnsi"/>
        </w:rPr>
        <w:t>Commission Members</w:t>
      </w:r>
    </w:p>
    <w:p w14:paraId="44C9F9CB" w14:textId="1146D76C" w:rsidR="0010617E" w:rsidRDefault="00C91DB1" w:rsidP="0010617E">
      <w:pPr>
        <w:rPr>
          <w:rFonts w:eastAsia="Times New Roman" w:cstheme="minorHAnsi"/>
        </w:rPr>
      </w:pPr>
      <w:r>
        <w:rPr>
          <w:rFonts w:eastAsia="Times New Roman" w:cstheme="minorHAnsi"/>
        </w:rPr>
        <w:tab/>
        <w:t xml:space="preserve">           Chair</w:t>
      </w:r>
      <w:r w:rsidR="0057431C">
        <w:rPr>
          <w:rFonts w:eastAsia="Times New Roman" w:cstheme="minorHAnsi"/>
        </w:rPr>
        <w:t>, Utah Independent Redistricting Commission</w:t>
      </w:r>
      <w:r>
        <w:rPr>
          <w:rFonts w:eastAsia="Times New Roman" w:cstheme="minorHAnsi"/>
        </w:rPr>
        <w:t xml:space="preserve"> - Rex Facer</w:t>
      </w:r>
    </w:p>
    <w:p w14:paraId="1E0C6E0A" w14:textId="0DF787C3" w:rsidR="0010617E" w:rsidRDefault="0010617E" w:rsidP="0010617E">
      <w:pPr>
        <w:rPr>
          <w:rFonts w:eastAsia="Times New Roman" w:cstheme="minorHAnsi"/>
        </w:rPr>
      </w:pPr>
      <w:r>
        <w:rPr>
          <w:rFonts w:eastAsia="Times New Roman" w:cstheme="minorHAnsi"/>
        </w:rPr>
        <w:t xml:space="preserve">                        </w:t>
      </w:r>
      <w:r w:rsidR="006E32E2">
        <w:rPr>
          <w:rFonts w:eastAsia="Times New Roman" w:cstheme="minorHAnsi"/>
        </w:rPr>
        <w:t>Commissioner Lyle Hillyard</w:t>
      </w:r>
    </w:p>
    <w:p w14:paraId="6C200134" w14:textId="16C6E604" w:rsidR="006E32E2" w:rsidRDefault="006E32E2" w:rsidP="0010617E">
      <w:pPr>
        <w:rPr>
          <w:rFonts w:eastAsia="Times New Roman" w:cstheme="minorHAnsi"/>
        </w:rPr>
      </w:pPr>
      <w:r>
        <w:rPr>
          <w:rFonts w:eastAsia="Times New Roman" w:cstheme="minorHAnsi"/>
        </w:rPr>
        <w:t xml:space="preserve">            </w:t>
      </w:r>
      <w:r w:rsidR="005B4062">
        <w:rPr>
          <w:rFonts w:eastAsia="Times New Roman" w:cstheme="minorHAnsi"/>
        </w:rPr>
        <w:t xml:space="preserve">            Commissioner Jeff</w:t>
      </w:r>
      <w:r>
        <w:rPr>
          <w:rFonts w:eastAsia="Times New Roman" w:cstheme="minorHAnsi"/>
        </w:rPr>
        <w:t xml:space="preserve"> Baker</w:t>
      </w:r>
    </w:p>
    <w:p w14:paraId="2D5DD318" w14:textId="02B53E36" w:rsidR="006E32E2" w:rsidRDefault="006E32E2" w:rsidP="0010617E">
      <w:pPr>
        <w:rPr>
          <w:rFonts w:eastAsia="Times New Roman" w:cstheme="minorHAnsi"/>
        </w:rPr>
      </w:pPr>
      <w:r>
        <w:rPr>
          <w:rFonts w:eastAsia="Times New Roman" w:cstheme="minorHAnsi"/>
        </w:rPr>
        <w:t xml:space="preserve">                        Commissioner William A. Thorne</w:t>
      </w:r>
    </w:p>
    <w:p w14:paraId="7E20555C" w14:textId="4EC4E589" w:rsidR="006E32E2" w:rsidRDefault="006E32E2" w:rsidP="0010617E">
      <w:pPr>
        <w:rPr>
          <w:rFonts w:eastAsia="Times New Roman" w:cstheme="minorHAnsi"/>
        </w:rPr>
      </w:pPr>
      <w:r>
        <w:rPr>
          <w:rFonts w:eastAsia="Times New Roman" w:cstheme="minorHAnsi"/>
        </w:rPr>
        <w:t xml:space="preserve">                        Commissioner Rob Bishop</w:t>
      </w:r>
    </w:p>
    <w:p w14:paraId="7C9BF137" w14:textId="73216D49" w:rsidR="006E32E2" w:rsidRDefault="006E32E2">
      <w:pPr>
        <w:rPr>
          <w:rFonts w:eastAsia="Times New Roman" w:cstheme="minorHAnsi"/>
        </w:rPr>
      </w:pPr>
      <w:r>
        <w:rPr>
          <w:rFonts w:eastAsia="Times New Roman" w:cstheme="minorHAnsi"/>
        </w:rPr>
        <w:t xml:space="preserve">                        Commissioner Christine M. Durham</w:t>
      </w:r>
    </w:p>
    <w:p w14:paraId="646A82D4" w14:textId="22D3D4B2" w:rsidR="002C00AE" w:rsidRDefault="002C00AE">
      <w:pPr>
        <w:rPr>
          <w:rFonts w:eastAsia="Times New Roman" w:cstheme="minorHAnsi"/>
        </w:rPr>
      </w:pPr>
      <w:r>
        <w:rPr>
          <w:rFonts w:eastAsia="Times New Roman" w:cstheme="minorHAnsi"/>
        </w:rPr>
        <w:tab/>
        <w:t xml:space="preserve">           Commissioner Pat Jones (absent)</w:t>
      </w:r>
    </w:p>
    <w:p w14:paraId="18F11445" w14:textId="58C643E4" w:rsidR="006E32E2" w:rsidRDefault="006E32E2">
      <w:pPr>
        <w:rPr>
          <w:rFonts w:eastAsia="Times New Roman" w:cstheme="minorHAnsi"/>
        </w:rPr>
      </w:pPr>
      <w:r>
        <w:rPr>
          <w:rFonts w:eastAsia="Times New Roman" w:cstheme="minorHAnsi"/>
        </w:rPr>
        <w:t xml:space="preserve">Attendance - Staff and </w:t>
      </w:r>
      <w:r w:rsidR="002364F6">
        <w:rPr>
          <w:rFonts w:eastAsia="Times New Roman" w:cstheme="minorHAnsi"/>
        </w:rPr>
        <w:t>Others</w:t>
      </w:r>
      <w:r w:rsidR="0057431C">
        <w:rPr>
          <w:rFonts w:eastAsia="Times New Roman" w:cstheme="minorHAnsi"/>
        </w:rPr>
        <w:t xml:space="preserve"> in Attendance at Anchor Location</w:t>
      </w:r>
      <w:r>
        <w:rPr>
          <w:rFonts w:eastAsia="Times New Roman" w:cstheme="minorHAnsi"/>
        </w:rPr>
        <w:t>:</w:t>
      </w:r>
    </w:p>
    <w:p w14:paraId="1835F2D2" w14:textId="063F395B" w:rsidR="006E32E2" w:rsidRDefault="006E32E2">
      <w:pPr>
        <w:rPr>
          <w:rFonts w:eastAsia="Times New Roman" w:cstheme="minorHAnsi"/>
        </w:rPr>
      </w:pPr>
      <w:r>
        <w:rPr>
          <w:rFonts w:eastAsia="Times New Roman" w:cstheme="minorHAnsi"/>
        </w:rPr>
        <w:t xml:space="preserve">                        Barbara Sutherland, Division of Finance</w:t>
      </w:r>
    </w:p>
    <w:p w14:paraId="37449897" w14:textId="7FAE82D2" w:rsidR="006E32E2" w:rsidRDefault="006E32E2">
      <w:pPr>
        <w:rPr>
          <w:rFonts w:eastAsia="Times New Roman" w:cstheme="minorHAnsi"/>
        </w:rPr>
      </w:pPr>
      <w:r>
        <w:rPr>
          <w:rFonts w:eastAsia="Times New Roman" w:cstheme="minorHAnsi"/>
        </w:rPr>
        <w:t xml:space="preserve">                        </w:t>
      </w:r>
      <w:r w:rsidR="0057431C">
        <w:rPr>
          <w:rFonts w:eastAsia="Times New Roman" w:cstheme="minorHAnsi"/>
        </w:rPr>
        <w:t>Teresa Facer</w:t>
      </w:r>
    </w:p>
    <w:p w14:paraId="253F1C03" w14:textId="4E8163B7" w:rsidR="006E32E2" w:rsidRDefault="006E32E2">
      <w:pPr>
        <w:rPr>
          <w:rFonts w:eastAsia="Times New Roman" w:cstheme="minorHAnsi"/>
        </w:rPr>
      </w:pPr>
      <w:r>
        <w:rPr>
          <w:rFonts w:eastAsia="Times New Roman" w:cstheme="minorHAnsi"/>
        </w:rPr>
        <w:t xml:space="preserve">                       </w:t>
      </w:r>
      <w:r w:rsidR="0057431C">
        <w:rPr>
          <w:rFonts w:eastAsia="Times New Roman" w:cstheme="minorHAnsi"/>
        </w:rPr>
        <w:t xml:space="preserve"> Moira Facer</w:t>
      </w:r>
    </w:p>
    <w:p w14:paraId="7ACFFA2D" w14:textId="54DB4FC0" w:rsidR="006E32E2" w:rsidRDefault="006E32E2">
      <w:pPr>
        <w:rPr>
          <w:rFonts w:eastAsia="Times New Roman" w:cstheme="minorHAnsi"/>
        </w:rPr>
      </w:pPr>
      <w:r>
        <w:rPr>
          <w:rFonts w:eastAsia="Times New Roman" w:cstheme="minorHAnsi"/>
        </w:rPr>
        <w:t xml:space="preserve">                       </w:t>
      </w:r>
      <w:r w:rsidR="0057431C">
        <w:rPr>
          <w:rFonts w:eastAsia="Times New Roman" w:cstheme="minorHAnsi"/>
        </w:rPr>
        <w:t xml:space="preserve"> </w:t>
      </w:r>
      <w:r w:rsidR="002364F6">
        <w:rPr>
          <w:rFonts w:eastAsia="Times New Roman" w:cstheme="minorHAnsi"/>
        </w:rPr>
        <w:t>John Franchi, Channel 13 News, accompanied by camera man</w:t>
      </w:r>
    </w:p>
    <w:p w14:paraId="43A56245" w14:textId="3AB7C0DE" w:rsidR="004D5446" w:rsidRDefault="004D5446">
      <w:pPr>
        <w:rPr>
          <w:rFonts w:eastAsia="Times New Roman" w:cstheme="minorHAnsi"/>
        </w:rPr>
      </w:pPr>
    </w:p>
    <w:p w14:paraId="532CB7AE" w14:textId="1BD392A9" w:rsidR="004D5446" w:rsidRPr="00C91DB1" w:rsidRDefault="004D5446" w:rsidP="004D5446">
      <w:pPr>
        <w:tabs>
          <w:tab w:val="left" w:pos="990"/>
        </w:tabs>
        <w:rPr>
          <w:rFonts w:cstheme="minorHAnsi"/>
        </w:rPr>
      </w:pPr>
      <w:r w:rsidRPr="00DE7E60">
        <w:rPr>
          <w:sz w:val="20"/>
          <w:szCs w:val="20"/>
        </w:rPr>
        <w:t>Note: A copy of meeting materials, and an audio recording of the meeting can be found on the Public Notice Website.</w:t>
      </w:r>
      <w:r>
        <w:rPr>
          <w:sz w:val="20"/>
          <w:szCs w:val="20"/>
        </w:rPr>
        <w:t xml:space="preserve"> The minutes may refer to the recording found on the Public Notice Website with the number where an issue is being discussed.</w:t>
      </w:r>
    </w:p>
    <w:p w14:paraId="5D84CCCC" w14:textId="758F76F5" w:rsidR="006E32E2" w:rsidRPr="006E32E2" w:rsidRDefault="006E32E2">
      <w:pPr>
        <w:rPr>
          <w:rFonts w:eastAsia="Times New Roman" w:cstheme="minorHAnsi"/>
        </w:rPr>
      </w:pPr>
    </w:p>
    <w:p w14:paraId="4A76C3C1" w14:textId="41ECB645" w:rsidR="00424595" w:rsidRDefault="00954066" w:rsidP="002C00AE">
      <w:pPr>
        <w:pStyle w:val="ListParagraph"/>
        <w:numPr>
          <w:ilvl w:val="0"/>
          <w:numId w:val="1"/>
        </w:numPr>
        <w:tabs>
          <w:tab w:val="left" w:pos="990"/>
        </w:tabs>
        <w:ind w:left="720"/>
        <w:rPr>
          <w:rFonts w:cstheme="minorHAnsi"/>
        </w:rPr>
      </w:pPr>
      <w:r w:rsidRPr="00F305D8">
        <w:rPr>
          <w:rFonts w:cstheme="minorHAnsi"/>
        </w:rPr>
        <w:t>Welcome</w:t>
      </w:r>
      <w:r w:rsidR="002364F6">
        <w:rPr>
          <w:rFonts w:cstheme="minorHAnsi"/>
        </w:rPr>
        <w:t>:</w:t>
      </w:r>
      <w:r w:rsidR="00C91DB1">
        <w:rPr>
          <w:rFonts w:cstheme="minorHAnsi"/>
        </w:rPr>
        <w:t xml:space="preserve"> </w:t>
      </w:r>
    </w:p>
    <w:p w14:paraId="260B2363" w14:textId="12DD170C" w:rsidR="002C00AE" w:rsidRDefault="0079691C" w:rsidP="002C00AE">
      <w:pPr>
        <w:tabs>
          <w:tab w:val="left" w:pos="990"/>
        </w:tabs>
        <w:rPr>
          <w:rFonts w:cstheme="minorHAnsi"/>
        </w:rPr>
      </w:pPr>
      <w:r>
        <w:rPr>
          <w:rFonts w:cstheme="minorHAnsi"/>
        </w:rPr>
        <w:t xml:space="preserve">Commission Chair, Rex Facer welcomed everyone </w:t>
      </w:r>
      <w:r w:rsidR="002C00AE">
        <w:rPr>
          <w:rFonts w:cstheme="minorHAnsi"/>
        </w:rPr>
        <w:t>to the inaugural Utah Independent Redistricting Commission. He proceeded to introduce</w:t>
      </w:r>
      <w:r>
        <w:rPr>
          <w:rFonts w:cstheme="minorHAnsi"/>
        </w:rPr>
        <w:t xml:space="preserve"> the members of the </w:t>
      </w:r>
      <w:r w:rsidR="002C00AE">
        <w:rPr>
          <w:rFonts w:cstheme="minorHAnsi"/>
        </w:rPr>
        <w:t>Commission</w:t>
      </w:r>
      <w:r>
        <w:rPr>
          <w:rFonts w:cstheme="minorHAnsi"/>
        </w:rPr>
        <w:t xml:space="preserve">. Commissioner Pat Jones was not in attendance, she </w:t>
      </w:r>
      <w:r w:rsidR="002C00AE">
        <w:rPr>
          <w:rFonts w:cstheme="minorHAnsi"/>
        </w:rPr>
        <w:t xml:space="preserve">has </w:t>
      </w:r>
      <w:r>
        <w:rPr>
          <w:rFonts w:cstheme="minorHAnsi"/>
        </w:rPr>
        <w:t xml:space="preserve">resigned from the commission for personal reasons. </w:t>
      </w:r>
      <w:r w:rsidR="002C00AE">
        <w:rPr>
          <w:rFonts w:cstheme="minorHAnsi"/>
        </w:rPr>
        <w:t>Ms. Jones shou</w:t>
      </w:r>
      <w:r w:rsidR="00C15CA4">
        <w:rPr>
          <w:rFonts w:cstheme="minorHAnsi"/>
        </w:rPr>
        <w:t>ld be replaced by the end of this</w:t>
      </w:r>
      <w:r w:rsidR="002C00AE">
        <w:rPr>
          <w:rFonts w:cstheme="minorHAnsi"/>
        </w:rPr>
        <w:t xml:space="preserve"> week. </w:t>
      </w:r>
      <w:r w:rsidR="00C15CA4">
        <w:rPr>
          <w:rFonts w:cstheme="minorHAnsi"/>
        </w:rPr>
        <w:t>Chair Rex</w:t>
      </w:r>
      <w:r w:rsidR="002C00AE">
        <w:rPr>
          <w:rFonts w:cstheme="minorHAnsi"/>
        </w:rPr>
        <w:t xml:space="preserve"> Facer welcomed all who had joined the meeting online as well. </w:t>
      </w:r>
    </w:p>
    <w:p w14:paraId="423A5BFF" w14:textId="77777777" w:rsidR="002C00AE" w:rsidRDefault="002C00AE" w:rsidP="002C00AE">
      <w:pPr>
        <w:tabs>
          <w:tab w:val="left" w:pos="990"/>
        </w:tabs>
        <w:rPr>
          <w:rFonts w:cstheme="minorHAnsi"/>
        </w:rPr>
      </w:pPr>
    </w:p>
    <w:p w14:paraId="27878927" w14:textId="4091252E" w:rsidR="00BE3874" w:rsidRDefault="002C00AE" w:rsidP="002C00AE">
      <w:pPr>
        <w:tabs>
          <w:tab w:val="left" w:pos="990"/>
        </w:tabs>
        <w:rPr>
          <w:rFonts w:cstheme="minorHAnsi"/>
        </w:rPr>
      </w:pPr>
      <w:r>
        <w:rPr>
          <w:rFonts w:cstheme="minorHAnsi"/>
        </w:rPr>
        <w:t>He explained that the meeting today will largely be administrative</w:t>
      </w:r>
      <w:r w:rsidR="009C6AA7">
        <w:rPr>
          <w:rFonts w:cstheme="minorHAnsi"/>
        </w:rPr>
        <w:t>.</w:t>
      </w:r>
      <w:r w:rsidR="00DA768C">
        <w:rPr>
          <w:rFonts w:cstheme="minorHAnsi"/>
        </w:rPr>
        <w:t xml:space="preserve"> </w:t>
      </w:r>
    </w:p>
    <w:p w14:paraId="066649D4" w14:textId="77777777" w:rsidR="00BE3874" w:rsidRDefault="00BE3874" w:rsidP="002C00AE">
      <w:pPr>
        <w:tabs>
          <w:tab w:val="left" w:pos="990"/>
        </w:tabs>
        <w:rPr>
          <w:rFonts w:cstheme="minorHAnsi"/>
        </w:rPr>
      </w:pPr>
    </w:p>
    <w:p w14:paraId="002E12F6" w14:textId="16DBBD93" w:rsidR="002C00AE" w:rsidRDefault="00C15CA4" w:rsidP="002C00AE">
      <w:pPr>
        <w:tabs>
          <w:tab w:val="left" w:pos="990"/>
        </w:tabs>
        <w:rPr>
          <w:rFonts w:cstheme="minorHAnsi"/>
        </w:rPr>
      </w:pPr>
      <w:r>
        <w:rPr>
          <w:rFonts w:cstheme="minorHAnsi"/>
        </w:rPr>
        <w:t>Commission Chair</w:t>
      </w:r>
      <w:r w:rsidR="00DA768C">
        <w:rPr>
          <w:rFonts w:cstheme="minorHAnsi"/>
        </w:rPr>
        <w:t xml:space="preserve"> Facer asked the members of the Commission to introduce themselves, with a brief introduction.</w:t>
      </w:r>
    </w:p>
    <w:p w14:paraId="27380CB0" w14:textId="2C4B9208" w:rsidR="00DA768C" w:rsidRDefault="00DA768C" w:rsidP="002C00AE">
      <w:pPr>
        <w:tabs>
          <w:tab w:val="left" w:pos="990"/>
        </w:tabs>
        <w:rPr>
          <w:rFonts w:cstheme="minorHAnsi"/>
        </w:rPr>
      </w:pPr>
    </w:p>
    <w:p w14:paraId="29E6D499" w14:textId="355BED7D" w:rsidR="006D76EF" w:rsidRPr="006D76EF" w:rsidRDefault="00424595" w:rsidP="006D76EF">
      <w:pPr>
        <w:pStyle w:val="ListParagraph"/>
        <w:numPr>
          <w:ilvl w:val="0"/>
          <w:numId w:val="1"/>
        </w:numPr>
        <w:tabs>
          <w:tab w:val="left" w:pos="990"/>
        </w:tabs>
        <w:ind w:left="720"/>
        <w:rPr>
          <w:rFonts w:cstheme="minorHAnsi"/>
        </w:rPr>
      </w:pPr>
      <w:r w:rsidRPr="00F305D8">
        <w:rPr>
          <w:rFonts w:cstheme="minorHAnsi"/>
        </w:rPr>
        <w:t xml:space="preserve">Commission </w:t>
      </w:r>
      <w:r w:rsidR="00954066" w:rsidRPr="00F305D8">
        <w:rPr>
          <w:rFonts w:cstheme="minorHAnsi"/>
        </w:rPr>
        <w:t>Introductions</w:t>
      </w:r>
      <w:r w:rsidR="006D76EF">
        <w:rPr>
          <w:rFonts w:cstheme="minorHAnsi"/>
        </w:rPr>
        <w:t>:</w:t>
      </w:r>
    </w:p>
    <w:p w14:paraId="1776AD61" w14:textId="1B4C298F" w:rsidR="006D76EF" w:rsidRDefault="00C15CA4" w:rsidP="006D76EF">
      <w:pPr>
        <w:pStyle w:val="ListParagraph"/>
        <w:numPr>
          <w:ilvl w:val="0"/>
          <w:numId w:val="2"/>
        </w:numPr>
        <w:tabs>
          <w:tab w:val="left" w:pos="990"/>
        </w:tabs>
        <w:rPr>
          <w:rFonts w:cstheme="minorHAnsi"/>
        </w:rPr>
      </w:pPr>
      <w:r>
        <w:rPr>
          <w:rFonts w:cstheme="minorHAnsi"/>
        </w:rPr>
        <w:t>Commissioner Lyle H</w:t>
      </w:r>
      <w:r w:rsidR="006D76EF">
        <w:rPr>
          <w:rFonts w:cstheme="minorHAnsi"/>
        </w:rPr>
        <w:t xml:space="preserve">illyard, was born and raised in Cache Valley, graduated from Utah State University, and went to the University of Utah Law School. </w:t>
      </w:r>
      <w:r>
        <w:rPr>
          <w:rFonts w:cstheme="minorHAnsi"/>
        </w:rPr>
        <w:t>He r</w:t>
      </w:r>
      <w:r w:rsidR="006D76EF">
        <w:rPr>
          <w:rFonts w:cstheme="minorHAnsi"/>
        </w:rPr>
        <w:t xml:space="preserve">eturned to Logan, UT after Law School and set up his own law firm, he has been there over 50 years. He </w:t>
      </w:r>
      <w:r w:rsidR="006D76EF">
        <w:rPr>
          <w:rFonts w:cstheme="minorHAnsi"/>
        </w:rPr>
        <w:lastRenderedPageBreak/>
        <w:t>served four years in the House of Representatives</w:t>
      </w:r>
      <w:r w:rsidR="009C6AA7">
        <w:rPr>
          <w:rFonts w:cstheme="minorHAnsi"/>
        </w:rPr>
        <w:t>,</w:t>
      </w:r>
      <w:r w:rsidR="006D76EF">
        <w:rPr>
          <w:rFonts w:cstheme="minorHAnsi"/>
        </w:rPr>
        <w:t xml:space="preserve"> and 36 years in the Utah State Senate. He served through four reapportionments as a Senator and House member, but this is the first time he has been on a redistricting committee. Commissioner Hillyard’s goal is to get some kind of peace, with the reapportionments.</w:t>
      </w:r>
    </w:p>
    <w:p w14:paraId="64422B90" w14:textId="77777777" w:rsidR="006D76EF" w:rsidRDefault="006D76EF" w:rsidP="006D76EF">
      <w:pPr>
        <w:pStyle w:val="ListParagraph"/>
        <w:tabs>
          <w:tab w:val="left" w:pos="990"/>
        </w:tabs>
        <w:rPr>
          <w:rFonts w:cstheme="minorHAnsi"/>
        </w:rPr>
      </w:pPr>
    </w:p>
    <w:p w14:paraId="3EE613C4" w14:textId="12C538DE" w:rsidR="006D76EF" w:rsidRDefault="00BE3874" w:rsidP="006D76EF">
      <w:pPr>
        <w:pStyle w:val="ListParagraph"/>
        <w:numPr>
          <w:ilvl w:val="0"/>
          <w:numId w:val="2"/>
        </w:numPr>
        <w:tabs>
          <w:tab w:val="left" w:pos="990"/>
        </w:tabs>
        <w:rPr>
          <w:rFonts w:cstheme="minorHAnsi"/>
        </w:rPr>
      </w:pPr>
      <w:r>
        <w:rPr>
          <w:rFonts w:cstheme="minorHAnsi"/>
        </w:rPr>
        <w:t>Commissioner Jeff Baker</w:t>
      </w:r>
      <w:r w:rsidR="006D76EF">
        <w:rPr>
          <w:rFonts w:cstheme="minorHAnsi"/>
        </w:rPr>
        <w:t xml:space="preserve"> lives in Clearfield</w:t>
      </w:r>
      <w:r>
        <w:rPr>
          <w:rFonts w:cstheme="minorHAnsi"/>
        </w:rPr>
        <w:t>,</w:t>
      </w:r>
      <w:r w:rsidR="006D76EF">
        <w:rPr>
          <w:rFonts w:cstheme="minorHAnsi"/>
        </w:rPr>
        <w:t xml:space="preserve"> </w:t>
      </w:r>
      <w:r>
        <w:rPr>
          <w:rFonts w:cstheme="minorHAnsi"/>
        </w:rPr>
        <w:t xml:space="preserve">but </w:t>
      </w:r>
      <w:r w:rsidR="006D76EF">
        <w:rPr>
          <w:rFonts w:cstheme="minorHAnsi"/>
        </w:rPr>
        <w:t>wa</w:t>
      </w:r>
      <w:r>
        <w:rPr>
          <w:rFonts w:cstheme="minorHAnsi"/>
        </w:rPr>
        <w:t>s raised in Southern California.</w:t>
      </w:r>
      <w:r w:rsidR="006D76EF">
        <w:rPr>
          <w:rFonts w:cstheme="minorHAnsi"/>
        </w:rPr>
        <w:t xml:space="preserve"> </w:t>
      </w:r>
      <w:r>
        <w:rPr>
          <w:rFonts w:cstheme="minorHAnsi"/>
        </w:rPr>
        <w:t xml:space="preserve">He </w:t>
      </w:r>
      <w:r w:rsidR="006D76EF">
        <w:rPr>
          <w:rFonts w:cstheme="minorHAnsi"/>
        </w:rPr>
        <w:t xml:space="preserve">graduated from Brigham Young University. </w:t>
      </w:r>
      <w:r>
        <w:rPr>
          <w:rFonts w:cstheme="minorHAnsi"/>
        </w:rPr>
        <w:t>After spending a short time in the Air Force,</w:t>
      </w:r>
      <w:r w:rsidR="006D76EF">
        <w:rPr>
          <w:rFonts w:cstheme="minorHAnsi"/>
        </w:rPr>
        <w:t xml:space="preserve"> he has been involved in Geographic Information Systems, which has been his career for the last 26 years. He is married, and together he and his wife have 9 children. </w:t>
      </w:r>
    </w:p>
    <w:p w14:paraId="7293804A" w14:textId="01C8417A" w:rsidR="004C782D" w:rsidRDefault="004C782D" w:rsidP="004C782D">
      <w:pPr>
        <w:pStyle w:val="ListParagraph"/>
        <w:tabs>
          <w:tab w:val="left" w:pos="990"/>
        </w:tabs>
        <w:rPr>
          <w:rFonts w:cstheme="minorHAnsi"/>
        </w:rPr>
      </w:pPr>
    </w:p>
    <w:p w14:paraId="1B912284" w14:textId="51FADE43" w:rsidR="006D76EF" w:rsidRDefault="006D76EF" w:rsidP="006D76EF">
      <w:pPr>
        <w:pStyle w:val="ListParagraph"/>
        <w:numPr>
          <w:ilvl w:val="0"/>
          <w:numId w:val="2"/>
        </w:numPr>
        <w:tabs>
          <w:tab w:val="left" w:pos="990"/>
        </w:tabs>
        <w:rPr>
          <w:rFonts w:cstheme="minorHAnsi"/>
        </w:rPr>
      </w:pPr>
      <w:r>
        <w:rPr>
          <w:rFonts w:cstheme="minorHAnsi"/>
        </w:rPr>
        <w:t>Commissioner William A. Thorne served as a Judge for 34 years. He retired 8 years ago from the Utah Court of</w:t>
      </w:r>
      <w:r w:rsidR="00BE3874">
        <w:rPr>
          <w:rFonts w:cstheme="minorHAnsi"/>
        </w:rPr>
        <w:t xml:space="preserve"> Appeals. He has served on one national c</w:t>
      </w:r>
      <w:r>
        <w:rPr>
          <w:rFonts w:cstheme="minorHAnsi"/>
        </w:rPr>
        <w:t>ommission</w:t>
      </w:r>
      <w:r w:rsidR="00BE3874">
        <w:rPr>
          <w:rFonts w:cstheme="minorHAnsi"/>
        </w:rPr>
        <w:t>,</w:t>
      </w:r>
      <w:r>
        <w:rPr>
          <w:rFonts w:cstheme="minorHAnsi"/>
        </w:rPr>
        <w:t xml:space="preserve"> </w:t>
      </w:r>
      <w:r w:rsidR="00C15CA4">
        <w:rPr>
          <w:rFonts w:cstheme="minorHAnsi"/>
        </w:rPr>
        <w:t xml:space="preserve">where </w:t>
      </w:r>
      <w:r w:rsidR="00506567">
        <w:rPr>
          <w:rFonts w:cstheme="minorHAnsi"/>
        </w:rPr>
        <w:t>he</w:t>
      </w:r>
      <w:r>
        <w:rPr>
          <w:rFonts w:cstheme="minorHAnsi"/>
        </w:rPr>
        <w:t xml:space="preserve"> learned </w:t>
      </w:r>
      <w:r w:rsidR="00506567">
        <w:rPr>
          <w:rFonts w:cstheme="minorHAnsi"/>
        </w:rPr>
        <w:t xml:space="preserve">valuable </w:t>
      </w:r>
      <w:r>
        <w:rPr>
          <w:rFonts w:cstheme="minorHAnsi"/>
        </w:rPr>
        <w:t>lessons from t</w:t>
      </w:r>
      <w:r w:rsidR="00BE3874">
        <w:rPr>
          <w:rFonts w:cstheme="minorHAnsi"/>
        </w:rPr>
        <w:t>he Chair and the Co-Chair of that</w:t>
      </w:r>
      <w:r w:rsidR="00C15CA4">
        <w:rPr>
          <w:rFonts w:cstheme="minorHAnsi"/>
        </w:rPr>
        <w:t xml:space="preserve"> commission.</w:t>
      </w:r>
      <w:r>
        <w:rPr>
          <w:rFonts w:cstheme="minorHAnsi"/>
        </w:rPr>
        <w:t xml:space="preserve"> They taught him not to mak</w:t>
      </w:r>
      <w:r w:rsidR="00594EEA">
        <w:rPr>
          <w:rFonts w:cstheme="minorHAnsi"/>
        </w:rPr>
        <w:t>e</w:t>
      </w:r>
      <w:r w:rsidR="009C6AA7">
        <w:rPr>
          <w:rFonts w:cstheme="minorHAnsi"/>
        </w:rPr>
        <w:t>,</w:t>
      </w:r>
      <w:r w:rsidR="00594EEA">
        <w:rPr>
          <w:rFonts w:cstheme="minorHAnsi"/>
        </w:rPr>
        <w:t xml:space="preserve"> </w:t>
      </w:r>
      <w:r w:rsidR="009C6AA7">
        <w:rPr>
          <w:rFonts w:cstheme="minorHAnsi"/>
        </w:rPr>
        <w:t>“</w:t>
      </w:r>
      <w:r w:rsidR="00594EEA">
        <w:rPr>
          <w:rFonts w:cstheme="minorHAnsi"/>
        </w:rPr>
        <w:t>the perfect enemy of the good, and t</w:t>
      </w:r>
      <w:r w:rsidR="009C6AA7">
        <w:rPr>
          <w:rFonts w:cstheme="minorHAnsi"/>
        </w:rPr>
        <w:t>o do the best that they can,</w:t>
      </w:r>
      <w:r>
        <w:rPr>
          <w:rFonts w:cstheme="minorHAnsi"/>
        </w:rPr>
        <w:t xml:space="preserve"> and not get stuck trying to get the perfect solution, </w:t>
      </w:r>
      <w:r w:rsidR="004C782D">
        <w:rPr>
          <w:rFonts w:cstheme="minorHAnsi"/>
        </w:rPr>
        <w:t>but to get one that is fair</w:t>
      </w:r>
      <w:r w:rsidR="009C6AA7">
        <w:rPr>
          <w:rFonts w:cstheme="minorHAnsi"/>
        </w:rPr>
        <w:t>”</w:t>
      </w:r>
      <w:r w:rsidR="004C782D">
        <w:rPr>
          <w:rFonts w:cstheme="minorHAnsi"/>
        </w:rPr>
        <w:t>.</w:t>
      </w:r>
    </w:p>
    <w:p w14:paraId="6CE10500" w14:textId="24C08CCF" w:rsidR="004C782D" w:rsidRDefault="004C782D" w:rsidP="004C782D">
      <w:pPr>
        <w:pStyle w:val="ListParagraph"/>
        <w:tabs>
          <w:tab w:val="left" w:pos="990"/>
        </w:tabs>
        <w:rPr>
          <w:rFonts w:cstheme="minorHAnsi"/>
        </w:rPr>
      </w:pPr>
    </w:p>
    <w:p w14:paraId="29E5F367" w14:textId="6EC7EB5B" w:rsidR="006D76EF" w:rsidRDefault="006D76EF" w:rsidP="006D76EF">
      <w:pPr>
        <w:pStyle w:val="ListParagraph"/>
        <w:numPr>
          <w:ilvl w:val="0"/>
          <w:numId w:val="2"/>
        </w:numPr>
        <w:tabs>
          <w:tab w:val="left" w:pos="990"/>
        </w:tabs>
        <w:rPr>
          <w:rFonts w:cstheme="minorHAnsi"/>
        </w:rPr>
      </w:pPr>
      <w:r>
        <w:rPr>
          <w:rFonts w:cstheme="minorHAnsi"/>
        </w:rPr>
        <w:t>Commissioner Rob Bishop, was born in Kaysville, UT and lives in Brigham City, UT. He came to the Legislature around</w:t>
      </w:r>
      <w:r w:rsidR="00506567">
        <w:rPr>
          <w:rFonts w:cstheme="minorHAnsi"/>
        </w:rPr>
        <w:t xml:space="preserve"> the same time as Commissioner H</w:t>
      </w:r>
      <w:r>
        <w:rPr>
          <w:rFonts w:cstheme="minorHAnsi"/>
        </w:rPr>
        <w:t>illyard, but he has been involved in all four of the redistricting issues. He feels the biggest problem they have is the calendar. If they wait until August or September, there will be an enormous amount of pressure on the commission, as well as the legislators. They will need to be creative to meet the deadlines.</w:t>
      </w:r>
    </w:p>
    <w:p w14:paraId="70FEBEB2" w14:textId="4C974068" w:rsidR="004C782D" w:rsidRDefault="004C782D" w:rsidP="004C782D">
      <w:pPr>
        <w:pStyle w:val="ListParagraph"/>
        <w:tabs>
          <w:tab w:val="left" w:pos="990"/>
        </w:tabs>
        <w:rPr>
          <w:rFonts w:cstheme="minorHAnsi"/>
        </w:rPr>
      </w:pPr>
    </w:p>
    <w:p w14:paraId="75B77AE6" w14:textId="21FDD4E1" w:rsidR="006D76EF" w:rsidRDefault="006D76EF" w:rsidP="006D76EF">
      <w:pPr>
        <w:pStyle w:val="ListParagraph"/>
        <w:numPr>
          <w:ilvl w:val="0"/>
          <w:numId w:val="2"/>
        </w:numPr>
        <w:tabs>
          <w:tab w:val="left" w:pos="990"/>
        </w:tabs>
        <w:rPr>
          <w:rFonts w:cstheme="minorHAnsi"/>
        </w:rPr>
      </w:pPr>
      <w:r>
        <w:rPr>
          <w:rFonts w:cstheme="minorHAnsi"/>
        </w:rPr>
        <w:t>Commissioner Christine M. Durham, has lived in Utah since 1973, she has been a Utah State Judge for 39 years. She retired from the</w:t>
      </w:r>
      <w:r w:rsidR="009C6AA7">
        <w:rPr>
          <w:rFonts w:cstheme="minorHAnsi"/>
        </w:rPr>
        <w:t xml:space="preserve"> Utah Supreme Court 3 years ago, and</w:t>
      </w:r>
      <w:r>
        <w:rPr>
          <w:rFonts w:cstheme="minorHAnsi"/>
        </w:rPr>
        <w:t xml:space="preserve"> has been wo</w:t>
      </w:r>
      <w:r w:rsidR="009C6AA7">
        <w:rPr>
          <w:rFonts w:cstheme="minorHAnsi"/>
        </w:rPr>
        <w:t>rking for an appellate law firm</w:t>
      </w:r>
      <w:r>
        <w:rPr>
          <w:rFonts w:cstheme="minorHAnsi"/>
        </w:rPr>
        <w:t xml:space="preserve"> doing appellate work</w:t>
      </w:r>
      <w:r w:rsidR="00594EEA">
        <w:rPr>
          <w:rFonts w:cstheme="minorHAnsi"/>
        </w:rPr>
        <w:t>,</w:t>
      </w:r>
      <w:r>
        <w:rPr>
          <w:rFonts w:cstheme="minorHAnsi"/>
        </w:rPr>
        <w:t xml:space="preserve"> and volunteer work. She is excited about this opportunity and anticipates learning </w:t>
      </w:r>
      <w:r w:rsidR="00506567">
        <w:rPr>
          <w:rFonts w:cstheme="minorHAnsi"/>
        </w:rPr>
        <w:t>a great deal. She is hopeful this</w:t>
      </w:r>
      <w:r>
        <w:rPr>
          <w:rFonts w:cstheme="minorHAnsi"/>
        </w:rPr>
        <w:t xml:space="preserve"> commission will be in a position to </w:t>
      </w:r>
      <w:r w:rsidR="00506567">
        <w:rPr>
          <w:rFonts w:cstheme="minorHAnsi"/>
        </w:rPr>
        <w:t>have</w:t>
      </w:r>
      <w:r>
        <w:rPr>
          <w:rFonts w:cstheme="minorHAnsi"/>
        </w:rPr>
        <w:t xml:space="preserve"> enough credibility to make useful contributions to the </w:t>
      </w:r>
      <w:r w:rsidR="00506567">
        <w:rPr>
          <w:rFonts w:cstheme="minorHAnsi"/>
        </w:rPr>
        <w:t xml:space="preserve">redistricting </w:t>
      </w:r>
      <w:r>
        <w:rPr>
          <w:rFonts w:cstheme="minorHAnsi"/>
        </w:rPr>
        <w:t>discus</w:t>
      </w:r>
      <w:r w:rsidR="00800AD7">
        <w:rPr>
          <w:rFonts w:cstheme="minorHAnsi"/>
        </w:rPr>
        <w:t xml:space="preserve">sion. Because of the time limit, </w:t>
      </w:r>
      <w:r w:rsidR="009C6AA7">
        <w:rPr>
          <w:rFonts w:cstheme="minorHAnsi"/>
        </w:rPr>
        <w:t xml:space="preserve">she feels </w:t>
      </w:r>
      <w:r w:rsidR="00800AD7">
        <w:rPr>
          <w:rFonts w:cstheme="minorHAnsi"/>
        </w:rPr>
        <w:t>the C</w:t>
      </w:r>
      <w:r>
        <w:rPr>
          <w:rFonts w:cstheme="minorHAnsi"/>
        </w:rPr>
        <w:t>ommission will have to work twice as hard to meet the expectations that people have</w:t>
      </w:r>
      <w:r w:rsidR="009C6AA7">
        <w:rPr>
          <w:rFonts w:cstheme="minorHAnsi"/>
        </w:rPr>
        <w:t xml:space="preserve"> of the Commission</w:t>
      </w:r>
      <w:r>
        <w:rPr>
          <w:rFonts w:cstheme="minorHAnsi"/>
        </w:rPr>
        <w:t>.</w:t>
      </w:r>
    </w:p>
    <w:p w14:paraId="38D1E57F" w14:textId="5F95B5D7" w:rsidR="004C782D" w:rsidRPr="00A04C94" w:rsidRDefault="004C782D" w:rsidP="004C782D">
      <w:pPr>
        <w:pStyle w:val="ListParagraph"/>
        <w:tabs>
          <w:tab w:val="left" w:pos="990"/>
        </w:tabs>
        <w:rPr>
          <w:rFonts w:cstheme="minorHAnsi"/>
        </w:rPr>
      </w:pPr>
    </w:p>
    <w:p w14:paraId="1AF2CA82" w14:textId="6E4313A0" w:rsidR="006D76EF" w:rsidRPr="00DA768C" w:rsidRDefault="00506567" w:rsidP="006D76EF">
      <w:pPr>
        <w:pStyle w:val="ListParagraph"/>
        <w:numPr>
          <w:ilvl w:val="0"/>
          <w:numId w:val="2"/>
        </w:numPr>
        <w:tabs>
          <w:tab w:val="left" w:pos="990"/>
        </w:tabs>
        <w:rPr>
          <w:rFonts w:cstheme="minorHAnsi"/>
        </w:rPr>
      </w:pPr>
      <w:r>
        <w:rPr>
          <w:rFonts w:cstheme="minorHAnsi"/>
        </w:rPr>
        <w:t xml:space="preserve">Commission Chair </w:t>
      </w:r>
      <w:r w:rsidR="006D76EF">
        <w:rPr>
          <w:rFonts w:cstheme="minorHAnsi"/>
        </w:rPr>
        <w:t>Rex Facer</w:t>
      </w:r>
      <w:r>
        <w:rPr>
          <w:rFonts w:cstheme="minorHAnsi"/>
        </w:rPr>
        <w:t>,</w:t>
      </w:r>
      <w:r w:rsidR="006D76EF">
        <w:rPr>
          <w:rFonts w:cstheme="minorHAnsi"/>
        </w:rPr>
        <w:t xml:space="preserve"> has been on the faculty of Brigham Young University, for 20 years. He primarily </w:t>
      </w:r>
      <w:r>
        <w:rPr>
          <w:rFonts w:cstheme="minorHAnsi"/>
        </w:rPr>
        <w:t xml:space="preserve">teaches </w:t>
      </w:r>
      <w:r w:rsidR="006D76EF">
        <w:rPr>
          <w:rFonts w:cstheme="minorHAnsi"/>
        </w:rPr>
        <w:t>classes in Public Policy</w:t>
      </w:r>
      <w:r>
        <w:rPr>
          <w:rFonts w:cstheme="minorHAnsi"/>
        </w:rPr>
        <w:t>,</w:t>
      </w:r>
      <w:r w:rsidR="006D76EF">
        <w:rPr>
          <w:rFonts w:cstheme="minorHAnsi"/>
        </w:rPr>
        <w:t xml:space="preserve"> and Human Resource Management. He grew up in Oregon, </w:t>
      </w:r>
      <w:r>
        <w:rPr>
          <w:rFonts w:cstheme="minorHAnsi"/>
        </w:rPr>
        <w:t>and</w:t>
      </w:r>
      <w:r w:rsidR="006D76EF">
        <w:rPr>
          <w:rFonts w:cstheme="minorHAnsi"/>
        </w:rPr>
        <w:t xml:space="preserve"> came to Utah to </w:t>
      </w:r>
      <w:r w:rsidR="004C782D">
        <w:rPr>
          <w:rFonts w:cstheme="minorHAnsi"/>
        </w:rPr>
        <w:t xml:space="preserve">go to </w:t>
      </w:r>
      <w:r w:rsidR="006D76EF">
        <w:rPr>
          <w:rFonts w:cstheme="minorHAnsi"/>
        </w:rPr>
        <w:t>BYU for his undergraduate</w:t>
      </w:r>
      <w:r w:rsidR="00594EEA">
        <w:rPr>
          <w:rFonts w:cstheme="minorHAnsi"/>
        </w:rPr>
        <w:t xml:space="preserve"> degree</w:t>
      </w:r>
      <w:r w:rsidR="006D76EF">
        <w:rPr>
          <w:rFonts w:cstheme="minorHAnsi"/>
        </w:rPr>
        <w:t xml:space="preserve">, and then a master’s degree. He moved to Georgia for 8 years and returned to Utah to teach at BYU. </w:t>
      </w:r>
      <w:r w:rsidR="009C6AA7">
        <w:rPr>
          <w:rFonts w:cstheme="minorHAnsi"/>
        </w:rPr>
        <w:t>Chair</w:t>
      </w:r>
      <w:r>
        <w:rPr>
          <w:rFonts w:cstheme="minorHAnsi"/>
        </w:rPr>
        <w:t xml:space="preserve"> Facer</w:t>
      </w:r>
      <w:r w:rsidR="006D76EF">
        <w:rPr>
          <w:rFonts w:cstheme="minorHAnsi"/>
        </w:rPr>
        <w:t xml:space="preserve"> introduced his wife</w:t>
      </w:r>
      <w:r w:rsidR="00594EEA">
        <w:rPr>
          <w:rFonts w:cstheme="minorHAnsi"/>
        </w:rPr>
        <w:t xml:space="preserve"> Teresa,</w:t>
      </w:r>
      <w:r w:rsidR="006D76EF">
        <w:rPr>
          <w:rFonts w:cstheme="minorHAnsi"/>
        </w:rPr>
        <w:t xml:space="preserve"> and daughter </w:t>
      </w:r>
      <w:r w:rsidR="00594EEA">
        <w:rPr>
          <w:rFonts w:cstheme="minorHAnsi"/>
        </w:rPr>
        <w:t xml:space="preserve">Moira, </w:t>
      </w:r>
      <w:r w:rsidR="006D76EF">
        <w:rPr>
          <w:rFonts w:cstheme="minorHAnsi"/>
        </w:rPr>
        <w:t>that joined the commission meeting</w:t>
      </w:r>
      <w:r w:rsidR="00594EEA">
        <w:rPr>
          <w:rFonts w:cstheme="minorHAnsi"/>
        </w:rPr>
        <w:t xml:space="preserve"> this evening</w:t>
      </w:r>
      <w:r w:rsidR="006D76EF">
        <w:rPr>
          <w:rFonts w:cstheme="minorHAnsi"/>
        </w:rPr>
        <w:t xml:space="preserve">. </w:t>
      </w:r>
    </w:p>
    <w:p w14:paraId="1F192414" w14:textId="77777777" w:rsidR="006D76EF" w:rsidRPr="006D76EF" w:rsidRDefault="006D76EF" w:rsidP="006D76EF">
      <w:pPr>
        <w:tabs>
          <w:tab w:val="left" w:pos="990"/>
        </w:tabs>
        <w:rPr>
          <w:rFonts w:cstheme="minorHAnsi"/>
        </w:rPr>
      </w:pPr>
    </w:p>
    <w:p w14:paraId="4B0F01AF" w14:textId="6A8C6587" w:rsidR="0057431C" w:rsidRPr="0057431C" w:rsidRDefault="00684BCC" w:rsidP="0057431C">
      <w:pPr>
        <w:pStyle w:val="ListParagraph"/>
        <w:numPr>
          <w:ilvl w:val="0"/>
          <w:numId w:val="1"/>
        </w:numPr>
        <w:tabs>
          <w:tab w:val="left" w:pos="990"/>
        </w:tabs>
        <w:ind w:left="720"/>
        <w:rPr>
          <w:rFonts w:cstheme="minorHAnsi"/>
        </w:rPr>
      </w:pPr>
      <w:r w:rsidRPr="00F305D8">
        <w:rPr>
          <w:rFonts w:cstheme="minorHAnsi"/>
        </w:rPr>
        <w:t>Schedule upcoming meetings</w:t>
      </w:r>
      <w:r w:rsidR="004C782D">
        <w:rPr>
          <w:rFonts w:cstheme="minorHAnsi"/>
        </w:rPr>
        <w:t>:</w:t>
      </w:r>
    </w:p>
    <w:p w14:paraId="5A9F4AF7" w14:textId="0EC3CA42" w:rsidR="0057431C" w:rsidRDefault="0057431C" w:rsidP="0057431C">
      <w:pPr>
        <w:tabs>
          <w:tab w:val="left" w:pos="990"/>
        </w:tabs>
        <w:rPr>
          <w:rFonts w:cstheme="minorHAnsi"/>
        </w:rPr>
      </w:pPr>
      <w:r>
        <w:rPr>
          <w:rFonts w:cstheme="minorHAnsi"/>
        </w:rPr>
        <w:t xml:space="preserve">Commission Chair Rex Facer realizes everyone is busy, but at some point the commission will need to meet </w:t>
      </w:r>
      <w:r w:rsidR="00D61A4F">
        <w:rPr>
          <w:rFonts w:cstheme="minorHAnsi"/>
        </w:rPr>
        <w:t>more frequently</w:t>
      </w:r>
      <w:r>
        <w:rPr>
          <w:rFonts w:cstheme="minorHAnsi"/>
        </w:rPr>
        <w:t xml:space="preserve">. He suggested meeting every other week for a month or two. The preference of the commission is to </w:t>
      </w:r>
      <w:r w:rsidR="00594EEA">
        <w:rPr>
          <w:rFonts w:cstheme="minorHAnsi"/>
        </w:rPr>
        <w:t xml:space="preserve">have the </w:t>
      </w:r>
      <w:r>
        <w:rPr>
          <w:rFonts w:cstheme="minorHAnsi"/>
        </w:rPr>
        <w:t>meet</w:t>
      </w:r>
      <w:r w:rsidR="00594EEA">
        <w:rPr>
          <w:rFonts w:cstheme="minorHAnsi"/>
        </w:rPr>
        <w:t>ings</w:t>
      </w:r>
      <w:r>
        <w:rPr>
          <w:rFonts w:cstheme="minorHAnsi"/>
        </w:rPr>
        <w:t xml:space="preserve"> in the evening. It was also suggested to</w:t>
      </w:r>
      <w:r w:rsidR="00D61A4F">
        <w:rPr>
          <w:rFonts w:cstheme="minorHAnsi"/>
        </w:rPr>
        <w:t xml:space="preserve"> have</w:t>
      </w:r>
      <w:r>
        <w:rPr>
          <w:rFonts w:cstheme="minorHAnsi"/>
        </w:rPr>
        <w:t xml:space="preserve"> longer meetings</w:t>
      </w:r>
      <w:r w:rsidR="00D61A4F">
        <w:rPr>
          <w:rFonts w:cstheme="minorHAnsi"/>
        </w:rPr>
        <w:t>, instead of more frequent ones</w:t>
      </w:r>
      <w:r>
        <w:rPr>
          <w:rFonts w:cstheme="minorHAnsi"/>
        </w:rPr>
        <w:t>.</w:t>
      </w:r>
    </w:p>
    <w:p w14:paraId="6F693A12" w14:textId="32E5AA5E" w:rsidR="0057431C" w:rsidRDefault="0057431C" w:rsidP="0057431C">
      <w:pPr>
        <w:tabs>
          <w:tab w:val="left" w:pos="990"/>
        </w:tabs>
        <w:rPr>
          <w:rFonts w:cstheme="minorHAnsi"/>
        </w:rPr>
      </w:pPr>
    </w:p>
    <w:p w14:paraId="46E67435" w14:textId="435D7065" w:rsidR="00800AD7" w:rsidRDefault="00D61A4F" w:rsidP="0057431C">
      <w:pPr>
        <w:tabs>
          <w:tab w:val="left" w:pos="990"/>
        </w:tabs>
        <w:rPr>
          <w:rFonts w:cstheme="minorHAnsi"/>
        </w:rPr>
      </w:pPr>
      <w:r>
        <w:rPr>
          <w:rFonts w:cstheme="minorHAnsi"/>
        </w:rPr>
        <w:t>Chair Facer would like to do some redistricting 101</w:t>
      </w:r>
      <w:r w:rsidR="00800AD7">
        <w:rPr>
          <w:rFonts w:cstheme="minorHAnsi"/>
        </w:rPr>
        <w:t xml:space="preserve"> training at the next meeting</w:t>
      </w:r>
      <w:r>
        <w:rPr>
          <w:rFonts w:cstheme="minorHAnsi"/>
        </w:rPr>
        <w:t xml:space="preserve">. </w:t>
      </w:r>
      <w:r w:rsidR="0057431C">
        <w:rPr>
          <w:rFonts w:cstheme="minorHAnsi"/>
        </w:rPr>
        <w:t xml:space="preserve">Commissioner Baker has been involved in some redistricting </w:t>
      </w:r>
      <w:r>
        <w:rPr>
          <w:rFonts w:cstheme="minorHAnsi"/>
        </w:rPr>
        <w:t xml:space="preserve">issues with Davis County, and he will present this information </w:t>
      </w:r>
      <w:r w:rsidR="00831214">
        <w:rPr>
          <w:rFonts w:cstheme="minorHAnsi"/>
        </w:rPr>
        <w:t>to the</w:t>
      </w:r>
      <w:r>
        <w:rPr>
          <w:rFonts w:cstheme="minorHAnsi"/>
        </w:rPr>
        <w:t xml:space="preserve"> commission. There are some experts who </w:t>
      </w:r>
      <w:r w:rsidR="00800AD7">
        <w:rPr>
          <w:rFonts w:cstheme="minorHAnsi"/>
        </w:rPr>
        <w:t>are</w:t>
      </w:r>
      <w:r>
        <w:rPr>
          <w:rFonts w:cstheme="minorHAnsi"/>
        </w:rPr>
        <w:t xml:space="preserve"> looking at current maps from a mathematical and </w:t>
      </w:r>
      <w:r w:rsidR="00800AD7">
        <w:rPr>
          <w:rFonts w:cstheme="minorHAnsi"/>
        </w:rPr>
        <w:t>scientific perspective, and they will also present this information at the next meeting</w:t>
      </w:r>
      <w:r w:rsidR="00831214">
        <w:rPr>
          <w:rFonts w:cstheme="minorHAnsi"/>
        </w:rPr>
        <w:t xml:space="preserve">. </w:t>
      </w:r>
      <w:r w:rsidR="00800AD7">
        <w:rPr>
          <w:rFonts w:cstheme="minorHAnsi"/>
        </w:rPr>
        <w:t xml:space="preserve">There are personnel matters that will also need to be discussed. </w:t>
      </w:r>
    </w:p>
    <w:p w14:paraId="2DD4B31E" w14:textId="53E86355" w:rsidR="00800AD7" w:rsidRDefault="00800AD7" w:rsidP="0057431C">
      <w:pPr>
        <w:tabs>
          <w:tab w:val="left" w:pos="990"/>
        </w:tabs>
        <w:rPr>
          <w:rFonts w:cstheme="minorHAnsi"/>
        </w:rPr>
      </w:pPr>
    </w:p>
    <w:p w14:paraId="1537A121" w14:textId="04ADB2FE" w:rsidR="00800AD7" w:rsidRDefault="00800AD7" w:rsidP="0057431C">
      <w:pPr>
        <w:tabs>
          <w:tab w:val="left" w:pos="990"/>
        </w:tabs>
        <w:rPr>
          <w:rFonts w:cstheme="minorHAnsi"/>
        </w:rPr>
      </w:pPr>
      <w:r>
        <w:rPr>
          <w:rFonts w:cstheme="minorHAnsi"/>
        </w:rPr>
        <w:t xml:space="preserve">It was discussed and decided to have the next Utah Independent Redistricting Commission meeting on April 27, 2021, from 5:00-7:00 p.m. </w:t>
      </w:r>
    </w:p>
    <w:p w14:paraId="6508C85C" w14:textId="40D5D23B" w:rsidR="00A9032C" w:rsidRPr="00800AD7" w:rsidRDefault="00A9032C" w:rsidP="004C782D">
      <w:pPr>
        <w:tabs>
          <w:tab w:val="left" w:pos="990"/>
        </w:tabs>
        <w:rPr>
          <w:rFonts w:cstheme="minorHAnsi"/>
          <w:u w:val="single"/>
        </w:rPr>
      </w:pPr>
    </w:p>
    <w:p w14:paraId="1F3FD3E6" w14:textId="5E16D43B" w:rsidR="004C3A8F" w:rsidRPr="005A67D9" w:rsidRDefault="001E77BD" w:rsidP="004C3A8F">
      <w:pPr>
        <w:pStyle w:val="ListParagraph"/>
        <w:numPr>
          <w:ilvl w:val="0"/>
          <w:numId w:val="1"/>
        </w:numPr>
        <w:tabs>
          <w:tab w:val="left" w:pos="990"/>
        </w:tabs>
        <w:ind w:left="720"/>
        <w:rPr>
          <w:rFonts w:cstheme="minorHAnsi"/>
        </w:rPr>
      </w:pPr>
      <w:r>
        <w:rPr>
          <w:rFonts w:cstheme="minorHAnsi"/>
        </w:rPr>
        <w:t>GRAM</w:t>
      </w:r>
      <w:r w:rsidR="00954066" w:rsidRPr="00F305D8">
        <w:rPr>
          <w:rFonts w:cstheme="minorHAnsi"/>
        </w:rPr>
        <w:t>A and Open and Public Meetings training</w:t>
      </w:r>
      <w:r w:rsidR="00424595" w:rsidRPr="00F305D8">
        <w:rPr>
          <w:rFonts w:cstheme="minorHAnsi"/>
        </w:rPr>
        <w:t xml:space="preserve"> by Bryan </w:t>
      </w:r>
      <w:r w:rsidR="00B63EA9">
        <w:rPr>
          <w:rFonts w:cstheme="minorHAnsi"/>
        </w:rPr>
        <w:t>Nalder</w:t>
      </w:r>
      <w:r w:rsidR="00424595" w:rsidRPr="00F305D8">
        <w:rPr>
          <w:rFonts w:cstheme="minorHAnsi"/>
        </w:rPr>
        <w:t>, Assistant Attorney General</w:t>
      </w:r>
      <w:r w:rsidR="00800AD7">
        <w:rPr>
          <w:rFonts w:cstheme="minorHAnsi"/>
        </w:rPr>
        <w:t>:</w:t>
      </w:r>
    </w:p>
    <w:p w14:paraId="145BF123" w14:textId="44222AE7" w:rsidR="00800AD7" w:rsidRDefault="00800AD7" w:rsidP="00800AD7">
      <w:pPr>
        <w:tabs>
          <w:tab w:val="left" w:pos="990"/>
        </w:tabs>
        <w:rPr>
          <w:rFonts w:cstheme="minorHAnsi"/>
        </w:rPr>
      </w:pPr>
      <w:r>
        <w:rPr>
          <w:rFonts w:cstheme="minorHAnsi"/>
        </w:rPr>
        <w:t xml:space="preserve">Bryan Nalder from the Attorney General’s Office presented the </w:t>
      </w:r>
      <w:r w:rsidR="004C3A8F">
        <w:rPr>
          <w:rFonts w:cstheme="minorHAnsi"/>
        </w:rPr>
        <w:t xml:space="preserve">Open and Public Meeting training, as well as an overview of the Government Records Management Act (GRAMA). You may find the </w:t>
      </w:r>
      <w:r w:rsidR="00374B83">
        <w:rPr>
          <w:rFonts w:cstheme="minorHAnsi"/>
        </w:rPr>
        <w:t xml:space="preserve">audio of the </w:t>
      </w:r>
      <w:r w:rsidR="004C3A8F">
        <w:rPr>
          <w:rFonts w:cstheme="minorHAnsi"/>
        </w:rPr>
        <w:t xml:space="preserve">training on the recording of the meeting on the Public Notice Website, </w:t>
      </w:r>
      <w:hyperlink r:id="rId7" w:history="1">
        <w:r w:rsidR="004C3A8F" w:rsidRPr="004C46C2">
          <w:rPr>
            <w:rStyle w:val="Hyperlink"/>
            <w:rFonts w:cstheme="minorHAnsi"/>
          </w:rPr>
          <w:t>https</w:t>
        </w:r>
        <w:r w:rsidR="004C3A8F" w:rsidRPr="004C46C2">
          <w:rPr>
            <w:rStyle w:val="Hyperlink"/>
            <w:rFonts w:cstheme="minorHAnsi"/>
            <w14:textFill>
              <w14:solidFill>
                <w14:srgbClr w14:val="0000FF">
                  <w14:lumMod w14:val="50000"/>
                </w14:srgbClr>
              </w14:solidFill>
            </w14:textFill>
          </w:rPr>
          <w:t>://www.utah.gov/pmn</w:t>
        </w:r>
        <w:r w:rsidR="004C3A8F" w:rsidRPr="004C46C2">
          <w:rPr>
            <w:rStyle w:val="Hyperlink"/>
            <w:rFonts w:cstheme="minorHAnsi"/>
          </w:rPr>
          <w:t>/</w:t>
        </w:r>
      </w:hyperlink>
      <w:r w:rsidR="004C3A8F">
        <w:rPr>
          <w:rFonts w:cstheme="minorHAnsi"/>
          <w:u w:val="single"/>
        </w:rPr>
        <w:t xml:space="preserve"> </w:t>
      </w:r>
      <w:r w:rsidR="004C3A8F">
        <w:rPr>
          <w:rFonts w:cstheme="minorHAnsi"/>
        </w:rPr>
        <w:t>refer to 16:14 of the recording. The power point presentations are located there as well.</w:t>
      </w:r>
    </w:p>
    <w:p w14:paraId="6DD4C00C" w14:textId="15D88E4A" w:rsidR="00374B83" w:rsidRDefault="00374B83" w:rsidP="00800AD7">
      <w:pPr>
        <w:tabs>
          <w:tab w:val="left" w:pos="990"/>
        </w:tabs>
        <w:rPr>
          <w:rFonts w:cstheme="minorHAnsi"/>
        </w:rPr>
      </w:pPr>
    </w:p>
    <w:p w14:paraId="1113E057" w14:textId="5879FD1F" w:rsidR="00C15CA4" w:rsidRDefault="00374B83" w:rsidP="00800AD7">
      <w:pPr>
        <w:tabs>
          <w:tab w:val="left" w:pos="990"/>
        </w:tabs>
        <w:rPr>
          <w:rFonts w:cstheme="minorHAnsi"/>
        </w:rPr>
      </w:pPr>
      <w:r>
        <w:rPr>
          <w:rFonts w:cstheme="minorHAnsi"/>
        </w:rPr>
        <w:t>At this point of the meeting they encountered some technical is</w:t>
      </w:r>
      <w:r w:rsidR="000B2AA6">
        <w:rPr>
          <w:rFonts w:cstheme="minorHAnsi"/>
        </w:rPr>
        <w:t xml:space="preserve">sues </w:t>
      </w:r>
      <w:r w:rsidR="00594EEA">
        <w:rPr>
          <w:rFonts w:cstheme="minorHAnsi"/>
        </w:rPr>
        <w:t xml:space="preserve">with the zoom meeting, </w:t>
      </w:r>
      <w:r w:rsidR="000B2AA6">
        <w:rPr>
          <w:rFonts w:cstheme="minorHAnsi"/>
        </w:rPr>
        <w:t xml:space="preserve">and the meeting was adjourned for a short break. </w:t>
      </w:r>
    </w:p>
    <w:p w14:paraId="7BE54F9D" w14:textId="77777777" w:rsidR="00C15CA4" w:rsidRDefault="00C15CA4" w:rsidP="00800AD7">
      <w:pPr>
        <w:tabs>
          <w:tab w:val="left" w:pos="990"/>
        </w:tabs>
        <w:rPr>
          <w:rFonts w:cstheme="minorHAnsi"/>
        </w:rPr>
      </w:pPr>
    </w:p>
    <w:p w14:paraId="395268C9" w14:textId="56298458" w:rsidR="00374B83" w:rsidRDefault="000B2AA6" w:rsidP="00800AD7">
      <w:pPr>
        <w:tabs>
          <w:tab w:val="left" w:pos="990"/>
        </w:tabs>
        <w:rPr>
          <w:rFonts w:cstheme="minorHAnsi"/>
        </w:rPr>
      </w:pPr>
      <w:r>
        <w:rPr>
          <w:rFonts w:cstheme="minorHAnsi"/>
        </w:rPr>
        <w:t xml:space="preserve">The meeting </w:t>
      </w:r>
      <w:r w:rsidR="00C15CA4">
        <w:rPr>
          <w:rFonts w:cstheme="minorHAnsi"/>
        </w:rPr>
        <w:t>reconvened, Chair Facer is hoping that the meeting could go forward as planned without problems</w:t>
      </w:r>
      <w:r w:rsidR="00594EEA">
        <w:rPr>
          <w:rFonts w:cstheme="minorHAnsi"/>
        </w:rPr>
        <w:t>.</w:t>
      </w:r>
    </w:p>
    <w:p w14:paraId="757A3F30" w14:textId="11C71AA9" w:rsidR="00374B83" w:rsidRDefault="00374B83" w:rsidP="00800AD7">
      <w:pPr>
        <w:tabs>
          <w:tab w:val="left" w:pos="990"/>
        </w:tabs>
        <w:rPr>
          <w:rFonts w:cstheme="minorHAnsi"/>
        </w:rPr>
      </w:pPr>
    </w:p>
    <w:p w14:paraId="6B31F816" w14:textId="7E1A9FF6" w:rsidR="00374B83" w:rsidRDefault="00374B83" w:rsidP="00800AD7">
      <w:pPr>
        <w:tabs>
          <w:tab w:val="left" w:pos="990"/>
        </w:tabs>
        <w:rPr>
          <w:rFonts w:cstheme="minorHAnsi"/>
        </w:rPr>
      </w:pPr>
      <w:r>
        <w:rPr>
          <w:rFonts w:cstheme="minorHAnsi"/>
        </w:rPr>
        <w:t>It was decided to use a different technology format</w:t>
      </w:r>
      <w:r w:rsidR="00F559B9">
        <w:rPr>
          <w:rFonts w:cstheme="minorHAnsi"/>
        </w:rPr>
        <w:t xml:space="preserve">, </w:t>
      </w:r>
      <w:r w:rsidR="00F919B9">
        <w:rPr>
          <w:rFonts w:cstheme="minorHAnsi"/>
        </w:rPr>
        <w:t>and have an</w:t>
      </w:r>
      <w:r w:rsidR="00F559B9">
        <w:rPr>
          <w:rFonts w:cstheme="minorHAnsi"/>
        </w:rPr>
        <w:t xml:space="preserve"> IT person available</w:t>
      </w:r>
      <w:r>
        <w:rPr>
          <w:rFonts w:cstheme="minorHAnsi"/>
        </w:rPr>
        <w:t xml:space="preserve"> </w:t>
      </w:r>
      <w:r w:rsidR="00F559B9">
        <w:rPr>
          <w:rFonts w:cstheme="minorHAnsi"/>
        </w:rPr>
        <w:t>for</w:t>
      </w:r>
      <w:r>
        <w:rPr>
          <w:rFonts w:cstheme="minorHAnsi"/>
        </w:rPr>
        <w:t xml:space="preserve"> future meetings.</w:t>
      </w:r>
      <w:r w:rsidR="005A67D9">
        <w:rPr>
          <w:rFonts w:cstheme="minorHAnsi"/>
        </w:rPr>
        <w:t xml:space="preserve"> The meeting continued.</w:t>
      </w:r>
    </w:p>
    <w:p w14:paraId="5565145E" w14:textId="21CB4214" w:rsidR="00326A65" w:rsidRDefault="00326A65" w:rsidP="00800AD7">
      <w:pPr>
        <w:tabs>
          <w:tab w:val="left" w:pos="990"/>
        </w:tabs>
        <w:rPr>
          <w:rFonts w:cstheme="minorHAnsi"/>
        </w:rPr>
      </w:pPr>
    </w:p>
    <w:p w14:paraId="6C43AA07" w14:textId="05D1A75E" w:rsidR="005B15DC" w:rsidRPr="001657DB" w:rsidRDefault="00AB29DB" w:rsidP="005B15DC">
      <w:pPr>
        <w:pStyle w:val="ListParagraph"/>
        <w:numPr>
          <w:ilvl w:val="0"/>
          <w:numId w:val="1"/>
        </w:numPr>
        <w:tabs>
          <w:tab w:val="left" w:pos="990"/>
        </w:tabs>
        <w:ind w:left="720"/>
        <w:rPr>
          <w:rFonts w:cstheme="minorHAnsi"/>
        </w:rPr>
      </w:pPr>
      <w:r w:rsidRPr="00F305D8">
        <w:rPr>
          <w:rFonts w:cstheme="minorHAnsi"/>
        </w:rPr>
        <w:t>Executive Director Search</w:t>
      </w:r>
      <w:r w:rsidR="000A4432" w:rsidRPr="00F305D8">
        <w:rPr>
          <w:rFonts w:cstheme="minorHAnsi"/>
        </w:rPr>
        <w:t>:</w:t>
      </w:r>
      <w:r w:rsidR="00424595" w:rsidRPr="00F305D8">
        <w:rPr>
          <w:rFonts w:cstheme="minorHAnsi"/>
        </w:rPr>
        <w:t xml:space="preserve"> Update and Selection Committee</w:t>
      </w:r>
    </w:p>
    <w:p w14:paraId="7C82E041" w14:textId="7D2B056C" w:rsidR="00BF0C50" w:rsidRDefault="005B15DC" w:rsidP="00BF0C50">
      <w:pPr>
        <w:tabs>
          <w:tab w:val="left" w:pos="990"/>
        </w:tabs>
        <w:rPr>
          <w:rFonts w:cstheme="minorHAnsi"/>
        </w:rPr>
      </w:pPr>
      <w:r>
        <w:rPr>
          <w:rFonts w:cstheme="minorHAnsi"/>
        </w:rPr>
        <w:t>There are 10 applicants for the Executive Director position. It was suggested that there be a Democratic Commissioner and a Republican Commissioner</w:t>
      </w:r>
      <w:r w:rsidR="00BF0C50">
        <w:rPr>
          <w:rFonts w:cstheme="minorHAnsi"/>
        </w:rPr>
        <w:t>,</w:t>
      </w:r>
      <w:r>
        <w:rPr>
          <w:rFonts w:cstheme="minorHAnsi"/>
        </w:rPr>
        <w:t xml:space="preserve"> join </w:t>
      </w:r>
      <w:r w:rsidR="005A67D9">
        <w:rPr>
          <w:rFonts w:cstheme="minorHAnsi"/>
        </w:rPr>
        <w:t xml:space="preserve">Commission </w:t>
      </w:r>
      <w:r>
        <w:rPr>
          <w:rFonts w:cstheme="minorHAnsi"/>
        </w:rPr>
        <w:t xml:space="preserve">Chair Facer to interview </w:t>
      </w:r>
      <w:r w:rsidR="00BF0C50">
        <w:rPr>
          <w:rFonts w:cstheme="minorHAnsi"/>
        </w:rPr>
        <w:t xml:space="preserve">the applicants. </w:t>
      </w:r>
    </w:p>
    <w:p w14:paraId="767BFB43" w14:textId="77777777" w:rsidR="005A67D9" w:rsidRDefault="005A67D9" w:rsidP="00BF0C50">
      <w:pPr>
        <w:tabs>
          <w:tab w:val="left" w:pos="990"/>
        </w:tabs>
        <w:rPr>
          <w:rFonts w:cstheme="minorHAnsi"/>
        </w:rPr>
      </w:pPr>
    </w:p>
    <w:p w14:paraId="1497E8D2" w14:textId="069B9BA8" w:rsidR="005B15DC" w:rsidRDefault="00BF0C50" w:rsidP="00BF0C50">
      <w:pPr>
        <w:tabs>
          <w:tab w:val="left" w:pos="990"/>
        </w:tabs>
        <w:rPr>
          <w:rFonts w:cstheme="minorHAnsi"/>
        </w:rPr>
      </w:pPr>
      <w:r>
        <w:rPr>
          <w:rFonts w:cstheme="minorHAnsi"/>
        </w:rPr>
        <w:t>It was discussed that the Executive Director and Legal Counsel, would not be able to hold a political office. Commission Chair Facer explained that it was specifically stated in the RFP for the legal counsel, and the conversation will also be discussed with the new Executive Director.</w:t>
      </w:r>
    </w:p>
    <w:p w14:paraId="71013885" w14:textId="77777777" w:rsidR="00BF0C50" w:rsidRDefault="00BF0C50" w:rsidP="00BF0C50">
      <w:pPr>
        <w:tabs>
          <w:tab w:val="left" w:pos="990"/>
        </w:tabs>
        <w:rPr>
          <w:rFonts w:cstheme="minorHAnsi"/>
        </w:rPr>
      </w:pPr>
    </w:p>
    <w:p w14:paraId="58EBF60D" w14:textId="3BD7E945" w:rsidR="000C5F41" w:rsidRDefault="000C5F41" w:rsidP="005B15DC">
      <w:pPr>
        <w:tabs>
          <w:tab w:val="left" w:pos="990"/>
        </w:tabs>
        <w:rPr>
          <w:rFonts w:cstheme="minorHAnsi"/>
        </w:rPr>
      </w:pPr>
      <w:r>
        <w:rPr>
          <w:rFonts w:cstheme="minorHAnsi"/>
        </w:rPr>
        <w:t xml:space="preserve">Because of the continuing interruptions with the zoom meeting, it was decided to adjourn. Commissioner Hillyard moved to adjourn the meeting, Commissioner Durham seconded the motion. </w:t>
      </w:r>
      <w:bookmarkStart w:id="0" w:name="_GoBack"/>
      <w:bookmarkEnd w:id="0"/>
      <w:r>
        <w:rPr>
          <w:rFonts w:cstheme="minorHAnsi"/>
        </w:rPr>
        <w:t>The meeting adjourned at 6:55 p.m.</w:t>
      </w:r>
    </w:p>
    <w:p w14:paraId="33EB8E1F" w14:textId="77777777" w:rsidR="000C5F41" w:rsidRDefault="000C5F41" w:rsidP="005B15DC">
      <w:pPr>
        <w:tabs>
          <w:tab w:val="left" w:pos="990"/>
        </w:tabs>
        <w:rPr>
          <w:rFonts w:cstheme="minorHAnsi"/>
        </w:rPr>
      </w:pPr>
    </w:p>
    <w:sectPr w:rsidR="000C5F41" w:rsidSect="004032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0592" w14:textId="77777777" w:rsidR="002364F6" w:rsidRDefault="002364F6" w:rsidP="002364F6">
      <w:r>
        <w:separator/>
      </w:r>
    </w:p>
  </w:endnote>
  <w:endnote w:type="continuationSeparator" w:id="0">
    <w:p w14:paraId="5C0E1F7E" w14:textId="77777777" w:rsidR="002364F6" w:rsidRDefault="002364F6" w:rsidP="0023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332C" w14:textId="77777777" w:rsidR="002364F6" w:rsidRDefault="002364F6" w:rsidP="002364F6">
      <w:r>
        <w:separator/>
      </w:r>
    </w:p>
  </w:footnote>
  <w:footnote w:type="continuationSeparator" w:id="0">
    <w:p w14:paraId="5CA53CC1" w14:textId="77777777" w:rsidR="002364F6" w:rsidRDefault="002364F6" w:rsidP="00236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2C7"/>
    <w:multiLevelType w:val="hybridMultilevel"/>
    <w:tmpl w:val="5884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B45EE"/>
    <w:multiLevelType w:val="hybridMultilevel"/>
    <w:tmpl w:val="A7F61BE0"/>
    <w:lvl w:ilvl="0" w:tplc="63D66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66"/>
    <w:rsid w:val="00006DC6"/>
    <w:rsid w:val="000128AA"/>
    <w:rsid w:val="00012995"/>
    <w:rsid w:val="00021EAF"/>
    <w:rsid w:val="00023E36"/>
    <w:rsid w:val="0004083A"/>
    <w:rsid w:val="00047462"/>
    <w:rsid w:val="00063ED9"/>
    <w:rsid w:val="00082169"/>
    <w:rsid w:val="000866AF"/>
    <w:rsid w:val="000A02B5"/>
    <w:rsid w:val="000A0A9C"/>
    <w:rsid w:val="000A4432"/>
    <w:rsid w:val="000B2AA6"/>
    <w:rsid w:val="000C1C31"/>
    <w:rsid w:val="000C5F41"/>
    <w:rsid w:val="000F0230"/>
    <w:rsid w:val="0010617E"/>
    <w:rsid w:val="00120D73"/>
    <w:rsid w:val="001241DE"/>
    <w:rsid w:val="00132958"/>
    <w:rsid w:val="00137F05"/>
    <w:rsid w:val="00150DC5"/>
    <w:rsid w:val="001530A9"/>
    <w:rsid w:val="001657DB"/>
    <w:rsid w:val="001971E5"/>
    <w:rsid w:val="001C437C"/>
    <w:rsid w:val="001E4B41"/>
    <w:rsid w:val="001E5174"/>
    <w:rsid w:val="001E6AE8"/>
    <w:rsid w:val="001E77BD"/>
    <w:rsid w:val="00221A3E"/>
    <w:rsid w:val="002364F6"/>
    <w:rsid w:val="00241074"/>
    <w:rsid w:val="00282548"/>
    <w:rsid w:val="0028373F"/>
    <w:rsid w:val="00286382"/>
    <w:rsid w:val="002A7F0F"/>
    <w:rsid w:val="002B074E"/>
    <w:rsid w:val="002C00AE"/>
    <w:rsid w:val="002C7835"/>
    <w:rsid w:val="002D0D03"/>
    <w:rsid w:val="002E7D79"/>
    <w:rsid w:val="002F74BB"/>
    <w:rsid w:val="00304458"/>
    <w:rsid w:val="0031583C"/>
    <w:rsid w:val="00326A65"/>
    <w:rsid w:val="00334591"/>
    <w:rsid w:val="0033521F"/>
    <w:rsid w:val="00366F08"/>
    <w:rsid w:val="00374B83"/>
    <w:rsid w:val="00377614"/>
    <w:rsid w:val="003A0ABC"/>
    <w:rsid w:val="003C3CAD"/>
    <w:rsid w:val="003D0E73"/>
    <w:rsid w:val="003F523E"/>
    <w:rsid w:val="0040320D"/>
    <w:rsid w:val="00424595"/>
    <w:rsid w:val="00443057"/>
    <w:rsid w:val="0046722C"/>
    <w:rsid w:val="00485456"/>
    <w:rsid w:val="004B30D0"/>
    <w:rsid w:val="004C2E1B"/>
    <w:rsid w:val="004C3A8F"/>
    <w:rsid w:val="004C782D"/>
    <w:rsid w:val="004D5446"/>
    <w:rsid w:val="004E4B1C"/>
    <w:rsid w:val="00506567"/>
    <w:rsid w:val="005271F3"/>
    <w:rsid w:val="00531E59"/>
    <w:rsid w:val="0057431C"/>
    <w:rsid w:val="005778B8"/>
    <w:rsid w:val="00594EEA"/>
    <w:rsid w:val="005957DF"/>
    <w:rsid w:val="005A0479"/>
    <w:rsid w:val="005A0E97"/>
    <w:rsid w:val="005A67D9"/>
    <w:rsid w:val="005B15DC"/>
    <w:rsid w:val="005B4062"/>
    <w:rsid w:val="005D3AB3"/>
    <w:rsid w:val="005D4063"/>
    <w:rsid w:val="005D6DA0"/>
    <w:rsid w:val="005F1A5A"/>
    <w:rsid w:val="0060778B"/>
    <w:rsid w:val="006142C6"/>
    <w:rsid w:val="00627BE7"/>
    <w:rsid w:val="00642472"/>
    <w:rsid w:val="00647284"/>
    <w:rsid w:val="00650040"/>
    <w:rsid w:val="0065165B"/>
    <w:rsid w:val="00667DC2"/>
    <w:rsid w:val="0068023F"/>
    <w:rsid w:val="00682C53"/>
    <w:rsid w:val="00682CB4"/>
    <w:rsid w:val="00684BCC"/>
    <w:rsid w:val="006A0606"/>
    <w:rsid w:val="006A4509"/>
    <w:rsid w:val="006A6B03"/>
    <w:rsid w:val="006C3809"/>
    <w:rsid w:val="006D76EF"/>
    <w:rsid w:val="006D794B"/>
    <w:rsid w:val="006E32E2"/>
    <w:rsid w:val="006F7E4A"/>
    <w:rsid w:val="007044F8"/>
    <w:rsid w:val="0071543E"/>
    <w:rsid w:val="00743D66"/>
    <w:rsid w:val="00760CEE"/>
    <w:rsid w:val="00762F90"/>
    <w:rsid w:val="00776A73"/>
    <w:rsid w:val="0079691C"/>
    <w:rsid w:val="00797B89"/>
    <w:rsid w:val="007A077E"/>
    <w:rsid w:val="007A18F2"/>
    <w:rsid w:val="007B31AA"/>
    <w:rsid w:val="007D33FA"/>
    <w:rsid w:val="007F78FA"/>
    <w:rsid w:val="00800AD7"/>
    <w:rsid w:val="00831214"/>
    <w:rsid w:val="00850578"/>
    <w:rsid w:val="00861ED9"/>
    <w:rsid w:val="0087386E"/>
    <w:rsid w:val="008837EB"/>
    <w:rsid w:val="00890978"/>
    <w:rsid w:val="00895274"/>
    <w:rsid w:val="0089556B"/>
    <w:rsid w:val="008A15D6"/>
    <w:rsid w:val="008B6DC0"/>
    <w:rsid w:val="008D0273"/>
    <w:rsid w:val="008D5E94"/>
    <w:rsid w:val="00904C88"/>
    <w:rsid w:val="00907CA0"/>
    <w:rsid w:val="0093216E"/>
    <w:rsid w:val="00946817"/>
    <w:rsid w:val="00947623"/>
    <w:rsid w:val="00954066"/>
    <w:rsid w:val="00993238"/>
    <w:rsid w:val="009A3EA8"/>
    <w:rsid w:val="009C6AA7"/>
    <w:rsid w:val="00A04C94"/>
    <w:rsid w:val="00A179E3"/>
    <w:rsid w:val="00A406F8"/>
    <w:rsid w:val="00A57C5A"/>
    <w:rsid w:val="00A773C5"/>
    <w:rsid w:val="00A9032C"/>
    <w:rsid w:val="00AA2447"/>
    <w:rsid w:val="00AB29DB"/>
    <w:rsid w:val="00AB5A5A"/>
    <w:rsid w:val="00AE41BF"/>
    <w:rsid w:val="00AF0E4E"/>
    <w:rsid w:val="00B03ECA"/>
    <w:rsid w:val="00B27718"/>
    <w:rsid w:val="00B42730"/>
    <w:rsid w:val="00B61BE0"/>
    <w:rsid w:val="00B63EA9"/>
    <w:rsid w:val="00B76509"/>
    <w:rsid w:val="00B84AD4"/>
    <w:rsid w:val="00B877F7"/>
    <w:rsid w:val="00BB35BC"/>
    <w:rsid w:val="00BC07CE"/>
    <w:rsid w:val="00BC6134"/>
    <w:rsid w:val="00BD6489"/>
    <w:rsid w:val="00BE3874"/>
    <w:rsid w:val="00BE5110"/>
    <w:rsid w:val="00BE5583"/>
    <w:rsid w:val="00BF0C50"/>
    <w:rsid w:val="00BF1066"/>
    <w:rsid w:val="00C009EE"/>
    <w:rsid w:val="00C0655B"/>
    <w:rsid w:val="00C15CA4"/>
    <w:rsid w:val="00C32A2B"/>
    <w:rsid w:val="00C4495A"/>
    <w:rsid w:val="00C464B3"/>
    <w:rsid w:val="00C471FC"/>
    <w:rsid w:val="00C54F3E"/>
    <w:rsid w:val="00C61A25"/>
    <w:rsid w:val="00C66BDA"/>
    <w:rsid w:val="00C70581"/>
    <w:rsid w:val="00C91DB1"/>
    <w:rsid w:val="00CA2BCF"/>
    <w:rsid w:val="00CB5CAA"/>
    <w:rsid w:val="00CC4929"/>
    <w:rsid w:val="00CC49A9"/>
    <w:rsid w:val="00CD6950"/>
    <w:rsid w:val="00D010F6"/>
    <w:rsid w:val="00D20610"/>
    <w:rsid w:val="00D37611"/>
    <w:rsid w:val="00D55193"/>
    <w:rsid w:val="00D55B60"/>
    <w:rsid w:val="00D61A4F"/>
    <w:rsid w:val="00D71DA3"/>
    <w:rsid w:val="00DA7429"/>
    <w:rsid w:val="00DA75B6"/>
    <w:rsid w:val="00DA768C"/>
    <w:rsid w:val="00DB4678"/>
    <w:rsid w:val="00DC6612"/>
    <w:rsid w:val="00E04CCB"/>
    <w:rsid w:val="00E11AE4"/>
    <w:rsid w:val="00E27D14"/>
    <w:rsid w:val="00E31587"/>
    <w:rsid w:val="00E3625E"/>
    <w:rsid w:val="00E708AD"/>
    <w:rsid w:val="00F02B44"/>
    <w:rsid w:val="00F2468E"/>
    <w:rsid w:val="00F271A2"/>
    <w:rsid w:val="00F305D8"/>
    <w:rsid w:val="00F44074"/>
    <w:rsid w:val="00F44CE9"/>
    <w:rsid w:val="00F53088"/>
    <w:rsid w:val="00F559B9"/>
    <w:rsid w:val="00F843DA"/>
    <w:rsid w:val="00F919B9"/>
    <w:rsid w:val="00FB7B78"/>
    <w:rsid w:val="00FE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B6CC"/>
  <w14:defaultImageDpi w14:val="32767"/>
  <w15:chartTrackingRefBased/>
  <w15:docId w15:val="{C5F8530F-0698-BF4D-AC87-78BF850B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66"/>
    <w:pPr>
      <w:ind w:left="720"/>
      <w:contextualSpacing/>
    </w:pPr>
  </w:style>
  <w:style w:type="paragraph" w:styleId="NormalWeb">
    <w:name w:val="Normal (Web)"/>
    <w:basedOn w:val="Normal"/>
    <w:uiPriority w:val="99"/>
    <w:semiHidden/>
    <w:unhideWhenUsed/>
    <w:rsid w:val="00AB29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84BCC"/>
    <w:rPr>
      <w:color w:val="0000FF"/>
      <w:u w:val="single"/>
    </w:rPr>
  </w:style>
  <w:style w:type="character" w:customStyle="1" w:styleId="UnresolvedMention">
    <w:name w:val="Unresolved Mention"/>
    <w:basedOn w:val="DefaultParagraphFont"/>
    <w:uiPriority w:val="99"/>
    <w:rsid w:val="00CD6950"/>
    <w:rPr>
      <w:color w:val="605E5C"/>
      <w:shd w:val="clear" w:color="auto" w:fill="E1DFDD"/>
    </w:rPr>
  </w:style>
  <w:style w:type="paragraph" w:styleId="Header">
    <w:name w:val="header"/>
    <w:basedOn w:val="Normal"/>
    <w:link w:val="HeaderChar"/>
    <w:uiPriority w:val="99"/>
    <w:unhideWhenUsed/>
    <w:rsid w:val="002364F6"/>
    <w:pPr>
      <w:tabs>
        <w:tab w:val="center" w:pos="4680"/>
        <w:tab w:val="right" w:pos="9360"/>
      </w:tabs>
    </w:pPr>
  </w:style>
  <w:style w:type="character" w:customStyle="1" w:styleId="HeaderChar">
    <w:name w:val="Header Char"/>
    <w:basedOn w:val="DefaultParagraphFont"/>
    <w:link w:val="Header"/>
    <w:uiPriority w:val="99"/>
    <w:rsid w:val="002364F6"/>
  </w:style>
  <w:style w:type="paragraph" w:styleId="Footer">
    <w:name w:val="footer"/>
    <w:basedOn w:val="Normal"/>
    <w:link w:val="FooterChar"/>
    <w:uiPriority w:val="99"/>
    <w:unhideWhenUsed/>
    <w:rsid w:val="002364F6"/>
    <w:pPr>
      <w:tabs>
        <w:tab w:val="center" w:pos="4680"/>
        <w:tab w:val="right" w:pos="9360"/>
      </w:tabs>
    </w:pPr>
  </w:style>
  <w:style w:type="character" w:customStyle="1" w:styleId="FooterChar">
    <w:name w:val="Footer Char"/>
    <w:basedOn w:val="DefaultParagraphFont"/>
    <w:link w:val="Footer"/>
    <w:uiPriority w:val="99"/>
    <w:rsid w:val="0023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235">
      <w:bodyDiv w:val="1"/>
      <w:marLeft w:val="0"/>
      <w:marRight w:val="0"/>
      <w:marTop w:val="0"/>
      <w:marBottom w:val="0"/>
      <w:divBdr>
        <w:top w:val="none" w:sz="0" w:space="0" w:color="auto"/>
        <w:left w:val="none" w:sz="0" w:space="0" w:color="auto"/>
        <w:bottom w:val="none" w:sz="0" w:space="0" w:color="auto"/>
        <w:right w:val="none" w:sz="0" w:space="0" w:color="auto"/>
      </w:divBdr>
      <w:divsChild>
        <w:div w:id="885988320">
          <w:marLeft w:val="0"/>
          <w:marRight w:val="0"/>
          <w:marTop w:val="0"/>
          <w:marBottom w:val="0"/>
          <w:divBdr>
            <w:top w:val="none" w:sz="0" w:space="0" w:color="auto"/>
            <w:left w:val="none" w:sz="0" w:space="0" w:color="auto"/>
            <w:bottom w:val="none" w:sz="0" w:space="0" w:color="auto"/>
            <w:right w:val="none" w:sz="0" w:space="0" w:color="auto"/>
          </w:divBdr>
        </w:div>
        <w:div w:id="1681395784">
          <w:marLeft w:val="0"/>
          <w:marRight w:val="0"/>
          <w:marTop w:val="0"/>
          <w:marBottom w:val="0"/>
          <w:divBdr>
            <w:top w:val="none" w:sz="0" w:space="0" w:color="auto"/>
            <w:left w:val="none" w:sz="0" w:space="0" w:color="auto"/>
            <w:bottom w:val="none" w:sz="0" w:space="0" w:color="auto"/>
            <w:right w:val="none" w:sz="0" w:space="0" w:color="auto"/>
          </w:divBdr>
        </w:div>
        <w:div w:id="497967303">
          <w:marLeft w:val="0"/>
          <w:marRight w:val="0"/>
          <w:marTop w:val="0"/>
          <w:marBottom w:val="0"/>
          <w:divBdr>
            <w:top w:val="none" w:sz="0" w:space="0" w:color="auto"/>
            <w:left w:val="none" w:sz="0" w:space="0" w:color="auto"/>
            <w:bottom w:val="none" w:sz="0" w:space="0" w:color="auto"/>
            <w:right w:val="none" w:sz="0" w:space="0" w:color="auto"/>
          </w:divBdr>
        </w:div>
        <w:div w:id="1644964303">
          <w:marLeft w:val="0"/>
          <w:marRight w:val="0"/>
          <w:marTop w:val="0"/>
          <w:marBottom w:val="0"/>
          <w:divBdr>
            <w:top w:val="none" w:sz="0" w:space="0" w:color="auto"/>
            <w:left w:val="none" w:sz="0" w:space="0" w:color="auto"/>
            <w:bottom w:val="none" w:sz="0" w:space="0" w:color="auto"/>
            <w:right w:val="none" w:sz="0" w:space="0" w:color="auto"/>
          </w:divBdr>
        </w:div>
      </w:divsChild>
    </w:div>
    <w:div w:id="533468526">
      <w:bodyDiv w:val="1"/>
      <w:marLeft w:val="0"/>
      <w:marRight w:val="0"/>
      <w:marTop w:val="0"/>
      <w:marBottom w:val="0"/>
      <w:divBdr>
        <w:top w:val="none" w:sz="0" w:space="0" w:color="auto"/>
        <w:left w:val="none" w:sz="0" w:space="0" w:color="auto"/>
        <w:bottom w:val="none" w:sz="0" w:space="0" w:color="auto"/>
        <w:right w:val="none" w:sz="0" w:space="0" w:color="auto"/>
      </w:divBdr>
    </w:div>
    <w:div w:id="644552848">
      <w:bodyDiv w:val="1"/>
      <w:marLeft w:val="0"/>
      <w:marRight w:val="0"/>
      <w:marTop w:val="0"/>
      <w:marBottom w:val="0"/>
      <w:divBdr>
        <w:top w:val="none" w:sz="0" w:space="0" w:color="auto"/>
        <w:left w:val="none" w:sz="0" w:space="0" w:color="auto"/>
        <w:bottom w:val="none" w:sz="0" w:space="0" w:color="auto"/>
        <w:right w:val="none" w:sz="0" w:space="0" w:color="auto"/>
      </w:divBdr>
    </w:div>
    <w:div w:id="1022242250">
      <w:bodyDiv w:val="1"/>
      <w:marLeft w:val="0"/>
      <w:marRight w:val="0"/>
      <w:marTop w:val="0"/>
      <w:marBottom w:val="0"/>
      <w:divBdr>
        <w:top w:val="none" w:sz="0" w:space="0" w:color="auto"/>
        <w:left w:val="none" w:sz="0" w:space="0" w:color="auto"/>
        <w:bottom w:val="none" w:sz="0" w:space="0" w:color="auto"/>
        <w:right w:val="none" w:sz="0" w:space="0" w:color="auto"/>
      </w:divBdr>
    </w:div>
    <w:div w:id="1676955275">
      <w:bodyDiv w:val="1"/>
      <w:marLeft w:val="0"/>
      <w:marRight w:val="0"/>
      <w:marTop w:val="0"/>
      <w:marBottom w:val="0"/>
      <w:divBdr>
        <w:top w:val="none" w:sz="0" w:space="0" w:color="auto"/>
        <w:left w:val="none" w:sz="0" w:space="0" w:color="auto"/>
        <w:bottom w:val="none" w:sz="0" w:space="0" w:color="auto"/>
        <w:right w:val="none" w:sz="0" w:space="0" w:color="auto"/>
      </w:divBdr>
    </w:div>
    <w:div w:id="1684089000">
      <w:bodyDiv w:val="1"/>
      <w:marLeft w:val="0"/>
      <w:marRight w:val="0"/>
      <w:marTop w:val="0"/>
      <w:marBottom w:val="0"/>
      <w:divBdr>
        <w:top w:val="none" w:sz="0" w:space="0" w:color="auto"/>
        <w:left w:val="none" w:sz="0" w:space="0" w:color="auto"/>
        <w:bottom w:val="none" w:sz="0" w:space="0" w:color="auto"/>
        <w:right w:val="none" w:sz="0" w:space="0" w:color="auto"/>
      </w:divBdr>
    </w:div>
    <w:div w:id="18158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ah.gov/p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Facer</dc:creator>
  <cp:keywords/>
  <dc:description/>
  <cp:lastModifiedBy>Barbara Sutherland</cp:lastModifiedBy>
  <cp:revision>10</cp:revision>
  <dcterms:created xsi:type="dcterms:W3CDTF">2021-04-16T22:21:00Z</dcterms:created>
  <dcterms:modified xsi:type="dcterms:W3CDTF">2021-04-20T22:32:00Z</dcterms:modified>
</cp:coreProperties>
</file>