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42C2A8" w14:textId="14AF4A85" w:rsidR="0097700A" w:rsidRDefault="00982EBE" w:rsidP="00982EBE">
      <w:pPr>
        <w:pStyle w:val="NoSpacing"/>
        <w:jc w:val="center"/>
      </w:pPr>
      <w:r>
        <w:t>BEAR RIVER CITY COUNCIL</w:t>
      </w:r>
    </w:p>
    <w:p w14:paraId="23CA82F8" w14:textId="5B31CA80" w:rsidR="00982EBE" w:rsidRPr="00982EBE" w:rsidRDefault="00982EBE" w:rsidP="00982EBE">
      <w:pPr>
        <w:pStyle w:val="NoSpacing"/>
        <w:jc w:val="center"/>
        <w:rPr>
          <w:b/>
          <w:bCs/>
          <w:sz w:val="28"/>
          <w:szCs w:val="28"/>
        </w:rPr>
      </w:pPr>
      <w:r w:rsidRPr="00982EBE">
        <w:rPr>
          <w:b/>
          <w:bCs/>
          <w:sz w:val="28"/>
          <w:szCs w:val="28"/>
        </w:rPr>
        <w:t>SPECIAL MEETING MINUTES</w:t>
      </w:r>
    </w:p>
    <w:p w14:paraId="2032883D" w14:textId="58E64F54" w:rsidR="00982EBE" w:rsidRPr="00982EBE" w:rsidRDefault="00982EBE" w:rsidP="00982EBE">
      <w:pPr>
        <w:pStyle w:val="NoSpacing"/>
        <w:jc w:val="center"/>
        <w:rPr>
          <w:b/>
          <w:bCs/>
          <w:sz w:val="28"/>
          <w:szCs w:val="28"/>
        </w:rPr>
      </w:pPr>
      <w:r w:rsidRPr="00982EBE">
        <w:rPr>
          <w:b/>
          <w:bCs/>
          <w:sz w:val="28"/>
          <w:szCs w:val="28"/>
        </w:rPr>
        <w:t>March 18, 2021</w:t>
      </w:r>
    </w:p>
    <w:p w14:paraId="167E3411" w14:textId="7C78D500" w:rsidR="00982EBE" w:rsidRDefault="00982EBE" w:rsidP="00982EBE">
      <w:pPr>
        <w:pStyle w:val="NoSpacing"/>
        <w:jc w:val="center"/>
      </w:pPr>
      <w:r>
        <w:t xml:space="preserve">6:00 </w:t>
      </w:r>
      <w:proofErr w:type="gramStart"/>
      <w:r>
        <w:t>PM  Civic</w:t>
      </w:r>
      <w:proofErr w:type="gramEnd"/>
      <w:r>
        <w:t xml:space="preserve"> Center</w:t>
      </w:r>
    </w:p>
    <w:p w14:paraId="429048ED" w14:textId="344A838A" w:rsidR="00982EBE" w:rsidRDefault="00982EBE" w:rsidP="00982EBE">
      <w:pPr>
        <w:pStyle w:val="NoSpacing"/>
      </w:pPr>
    </w:p>
    <w:p w14:paraId="1E3F2E1E" w14:textId="754A4F76" w:rsidR="00982EBE" w:rsidRDefault="00982EBE" w:rsidP="00982EBE">
      <w:pPr>
        <w:pStyle w:val="NoSpacing"/>
      </w:pPr>
      <w:r>
        <w:t xml:space="preserve">Council Members Present:  Mayor Jeff Dallin, Council Members Brian J. Anderson, Joshua Dallin, Scott Ritter, Deputy Clerk Carol Andreasen, Attorney Jay Springer participating electronically on Zoom. </w:t>
      </w:r>
    </w:p>
    <w:p w14:paraId="1CB2403B" w14:textId="7D56DEFD" w:rsidR="00982EBE" w:rsidRDefault="00982EBE" w:rsidP="00982EBE">
      <w:pPr>
        <w:pStyle w:val="NoSpacing"/>
      </w:pPr>
    </w:p>
    <w:p w14:paraId="08B57BA9" w14:textId="6CDC39FD" w:rsidR="00982EBE" w:rsidRDefault="00982EBE" w:rsidP="00982EBE">
      <w:pPr>
        <w:pStyle w:val="NoSpacing"/>
      </w:pPr>
      <w:r>
        <w:t>Excused:  Council Members Jared Holmgren, Riggin Holmgren, Town Clerk Sue Ann Holmgren</w:t>
      </w:r>
    </w:p>
    <w:p w14:paraId="31638C39" w14:textId="77777777" w:rsidR="00982EBE" w:rsidRDefault="00982EBE" w:rsidP="00982EBE">
      <w:pPr>
        <w:pStyle w:val="NoSpacing"/>
      </w:pPr>
    </w:p>
    <w:p w14:paraId="57C56255" w14:textId="77777777" w:rsidR="00982EBE" w:rsidRDefault="00982EBE" w:rsidP="00982EBE">
      <w:pPr>
        <w:pStyle w:val="NoSpacing"/>
      </w:pPr>
      <w:r>
        <w:t>Visitors:  Todd Grandstaff, Planning Commission Chairman Gilbert Miller</w:t>
      </w:r>
    </w:p>
    <w:p w14:paraId="01FD49A8" w14:textId="77777777" w:rsidR="00982EBE" w:rsidRDefault="00982EBE" w:rsidP="00982EBE">
      <w:pPr>
        <w:pStyle w:val="NoSpacing"/>
      </w:pPr>
    </w:p>
    <w:p w14:paraId="29A51E00" w14:textId="4A319BA5" w:rsidR="00982EBE" w:rsidRDefault="00982EBE" w:rsidP="00982EBE">
      <w:pPr>
        <w:pStyle w:val="NoSpacing"/>
      </w:pPr>
      <w:r>
        <w:t>Welcome by Mayor Dallin</w:t>
      </w:r>
    </w:p>
    <w:p w14:paraId="291E2CC6" w14:textId="196DA04B" w:rsidR="00982EBE" w:rsidRDefault="00982EBE" w:rsidP="00982EBE">
      <w:pPr>
        <w:pStyle w:val="NoSpacing"/>
      </w:pPr>
      <w:r>
        <w:t>Opening Ceremony:  Pledge of Allegiance</w:t>
      </w:r>
    </w:p>
    <w:p w14:paraId="1DAB2E2C" w14:textId="3ED7643E" w:rsidR="00982EBE" w:rsidRDefault="00982EBE" w:rsidP="00982EBE">
      <w:pPr>
        <w:pStyle w:val="NoSpacing"/>
      </w:pPr>
      <w:r>
        <w:tab/>
      </w:r>
      <w:r>
        <w:tab/>
        <w:t xml:space="preserve">         Invocation by Council Member Ritter</w:t>
      </w:r>
    </w:p>
    <w:p w14:paraId="682D7A75" w14:textId="33BFD5D6" w:rsidR="00982EBE" w:rsidRDefault="00982EBE" w:rsidP="00982EBE">
      <w:pPr>
        <w:pStyle w:val="NoSpacing"/>
      </w:pPr>
    </w:p>
    <w:p w14:paraId="617B4BD5" w14:textId="79700096" w:rsidR="00982EBE" w:rsidRDefault="00982EBE" w:rsidP="00982EBE">
      <w:pPr>
        <w:pStyle w:val="NoSpacing"/>
      </w:pPr>
      <w:r>
        <w:t>Grand Haven Village Subdivision discussion lead by Council Member Anderson</w:t>
      </w:r>
    </w:p>
    <w:p w14:paraId="58D368A3" w14:textId="04DB4DED" w:rsidR="00982EBE" w:rsidRDefault="00982EBE" w:rsidP="005840A7">
      <w:pPr>
        <w:pStyle w:val="NoSpacing"/>
        <w:ind w:left="720"/>
      </w:pPr>
      <w:r w:rsidRPr="005840A7">
        <w:rPr>
          <w:b/>
          <w:bCs/>
        </w:rPr>
        <w:t>Escrow Agreement</w:t>
      </w:r>
      <w:r>
        <w:t xml:space="preserve">:  Attorney Springer instructed that the amount of the cash escrow was needed to </w:t>
      </w:r>
      <w:r w:rsidR="005840A7">
        <w:t xml:space="preserve">finish the Agreement details.  According to the City Land Management and Development Code 125% of the estimated cost for infrastructure is the amount needed for the cash escrow.  The engineer’s estimated cost for infrastructure is $653,759.85 X 125% equals $817,199.81.  </w:t>
      </w:r>
      <w:r>
        <w:t xml:space="preserve"> </w:t>
      </w:r>
      <w:r w:rsidR="005840A7">
        <w:t>A completion date is also required by the LMDC</w:t>
      </w:r>
      <w:r w:rsidR="002415A2">
        <w:t xml:space="preserve"> but can’t be more than two years</w:t>
      </w:r>
      <w:r w:rsidR="005840A7">
        <w:t xml:space="preserve">; Mr. Grandstaff said October 31, 2021 would be sufficient time.  </w:t>
      </w:r>
      <w:r w:rsidR="002415A2">
        <w:t>Attorney Springer said he will add the required wording which allows the parties involved to sign a pdf copy of the Escrow Agreement at their convenience without all having to meet at one time to have signatures notarized.  Council Member Anderson motioned the Escrow Agreement for DRQ Solutions, LLC be approved, Council Member Ritter seconded the motion.  Voting in favor were Council Members Anderson, Dallin, and Ritter, none opposed.</w:t>
      </w:r>
    </w:p>
    <w:p w14:paraId="6C493B36" w14:textId="507176B6" w:rsidR="002415A2" w:rsidRDefault="002415A2" w:rsidP="005840A7">
      <w:pPr>
        <w:pStyle w:val="NoSpacing"/>
        <w:ind w:left="720"/>
      </w:pPr>
    </w:p>
    <w:p w14:paraId="2BE3F3C4" w14:textId="73A8ED59" w:rsidR="002415A2" w:rsidRDefault="002415A2" w:rsidP="005840A7">
      <w:pPr>
        <w:pStyle w:val="NoSpacing"/>
        <w:ind w:left="720"/>
      </w:pPr>
      <w:r w:rsidRPr="002415A2">
        <w:rPr>
          <w:b/>
          <w:bCs/>
        </w:rPr>
        <w:t>Final Plat</w:t>
      </w:r>
      <w:r>
        <w:t xml:space="preserve">:  </w:t>
      </w:r>
      <w:r w:rsidR="00C869F3">
        <w:t xml:space="preserve">Council Member Anderson stated there are still some questions pertaining to </w:t>
      </w:r>
      <w:r w:rsidR="00C869F3" w:rsidRPr="001F3BF6">
        <w:rPr>
          <w:u w:val="single"/>
        </w:rPr>
        <w:t>Rocky Mountain Power</w:t>
      </w:r>
      <w:r w:rsidR="00C869F3">
        <w:t xml:space="preserve">’s requirement to have the final plat reviewed by them before final plat approval is given.  Mr. Grandstaff explained once he pays a deposit the power company will give him the plans showing how power will service each lot.  Chairman Miller stated the power company will obtain their own easements when needed.  Mayor Dallin expressed concern for new residents wanting connection to internet service, how will that be accomplished.  Chairman Miller explained that is a service the individual residents will need to decide, the city is not </w:t>
      </w:r>
      <w:r w:rsidR="001F3BF6">
        <w:t>responsible</w:t>
      </w:r>
      <w:r w:rsidR="00C869F3">
        <w:t xml:space="preserve"> or involved in providing that service.</w:t>
      </w:r>
      <w:r w:rsidR="001F3BF6">
        <w:t xml:space="preserve">  He also clarified the Planning Commission reviewed all of the city requirements before recommending it to the City Council.</w:t>
      </w:r>
    </w:p>
    <w:p w14:paraId="32A664BF" w14:textId="098F1C70" w:rsidR="001F3BF6" w:rsidRDefault="001F3BF6" w:rsidP="005840A7">
      <w:pPr>
        <w:pStyle w:val="NoSpacing"/>
        <w:ind w:left="720"/>
      </w:pPr>
      <w:r>
        <w:rPr>
          <w:b/>
          <w:bCs/>
        </w:rPr>
        <w:tab/>
      </w:r>
      <w:r>
        <w:t xml:space="preserve">Mr. Grandstaff stated he took the required documents and payments to the Bear River Canal Company today to have he thought 17.37 </w:t>
      </w:r>
      <w:r w:rsidRPr="001F3BF6">
        <w:rPr>
          <w:u w:val="single"/>
        </w:rPr>
        <w:t>shares of irrigation water</w:t>
      </w:r>
      <w:r>
        <w:t xml:space="preserve"> dedicated to Bear River City for the subdivision.  The secretary was not there and he was told it would be some time before certificates would be issued.  Council Member Anderson explained written proof from the Canal Company</w:t>
      </w:r>
      <w:r w:rsidR="00C144D3">
        <w:t xml:space="preserve"> stating </w:t>
      </w:r>
      <w:r>
        <w:t>the shares are being transferred is required before the Final Plat can be approved.</w:t>
      </w:r>
    </w:p>
    <w:p w14:paraId="5242A2D8" w14:textId="24E48E36" w:rsidR="00C144D3" w:rsidRDefault="00C144D3" w:rsidP="005840A7">
      <w:pPr>
        <w:pStyle w:val="NoSpacing"/>
        <w:ind w:left="720"/>
      </w:pPr>
      <w:r>
        <w:tab/>
      </w:r>
      <w:r w:rsidRPr="00F80C2C">
        <w:rPr>
          <w:u w:val="single"/>
        </w:rPr>
        <w:t>Fees</w:t>
      </w:r>
      <w:r>
        <w:t xml:space="preserve">:  Mr. </w:t>
      </w:r>
      <w:proofErr w:type="gramStart"/>
      <w:r>
        <w:t>Grandstaff  stated</w:t>
      </w:r>
      <w:proofErr w:type="gramEnd"/>
      <w:r>
        <w:t xml:space="preserve"> he will pay attorney fees in order to get the project moving forward.  Attorney Springer explained he calculated the attorney fees associated with the subdivision beginning March 2020 for a total of $5437. 20.  Grandstaff asked for an itemized </w:t>
      </w:r>
      <w:r>
        <w:lastRenderedPageBreak/>
        <w:t>statement of the fees</w:t>
      </w:r>
      <w:r w:rsidR="00857EF4">
        <w:t xml:space="preserve">.  </w:t>
      </w:r>
      <w:r>
        <w:t>Attorney Springer explained his department was working on providing</w:t>
      </w:r>
      <w:r w:rsidR="00857EF4">
        <w:t xml:space="preserve"> those details</w:t>
      </w:r>
      <w:r>
        <w:t xml:space="preserve">.  Grandstaff acknowledged receiving a statement </w:t>
      </w:r>
      <w:r w:rsidR="00F80C2C">
        <w:t>from the City f</w:t>
      </w:r>
      <w:r>
        <w:t>or engineering fees of around $2500.00</w:t>
      </w:r>
      <w:r w:rsidR="00F80C2C">
        <w:t xml:space="preserve"> plus he is aware of the Final Plat Application fee of ½ of 1% of the estimated cost for improvements.  Now that the attorney has provided the amount for legal fees the city can prepare a statement of what is currently due.  </w:t>
      </w:r>
    </w:p>
    <w:p w14:paraId="22224C32" w14:textId="18D1DD61" w:rsidR="00F80C2C" w:rsidRDefault="00F80C2C" w:rsidP="005840A7">
      <w:pPr>
        <w:pStyle w:val="NoSpacing"/>
        <w:ind w:left="720"/>
      </w:pPr>
    </w:p>
    <w:p w14:paraId="46268317" w14:textId="5192DE25" w:rsidR="00F80C2C" w:rsidRDefault="00F80C2C" w:rsidP="005840A7">
      <w:pPr>
        <w:pStyle w:val="NoSpacing"/>
        <w:ind w:left="720"/>
      </w:pPr>
      <w:r>
        <w:t xml:space="preserve">Clerk Andreasen stated the following items have not been received and are </w:t>
      </w:r>
      <w:r w:rsidR="00B6363C">
        <w:t>required</w:t>
      </w:r>
      <w:r>
        <w:t xml:space="preserve"> for the city records:</w:t>
      </w:r>
    </w:p>
    <w:p w14:paraId="7C3BBCDB" w14:textId="3D5902EB" w:rsidR="00F80C2C" w:rsidRDefault="00F80C2C" w:rsidP="005840A7">
      <w:pPr>
        <w:pStyle w:val="NoSpacing"/>
        <w:ind w:left="720"/>
      </w:pPr>
      <w:r>
        <w:tab/>
        <w:t>Final Plat Application</w:t>
      </w:r>
    </w:p>
    <w:p w14:paraId="1AD1CA9D" w14:textId="069BD90A" w:rsidR="00F80C2C" w:rsidRDefault="00F80C2C" w:rsidP="005840A7">
      <w:pPr>
        <w:pStyle w:val="NoSpacing"/>
        <w:ind w:left="720"/>
      </w:pPr>
      <w:r>
        <w:tab/>
        <w:t>7 Copies of the Final Plat Map</w:t>
      </w:r>
    </w:p>
    <w:p w14:paraId="3437CB9A" w14:textId="07256549" w:rsidR="00F80C2C" w:rsidRDefault="00F80C2C" w:rsidP="005840A7">
      <w:pPr>
        <w:pStyle w:val="NoSpacing"/>
        <w:ind w:left="720"/>
      </w:pPr>
      <w:r>
        <w:tab/>
        <w:t>3 Sets of the Construction Plans</w:t>
      </w:r>
    </w:p>
    <w:p w14:paraId="40AB48A2" w14:textId="24F612BE" w:rsidR="00F80C2C" w:rsidRDefault="00F80C2C" w:rsidP="005840A7">
      <w:pPr>
        <w:pStyle w:val="NoSpacing"/>
        <w:ind w:left="720"/>
      </w:pPr>
      <w:r>
        <w:tab/>
      </w:r>
      <w:r w:rsidR="00857EF4">
        <w:t>Proof</w:t>
      </w:r>
      <w:r>
        <w:t xml:space="preserve"> Irrigation Water Shares</w:t>
      </w:r>
      <w:r w:rsidR="00857EF4">
        <w:t xml:space="preserve"> are being transferred to the City</w:t>
      </w:r>
    </w:p>
    <w:p w14:paraId="1C54DAD5" w14:textId="4B504C4E" w:rsidR="00F80C2C" w:rsidRDefault="00F80C2C" w:rsidP="005840A7">
      <w:pPr>
        <w:pStyle w:val="NoSpacing"/>
        <w:ind w:left="720"/>
      </w:pPr>
      <w:r>
        <w:tab/>
      </w:r>
      <w:r w:rsidR="00B6363C">
        <w:t>Dedications for streets and utility easements</w:t>
      </w:r>
      <w:r w:rsidR="00857EF4">
        <w:t xml:space="preserve"> (usually on the plat map)</w:t>
      </w:r>
    </w:p>
    <w:p w14:paraId="23D3AACD" w14:textId="6E9D1562" w:rsidR="00B6363C" w:rsidRDefault="00B6363C" w:rsidP="005840A7">
      <w:pPr>
        <w:pStyle w:val="NoSpacing"/>
        <w:ind w:left="720"/>
      </w:pPr>
      <w:r>
        <w:tab/>
        <w:t>Tax Clearance from Box Elder County</w:t>
      </w:r>
    </w:p>
    <w:p w14:paraId="1B4A3F46" w14:textId="0A610883" w:rsidR="00B6363C" w:rsidRDefault="00B6363C" w:rsidP="005840A7">
      <w:pPr>
        <w:pStyle w:val="NoSpacing"/>
        <w:ind w:left="720"/>
      </w:pPr>
      <w:r>
        <w:tab/>
        <w:t>Application, Engineer, and Attorney Fees</w:t>
      </w:r>
    </w:p>
    <w:p w14:paraId="47903F9D" w14:textId="03E54274" w:rsidR="00B6363C" w:rsidRDefault="00B6363C" w:rsidP="005840A7">
      <w:pPr>
        <w:pStyle w:val="NoSpacing"/>
        <w:ind w:left="720"/>
      </w:pPr>
    </w:p>
    <w:p w14:paraId="0D331C82" w14:textId="7AE768A5" w:rsidR="00B6363C" w:rsidRDefault="00B6363C" w:rsidP="005840A7">
      <w:pPr>
        <w:pStyle w:val="NoSpacing"/>
        <w:ind w:left="720"/>
      </w:pPr>
      <w:r>
        <w:t>Mr. Grandstaff said he would get the required items and bring them to the City Office on Monday.  He would like to get everything finalized before April 1.</w:t>
      </w:r>
    </w:p>
    <w:p w14:paraId="61D3E1E0" w14:textId="188D38DA" w:rsidR="00664DD0" w:rsidRDefault="00664DD0" w:rsidP="00664DD0">
      <w:pPr>
        <w:pStyle w:val="NoSpacing"/>
      </w:pPr>
    </w:p>
    <w:p w14:paraId="7CCAC667" w14:textId="0397C3AC" w:rsidR="00664DD0" w:rsidRDefault="00664DD0" w:rsidP="00664DD0">
      <w:pPr>
        <w:pStyle w:val="NoSpacing"/>
      </w:pPr>
      <w:r>
        <w:t>2.  IRRIGATION ASSESSMENT</w:t>
      </w:r>
    </w:p>
    <w:p w14:paraId="703A5EBF" w14:textId="70B8AF3D" w:rsidR="00664DD0" w:rsidRDefault="00664DD0" w:rsidP="00664DD0">
      <w:pPr>
        <w:pStyle w:val="NoSpacing"/>
      </w:pPr>
      <w:r>
        <w:tab/>
        <w:t>The Bear River Canal Company has increased the yearly assessment to $26.50 per share with a minimum of $53.00.  Council Member Riggin Holmgren</w:t>
      </w:r>
      <w:r w:rsidR="004C4049">
        <w:t>,</w:t>
      </w:r>
      <w:r>
        <w:t xml:space="preserve"> who is over irrigation</w:t>
      </w:r>
      <w:r w:rsidR="004C4049">
        <w:t>,</w:t>
      </w:r>
      <w:r>
        <w:t xml:space="preserve"> recommended the city charge residents the same amount the Canal Company does </w:t>
      </w:r>
      <w:r w:rsidR="009A3378">
        <w:t xml:space="preserve">for Canal Company assessment </w:t>
      </w:r>
      <w:r>
        <w:t>and leave the City assessment the same as last year</w:t>
      </w:r>
      <w:r w:rsidR="004C4049">
        <w:t xml:space="preserve">.  Council Member Dallin motioned the Council follow Council Member Holmgren’s recommendation </w:t>
      </w:r>
      <w:r w:rsidR="0037453D">
        <w:t>and</w:t>
      </w:r>
      <w:r w:rsidR="004C4049">
        <w:t xml:space="preserve"> increase the Canal Company assessment for 2021 to $26.50 a share with a minimum of $53.00 and keep the City assessment at $10.50 a share with a minimum of $20.00.  Council Member Ritter seconded the motion.  Council Members Anderson, Dallin, and Ritter all voted in favor, none opposed.</w:t>
      </w:r>
    </w:p>
    <w:p w14:paraId="24E087F9" w14:textId="54CD22B7" w:rsidR="004C4049" w:rsidRDefault="004C4049" w:rsidP="00664DD0">
      <w:pPr>
        <w:pStyle w:val="NoSpacing"/>
      </w:pPr>
    </w:p>
    <w:p w14:paraId="5CB9965A" w14:textId="1713928E" w:rsidR="004C4049" w:rsidRDefault="004C4049" w:rsidP="00664DD0">
      <w:pPr>
        <w:pStyle w:val="NoSpacing"/>
      </w:pPr>
      <w:r>
        <w:t>Adjournment:  Council Member Anderson motioned to adjourn at 7:00 pm, second by Council Member Ritter, all voted in favor.</w:t>
      </w:r>
    </w:p>
    <w:p w14:paraId="64EA182B" w14:textId="03AE0783" w:rsidR="00DC597B" w:rsidRDefault="00DC597B" w:rsidP="00664DD0">
      <w:pPr>
        <w:pStyle w:val="NoSpacing"/>
      </w:pPr>
    </w:p>
    <w:p w14:paraId="4662D08E" w14:textId="7827AE85" w:rsidR="00DC597B" w:rsidRDefault="00DC597B" w:rsidP="00664DD0">
      <w:pPr>
        <w:pStyle w:val="NoSpacing"/>
      </w:pPr>
      <w:r>
        <w:t>Minutes approved on April 14, 2021.</w:t>
      </w:r>
    </w:p>
    <w:p w14:paraId="255F0BCB" w14:textId="4A543EBE" w:rsidR="009A3378" w:rsidRDefault="009A3378" w:rsidP="00664DD0">
      <w:pPr>
        <w:pStyle w:val="NoSpacing"/>
      </w:pPr>
    </w:p>
    <w:p w14:paraId="1CF7CA41" w14:textId="6916E12C" w:rsidR="009A3378" w:rsidRDefault="009A3378" w:rsidP="00664DD0">
      <w:pPr>
        <w:pStyle w:val="NoSpacing"/>
      </w:pPr>
    </w:p>
    <w:p w14:paraId="2DC952B7" w14:textId="6CB88309" w:rsidR="009A3378" w:rsidRDefault="009A3378" w:rsidP="00664DD0">
      <w:pPr>
        <w:pStyle w:val="NoSpacing"/>
      </w:pPr>
      <w:r>
        <w:tab/>
      </w:r>
      <w:r>
        <w:tab/>
      </w:r>
      <w:r>
        <w:tab/>
      </w:r>
      <w:r>
        <w:tab/>
      </w:r>
      <w:r>
        <w:tab/>
      </w:r>
      <w:r>
        <w:tab/>
      </w:r>
      <w:r>
        <w:tab/>
        <w:t>______________________________________</w:t>
      </w:r>
    </w:p>
    <w:p w14:paraId="7D87D8A4" w14:textId="399341F7" w:rsidR="009A3378" w:rsidRDefault="009A3378" w:rsidP="00664DD0">
      <w:pPr>
        <w:pStyle w:val="NoSpacing"/>
      </w:pPr>
      <w:r>
        <w:tab/>
      </w:r>
      <w:r>
        <w:tab/>
      </w:r>
      <w:r>
        <w:tab/>
      </w:r>
      <w:r>
        <w:tab/>
      </w:r>
      <w:r>
        <w:tab/>
      </w:r>
      <w:r>
        <w:tab/>
      </w:r>
      <w:r>
        <w:tab/>
        <w:t>Mayor Jeff Dallin</w:t>
      </w:r>
    </w:p>
    <w:p w14:paraId="61568475" w14:textId="4F2473A4" w:rsidR="009A3378" w:rsidRDefault="009A3378" w:rsidP="00664DD0">
      <w:pPr>
        <w:pStyle w:val="NoSpacing"/>
      </w:pPr>
    </w:p>
    <w:p w14:paraId="44752D13" w14:textId="3A9E0BAE" w:rsidR="009A3378" w:rsidRDefault="009A3378" w:rsidP="00664DD0">
      <w:pPr>
        <w:pStyle w:val="NoSpacing"/>
      </w:pPr>
      <w:r>
        <w:t>ATTEST:</w:t>
      </w:r>
    </w:p>
    <w:p w14:paraId="5C32EE12" w14:textId="28E41CE8" w:rsidR="009A3378" w:rsidRDefault="009A3378" w:rsidP="00664DD0">
      <w:pPr>
        <w:pStyle w:val="NoSpacing"/>
      </w:pPr>
    </w:p>
    <w:p w14:paraId="5235A721" w14:textId="6F597554" w:rsidR="009A3378" w:rsidRDefault="009A3378" w:rsidP="00664DD0">
      <w:pPr>
        <w:pStyle w:val="NoSpacing"/>
      </w:pPr>
    </w:p>
    <w:p w14:paraId="60BCEBF6" w14:textId="77777777" w:rsidR="00C634C0" w:rsidRDefault="009A3378" w:rsidP="00664DD0">
      <w:pPr>
        <w:pStyle w:val="NoSpacing"/>
      </w:pPr>
      <w:r>
        <w:t>_______________________________________</w:t>
      </w:r>
    </w:p>
    <w:p w14:paraId="71B7A60E" w14:textId="2C6DE476" w:rsidR="00DC597B" w:rsidRDefault="009A3378" w:rsidP="00664DD0">
      <w:pPr>
        <w:pStyle w:val="NoSpacing"/>
      </w:pPr>
      <w:r>
        <w:t>Sue Ann Holmgren, Town Clerk</w:t>
      </w:r>
    </w:p>
    <w:p w14:paraId="6D0DEF68" w14:textId="4AA64B29" w:rsidR="00F80C2C" w:rsidRDefault="00F80C2C" w:rsidP="005840A7">
      <w:pPr>
        <w:pStyle w:val="NoSpacing"/>
        <w:ind w:left="720"/>
      </w:pPr>
      <w:r>
        <w:tab/>
      </w:r>
    </w:p>
    <w:p w14:paraId="70964F48" w14:textId="516C6A07" w:rsidR="00F80C2C" w:rsidRDefault="00F80C2C" w:rsidP="005840A7">
      <w:pPr>
        <w:pStyle w:val="NoSpacing"/>
        <w:ind w:left="720"/>
      </w:pPr>
    </w:p>
    <w:p w14:paraId="472C6589" w14:textId="77777777" w:rsidR="00F80C2C" w:rsidRPr="001F3BF6" w:rsidRDefault="00F80C2C" w:rsidP="005840A7">
      <w:pPr>
        <w:pStyle w:val="NoSpacing"/>
        <w:ind w:left="720"/>
      </w:pPr>
    </w:p>
    <w:p w14:paraId="652B4E86" w14:textId="497065DD" w:rsidR="00982EBE" w:rsidRDefault="00982EBE" w:rsidP="00982EBE">
      <w:pPr>
        <w:pStyle w:val="NoSpacing"/>
      </w:pPr>
    </w:p>
    <w:p w14:paraId="78009A6F" w14:textId="77777777" w:rsidR="00982EBE" w:rsidRDefault="00982EBE" w:rsidP="00982EBE">
      <w:pPr>
        <w:pStyle w:val="NoSpacing"/>
      </w:pPr>
    </w:p>
    <w:sectPr w:rsidR="00982EB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3C58C" w14:textId="77777777" w:rsidR="00BA0BA3" w:rsidRDefault="00BA0BA3" w:rsidP="007A1B99">
      <w:pPr>
        <w:spacing w:after="0" w:line="240" w:lineRule="auto"/>
      </w:pPr>
      <w:r>
        <w:separator/>
      </w:r>
    </w:p>
  </w:endnote>
  <w:endnote w:type="continuationSeparator" w:id="0">
    <w:p w14:paraId="25A3C8A8" w14:textId="77777777" w:rsidR="00BA0BA3" w:rsidRDefault="00BA0BA3" w:rsidP="007A1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38E5E" w14:textId="77777777" w:rsidR="007A1B99" w:rsidRDefault="007A1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49BB3" w14:textId="77777777" w:rsidR="007A1B99" w:rsidRDefault="007A1B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796F1" w14:textId="77777777" w:rsidR="007A1B99" w:rsidRDefault="007A1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18DE5" w14:textId="77777777" w:rsidR="00BA0BA3" w:rsidRDefault="00BA0BA3" w:rsidP="007A1B99">
      <w:pPr>
        <w:spacing w:after="0" w:line="240" w:lineRule="auto"/>
      </w:pPr>
      <w:r>
        <w:separator/>
      </w:r>
    </w:p>
  </w:footnote>
  <w:footnote w:type="continuationSeparator" w:id="0">
    <w:p w14:paraId="44D747E9" w14:textId="77777777" w:rsidR="00BA0BA3" w:rsidRDefault="00BA0BA3" w:rsidP="007A1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E7082" w14:textId="6BE09175" w:rsidR="007A1B99" w:rsidRDefault="00BA0BA3">
    <w:pPr>
      <w:pStyle w:val="Header"/>
    </w:pPr>
    <w:r>
      <w:rPr>
        <w:noProof/>
      </w:rPr>
      <w:pict w14:anchorId="42AFC3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963BA" w14:textId="70DDAE66" w:rsidR="007A1B99" w:rsidRDefault="00BA0BA3">
    <w:pPr>
      <w:pStyle w:val="Header"/>
    </w:pPr>
    <w:r>
      <w:rPr>
        <w:noProof/>
      </w:rPr>
      <w:pict w14:anchorId="51CAE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12.4pt;height:247.4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FEE2F" w14:textId="4CF56EF3" w:rsidR="007A1B99" w:rsidRDefault="007A1B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EBE"/>
    <w:rsid w:val="001777A0"/>
    <w:rsid w:val="001F3BF6"/>
    <w:rsid w:val="002415A2"/>
    <w:rsid w:val="0037453D"/>
    <w:rsid w:val="004C4049"/>
    <w:rsid w:val="005840A7"/>
    <w:rsid w:val="005E295A"/>
    <w:rsid w:val="00664DD0"/>
    <w:rsid w:val="007A1B99"/>
    <w:rsid w:val="00857EF4"/>
    <w:rsid w:val="00871474"/>
    <w:rsid w:val="0097700A"/>
    <w:rsid w:val="00982EBE"/>
    <w:rsid w:val="009A3378"/>
    <w:rsid w:val="00B6363C"/>
    <w:rsid w:val="00BA0BA3"/>
    <w:rsid w:val="00C144D3"/>
    <w:rsid w:val="00C634C0"/>
    <w:rsid w:val="00C869F3"/>
    <w:rsid w:val="00DC597B"/>
    <w:rsid w:val="00F80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B103173"/>
  <w15:chartTrackingRefBased/>
  <w15:docId w15:val="{15331BC0-1132-4B99-B738-EB629F2E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2EBE"/>
    <w:pPr>
      <w:spacing w:after="0" w:line="240" w:lineRule="auto"/>
    </w:pPr>
  </w:style>
  <w:style w:type="paragraph" w:styleId="Header">
    <w:name w:val="header"/>
    <w:basedOn w:val="Normal"/>
    <w:link w:val="HeaderChar"/>
    <w:uiPriority w:val="99"/>
    <w:unhideWhenUsed/>
    <w:rsid w:val="007A1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B99"/>
  </w:style>
  <w:style w:type="paragraph" w:styleId="Footer">
    <w:name w:val="footer"/>
    <w:basedOn w:val="Normal"/>
    <w:link w:val="FooterChar"/>
    <w:uiPriority w:val="99"/>
    <w:unhideWhenUsed/>
    <w:rsid w:val="007A1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2</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bearrivercity@frontiernet.net</dc:creator>
  <cp:keywords/>
  <dc:description/>
  <cp:lastModifiedBy>Sue Holmgren</cp:lastModifiedBy>
  <cp:revision>5</cp:revision>
  <cp:lastPrinted>2021-04-14T16:10:00Z</cp:lastPrinted>
  <dcterms:created xsi:type="dcterms:W3CDTF">2021-03-23T16:26:00Z</dcterms:created>
  <dcterms:modified xsi:type="dcterms:W3CDTF">2021-04-15T03:22:00Z</dcterms:modified>
</cp:coreProperties>
</file>