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b w:val="1"/>
          <w:u w:val="single"/>
        </w:rPr>
      </w:pPr>
      <w:r w:rsidDel="00000000" w:rsidR="00000000" w:rsidRPr="00000000">
        <w:rPr>
          <w:rFonts w:ascii="Georgia" w:cs="Georgia" w:eastAsia="Georgia" w:hAnsi="Georgia"/>
          <w:b w:val="1"/>
          <w:u w:val="single"/>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Agenda</w:t>
      </w:r>
    </w:p>
    <w:p w:rsidR="00000000" w:rsidDel="00000000" w:rsidP="00000000" w:rsidRDefault="00000000" w:rsidRPr="00000000" w14:paraId="00000003">
      <w:pPr>
        <w:spacing w:line="240" w:lineRule="auto"/>
        <w:rPr>
          <w:rFonts w:ascii="Georgia" w:cs="Georgia" w:eastAsia="Georgia" w:hAnsi="Georgia"/>
        </w:rPr>
      </w:pPr>
      <w:r w:rsidDel="00000000" w:rsidR="00000000" w:rsidRPr="00000000">
        <w:rPr>
          <w:rFonts w:ascii="Georgia" w:cs="Georgia" w:eastAsia="Georgia" w:hAnsi="Georgia"/>
          <w:rtl w:val="0"/>
        </w:rPr>
        <w:t xml:space="preserve">Central Wasatch Commission</w:t>
      </w:r>
    </w:p>
    <w:p w:rsidR="00000000" w:rsidDel="00000000" w:rsidP="00000000" w:rsidRDefault="00000000" w:rsidRPr="00000000" w14:paraId="00000004">
      <w:pPr>
        <w:spacing w:line="240" w:lineRule="auto"/>
        <w:rPr>
          <w:rFonts w:ascii="Georgia" w:cs="Georgia" w:eastAsia="Georgia" w:hAnsi="Georgia"/>
        </w:rPr>
      </w:pPr>
      <w:r w:rsidDel="00000000" w:rsidR="00000000" w:rsidRPr="00000000">
        <w:rPr>
          <w:rFonts w:ascii="Georgia" w:cs="Georgia" w:eastAsia="Georgia" w:hAnsi="Georgia"/>
          <w:rtl w:val="0"/>
        </w:rPr>
        <w:t xml:space="preserve">Budget/Finance/Audit Committee Meeting</w:t>
      </w:r>
    </w:p>
    <w:p w:rsidR="00000000" w:rsidDel="00000000" w:rsidP="00000000" w:rsidRDefault="00000000" w:rsidRPr="00000000" w14:paraId="00000005">
      <w:pPr>
        <w:spacing w:line="240" w:lineRule="auto"/>
        <w:rPr>
          <w:rFonts w:ascii="Georgia" w:cs="Georgia" w:eastAsia="Georgia" w:hAnsi="Georgia"/>
        </w:rPr>
      </w:pPr>
      <w:r w:rsidDel="00000000" w:rsidR="00000000" w:rsidRPr="00000000">
        <w:rPr>
          <w:rFonts w:ascii="Georgia" w:cs="Georgia" w:eastAsia="Georgia" w:hAnsi="Georgia"/>
          <w:rtl w:val="0"/>
        </w:rPr>
        <w:t xml:space="preserve">Tuesday, April 12, 2021</w:t>
      </w:r>
    </w:p>
    <w:p w:rsidR="00000000" w:rsidDel="00000000" w:rsidP="00000000" w:rsidRDefault="00000000" w:rsidRPr="00000000" w14:paraId="00000006">
      <w:pPr>
        <w:spacing w:line="240" w:lineRule="auto"/>
        <w:rPr>
          <w:rFonts w:ascii="Georgia" w:cs="Georgia" w:eastAsia="Georgia" w:hAnsi="Georgia"/>
        </w:rPr>
      </w:pPr>
      <w:r w:rsidDel="00000000" w:rsidR="00000000" w:rsidRPr="00000000">
        <w:rPr>
          <w:rFonts w:ascii="Georgia" w:cs="Georgia" w:eastAsia="Georgia" w:hAnsi="Georgia"/>
          <w:rtl w:val="0"/>
        </w:rPr>
        <w:t xml:space="preserve">8:30 a.m. - 10:00 p.m.      </w:t>
      </w:r>
    </w:p>
    <w:p w:rsidR="00000000" w:rsidDel="00000000" w:rsidP="00000000" w:rsidRDefault="00000000" w:rsidRPr="00000000" w14:paraId="0000000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NOTICE OF ELECTRONIC MEETING</w:t>
      </w:r>
    </w:p>
    <w:p w:rsidR="00000000" w:rsidDel="00000000" w:rsidP="00000000" w:rsidRDefault="00000000" w:rsidRPr="00000000" w14:paraId="00000009">
      <w:pPr>
        <w:spacing w:lin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In view of the current COVID-19 pandemic:</w:t>
      </w:r>
    </w:p>
    <w:p w:rsidR="00000000" w:rsidDel="00000000" w:rsidP="00000000" w:rsidRDefault="00000000" w:rsidRPr="00000000" w14:paraId="0000000B">
      <w:pPr>
        <w:spacing w:lin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1.</w:t>
        <w:tab/>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p>
    <w:p w:rsidR="00000000" w:rsidDel="00000000" w:rsidP="00000000" w:rsidRDefault="00000000" w:rsidRPr="00000000" w14:paraId="0000000D">
      <w:pPr>
        <w:spacing w:lin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spacing w:line="240" w:lineRule="auto"/>
        <w:rPr>
          <w:rFonts w:ascii="Georgia" w:cs="Georgia" w:eastAsia="Georgia" w:hAnsi="Georgia"/>
        </w:rPr>
      </w:pPr>
      <w:hyperlink r:id="rId7">
        <w:r w:rsidDel="00000000" w:rsidR="00000000" w:rsidRPr="00000000">
          <w:rPr>
            <w:rFonts w:ascii="Georgia" w:cs="Georgia" w:eastAsia="Georgia" w:hAnsi="Georgia"/>
            <w:color w:val="1155cc"/>
            <w:u w:val="single"/>
            <w:rtl w:val="0"/>
          </w:rPr>
          <w:t xml:space="preserve">https://zoom.us/j/94240853104?pwd=TWx4MTVsbFd1ZFdxWnRFVDRzQ2l1QT09 </w:t>
        </w:r>
      </w:hyperlink>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numPr>
          <w:ilvl w:val="0"/>
          <w:numId w:val="1"/>
        </w:numPr>
        <w:spacing w:after="0" w:afterAutospacing="0" w:line="240" w:lineRule="auto"/>
        <w:ind w:left="720" w:hanging="360"/>
        <w:rPr>
          <w:rFonts w:ascii="Georgia" w:cs="Georgia" w:eastAsia="Georgia" w:hAnsi="Georgia"/>
          <w:b w:val="1"/>
          <w:u w:val="none"/>
        </w:rPr>
      </w:pPr>
      <w:r w:rsidDel="00000000" w:rsidR="00000000" w:rsidRPr="00000000">
        <w:rPr>
          <w:rFonts w:ascii="Georgia" w:cs="Georgia" w:eastAsia="Georgia" w:hAnsi="Georgia"/>
          <w:b w:val="1"/>
          <w:rtl w:val="0"/>
        </w:rPr>
        <w:t xml:space="preserve">8:30 a.m.  </w:t>
        <w:tab/>
        <w:t xml:space="preserve">Opening </w:t>
      </w:r>
      <w:r w:rsidDel="00000000" w:rsidR="00000000" w:rsidRPr="00000000">
        <w:rPr>
          <w:rtl w:val="0"/>
        </w:rPr>
      </w:r>
    </w:p>
    <w:p w:rsidR="00000000" w:rsidDel="00000000" w:rsidP="00000000" w:rsidRDefault="00000000" w:rsidRPr="00000000" w14:paraId="00000012">
      <w:pPr>
        <w:numPr>
          <w:ilvl w:val="1"/>
          <w:numId w:val="1"/>
        </w:numPr>
        <w:spacing w:after="200" w:before="0" w:line="240" w:lineRule="auto"/>
        <w:ind w:left="1440" w:hanging="360"/>
        <w:rPr>
          <w:rFonts w:ascii="Georgia" w:cs="Georgia" w:eastAsia="Georgia" w:hAnsi="Georgia"/>
          <w:b w:val="1"/>
          <w:u w:val="none"/>
        </w:rPr>
      </w:pPr>
      <w:r w:rsidDel="00000000" w:rsidR="00000000" w:rsidRPr="00000000">
        <w:rPr>
          <w:rFonts w:ascii="Georgia" w:cs="Georgia" w:eastAsia="Georgia" w:hAnsi="Georgia"/>
          <w:rtl w:val="0"/>
        </w:rPr>
        <w:t xml:space="preserve">Mayor Silvestrini, as Chair of the Budget/Finance Committee will call the meeting to order. </w:t>
      </w:r>
    </w:p>
    <w:p w:rsidR="00000000" w:rsidDel="00000000" w:rsidP="00000000" w:rsidRDefault="00000000" w:rsidRPr="00000000" w14:paraId="00000013">
      <w:pPr>
        <w:numPr>
          <w:ilvl w:val="0"/>
          <w:numId w:val="1"/>
        </w:numPr>
        <w:spacing w:after="0" w:afterAutospacing="0" w:line="240" w:lineRule="auto"/>
        <w:ind w:left="720" w:hanging="360"/>
        <w:rPr>
          <w:rFonts w:ascii="Georgia" w:cs="Georgia" w:eastAsia="Georgia" w:hAnsi="Georgia"/>
          <w:b w:val="1"/>
          <w:u w:val="none"/>
        </w:rPr>
      </w:pPr>
      <w:r w:rsidDel="00000000" w:rsidR="00000000" w:rsidRPr="00000000">
        <w:rPr>
          <w:rFonts w:ascii="Georgia" w:cs="Georgia" w:eastAsia="Georgia" w:hAnsi="Georgia"/>
          <w:b w:val="1"/>
          <w:rtl w:val="0"/>
        </w:rPr>
        <w:t xml:space="preserve">8:30 a.m.</w:t>
        <w:tab/>
        <w:t xml:space="preserve"> CWC 3rd Quarter Financial Review</w:t>
      </w:r>
    </w:p>
    <w:p w:rsidR="00000000" w:rsidDel="00000000" w:rsidP="00000000" w:rsidRDefault="00000000" w:rsidRPr="00000000" w14:paraId="00000014">
      <w:pPr>
        <w:numPr>
          <w:ilvl w:val="1"/>
          <w:numId w:val="1"/>
        </w:numPr>
        <w:spacing w:after="200" w:before="0" w:line="240" w:lineRule="auto"/>
        <w:ind w:left="1440" w:hanging="360"/>
        <w:rPr>
          <w:rFonts w:ascii="Georgia" w:cs="Georgia" w:eastAsia="Georgia" w:hAnsi="Georgia"/>
          <w:b w:val="1"/>
          <w:u w:val="none"/>
        </w:rPr>
      </w:pPr>
      <w:r w:rsidDel="00000000" w:rsidR="00000000" w:rsidRPr="00000000">
        <w:rPr>
          <w:rFonts w:ascii="Georgia" w:cs="Georgia" w:eastAsia="Georgia" w:hAnsi="Georgia"/>
          <w:rtl w:val="0"/>
        </w:rPr>
        <w:t xml:space="preserve">Committee will review 3rd quarter financial report and 4th quarter projections</w:t>
      </w:r>
    </w:p>
    <w:p w:rsidR="00000000" w:rsidDel="00000000" w:rsidP="00000000" w:rsidRDefault="00000000" w:rsidRPr="00000000" w14:paraId="00000015">
      <w:pPr>
        <w:numPr>
          <w:ilvl w:val="0"/>
          <w:numId w:val="1"/>
        </w:numPr>
        <w:spacing w:after="0" w:afterAutospacing="0"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8:40 a.m. </w:t>
        <w:tab/>
        <w:t xml:space="preserve">Visitor Use Contract and Agreement with Utah State University</w:t>
      </w:r>
    </w:p>
    <w:p w:rsidR="00000000" w:rsidDel="00000000" w:rsidP="00000000" w:rsidRDefault="00000000" w:rsidRPr="00000000" w14:paraId="00000016">
      <w:pPr>
        <w:numPr>
          <w:ilvl w:val="1"/>
          <w:numId w:val="1"/>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Committee will make adjustment to project/payment calendar</w:t>
      </w:r>
    </w:p>
    <w:p w:rsidR="00000000" w:rsidDel="00000000" w:rsidP="00000000" w:rsidRDefault="00000000" w:rsidRPr="00000000" w14:paraId="00000017">
      <w:pPr>
        <w:numPr>
          <w:ilvl w:val="0"/>
          <w:numId w:val="1"/>
        </w:numPr>
        <w:spacing w:after="0" w:afterAutospacing="0"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8:45 a.m.</w:t>
        <w:tab/>
        <w:t xml:space="preserve">Short Term Projects Funding</w:t>
      </w:r>
    </w:p>
    <w:p w:rsidR="00000000" w:rsidDel="00000000" w:rsidP="00000000" w:rsidRDefault="00000000" w:rsidRPr="00000000" w14:paraId="00000018">
      <w:pPr>
        <w:numPr>
          <w:ilvl w:val="1"/>
          <w:numId w:val="1"/>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Committee will discuss and decide on current budget amount</w:t>
      </w:r>
    </w:p>
    <w:p w:rsidR="00000000" w:rsidDel="00000000" w:rsidP="00000000" w:rsidRDefault="00000000" w:rsidRPr="00000000" w14:paraId="00000019">
      <w:pPr>
        <w:numPr>
          <w:ilvl w:val="0"/>
          <w:numId w:val="1"/>
        </w:numPr>
        <w:spacing w:after="0" w:afterAutospacing="0"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8:55 a.m.</w:t>
        <w:tab/>
        <w:t xml:space="preserve">Preliminary 2021/2022 Budget </w:t>
      </w:r>
    </w:p>
    <w:p w:rsidR="00000000" w:rsidDel="00000000" w:rsidP="00000000" w:rsidRDefault="00000000" w:rsidRPr="00000000" w14:paraId="0000001A">
      <w:pPr>
        <w:numPr>
          <w:ilvl w:val="1"/>
          <w:numId w:val="1"/>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Committee will review the preliminary 2021/2022 budget worksheets and discuss to make a recommendation on preliminary budget to the CWC Executive Committee</w:t>
      </w:r>
    </w:p>
    <w:p w:rsidR="00000000" w:rsidDel="00000000" w:rsidP="00000000" w:rsidRDefault="00000000" w:rsidRPr="00000000" w14:paraId="0000001B">
      <w:pPr>
        <w:numPr>
          <w:ilvl w:val="0"/>
          <w:numId w:val="1"/>
        </w:numPr>
        <w:spacing w:after="0" w:afterAutospacing="0"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9:30 a.m.</w:t>
        <w:tab/>
        <w:t xml:space="preserve">Closed session</w:t>
      </w:r>
    </w:p>
    <w:p w:rsidR="00000000" w:rsidDel="00000000" w:rsidP="00000000" w:rsidRDefault="00000000" w:rsidRPr="00000000" w14:paraId="0000001C">
      <w:pPr>
        <w:numPr>
          <w:ilvl w:val="1"/>
          <w:numId w:val="1"/>
        </w:numPr>
        <w:spacing w:after="20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Closed session is being held to discuss personnel items</w:t>
      </w:r>
    </w:p>
    <w:p w:rsidR="00000000" w:rsidDel="00000000" w:rsidP="00000000" w:rsidRDefault="00000000" w:rsidRPr="00000000" w14:paraId="0000001D">
      <w:pPr>
        <w:numPr>
          <w:ilvl w:val="0"/>
          <w:numId w:val="1"/>
        </w:numPr>
        <w:spacing w:after="0" w:before="0"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9:55 a.m.</w:t>
        <w:tab/>
        <w:t xml:space="preserve">Adjourn closed session</w:t>
      </w:r>
    </w:p>
    <w:p w:rsidR="00000000" w:rsidDel="00000000" w:rsidP="00000000" w:rsidRDefault="00000000" w:rsidRPr="00000000" w14:paraId="0000001E">
      <w:pPr>
        <w:numPr>
          <w:ilvl w:val="1"/>
          <w:numId w:val="1"/>
        </w:numPr>
        <w:spacing w:after="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Committee will leave the closed session and re-open committee meeting</w:t>
      </w:r>
    </w:p>
    <w:p w:rsidR="00000000" w:rsidDel="00000000" w:rsidP="00000000" w:rsidRDefault="00000000" w:rsidRPr="00000000" w14:paraId="0000001F">
      <w:pPr>
        <w:spacing w:after="0" w:before="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numPr>
          <w:ilvl w:val="0"/>
          <w:numId w:val="1"/>
        </w:numPr>
        <w:spacing w:after="240"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10:00 a.m.</w:t>
        <w:tab/>
        <w:t xml:space="preserve">Adjournment</w:t>
      </w:r>
      <w:r w:rsidDel="00000000" w:rsidR="00000000" w:rsidRPr="00000000">
        <w:rPr>
          <w:rtl w:val="0"/>
        </w:rPr>
      </w:r>
    </w:p>
    <w:p w:rsidR="00000000" w:rsidDel="00000000" w:rsidP="00000000" w:rsidRDefault="00000000" w:rsidRPr="00000000" w14:paraId="00000021">
      <w:pPr>
        <w:shd w:fill="ffffff" w:val="clear"/>
        <w:spacing w:after="240" w:before="240" w:line="240" w:lineRule="auto"/>
        <w:jc w:val="both"/>
        <w:rPr>
          <w:rFonts w:ascii="Georgia" w:cs="Georgia" w:eastAsia="Georgia" w:hAnsi="Georgia"/>
          <w:b w:val="1"/>
          <w:i w:val="1"/>
          <w:sz w:val="16"/>
          <w:szCs w:val="16"/>
          <w:u w:val="single"/>
        </w:rPr>
      </w:pPr>
      <w:r w:rsidDel="00000000" w:rsidR="00000000" w:rsidRPr="00000000">
        <w:rPr>
          <w:rFonts w:ascii="Georgia" w:cs="Georgia" w:eastAsia="Georgia" w:hAnsi="Georgia"/>
          <w:b w:val="1"/>
          <w:i w:val="1"/>
          <w:sz w:val="16"/>
          <w:szCs w:val="16"/>
          <w:u w:val="single"/>
          <w:rtl w:val="0"/>
        </w:rPr>
        <w:t xml:space="preserve">CERTIFICATE OF POSTING</w:t>
      </w:r>
    </w:p>
    <w:p w:rsidR="00000000" w:rsidDel="00000000" w:rsidP="00000000" w:rsidRDefault="00000000" w:rsidRPr="00000000" w14:paraId="00000022">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At or before 8:30 a.m. on  April  12th, 2021,   the undersigned hereby certify that the above notice and agenda was</w:t>
      </w:r>
    </w:p>
    <w:p w:rsidR="00000000" w:rsidDel="00000000" w:rsidP="00000000" w:rsidRDefault="00000000" w:rsidRPr="00000000" w14:paraId="00000023">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(1) posted on the Utah Public Notice Website created under UTAH CODE ANN. 63F-1-701; and (2) provided to The Salt Lake Tribune and/or Deseret News and to a local media correspondent</w:t>
      </w:r>
    </w:p>
    <w:p w:rsidR="00000000" w:rsidDel="00000000" w:rsidP="00000000" w:rsidRDefault="00000000" w:rsidRPr="00000000" w14:paraId="00000024">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rsidR="00000000" w:rsidDel="00000000" w:rsidP="00000000" w:rsidRDefault="00000000" w:rsidRPr="00000000" w14:paraId="00000025">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Final action may be taken in relation to any topic listed on the agenda, including but not limited to adoption, rejection, amendment, addition of conditions and variations of options discussed.</w:t>
      </w:r>
    </w:p>
    <w:p w:rsidR="00000000" w:rsidDel="00000000" w:rsidP="00000000" w:rsidRDefault="00000000" w:rsidRPr="00000000" w14:paraId="00000026">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Members of the Commission will participate electronically. Meetings may be closed for reasons allowed by statute.</w:t>
      </w:r>
    </w:p>
    <w:p w:rsidR="00000000" w:rsidDel="00000000" w:rsidP="00000000" w:rsidRDefault="00000000" w:rsidRPr="00000000" w14:paraId="00000027">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 Kaye Mickelson: Central Wasatch Commission Office Administrator</w:t>
      </w:r>
    </w:p>
    <w:p w:rsidR="00000000" w:rsidDel="00000000" w:rsidP="00000000" w:rsidRDefault="00000000" w:rsidRPr="00000000" w14:paraId="00000028">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w:t>
      </w:r>
    </w:p>
    <w:p w:rsidR="00000000" w:rsidDel="00000000" w:rsidP="00000000" w:rsidRDefault="00000000" w:rsidRPr="00000000" w14:paraId="00000029">
      <w:pPr>
        <w:shd w:fill="ffffff" w:val="clear"/>
        <w:spacing w:after="240" w:before="24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Letter of Determination of the Chair of the Board of the Central Wasatch Commission Concerning Electronic Meeting Anchor Location</w:t>
      </w:r>
    </w:p>
    <w:p w:rsidR="00000000" w:rsidDel="00000000" w:rsidP="00000000" w:rsidRDefault="00000000" w:rsidRPr="00000000" w14:paraId="0000002A">
      <w:pPr>
        <w:shd w:fill="ffffff" w:val="clear"/>
        <w:spacing w:before="260" w:line="240" w:lineRule="auto"/>
        <w:ind w:right="100"/>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PURSUANT TO UTAH CODE ANN. 52-4-207(4),I,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w:t>
      </w:r>
    </w:p>
    <w:p w:rsidR="00000000" w:rsidDel="00000000" w:rsidP="00000000" w:rsidRDefault="00000000" w:rsidRPr="00000000" w14:paraId="0000002B">
      <w:pPr>
        <w:shd w:fill="ffffff" w:val="clear"/>
        <w:spacing w:after="240" w:before="2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w:t>
      </w:r>
    </w:p>
    <w:p w:rsidR="00000000" w:rsidDel="00000000" w:rsidP="00000000" w:rsidRDefault="00000000" w:rsidRPr="00000000" w14:paraId="0000002C">
      <w:pPr>
        <w:shd w:fill="ffffff" w:val="clear"/>
        <w:spacing w:after="240" w:before="20" w:lin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rsidR="00000000" w:rsidDel="00000000" w:rsidP="00000000" w:rsidRDefault="00000000" w:rsidRPr="00000000" w14:paraId="0000002D">
      <w:pPr>
        <w:shd w:fill="ffffff" w:val="clear"/>
        <w:spacing w:after="240" w:before="240" w:lin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2"/>
          <w:szCs w:val="2"/>
          <w:rtl w:val="0"/>
        </w:rPr>
        <w:t xml:space="preserve"> </w:t>
      </w:r>
      <w:r w:rsidDel="00000000" w:rsidR="00000000" w:rsidRPr="00000000">
        <w:rPr>
          <w:rFonts w:ascii="Georgia" w:cs="Georgia" w:eastAsia="Georgia" w:hAnsi="Georgia"/>
          <w:b w:val="1"/>
          <w:i w:val="1"/>
          <w:sz w:val="14"/>
          <w:szCs w:val="14"/>
          <w:rtl w:val="0"/>
        </w:rPr>
        <w:t xml:space="preserve">DATED: February 1, 2021</w:t>
      </w:r>
    </w:p>
    <w:p w:rsidR="00000000" w:rsidDel="00000000" w:rsidP="00000000" w:rsidRDefault="00000000" w:rsidRPr="00000000" w14:paraId="0000002E">
      <w:pPr>
        <w:shd w:fill="ffffff" w:val="clear"/>
        <w:spacing w:after="240" w:before="240" w:line="240" w:lineRule="auto"/>
        <w:ind w:left="120" w:firstLine="0"/>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8"/>
          <w:szCs w:val="18"/>
          <w:rtl w:val="0"/>
        </w:rPr>
        <w:t xml:space="preserve">ATTEST:  </w:t>
        <w:tab/>
        <w:tab/>
        <w:t xml:space="preserve">CENTRAL WASATCH COMMISSION </w:t>
      </w:r>
      <w:r w:rsidDel="00000000" w:rsidR="00000000" w:rsidRPr="00000000">
        <w:rPr>
          <w:rFonts w:ascii="Georgia" w:cs="Georgia" w:eastAsia="Georgia" w:hAnsi="Georgia"/>
          <w:b w:val="1"/>
          <w:i w:val="1"/>
          <w:sz w:val="16"/>
          <w:szCs w:val="16"/>
          <w:u w:val="single"/>
          <w:rtl w:val="0"/>
        </w:rPr>
        <w:t xml:space="preserve">                                    </w:t>
        <w:tab/>
      </w:r>
      <w:r w:rsidDel="00000000" w:rsidR="00000000" w:rsidRPr="00000000">
        <w:rPr>
          <w:rFonts w:ascii="Georgia" w:cs="Georgia" w:eastAsia="Georgia" w:hAnsi="Georgia"/>
          <w:b w:val="1"/>
          <w:i w:val="1"/>
          <w:sz w:val="16"/>
          <w:szCs w:val="16"/>
          <w:rtl w:val="0"/>
        </w:rPr>
        <w:t xml:space="preserve">                         </w:t>
        <w:tab/>
      </w:r>
      <w:r w:rsidDel="00000000" w:rsidR="00000000" w:rsidRPr="00000000">
        <w:rPr>
          <w:rFonts w:ascii="Georgia" w:cs="Georgia" w:eastAsia="Georgia" w:hAnsi="Georgia"/>
          <w:b w:val="1"/>
          <w:i w:val="1"/>
          <w:sz w:val="16"/>
          <w:szCs w:val="16"/>
          <w:u w:val="single"/>
          <w:rtl w:val="0"/>
        </w:rPr>
        <w:t xml:space="preserve">                                                                                    </w:t>
        <w:tab/>
      </w:r>
      <w:r w:rsidDel="00000000" w:rsidR="00000000" w:rsidRPr="00000000">
        <w:rPr>
          <w:rFonts w:ascii="Georgia" w:cs="Georgia" w:eastAsia="Georgia" w:hAnsi="Georgia"/>
          <w:b w:val="1"/>
          <w:i w:val="1"/>
          <w:sz w:val="16"/>
          <w:szCs w:val="16"/>
          <w:rtl w:val="0"/>
        </w:rPr>
        <w:t xml:space="preserve">Michael J. Peterson, Secretary                                 </w:t>
        <w:tab/>
        <w:t xml:space="preserve">       </w:t>
        <w:tab/>
        <w:t xml:space="preserve">Christopher F. Robinson, Chair</w:t>
      </w:r>
    </w:p>
    <w:p w:rsidR="00000000" w:rsidDel="00000000" w:rsidP="00000000" w:rsidRDefault="00000000" w:rsidRPr="00000000" w14:paraId="0000002F">
      <w:pPr>
        <w:spacing w:line="240" w:lineRule="auto"/>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5943600" cy="15716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57162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4240853104?pwd=TWx4MTVsbFd1ZFdxWnRFVDRzQ2l1QT09"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