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77777777"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46B0E635"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321CF4B6"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146F6D">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9</w:t>
      </w:r>
      <w:r w:rsidR="008C2756">
        <w:rPr>
          <w:rFonts w:ascii="Times New Roman" w:eastAsia="Times New Roman" w:hAnsi="Times New Roman" w:cs="Times New Roman"/>
          <w:sz w:val="24"/>
          <w:szCs w:val="24"/>
        </w:rPr>
        <w:t>, 2021</w:t>
      </w:r>
      <w:r w:rsidR="00EA6DD8">
        <w:rPr>
          <w:rFonts w:ascii="Times New Roman" w:eastAsia="Times New Roman" w:hAnsi="Times New Roman" w:cs="Times New Roman"/>
          <w:sz w:val="24"/>
          <w:szCs w:val="24"/>
        </w:rPr>
        <w:t xml:space="preserve"> | 2:00 – 4:0</w:t>
      </w:r>
      <w:r w:rsidR="005D2B2E">
        <w:rPr>
          <w:rFonts w:ascii="Times New Roman" w:eastAsia="Times New Roman" w:hAnsi="Times New Roman" w:cs="Times New Roman"/>
          <w:sz w:val="24"/>
          <w:szCs w:val="24"/>
        </w:rPr>
        <w:t>0 pm</w:t>
      </w:r>
    </w:p>
    <w:p w14:paraId="16E99D1E" w14:textId="77777777" w:rsidR="00D465A2" w:rsidRDefault="005D2B2E"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w:t>
      </w:r>
      <w:r w:rsidR="00D465A2">
        <w:rPr>
          <w:rFonts w:ascii="Times New Roman" w:eastAsia="Times New Roman" w:hAnsi="Times New Roman" w:cs="Times New Roman"/>
          <w:sz w:val="24"/>
          <w:szCs w:val="24"/>
        </w:rPr>
        <w:t>mote Meeting via Zoom Meeting Platform:</w:t>
      </w:r>
    </w:p>
    <w:p w14:paraId="1B3D366E" w14:textId="77777777" w:rsidR="002D2E7D" w:rsidRDefault="00733CB8"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16122405" w14:textId="5D7E5700" w:rsidR="005766F8" w:rsidRDefault="00733CB8">
      <w:pPr>
        <w:widowControl w:val="0"/>
        <w:shd w:val="clear" w:color="auto" w:fill="FFFFFF"/>
        <w:spacing w:line="240" w:lineRule="auto"/>
        <w:ind w:left="480" w:right="484"/>
        <w:jc w:val="center"/>
      </w:pPr>
      <w:hyperlink r:id="rId7" w:tgtFrame="_blank" w:history="1">
        <w:r w:rsidR="006F2A5B">
          <w:rPr>
            <w:rStyle w:val="Hyperlink"/>
            <w:color w:val="1155CC"/>
            <w:shd w:val="clear" w:color="auto" w:fill="FFFFFF"/>
          </w:rPr>
          <w:t>https://youtu.be/4kP2wjSkJGc</w:t>
        </w:r>
      </w:hyperlink>
    </w:p>
    <w:p w14:paraId="28BE5D14" w14:textId="52DC8300" w:rsidR="00AE453A" w:rsidRDefault="00AE453A">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709A7555" w14:textId="77777777" w:rsidR="006F2A5B" w:rsidRPr="008B33DD" w:rsidRDefault="006F2A5B">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77777777"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 xml:space="preserve">elcome </w:t>
      </w:r>
      <w:r w:rsidR="00D465A2">
        <w:rPr>
          <w:rFonts w:ascii="Times New Roman" w:eastAsia="Times New Roman" w:hAnsi="Times New Roman" w:cs="Times New Roman"/>
          <w:color w:val="222222"/>
          <w:sz w:val="24"/>
          <w:szCs w:val="24"/>
        </w:rPr>
        <w:t>and Meeting Determination</w:t>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6E3D93CB" w:rsidR="002D2E7D" w:rsidRDefault="005316D3"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Lt. Governor Henderson and </w:t>
      </w:r>
      <w:r w:rsidR="005D2B2E">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77777777"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PROCEDURAL</w:t>
      </w:r>
    </w:p>
    <w:p w14:paraId="22CC7343" w14:textId="77777777" w:rsidR="00AE453A"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Members of the public will have an opportunity to share any comments </w:t>
      </w:r>
    </w:p>
    <w:p w14:paraId="538AFC6E" w14:textId="1A15E128" w:rsidR="00AE453A"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with the board consistent with the procedure set forth below.</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15C950CF"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Approve Minutes of the </w:t>
      </w:r>
      <w:r w:rsidR="00AE453A" w:rsidRPr="00AE453A">
        <w:rPr>
          <w:rFonts w:ascii="Times New Roman" w:eastAsia="Times New Roman" w:hAnsi="Times New Roman" w:cs="Times New Roman"/>
          <w:color w:val="222222"/>
          <w:sz w:val="24"/>
          <w:szCs w:val="24"/>
        </w:rPr>
        <w:t>March</w:t>
      </w:r>
      <w:r w:rsidR="00146F6D" w:rsidRPr="00AE453A">
        <w:rPr>
          <w:rFonts w:ascii="Times New Roman" w:eastAsia="Times New Roman" w:hAnsi="Times New Roman" w:cs="Times New Roman"/>
          <w:color w:val="222222"/>
          <w:sz w:val="24"/>
          <w:szCs w:val="24"/>
        </w:rPr>
        <w:t xml:space="preserve"> 9</w:t>
      </w:r>
      <w:r w:rsidRPr="00AE453A">
        <w:rPr>
          <w:rFonts w:ascii="Times New Roman" w:eastAsia="Times New Roman" w:hAnsi="Times New Roman" w:cs="Times New Roman"/>
          <w:color w:val="222222"/>
          <w:sz w:val="24"/>
          <w:szCs w:val="24"/>
        </w:rPr>
        <w:t>, 2021</w:t>
      </w:r>
      <w:r w:rsidR="00AE453A" w:rsidRPr="00AE453A">
        <w:rPr>
          <w:rFonts w:ascii="Times New Roman" w:eastAsia="Times New Roman" w:hAnsi="Times New Roman" w:cs="Times New Roman"/>
          <w:color w:val="222222"/>
          <w:sz w:val="24"/>
          <w:szCs w:val="24"/>
        </w:rPr>
        <w:t>, March 30, 2021 and April 7, 202</w:t>
      </w:r>
      <w:r w:rsidR="006F2A5B">
        <w:rPr>
          <w:rFonts w:ascii="Times New Roman" w:eastAsia="Times New Roman" w:hAnsi="Times New Roman" w:cs="Times New Roman"/>
          <w:color w:val="222222"/>
          <w:sz w:val="24"/>
          <w:szCs w:val="24"/>
        </w:rPr>
        <w:t>1</w:t>
      </w:r>
      <w:r w:rsidR="00AE453A" w:rsidRPr="00AE453A">
        <w:rPr>
          <w:rFonts w:ascii="Times New Roman" w:eastAsia="Times New Roman" w:hAnsi="Times New Roman" w:cs="Times New Roman"/>
          <w:color w:val="222222"/>
          <w:sz w:val="24"/>
          <w:szCs w:val="24"/>
        </w:rPr>
        <w:tab/>
      </w:r>
      <w:r w:rsidR="00AE453A" w:rsidRPr="00AE453A">
        <w:rPr>
          <w:rFonts w:ascii="Times New Roman" w:eastAsia="Times New Roman" w:hAnsi="Times New Roman" w:cs="Times New Roman"/>
          <w:color w:val="222222"/>
          <w:sz w:val="24"/>
          <w:szCs w:val="24"/>
        </w:rPr>
        <w:tab/>
      </w:r>
      <w:r w:rsidR="00AE453A" w:rsidRPr="00AE453A">
        <w:rPr>
          <w:rFonts w:ascii="Times New Roman" w:eastAsia="Times New Roman" w:hAnsi="Times New Roman" w:cs="Times New Roman"/>
          <w:color w:val="222222"/>
          <w:sz w:val="24"/>
          <w:szCs w:val="24"/>
        </w:rPr>
        <w:tab/>
        <w:t xml:space="preserve">     ACTION</w:t>
      </w:r>
    </w:p>
    <w:p w14:paraId="7C9356FB" w14:textId="74F63F1A" w:rsidR="005316D3" w:rsidRDefault="005316D3" w:rsidP="00AE453A">
      <w:pPr>
        <w:widowControl w:val="0"/>
        <w:shd w:val="clear" w:color="auto" w:fill="FFFFFF"/>
        <w:spacing w:line="240" w:lineRule="auto"/>
        <w:ind w:left="720"/>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Board Meeting</w:t>
      </w:r>
      <w:r w:rsidR="00AE453A">
        <w:rPr>
          <w:rFonts w:ascii="Times New Roman" w:eastAsia="Times New Roman" w:hAnsi="Times New Roman" w:cs="Times New Roman"/>
          <w:color w:val="222222"/>
          <w:sz w:val="24"/>
          <w:szCs w:val="24"/>
        </w:rPr>
        <w:t>s</w:t>
      </w:r>
    </w:p>
    <w:p w14:paraId="25DFCA99" w14:textId="4A78B92C" w:rsidR="00AE453A" w:rsidRPr="00AE453A" w:rsidRDefault="00AE453A" w:rsidP="00AE453A">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oard will consider approving minutes of the listed meetings</w:t>
      </w:r>
    </w:p>
    <w:p w14:paraId="3B7CC668" w14:textId="77777777" w:rsidR="005316D3" w:rsidRDefault="005316D3" w:rsidP="005316D3">
      <w:pPr>
        <w:widowControl w:val="0"/>
        <w:shd w:val="clear" w:color="auto" w:fill="FFFFFF"/>
        <w:spacing w:line="240" w:lineRule="auto"/>
        <w:ind w:left="720"/>
        <w:rPr>
          <w:rFonts w:ascii="Times New Roman" w:eastAsia="Times New Roman" w:hAnsi="Times New Roman" w:cs="Times New Roman"/>
          <w:color w:val="222222"/>
          <w:sz w:val="24"/>
          <w:szCs w:val="24"/>
        </w:rPr>
      </w:pPr>
    </w:p>
    <w:p w14:paraId="1A1F3005" w14:textId="2C1B9876" w:rsidR="00683ADA" w:rsidRDefault="00AE453A" w:rsidP="00683AD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Proposal to Reschedule Future Board Meetings to the Second Tuesday of</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0745DE">
        <w:rPr>
          <w:rFonts w:ascii="Times New Roman" w:eastAsia="Times New Roman" w:hAnsi="Times New Roman" w:cs="Times New Roman"/>
          <w:color w:val="222222"/>
          <w:sz w:val="24"/>
          <w:szCs w:val="24"/>
        </w:rPr>
        <w:t xml:space="preserve">     ACTION</w:t>
      </w:r>
    </w:p>
    <w:p w14:paraId="29329C9B" w14:textId="23AF28A4" w:rsidR="00CF3877" w:rsidRDefault="00AE453A" w:rsidP="00CF3877">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w:t>
      </w:r>
      <w:r w:rsidR="006F2A5B">
        <w:rPr>
          <w:rFonts w:ascii="Times New Roman" w:eastAsia="Times New Roman" w:hAnsi="Times New Roman" w:cs="Times New Roman"/>
          <w:color w:val="222222"/>
          <w:sz w:val="24"/>
          <w:szCs w:val="24"/>
        </w:rPr>
        <w:t>M</w:t>
      </w:r>
      <w:r>
        <w:rPr>
          <w:rFonts w:ascii="Times New Roman" w:eastAsia="Times New Roman" w:hAnsi="Times New Roman" w:cs="Times New Roman"/>
          <w:color w:val="222222"/>
          <w:sz w:val="24"/>
          <w:szCs w:val="24"/>
        </w:rPr>
        <w:t xml:space="preserve">onth </w:t>
      </w:r>
      <w:r w:rsidR="006F2A5B">
        <w:rPr>
          <w:rFonts w:ascii="Times New Roman" w:eastAsia="Times New Roman" w:hAnsi="Times New Roman" w:cs="Times New Roman"/>
          <w:color w:val="222222"/>
          <w:sz w:val="24"/>
          <w:szCs w:val="24"/>
        </w:rPr>
        <w:t xml:space="preserve">from </w:t>
      </w:r>
      <w:r>
        <w:rPr>
          <w:rFonts w:ascii="Times New Roman" w:eastAsia="Times New Roman" w:hAnsi="Times New Roman" w:cs="Times New Roman"/>
          <w:color w:val="222222"/>
          <w:sz w:val="24"/>
          <w:szCs w:val="24"/>
        </w:rPr>
        <w:t>9:00 – 11:00 a</w:t>
      </w:r>
      <w:r w:rsidR="00CF3877">
        <w:rPr>
          <w:rFonts w:ascii="Times New Roman" w:eastAsia="Times New Roman" w:hAnsi="Times New Roman" w:cs="Times New Roman"/>
          <w:color w:val="222222"/>
          <w:sz w:val="24"/>
          <w:szCs w:val="24"/>
        </w:rPr>
        <w:t>m</w:t>
      </w:r>
    </w:p>
    <w:p w14:paraId="740BB468" w14:textId="77777777" w:rsidR="00AE453A" w:rsidRDefault="00AE453A" w:rsidP="00146F6D">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consider a proposal to change the time of future meetings</w:t>
      </w:r>
    </w:p>
    <w:p w14:paraId="77EB9140" w14:textId="0BA43F69" w:rsidR="00683ADA" w:rsidRDefault="00683ADA"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15E0F51E" w14:textId="69CAB7A0" w:rsidR="00AE453A" w:rsidRPr="00AB3BB3" w:rsidRDefault="00AE453A" w:rsidP="00AB3BB3">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B3BB3">
        <w:rPr>
          <w:rFonts w:ascii="Times New Roman" w:eastAsia="Times New Roman" w:hAnsi="Times New Roman" w:cs="Times New Roman"/>
          <w:color w:val="222222"/>
          <w:sz w:val="24"/>
          <w:szCs w:val="24"/>
        </w:rPr>
        <w:t>Board Direction on Planning Elements to Include in the Stage 3 Preferred</w:t>
      </w:r>
      <w:r w:rsidRPr="00AB3BB3">
        <w:rPr>
          <w:rFonts w:ascii="Times New Roman" w:eastAsia="Times New Roman" w:hAnsi="Times New Roman" w:cs="Times New Roman"/>
          <w:color w:val="222222"/>
          <w:sz w:val="24"/>
          <w:szCs w:val="24"/>
        </w:rPr>
        <w:tab/>
      </w:r>
      <w:r w:rsidRPr="00AB3BB3">
        <w:rPr>
          <w:rFonts w:ascii="Times New Roman" w:eastAsia="Times New Roman" w:hAnsi="Times New Roman" w:cs="Times New Roman"/>
          <w:color w:val="222222"/>
          <w:sz w:val="24"/>
          <w:szCs w:val="24"/>
        </w:rPr>
        <w:tab/>
      </w:r>
      <w:r w:rsidRPr="00AB3BB3">
        <w:rPr>
          <w:rFonts w:ascii="Times New Roman" w:eastAsia="Times New Roman" w:hAnsi="Times New Roman" w:cs="Times New Roman"/>
          <w:color w:val="222222"/>
          <w:sz w:val="24"/>
          <w:szCs w:val="24"/>
        </w:rPr>
        <w:tab/>
        <w:t xml:space="preserve">     ACTION</w:t>
      </w:r>
    </w:p>
    <w:p w14:paraId="2A4EFF74" w14:textId="644D170F" w:rsidR="002D2E7D" w:rsidRDefault="00AE453A" w:rsidP="00AE453A">
      <w:pPr>
        <w:widowControl w:val="0"/>
        <w:shd w:val="clear" w:color="auto" w:fill="FFFFFF"/>
        <w:spacing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Alternative</w:t>
      </w:r>
    </w:p>
    <w:p w14:paraId="55C444E0" w14:textId="7B683886" w:rsidR="00CF3877" w:rsidRDefault="00AB3BB3" w:rsidP="00CF3877">
      <w:pPr>
        <w:widowControl w:val="0"/>
        <w:shd w:val="clear" w:color="auto" w:fill="FFFFFF"/>
        <w:spacing w:line="240" w:lineRule="auto"/>
        <w:ind w:left="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Peter </w:t>
      </w:r>
      <w:proofErr w:type="spellStart"/>
      <w:r>
        <w:rPr>
          <w:rFonts w:ascii="Times New Roman" w:eastAsia="Times New Roman" w:hAnsi="Times New Roman" w:cs="Times New Roman"/>
          <w:color w:val="222222"/>
          <w:sz w:val="24"/>
          <w:szCs w:val="24"/>
        </w:rPr>
        <w:t>Kindel</w:t>
      </w:r>
      <w:proofErr w:type="spellEnd"/>
      <w:r>
        <w:rPr>
          <w:rFonts w:ascii="Times New Roman" w:eastAsia="Times New Roman" w:hAnsi="Times New Roman" w:cs="Times New Roman"/>
          <w:color w:val="222222"/>
          <w:sz w:val="24"/>
          <w:szCs w:val="24"/>
        </w:rPr>
        <w:t>, SOM</w:t>
      </w:r>
    </w:p>
    <w:p w14:paraId="67E17B2F" w14:textId="5C347AC5" w:rsidR="00AB3BB3" w:rsidRDefault="00AB3BB3" w:rsidP="00146F6D">
      <w:pPr>
        <w:pStyle w:val="ListParagrap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SOM will present revised recommendations for planning elements to be included</w:t>
      </w:r>
    </w:p>
    <w:p w14:paraId="725F37C5" w14:textId="5831BFCA" w:rsidR="00AB3BB3" w:rsidRDefault="00AB3BB3" w:rsidP="00146F6D">
      <w:pPr>
        <w:pStyle w:val="ListParagrap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in the Stage 3 preferred alternative and the board will consider approving those</w:t>
      </w:r>
    </w:p>
    <w:p w14:paraId="4616CA4F" w14:textId="4ACC970E" w:rsidR="00146F6D" w:rsidRPr="00146F6D" w:rsidRDefault="00AB3BB3" w:rsidP="00146F6D">
      <w:pPr>
        <w:pStyle w:val="ListParagrap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recommendations.</w:t>
      </w:r>
    </w:p>
    <w:p w14:paraId="6355B3F5" w14:textId="69E598D1" w:rsidR="00BC626C" w:rsidRDefault="00BC626C" w:rsidP="00F2228C">
      <w:pPr>
        <w:pStyle w:val="ListParagraph"/>
        <w:rPr>
          <w:rFonts w:ascii="Times New Roman" w:eastAsia="Times New Roman" w:hAnsi="Times New Roman" w:cs="Times New Roman"/>
          <w:color w:val="222222"/>
          <w:sz w:val="24"/>
          <w:szCs w:val="24"/>
        </w:rPr>
      </w:pPr>
    </w:p>
    <w:p w14:paraId="28246976" w14:textId="69F1A77A" w:rsidR="00BC626C" w:rsidRDefault="00AB3BB3" w:rsidP="00BC626C">
      <w:pPr>
        <w:pStyle w:val="ListParagraph"/>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DFCM’s Request to Abandon Easement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146F6D">
        <w:rPr>
          <w:rFonts w:ascii="Times New Roman" w:eastAsia="Times New Roman" w:hAnsi="Times New Roman" w:cs="Times New Roman"/>
          <w:color w:val="222222"/>
          <w:sz w:val="24"/>
          <w:szCs w:val="24"/>
        </w:rPr>
        <w:tab/>
      </w:r>
      <w:r w:rsidR="00146F6D">
        <w:rPr>
          <w:rFonts w:ascii="Times New Roman" w:eastAsia="Times New Roman" w:hAnsi="Times New Roman" w:cs="Times New Roman"/>
          <w:color w:val="222222"/>
          <w:sz w:val="24"/>
          <w:szCs w:val="24"/>
        </w:rPr>
        <w:tab/>
      </w:r>
      <w:r w:rsidR="00146F6D">
        <w:rPr>
          <w:rFonts w:ascii="Times New Roman" w:eastAsia="Times New Roman" w:hAnsi="Times New Roman" w:cs="Times New Roman"/>
          <w:color w:val="222222"/>
          <w:sz w:val="24"/>
          <w:szCs w:val="24"/>
        </w:rPr>
        <w:tab/>
      </w:r>
      <w:r w:rsidR="00146F6D">
        <w:rPr>
          <w:rFonts w:ascii="Times New Roman" w:eastAsia="Times New Roman" w:hAnsi="Times New Roman" w:cs="Times New Roman"/>
          <w:color w:val="222222"/>
          <w:sz w:val="24"/>
          <w:szCs w:val="24"/>
        </w:rPr>
        <w:tab/>
      </w:r>
      <w:r w:rsidR="00F14894">
        <w:rPr>
          <w:rFonts w:ascii="Times New Roman" w:eastAsia="Times New Roman" w:hAnsi="Times New Roman" w:cs="Times New Roman"/>
          <w:color w:val="222222"/>
          <w:sz w:val="24"/>
          <w:szCs w:val="24"/>
        </w:rPr>
        <w:tab/>
        <w:t xml:space="preserve"> </w:t>
      </w:r>
      <w:r w:rsidR="00BC626C">
        <w:rPr>
          <w:rFonts w:ascii="Times New Roman" w:eastAsia="Times New Roman" w:hAnsi="Times New Roman" w:cs="Times New Roman"/>
          <w:color w:val="222222"/>
          <w:sz w:val="24"/>
          <w:szCs w:val="24"/>
        </w:rPr>
        <w:t xml:space="preserve"> </w:t>
      </w:r>
      <w:r w:rsidR="00146F6D">
        <w:rPr>
          <w:rFonts w:ascii="Times New Roman" w:eastAsia="Times New Roman" w:hAnsi="Times New Roman" w:cs="Times New Roman"/>
          <w:color w:val="222222"/>
          <w:sz w:val="24"/>
          <w:szCs w:val="24"/>
        </w:rPr>
        <w:t xml:space="preserve"> </w:t>
      </w:r>
      <w:r w:rsidR="00EA6DD8">
        <w:rPr>
          <w:rFonts w:ascii="Times New Roman" w:eastAsia="Times New Roman" w:hAnsi="Times New Roman" w:cs="Times New Roman"/>
          <w:color w:val="222222"/>
          <w:sz w:val="24"/>
          <w:szCs w:val="24"/>
        </w:rPr>
        <w:t xml:space="preserve">  </w:t>
      </w:r>
      <w:r w:rsidR="00146F6D">
        <w:rPr>
          <w:rFonts w:ascii="Times New Roman" w:eastAsia="Times New Roman" w:hAnsi="Times New Roman" w:cs="Times New Roman"/>
          <w:color w:val="222222"/>
          <w:sz w:val="24"/>
          <w:szCs w:val="24"/>
        </w:rPr>
        <w:t>ACTION</w:t>
      </w:r>
    </w:p>
    <w:p w14:paraId="598751A7" w14:textId="04B9015D" w:rsidR="00CF3877" w:rsidRDefault="00AB3BB3" w:rsidP="00CF3877">
      <w:pPr>
        <w:pStyle w:val="ListParagrap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Ron </w:t>
      </w:r>
      <w:proofErr w:type="spellStart"/>
      <w:r>
        <w:rPr>
          <w:rFonts w:ascii="Times New Roman" w:eastAsia="Times New Roman" w:hAnsi="Times New Roman" w:cs="Times New Roman"/>
          <w:color w:val="222222"/>
          <w:sz w:val="24"/>
          <w:szCs w:val="24"/>
        </w:rPr>
        <w:t>Jeffs</w:t>
      </w:r>
      <w:proofErr w:type="spellEnd"/>
      <w:r>
        <w:rPr>
          <w:rFonts w:ascii="Times New Roman" w:eastAsia="Times New Roman" w:hAnsi="Times New Roman" w:cs="Times New Roman"/>
          <w:color w:val="222222"/>
          <w:sz w:val="24"/>
          <w:szCs w:val="24"/>
        </w:rPr>
        <w:t>, DFCM</w:t>
      </w:r>
    </w:p>
    <w:p w14:paraId="607EEAE3" w14:textId="05207196" w:rsidR="00146F6D" w:rsidRDefault="00AB3BB3" w:rsidP="00E972C3">
      <w:pPr>
        <w:pStyle w:val="ListParagrap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 board will review a request to abandon an easement related to the Draper</w:t>
      </w:r>
    </w:p>
    <w:p w14:paraId="27087D96" w14:textId="34BF86E1" w:rsidR="00AB3BB3" w:rsidRPr="00E972C3" w:rsidRDefault="00AB3BB3" w:rsidP="00E972C3">
      <w:pPr>
        <w:pStyle w:val="ListParagraph"/>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Prison site.</w:t>
      </w:r>
    </w:p>
    <w:p w14:paraId="7BD71EC3" w14:textId="35284F1B" w:rsidR="00F14894" w:rsidRPr="00E972C3" w:rsidRDefault="00F14894" w:rsidP="00E972C3">
      <w:pPr>
        <w:pStyle w:val="ListParagraph"/>
        <w:rPr>
          <w:rFonts w:ascii="Times New Roman" w:eastAsia="Times New Roman" w:hAnsi="Times New Roman" w:cs="Times New Roman"/>
          <w:i/>
          <w:color w:val="222222"/>
          <w:sz w:val="24"/>
          <w:szCs w:val="24"/>
        </w:rPr>
      </w:pPr>
    </w:p>
    <w:p w14:paraId="0DCABF27" w14:textId="09E7CB42" w:rsidR="002D2E7D" w:rsidRDefault="00AB3BB3" w:rsidP="000E562A">
      <w:pPr>
        <w:pStyle w:val="ListParagraph"/>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Proposal for a Life Science Campus at The Point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CF3877">
        <w:rPr>
          <w:rFonts w:ascii="Times New Roman" w:eastAsia="Times New Roman" w:hAnsi="Times New Roman" w:cs="Times New Roman"/>
          <w:color w:val="222222"/>
          <w:sz w:val="24"/>
          <w:szCs w:val="24"/>
        </w:rPr>
        <w:t xml:space="preserve">                    </w:t>
      </w:r>
      <w:r w:rsidR="002B55B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INFORMATIONAL</w:t>
      </w:r>
    </w:p>
    <w:p w14:paraId="300B1CDE" w14:textId="019958D3" w:rsidR="00CF3877" w:rsidRDefault="00AB3BB3" w:rsidP="00CF3877">
      <w:pPr>
        <w:pStyle w:val="ListParagrap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Richard Linder, </w:t>
      </w:r>
      <w:proofErr w:type="spellStart"/>
      <w:r>
        <w:rPr>
          <w:rFonts w:ascii="Times New Roman" w:eastAsia="Times New Roman" w:hAnsi="Times New Roman" w:cs="Times New Roman"/>
          <w:color w:val="222222"/>
          <w:sz w:val="24"/>
          <w:szCs w:val="24"/>
        </w:rPr>
        <w:t>Xenter</w:t>
      </w:r>
      <w:proofErr w:type="spellEnd"/>
      <w:r>
        <w:rPr>
          <w:rFonts w:ascii="Times New Roman" w:eastAsia="Times New Roman" w:hAnsi="Times New Roman" w:cs="Times New Roman"/>
          <w:color w:val="222222"/>
          <w:sz w:val="24"/>
          <w:szCs w:val="24"/>
        </w:rPr>
        <w:t xml:space="preserve"> Inc.</w:t>
      </w:r>
    </w:p>
    <w:p w14:paraId="21CE56E0" w14:textId="77777777" w:rsidR="00AB3BB3" w:rsidRDefault="00AB3BB3" w:rsidP="00AB3BB3">
      <w:pPr>
        <w:spacing w:line="240" w:lineRule="auto"/>
        <w:ind w:firstLine="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Mr. Linder will present a concept to use a portion of the </w:t>
      </w:r>
      <w:proofErr w:type="spellStart"/>
      <w:r>
        <w:rPr>
          <w:rFonts w:ascii="Times New Roman" w:eastAsia="Times New Roman" w:hAnsi="Times New Roman" w:cs="Times New Roman"/>
          <w:i/>
          <w:iCs/>
          <w:sz w:val="24"/>
          <w:szCs w:val="24"/>
        </w:rPr>
        <w:t>The</w:t>
      </w:r>
      <w:proofErr w:type="spellEnd"/>
      <w:r>
        <w:rPr>
          <w:rFonts w:ascii="Times New Roman" w:eastAsia="Times New Roman" w:hAnsi="Times New Roman" w:cs="Times New Roman"/>
          <w:i/>
          <w:iCs/>
          <w:sz w:val="24"/>
          <w:szCs w:val="24"/>
        </w:rPr>
        <w:t xml:space="preserve"> Point for a life</w:t>
      </w:r>
    </w:p>
    <w:p w14:paraId="72D65195" w14:textId="42F6418C" w:rsidR="00E972C3" w:rsidRPr="00E972C3" w:rsidRDefault="00AB3BB3" w:rsidP="00E972C3">
      <w:pPr>
        <w:spacing w:line="240" w:lineRule="auto"/>
        <w:ind w:firstLine="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Science campus.</w:t>
      </w:r>
    </w:p>
    <w:p w14:paraId="06272785" w14:textId="6EAB08B4" w:rsidR="00843EDD" w:rsidRDefault="00843EDD" w:rsidP="00E972C3">
      <w:pPr>
        <w:pStyle w:val="ListParagraph"/>
        <w:rPr>
          <w:rFonts w:ascii="Times New Roman" w:eastAsia="Times New Roman" w:hAnsi="Times New Roman" w:cs="Times New Roman"/>
          <w:color w:val="222222"/>
          <w:sz w:val="24"/>
          <w:szCs w:val="24"/>
        </w:rPr>
      </w:pPr>
    </w:p>
    <w:p w14:paraId="7F964093" w14:textId="47CD670D" w:rsidR="00E972C3" w:rsidRDefault="00AB3BB3" w:rsidP="00E972C3">
      <w:pPr>
        <w:pStyle w:val="ListParagraph"/>
        <w:numPr>
          <w:ilvl w:val="0"/>
          <w:numId w:val="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Update on the Higher Ed Proposal for an Innovati</w:t>
      </w:r>
      <w:r w:rsidR="00733CB8">
        <w:rPr>
          <w:rFonts w:ascii="Times New Roman" w:eastAsia="Times New Roman" w:hAnsi="Times New Roman" w:cs="Times New Roman"/>
          <w:color w:val="222222"/>
          <w:sz w:val="24"/>
          <w:szCs w:val="24"/>
        </w:rPr>
        <w:t>on</w:t>
      </w:r>
      <w:r>
        <w:rPr>
          <w:rFonts w:ascii="Times New Roman" w:eastAsia="Times New Roman" w:hAnsi="Times New Roman" w:cs="Times New Roman"/>
          <w:color w:val="222222"/>
          <w:sz w:val="24"/>
          <w:szCs w:val="24"/>
        </w:rPr>
        <w:t xml:space="preserve"> District at The Point</w:t>
      </w:r>
      <w:r>
        <w:rPr>
          <w:rFonts w:ascii="Times New Roman" w:eastAsia="Times New Roman" w:hAnsi="Times New Roman" w:cs="Times New Roman"/>
          <w:color w:val="222222"/>
          <w:sz w:val="24"/>
          <w:szCs w:val="24"/>
        </w:rPr>
        <w:tab/>
      </w:r>
      <w:r w:rsidR="00CF3877">
        <w:rPr>
          <w:rFonts w:ascii="Times New Roman" w:eastAsia="Times New Roman" w:hAnsi="Times New Roman" w:cs="Times New Roman"/>
          <w:color w:val="222222"/>
          <w:sz w:val="24"/>
          <w:szCs w:val="24"/>
        </w:rPr>
        <w:t xml:space="preserve">           </w:t>
      </w:r>
      <w:r w:rsidR="00E972C3">
        <w:rPr>
          <w:rFonts w:ascii="Times New Roman" w:eastAsia="Times New Roman" w:hAnsi="Times New Roman" w:cs="Times New Roman"/>
          <w:color w:val="222222"/>
          <w:sz w:val="24"/>
          <w:szCs w:val="24"/>
        </w:rPr>
        <w:t>I</w:t>
      </w:r>
      <w:r w:rsidR="00E972C3" w:rsidRPr="00E972C3">
        <w:rPr>
          <w:rFonts w:ascii="Times New Roman" w:eastAsia="Times New Roman" w:hAnsi="Times New Roman" w:cs="Times New Roman"/>
          <w:color w:val="222222"/>
          <w:sz w:val="24"/>
          <w:szCs w:val="24"/>
        </w:rPr>
        <w:t>NFORMATIONAL</w:t>
      </w:r>
    </w:p>
    <w:p w14:paraId="7A7D68BF" w14:textId="021939FD" w:rsidR="00CF3877" w:rsidRPr="00E972C3" w:rsidRDefault="006F2A5B" w:rsidP="00CF3877">
      <w:pPr>
        <w:pStyle w:val="ListParagraph"/>
        <w:rPr>
          <w:rFonts w:ascii="Times New Roman" w:eastAsia="Times New Roman" w:hAnsi="Times New Roman" w:cs="Times New Roman"/>
          <w:color w:val="222222"/>
          <w:sz w:val="24"/>
          <w:szCs w:val="24"/>
        </w:rPr>
      </w:pPr>
      <w:r w:rsidRPr="006F2A5B">
        <w:rPr>
          <w:rFonts w:ascii="Times New Roman" w:eastAsia="Times New Roman" w:hAnsi="Times New Roman" w:cs="Times New Roman"/>
          <w:color w:val="222222"/>
          <w:sz w:val="24"/>
          <w:szCs w:val="24"/>
        </w:rPr>
        <w:t xml:space="preserve">Commissioner </w:t>
      </w:r>
      <w:proofErr w:type="spellStart"/>
      <w:r w:rsidRPr="006F2A5B">
        <w:rPr>
          <w:rFonts w:ascii="Times New Roman" w:eastAsia="Times New Roman" w:hAnsi="Times New Roman" w:cs="Times New Roman"/>
          <w:color w:val="222222"/>
          <w:sz w:val="24"/>
          <w:szCs w:val="24"/>
        </w:rPr>
        <w:t>Woolstenhulme</w:t>
      </w:r>
      <w:proofErr w:type="spellEnd"/>
      <w:r w:rsidRPr="006F2A5B">
        <w:rPr>
          <w:rFonts w:ascii="Times New Roman" w:eastAsia="Times New Roman" w:hAnsi="Times New Roman" w:cs="Times New Roman"/>
          <w:color w:val="222222"/>
          <w:sz w:val="24"/>
          <w:szCs w:val="24"/>
        </w:rPr>
        <w:t xml:space="preserve">, Natalie </w:t>
      </w:r>
      <w:proofErr w:type="spellStart"/>
      <w:r w:rsidRPr="006F2A5B">
        <w:rPr>
          <w:rFonts w:ascii="Times New Roman" w:eastAsia="Times New Roman" w:hAnsi="Times New Roman" w:cs="Times New Roman"/>
          <w:color w:val="222222"/>
          <w:sz w:val="24"/>
          <w:szCs w:val="24"/>
        </w:rPr>
        <w:t>Gochnour</w:t>
      </w:r>
      <w:proofErr w:type="spellEnd"/>
      <w:r w:rsidRPr="006F2A5B">
        <w:rPr>
          <w:rFonts w:ascii="Times New Roman" w:eastAsia="Times New Roman" w:hAnsi="Times New Roman" w:cs="Times New Roman"/>
          <w:color w:val="222222"/>
          <w:sz w:val="24"/>
          <w:szCs w:val="24"/>
        </w:rPr>
        <w:t>, Neil Abercrombie</w:t>
      </w:r>
    </w:p>
    <w:p w14:paraId="4388E794" w14:textId="77777777" w:rsidR="006F2A5B" w:rsidRDefault="006F2A5B" w:rsidP="00E972C3">
      <w:pPr>
        <w:spacing w:line="240" w:lineRule="auto"/>
        <w:ind w:firstLine="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Representatives of the Utah System of Higher Education will share the </w:t>
      </w:r>
    </w:p>
    <w:p w14:paraId="4238480E" w14:textId="442646E4" w:rsidR="00E972C3" w:rsidRPr="00E972C3" w:rsidRDefault="006F2A5B" w:rsidP="00E972C3">
      <w:pPr>
        <w:spacing w:line="240" w:lineRule="auto"/>
        <w:ind w:firstLine="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Status of their proposal for an innovati</w:t>
      </w:r>
      <w:r w:rsidR="00733CB8">
        <w:rPr>
          <w:rFonts w:ascii="Times New Roman" w:eastAsia="Times New Roman" w:hAnsi="Times New Roman" w:cs="Times New Roman"/>
          <w:i/>
          <w:iCs/>
          <w:sz w:val="24"/>
          <w:szCs w:val="24"/>
        </w:rPr>
        <w:t>on</w:t>
      </w:r>
      <w:r>
        <w:rPr>
          <w:rFonts w:ascii="Times New Roman" w:eastAsia="Times New Roman" w:hAnsi="Times New Roman" w:cs="Times New Roman"/>
          <w:i/>
          <w:iCs/>
          <w:sz w:val="24"/>
          <w:szCs w:val="24"/>
        </w:rPr>
        <w:t xml:space="preserve"> district at The Point.</w:t>
      </w:r>
    </w:p>
    <w:p w14:paraId="3279DC33" w14:textId="73833AAB" w:rsidR="00E972C3" w:rsidRDefault="00E972C3" w:rsidP="00E972C3">
      <w:pPr>
        <w:pStyle w:val="ListParagraph"/>
        <w:rPr>
          <w:rFonts w:ascii="Times New Roman" w:eastAsia="Times New Roman" w:hAnsi="Times New Roman" w:cs="Times New Roman"/>
          <w:color w:val="222222"/>
          <w:sz w:val="24"/>
          <w:szCs w:val="24"/>
        </w:rPr>
      </w:pPr>
    </w:p>
    <w:p w14:paraId="417367DF" w14:textId="652ABDFA" w:rsidR="002D2E7D" w:rsidRDefault="005D2B2E">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sidR="001F35A2">
        <w:rPr>
          <w:rFonts w:ascii="Times New Roman" w:eastAsia="Times New Roman" w:hAnsi="Times New Roman" w:cs="Times New Roman"/>
          <w:color w:val="222222"/>
          <w:sz w:val="24"/>
          <w:szCs w:val="24"/>
        </w:rPr>
        <w:t>djourn</w:t>
      </w:r>
      <w:bookmarkStart w:id="0" w:name="_GoBack"/>
      <w:bookmarkEnd w:id="0"/>
    </w:p>
    <w:p w14:paraId="168B2723" w14:textId="25675363" w:rsidR="00F04810" w:rsidRDefault="00F04810">
      <w:pPr>
        <w:widowControl w:val="0"/>
        <w:shd w:val="clear" w:color="auto" w:fill="FFFFFF"/>
        <w:spacing w:line="240" w:lineRule="auto"/>
        <w:rPr>
          <w:rFonts w:ascii="Times New Roman" w:eastAsia="Times New Roman" w:hAnsi="Times New Roman" w:cs="Times New Roman"/>
          <w:sz w:val="24"/>
          <w:szCs w:val="24"/>
          <w:highlight w:val="white"/>
        </w:rPr>
      </w:pPr>
    </w:p>
    <w:p w14:paraId="52D700A1" w14:textId="217C26F4" w:rsidR="00F04810" w:rsidRDefault="00F04810">
      <w:pPr>
        <w:widowControl w:val="0"/>
        <w:shd w:val="clear" w:color="auto" w:fill="FFFFFF"/>
        <w:spacing w:line="240" w:lineRule="auto"/>
        <w:rPr>
          <w:rFonts w:ascii="Times New Roman" w:eastAsia="Times New Roman" w:hAnsi="Times New Roman" w:cs="Times New Roman"/>
          <w:sz w:val="24"/>
          <w:szCs w:val="24"/>
          <w:highlight w:val="white"/>
        </w:rPr>
      </w:pPr>
    </w:p>
    <w:p w14:paraId="32EF1D48" w14:textId="77777777"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69E4926" w14:textId="77777777" w:rsidR="001F35A2" w:rsidRPr="001F35A2" w:rsidRDefault="001F35A2" w:rsidP="00E972C3">
      <w:pPr>
        <w:jc w:val="center"/>
        <w:rPr>
          <w:b/>
          <w:sz w:val="20"/>
          <w:szCs w:val="20"/>
          <w:u w:val="single"/>
        </w:rPr>
      </w:pPr>
      <w:r w:rsidRPr="001F35A2">
        <w:rPr>
          <w:b/>
          <w:sz w:val="20"/>
          <w:szCs w:val="20"/>
          <w:u w:val="single"/>
        </w:rPr>
        <w:t>Conduct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lastRenderedPageBreak/>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6F2A5B">
      <w:pgSz w:w="12240" w:h="15840"/>
      <w:pgMar w:top="720" w:right="900" w:bottom="16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lvlOverride w:ilvl="0">
      <w:lvl w:ilvl="0">
        <w:numFmt w:val="upperLetter"/>
        <w:lvlText w:val="%1."/>
        <w:lvlJc w:val="left"/>
      </w:lvl>
    </w:lvlOverride>
  </w:num>
  <w:num w:numId="3">
    <w:abstractNumId w:val="1"/>
  </w:num>
  <w:num w:numId="4">
    <w:abstractNumId w:val="4"/>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D2E7D"/>
    <w:rsid w:val="000404D3"/>
    <w:rsid w:val="000745DE"/>
    <w:rsid w:val="000E562A"/>
    <w:rsid w:val="00146F6D"/>
    <w:rsid w:val="00150E29"/>
    <w:rsid w:val="001E50A7"/>
    <w:rsid w:val="001F35A2"/>
    <w:rsid w:val="00220A23"/>
    <w:rsid w:val="002B55B7"/>
    <w:rsid w:val="002C49CC"/>
    <w:rsid w:val="002D2E7D"/>
    <w:rsid w:val="002D5C1C"/>
    <w:rsid w:val="00376D98"/>
    <w:rsid w:val="003F70BA"/>
    <w:rsid w:val="00457633"/>
    <w:rsid w:val="00470D3D"/>
    <w:rsid w:val="005316D3"/>
    <w:rsid w:val="00533396"/>
    <w:rsid w:val="00556481"/>
    <w:rsid w:val="005766F8"/>
    <w:rsid w:val="0059628F"/>
    <w:rsid w:val="005D2B2E"/>
    <w:rsid w:val="00683ADA"/>
    <w:rsid w:val="006F2A5B"/>
    <w:rsid w:val="0071279A"/>
    <w:rsid w:val="00733CB8"/>
    <w:rsid w:val="00764A72"/>
    <w:rsid w:val="007A3A31"/>
    <w:rsid w:val="00832B2C"/>
    <w:rsid w:val="00843EDD"/>
    <w:rsid w:val="00851E07"/>
    <w:rsid w:val="008B33DD"/>
    <w:rsid w:val="008C2756"/>
    <w:rsid w:val="00A43C58"/>
    <w:rsid w:val="00AB3BB3"/>
    <w:rsid w:val="00AE453A"/>
    <w:rsid w:val="00AE495D"/>
    <w:rsid w:val="00B62815"/>
    <w:rsid w:val="00B8159E"/>
    <w:rsid w:val="00B957A9"/>
    <w:rsid w:val="00BB4F97"/>
    <w:rsid w:val="00BC626C"/>
    <w:rsid w:val="00CF3877"/>
    <w:rsid w:val="00D465A2"/>
    <w:rsid w:val="00DC11C1"/>
    <w:rsid w:val="00E220CD"/>
    <w:rsid w:val="00E972C3"/>
    <w:rsid w:val="00EA6DD8"/>
    <w:rsid w:val="00ED05ED"/>
    <w:rsid w:val="00F04810"/>
    <w:rsid w:val="00F14894"/>
    <w:rsid w:val="00F2228C"/>
    <w:rsid w:val="00F27FEB"/>
    <w:rsid w:val="00F3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s://youtu.be/4kP2wjSkJG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28</cp:revision>
  <dcterms:created xsi:type="dcterms:W3CDTF">2020-11-30T23:37:00Z</dcterms:created>
  <dcterms:modified xsi:type="dcterms:W3CDTF">2021-04-09T20:21:00Z</dcterms:modified>
</cp:coreProperties>
</file>