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2472A" w14:textId="77777777" w:rsidR="005614FB" w:rsidRPr="00A031D9" w:rsidRDefault="005614FB" w:rsidP="00EF5687">
      <w:pPr>
        <w:pStyle w:val="Title"/>
        <w:rPr>
          <w:rFonts w:asciiTheme="majorHAnsi" w:hAnsiTheme="majorHAnsi"/>
          <w:sz w:val="28"/>
        </w:rPr>
      </w:pPr>
      <w:r w:rsidRPr="00A031D9">
        <w:rPr>
          <w:rFonts w:asciiTheme="majorHAnsi" w:hAnsiTheme="majorHAnsi"/>
          <w:sz w:val="28"/>
        </w:rPr>
        <w:t>HYDE PARK CITY</w:t>
      </w:r>
    </w:p>
    <w:p w14:paraId="3CC0F09F" w14:textId="676DF95F" w:rsidR="007B08F9" w:rsidRDefault="005614FB" w:rsidP="007B08F9">
      <w:pPr>
        <w:jc w:val="center"/>
        <w:rPr>
          <w:rFonts w:asciiTheme="majorHAnsi" w:hAnsiTheme="majorHAnsi" w:cstheme="minorHAnsi"/>
          <w:b/>
          <w:bCs/>
          <w:sz w:val="28"/>
        </w:rPr>
      </w:pPr>
      <w:r w:rsidRPr="00BB6AE9">
        <w:rPr>
          <w:rFonts w:asciiTheme="majorHAnsi" w:hAnsiTheme="majorHAnsi" w:cstheme="minorHAnsi"/>
          <w:b/>
          <w:bCs/>
          <w:sz w:val="28"/>
        </w:rPr>
        <w:t>PLANNING COMMISSION</w:t>
      </w:r>
      <w:r w:rsidR="007B08F9">
        <w:rPr>
          <w:rFonts w:asciiTheme="majorHAnsi" w:hAnsiTheme="majorHAnsi" w:cstheme="minorHAnsi"/>
          <w:b/>
          <w:bCs/>
          <w:sz w:val="28"/>
        </w:rPr>
        <w:t xml:space="preserve"> MEETING</w:t>
      </w:r>
    </w:p>
    <w:p w14:paraId="50DBDFD9" w14:textId="37C03611" w:rsidR="005614FB" w:rsidRPr="00BB6AE9" w:rsidRDefault="003E7E59" w:rsidP="00634E3C">
      <w:pPr>
        <w:jc w:val="center"/>
        <w:rPr>
          <w:rFonts w:asciiTheme="majorHAnsi" w:hAnsiTheme="majorHAnsi" w:cstheme="minorHAnsi"/>
          <w:b/>
          <w:bCs/>
          <w:sz w:val="28"/>
        </w:rPr>
      </w:pPr>
      <w:r>
        <w:rPr>
          <w:rFonts w:asciiTheme="majorHAnsi" w:hAnsiTheme="majorHAnsi" w:cstheme="minorHAnsi"/>
          <w:b/>
          <w:bCs/>
          <w:sz w:val="28"/>
        </w:rPr>
        <w:t xml:space="preserve">March </w:t>
      </w:r>
      <w:r w:rsidR="00766CB8">
        <w:rPr>
          <w:rFonts w:asciiTheme="majorHAnsi" w:hAnsiTheme="majorHAnsi" w:cstheme="minorHAnsi"/>
          <w:b/>
          <w:bCs/>
          <w:sz w:val="28"/>
        </w:rPr>
        <w:t>17</w:t>
      </w:r>
      <w:r w:rsidR="002041C2">
        <w:rPr>
          <w:rFonts w:asciiTheme="majorHAnsi" w:hAnsiTheme="majorHAnsi" w:cstheme="minorHAnsi"/>
          <w:b/>
          <w:bCs/>
          <w:sz w:val="28"/>
        </w:rPr>
        <w:t>, 2021</w:t>
      </w:r>
    </w:p>
    <w:p w14:paraId="1E276ABD" w14:textId="77777777" w:rsidR="006F7FC8" w:rsidRPr="0020300E" w:rsidRDefault="006F7FC8" w:rsidP="00634E3C">
      <w:pPr>
        <w:jc w:val="center"/>
        <w:rPr>
          <w:rFonts w:asciiTheme="majorHAnsi" w:hAnsiTheme="majorHAnsi" w:cstheme="minorHAnsi"/>
          <w:b/>
          <w:bCs/>
        </w:rPr>
      </w:pPr>
      <w:r w:rsidRPr="00BB6AE9">
        <w:rPr>
          <w:rFonts w:asciiTheme="majorHAnsi" w:hAnsiTheme="majorHAnsi" w:cstheme="minorHAnsi"/>
          <w:b/>
          <w:bCs/>
          <w:sz w:val="28"/>
        </w:rPr>
        <w:t>Minutes</w:t>
      </w:r>
    </w:p>
    <w:p w14:paraId="6936A581" w14:textId="77777777" w:rsidR="00F667A2" w:rsidRPr="0020300E" w:rsidRDefault="00F667A2" w:rsidP="00634E3C">
      <w:pPr>
        <w:rPr>
          <w:rFonts w:asciiTheme="minorHAnsi" w:hAnsiTheme="minorHAnsi" w:cstheme="minorHAnsi"/>
          <w:b/>
          <w:bCs/>
        </w:rPr>
      </w:pPr>
    </w:p>
    <w:p w14:paraId="707845B0" w14:textId="27BE5047" w:rsidR="005614FB" w:rsidRPr="001C58F1" w:rsidRDefault="00095352" w:rsidP="007C58AE">
      <w:pPr>
        <w:rPr>
          <w:rFonts w:asciiTheme="minorHAnsi" w:hAnsiTheme="minorHAnsi" w:cstheme="minorHAnsi"/>
          <w:sz w:val="22"/>
          <w:szCs w:val="22"/>
        </w:rPr>
      </w:pPr>
      <w:r w:rsidRPr="001C58F1">
        <w:rPr>
          <w:rFonts w:asciiTheme="minorHAnsi" w:hAnsiTheme="minorHAnsi" w:cstheme="minorHAnsi"/>
          <w:sz w:val="22"/>
          <w:szCs w:val="22"/>
        </w:rPr>
        <w:t>P</w:t>
      </w:r>
      <w:r w:rsidR="0065055D">
        <w:rPr>
          <w:rFonts w:asciiTheme="minorHAnsi" w:hAnsiTheme="minorHAnsi" w:cstheme="minorHAnsi"/>
          <w:sz w:val="22"/>
          <w:szCs w:val="22"/>
        </w:rPr>
        <w:t>C</w:t>
      </w:r>
      <w:r w:rsidRPr="001C58F1">
        <w:rPr>
          <w:rFonts w:asciiTheme="minorHAnsi" w:hAnsiTheme="minorHAnsi" w:cstheme="minorHAnsi"/>
          <w:sz w:val="22"/>
          <w:szCs w:val="22"/>
        </w:rPr>
        <w:t xml:space="preserve"> </w:t>
      </w:r>
      <w:r w:rsidR="00F7473C" w:rsidRPr="001C58F1">
        <w:rPr>
          <w:rFonts w:asciiTheme="minorHAnsi" w:hAnsiTheme="minorHAnsi" w:cstheme="minorHAnsi"/>
          <w:sz w:val="22"/>
          <w:szCs w:val="22"/>
        </w:rPr>
        <w:t>M</w:t>
      </w:r>
      <w:r w:rsidR="005614FB" w:rsidRPr="001C58F1">
        <w:rPr>
          <w:rFonts w:asciiTheme="minorHAnsi" w:hAnsiTheme="minorHAnsi" w:cstheme="minorHAnsi"/>
          <w:sz w:val="22"/>
          <w:szCs w:val="22"/>
        </w:rPr>
        <w:t>eeting began</w:t>
      </w:r>
      <w:r w:rsidR="006A61F4" w:rsidRPr="001C58F1">
        <w:rPr>
          <w:rFonts w:asciiTheme="minorHAnsi" w:hAnsiTheme="minorHAnsi" w:cstheme="minorHAnsi"/>
          <w:sz w:val="22"/>
          <w:szCs w:val="22"/>
        </w:rPr>
        <w:t xml:space="preserve"> at</w:t>
      </w:r>
      <w:r w:rsidR="005614FB" w:rsidRPr="001C58F1">
        <w:rPr>
          <w:rFonts w:asciiTheme="minorHAnsi" w:hAnsiTheme="minorHAnsi" w:cstheme="minorHAnsi"/>
          <w:sz w:val="22"/>
          <w:szCs w:val="22"/>
        </w:rPr>
        <w:t xml:space="preserve"> </w:t>
      </w:r>
      <w:r w:rsidR="0023635C" w:rsidRPr="001C58F1">
        <w:rPr>
          <w:rFonts w:asciiTheme="minorHAnsi" w:hAnsiTheme="minorHAnsi" w:cstheme="minorHAnsi"/>
          <w:sz w:val="22"/>
          <w:szCs w:val="22"/>
        </w:rPr>
        <w:t>7:</w:t>
      </w:r>
      <w:r w:rsidR="009E6FB8">
        <w:rPr>
          <w:rFonts w:asciiTheme="minorHAnsi" w:hAnsiTheme="minorHAnsi" w:cstheme="minorHAnsi"/>
          <w:sz w:val="22"/>
          <w:szCs w:val="22"/>
        </w:rPr>
        <w:t>0</w:t>
      </w:r>
      <w:r w:rsidR="00661C2A" w:rsidRPr="001C58F1">
        <w:rPr>
          <w:rFonts w:asciiTheme="minorHAnsi" w:hAnsiTheme="minorHAnsi" w:cstheme="minorHAnsi"/>
          <w:sz w:val="22"/>
          <w:szCs w:val="22"/>
        </w:rPr>
        <w:t>0</w:t>
      </w:r>
      <w:r w:rsidR="00F731FF" w:rsidRPr="001C58F1">
        <w:rPr>
          <w:rFonts w:asciiTheme="minorHAnsi" w:hAnsiTheme="minorHAnsi" w:cstheme="minorHAnsi"/>
          <w:sz w:val="22"/>
          <w:szCs w:val="22"/>
        </w:rPr>
        <w:t xml:space="preserve"> </w:t>
      </w:r>
      <w:r w:rsidR="00FF6A70" w:rsidRPr="001C58F1">
        <w:rPr>
          <w:rFonts w:asciiTheme="minorHAnsi" w:hAnsiTheme="minorHAnsi" w:cstheme="minorHAnsi"/>
          <w:sz w:val="22"/>
          <w:szCs w:val="22"/>
        </w:rPr>
        <w:t>pm</w:t>
      </w:r>
      <w:r w:rsidR="00F7473C" w:rsidRPr="001C58F1">
        <w:rPr>
          <w:rFonts w:asciiTheme="minorHAnsi" w:hAnsiTheme="minorHAnsi" w:cstheme="minorHAnsi"/>
          <w:sz w:val="22"/>
          <w:szCs w:val="22"/>
        </w:rPr>
        <w:t>,</w:t>
      </w:r>
      <w:r w:rsidR="005614FB" w:rsidRPr="001C58F1">
        <w:rPr>
          <w:rFonts w:asciiTheme="minorHAnsi" w:hAnsiTheme="minorHAnsi" w:cstheme="minorHAnsi"/>
          <w:sz w:val="22"/>
          <w:szCs w:val="22"/>
        </w:rPr>
        <w:t xml:space="preserve"> </w:t>
      </w:r>
      <w:r w:rsidR="00EF2C64" w:rsidRPr="001C58F1">
        <w:rPr>
          <w:rFonts w:asciiTheme="minorHAnsi" w:hAnsiTheme="minorHAnsi" w:cstheme="minorHAnsi"/>
          <w:sz w:val="22"/>
          <w:szCs w:val="22"/>
        </w:rPr>
        <w:t xml:space="preserve">and was </w:t>
      </w:r>
      <w:r w:rsidR="005614FB" w:rsidRPr="001C58F1">
        <w:rPr>
          <w:rFonts w:asciiTheme="minorHAnsi" w:hAnsiTheme="minorHAnsi" w:cstheme="minorHAnsi"/>
          <w:sz w:val="22"/>
          <w:szCs w:val="22"/>
        </w:rPr>
        <w:t>conducted by</w:t>
      </w:r>
      <w:r w:rsidR="00270C98" w:rsidRPr="001C58F1">
        <w:rPr>
          <w:rFonts w:asciiTheme="minorHAnsi" w:hAnsiTheme="minorHAnsi" w:cstheme="minorHAnsi"/>
          <w:sz w:val="22"/>
          <w:szCs w:val="22"/>
        </w:rPr>
        <w:t xml:space="preserve"> </w:t>
      </w:r>
      <w:r w:rsidR="009E6FB8">
        <w:rPr>
          <w:rFonts w:asciiTheme="minorHAnsi" w:hAnsiTheme="minorHAnsi" w:cstheme="minorHAnsi"/>
          <w:sz w:val="22"/>
          <w:szCs w:val="22"/>
        </w:rPr>
        <w:t>Chairperson Tiffany Atkinson</w:t>
      </w:r>
      <w:r w:rsidR="0056492D" w:rsidRPr="001C58F1">
        <w:rPr>
          <w:rFonts w:asciiTheme="minorHAnsi" w:hAnsiTheme="minorHAnsi" w:cstheme="minorHAnsi"/>
          <w:sz w:val="22"/>
          <w:szCs w:val="22"/>
        </w:rPr>
        <w:t>.</w:t>
      </w:r>
      <w:r w:rsidR="007E1846" w:rsidRPr="001C58F1">
        <w:rPr>
          <w:rFonts w:asciiTheme="minorHAnsi" w:hAnsiTheme="minorHAnsi" w:cstheme="minorHAnsi"/>
          <w:sz w:val="22"/>
          <w:szCs w:val="22"/>
        </w:rPr>
        <w:t xml:space="preserve"> </w:t>
      </w:r>
    </w:p>
    <w:p w14:paraId="51166C7E" w14:textId="77777777" w:rsidR="005614FB" w:rsidRPr="001C58F1" w:rsidRDefault="005614FB" w:rsidP="007C58AE">
      <w:pPr>
        <w:pStyle w:val="Heading1"/>
        <w:rPr>
          <w:rFonts w:asciiTheme="minorHAnsi" w:hAnsiTheme="minorHAnsi" w:cstheme="minorHAnsi"/>
          <w:sz w:val="22"/>
          <w:szCs w:val="22"/>
        </w:rPr>
      </w:pPr>
    </w:p>
    <w:p w14:paraId="644D0BD7" w14:textId="77777777" w:rsidR="005614FB" w:rsidRDefault="005614FB" w:rsidP="007C58AE">
      <w:pPr>
        <w:pStyle w:val="Heading1"/>
        <w:rPr>
          <w:rFonts w:asciiTheme="minorHAnsi" w:hAnsiTheme="minorHAnsi" w:cstheme="minorHAnsi"/>
          <w:sz w:val="22"/>
          <w:szCs w:val="22"/>
        </w:rPr>
      </w:pPr>
      <w:r w:rsidRPr="001C58F1">
        <w:rPr>
          <w:rFonts w:asciiTheme="minorHAnsi" w:hAnsiTheme="minorHAnsi" w:cstheme="minorHAnsi"/>
          <w:sz w:val="22"/>
          <w:szCs w:val="22"/>
        </w:rPr>
        <w:t>MEMBERS PRESENT</w:t>
      </w:r>
    </w:p>
    <w:p w14:paraId="06788EA0" w14:textId="2C545001" w:rsidR="002C6BD0" w:rsidRDefault="00C45803" w:rsidP="004A00A4">
      <w:pPr>
        <w:rPr>
          <w:rFonts w:asciiTheme="minorHAnsi" w:hAnsiTheme="minorHAnsi" w:cstheme="minorHAnsi"/>
          <w:sz w:val="22"/>
          <w:szCs w:val="22"/>
        </w:rPr>
      </w:pPr>
      <w:r>
        <w:rPr>
          <w:rFonts w:asciiTheme="minorHAnsi" w:hAnsiTheme="minorHAnsi" w:cstheme="minorHAnsi"/>
          <w:sz w:val="22"/>
          <w:szCs w:val="22"/>
        </w:rPr>
        <w:t xml:space="preserve">Chairperson </w:t>
      </w:r>
      <w:r w:rsidR="009E6FB8">
        <w:rPr>
          <w:rFonts w:asciiTheme="minorHAnsi" w:hAnsiTheme="minorHAnsi" w:cstheme="minorHAnsi"/>
          <w:sz w:val="22"/>
          <w:szCs w:val="22"/>
        </w:rPr>
        <w:t xml:space="preserve">Tiffany Atkinson, </w:t>
      </w:r>
      <w:r>
        <w:rPr>
          <w:rFonts w:asciiTheme="minorHAnsi" w:hAnsiTheme="minorHAnsi" w:cstheme="minorHAnsi"/>
          <w:sz w:val="22"/>
          <w:szCs w:val="22"/>
        </w:rPr>
        <w:t>Derek Grange</w:t>
      </w:r>
      <w:r w:rsidR="004860CB">
        <w:rPr>
          <w:rFonts w:asciiTheme="minorHAnsi" w:hAnsiTheme="minorHAnsi" w:cstheme="minorHAnsi"/>
          <w:sz w:val="22"/>
          <w:szCs w:val="22"/>
        </w:rPr>
        <w:t>,</w:t>
      </w:r>
      <w:r w:rsidR="004860CB" w:rsidRPr="004860CB">
        <w:rPr>
          <w:rFonts w:asciiTheme="minorHAnsi" w:hAnsiTheme="minorHAnsi" w:cstheme="minorHAnsi"/>
          <w:sz w:val="22"/>
          <w:szCs w:val="22"/>
        </w:rPr>
        <w:t xml:space="preserve"> </w:t>
      </w:r>
      <w:r w:rsidR="002F0BF1">
        <w:rPr>
          <w:rFonts w:asciiTheme="minorHAnsi" w:hAnsiTheme="minorHAnsi" w:cstheme="minorHAnsi"/>
          <w:sz w:val="22"/>
          <w:szCs w:val="22"/>
        </w:rPr>
        <w:t xml:space="preserve">Mark Lynne, Trent Hagman </w:t>
      </w:r>
      <w:r w:rsidR="0056492D" w:rsidRPr="001C58F1">
        <w:rPr>
          <w:rFonts w:asciiTheme="minorHAnsi" w:hAnsiTheme="minorHAnsi" w:cstheme="minorHAnsi"/>
          <w:sz w:val="22"/>
          <w:szCs w:val="22"/>
        </w:rPr>
        <w:t>and</w:t>
      </w:r>
      <w:r w:rsidR="00A91852" w:rsidRPr="001C58F1">
        <w:rPr>
          <w:rFonts w:asciiTheme="minorHAnsi" w:hAnsiTheme="minorHAnsi" w:cstheme="minorHAnsi"/>
          <w:sz w:val="22"/>
          <w:szCs w:val="22"/>
        </w:rPr>
        <w:t xml:space="preserve"> Rachel Erickson</w:t>
      </w:r>
      <w:r w:rsidR="00BB7098">
        <w:rPr>
          <w:rFonts w:asciiTheme="minorHAnsi" w:hAnsiTheme="minorHAnsi" w:cstheme="minorHAnsi"/>
          <w:sz w:val="22"/>
          <w:szCs w:val="22"/>
        </w:rPr>
        <w:t xml:space="preserve"> </w:t>
      </w:r>
    </w:p>
    <w:p w14:paraId="5FE6B303" w14:textId="77777777" w:rsidR="004A00A4" w:rsidRPr="001C58F1" w:rsidRDefault="004A00A4" w:rsidP="004A00A4">
      <w:pPr>
        <w:rPr>
          <w:rFonts w:asciiTheme="minorHAnsi" w:hAnsiTheme="minorHAnsi" w:cstheme="minorHAnsi"/>
          <w:sz w:val="22"/>
          <w:szCs w:val="22"/>
        </w:rPr>
      </w:pPr>
    </w:p>
    <w:p w14:paraId="5A04507D" w14:textId="77777777" w:rsidR="00891F36" w:rsidRPr="001C58F1" w:rsidRDefault="00891F36" w:rsidP="007C58AE">
      <w:pPr>
        <w:rPr>
          <w:rFonts w:asciiTheme="minorHAnsi" w:hAnsiTheme="minorHAnsi"/>
          <w:b/>
          <w:sz w:val="22"/>
          <w:szCs w:val="22"/>
        </w:rPr>
      </w:pPr>
      <w:r w:rsidRPr="001C58F1">
        <w:rPr>
          <w:rFonts w:asciiTheme="minorHAnsi" w:hAnsiTheme="minorHAnsi"/>
          <w:b/>
          <w:sz w:val="22"/>
          <w:szCs w:val="22"/>
        </w:rPr>
        <w:t>OTHERS</w:t>
      </w:r>
      <w:r w:rsidR="009F6A06" w:rsidRPr="001C58F1">
        <w:rPr>
          <w:rFonts w:asciiTheme="minorHAnsi" w:hAnsiTheme="minorHAnsi"/>
          <w:b/>
          <w:sz w:val="22"/>
          <w:szCs w:val="22"/>
        </w:rPr>
        <w:t xml:space="preserve"> PRESENT</w:t>
      </w:r>
    </w:p>
    <w:p w14:paraId="7290A65F" w14:textId="5276EEB9" w:rsidR="002E2137" w:rsidRPr="001C58F1" w:rsidRDefault="00BA6E01" w:rsidP="007C58AE">
      <w:pPr>
        <w:rPr>
          <w:rFonts w:asciiTheme="minorHAnsi" w:hAnsiTheme="minorHAnsi"/>
          <w:sz w:val="22"/>
          <w:szCs w:val="22"/>
        </w:rPr>
      </w:pPr>
      <w:r>
        <w:rPr>
          <w:rFonts w:asciiTheme="minorHAnsi" w:hAnsiTheme="minorHAnsi"/>
          <w:sz w:val="22"/>
          <w:szCs w:val="22"/>
        </w:rPr>
        <w:t xml:space="preserve">Acting Mayor Charles Wheeler, </w:t>
      </w:r>
      <w:r w:rsidR="005419D0">
        <w:rPr>
          <w:rFonts w:asciiTheme="minorHAnsi" w:hAnsiTheme="minorHAnsi"/>
          <w:sz w:val="22"/>
          <w:szCs w:val="22"/>
        </w:rPr>
        <w:t xml:space="preserve">Councilmember Brandon Buck, </w:t>
      </w:r>
      <w:r w:rsidR="008A4938" w:rsidRPr="001C58F1">
        <w:rPr>
          <w:rFonts w:asciiTheme="minorHAnsi" w:hAnsiTheme="minorHAnsi"/>
          <w:sz w:val="22"/>
          <w:szCs w:val="22"/>
        </w:rPr>
        <w:t>P</w:t>
      </w:r>
      <w:r w:rsidR="00A031D9">
        <w:rPr>
          <w:rFonts w:asciiTheme="minorHAnsi" w:hAnsiTheme="minorHAnsi"/>
          <w:sz w:val="22"/>
          <w:szCs w:val="22"/>
        </w:rPr>
        <w:t>C</w:t>
      </w:r>
      <w:r w:rsidR="008A4938" w:rsidRPr="001C58F1">
        <w:rPr>
          <w:rFonts w:asciiTheme="minorHAnsi" w:hAnsiTheme="minorHAnsi"/>
          <w:sz w:val="22"/>
          <w:szCs w:val="22"/>
        </w:rPr>
        <w:t xml:space="preserve"> Secret</w:t>
      </w:r>
      <w:r w:rsidR="00963697" w:rsidRPr="001C58F1">
        <w:rPr>
          <w:rFonts w:asciiTheme="minorHAnsi" w:hAnsiTheme="minorHAnsi"/>
          <w:sz w:val="22"/>
          <w:szCs w:val="22"/>
        </w:rPr>
        <w:t>a</w:t>
      </w:r>
      <w:r w:rsidR="008A4938" w:rsidRPr="001C58F1">
        <w:rPr>
          <w:rFonts w:asciiTheme="minorHAnsi" w:hAnsiTheme="minorHAnsi"/>
          <w:sz w:val="22"/>
          <w:szCs w:val="22"/>
        </w:rPr>
        <w:t>ry Melinda Lee</w:t>
      </w:r>
      <w:r w:rsidR="004A00A4">
        <w:rPr>
          <w:rFonts w:asciiTheme="minorHAnsi" w:hAnsiTheme="minorHAnsi"/>
          <w:sz w:val="22"/>
          <w:szCs w:val="22"/>
        </w:rPr>
        <w:t xml:space="preserve">, </w:t>
      </w:r>
      <w:r w:rsidR="00FC3600">
        <w:rPr>
          <w:rFonts w:asciiTheme="minorHAnsi" w:hAnsiTheme="minorHAnsi"/>
          <w:sz w:val="22"/>
          <w:szCs w:val="22"/>
        </w:rPr>
        <w:t xml:space="preserve">Dan </w:t>
      </w:r>
      <w:proofErr w:type="spellStart"/>
      <w:r w:rsidR="00FC3600">
        <w:rPr>
          <w:rFonts w:asciiTheme="minorHAnsi" w:hAnsiTheme="minorHAnsi"/>
          <w:sz w:val="22"/>
          <w:szCs w:val="22"/>
        </w:rPr>
        <w:t>Ashment</w:t>
      </w:r>
      <w:proofErr w:type="spellEnd"/>
      <w:r w:rsidR="00FC3600">
        <w:rPr>
          <w:rFonts w:asciiTheme="minorHAnsi" w:hAnsiTheme="minorHAnsi"/>
          <w:sz w:val="22"/>
          <w:szCs w:val="22"/>
        </w:rPr>
        <w:t xml:space="preserve">, Kelsey Knowlton, </w:t>
      </w:r>
      <w:r w:rsidR="00501E87">
        <w:rPr>
          <w:rFonts w:asciiTheme="minorHAnsi" w:hAnsiTheme="minorHAnsi"/>
          <w:sz w:val="22"/>
          <w:szCs w:val="22"/>
        </w:rPr>
        <w:t xml:space="preserve">Andy Bentley, </w:t>
      </w:r>
      <w:r w:rsidR="00A042F3">
        <w:rPr>
          <w:rFonts w:asciiTheme="minorHAnsi" w:hAnsiTheme="minorHAnsi"/>
          <w:sz w:val="22"/>
          <w:szCs w:val="22"/>
        </w:rPr>
        <w:t>Skyler Jenks</w:t>
      </w:r>
      <w:r w:rsidR="00C9341F">
        <w:rPr>
          <w:rFonts w:asciiTheme="minorHAnsi" w:hAnsiTheme="minorHAnsi"/>
          <w:sz w:val="22"/>
          <w:szCs w:val="22"/>
        </w:rPr>
        <w:t xml:space="preserve"> and Kelly Harmon</w:t>
      </w:r>
    </w:p>
    <w:p w14:paraId="324B77FC" w14:textId="77777777" w:rsidR="002E2137" w:rsidRPr="001C58F1" w:rsidRDefault="002E2137" w:rsidP="007C58AE">
      <w:pPr>
        <w:rPr>
          <w:rFonts w:asciiTheme="minorHAnsi" w:hAnsiTheme="minorHAnsi"/>
          <w:sz w:val="22"/>
          <w:szCs w:val="22"/>
        </w:rPr>
      </w:pPr>
    </w:p>
    <w:p w14:paraId="1446C090" w14:textId="37B10F4E" w:rsidR="002E2137" w:rsidRPr="001C58F1" w:rsidRDefault="002E2137" w:rsidP="007C58AE">
      <w:pPr>
        <w:rPr>
          <w:rFonts w:asciiTheme="minorHAnsi" w:hAnsiTheme="minorHAnsi" w:cs="Calibri"/>
          <w:bCs/>
          <w:sz w:val="22"/>
          <w:szCs w:val="22"/>
        </w:rPr>
      </w:pPr>
      <w:r w:rsidRPr="001C58F1">
        <w:rPr>
          <w:rFonts w:asciiTheme="minorHAnsi" w:hAnsiTheme="minorHAnsi" w:cs="Calibri"/>
          <w:b/>
          <w:bCs/>
          <w:sz w:val="22"/>
          <w:szCs w:val="22"/>
        </w:rPr>
        <w:t xml:space="preserve">THOUGHT – </w:t>
      </w:r>
      <w:r w:rsidR="001848F1">
        <w:rPr>
          <w:rFonts w:asciiTheme="minorHAnsi" w:hAnsiTheme="minorHAnsi" w:cs="Calibri"/>
          <w:bCs/>
          <w:sz w:val="22"/>
          <w:szCs w:val="22"/>
        </w:rPr>
        <w:t>Rachel Erickson</w:t>
      </w:r>
    </w:p>
    <w:p w14:paraId="795608C2" w14:textId="7F65B14B"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PLEDGE OF ALLEGIANCE </w:t>
      </w:r>
      <w:r w:rsidRPr="003D40A8">
        <w:rPr>
          <w:rFonts w:asciiTheme="minorHAnsi" w:hAnsiTheme="minorHAnsi" w:cs="Calibri"/>
          <w:bCs/>
          <w:sz w:val="22"/>
          <w:szCs w:val="22"/>
        </w:rPr>
        <w:t>–</w:t>
      </w:r>
      <w:r w:rsidR="00FD5F4B" w:rsidRPr="003D40A8">
        <w:rPr>
          <w:rFonts w:asciiTheme="minorHAnsi" w:hAnsiTheme="minorHAnsi" w:cs="Calibri"/>
          <w:bCs/>
          <w:sz w:val="22"/>
          <w:szCs w:val="22"/>
        </w:rPr>
        <w:t xml:space="preserve"> </w:t>
      </w:r>
      <w:r w:rsidR="001848F1">
        <w:rPr>
          <w:rFonts w:asciiTheme="minorHAnsi" w:hAnsiTheme="minorHAnsi" w:cs="Calibri"/>
          <w:bCs/>
          <w:sz w:val="22"/>
          <w:szCs w:val="22"/>
        </w:rPr>
        <w:t>Tiffany Atkinson</w:t>
      </w:r>
    </w:p>
    <w:p w14:paraId="749B005F" w14:textId="77777777" w:rsidR="002E2137" w:rsidRPr="001C58F1" w:rsidRDefault="002E2137" w:rsidP="007C58AE">
      <w:pPr>
        <w:rPr>
          <w:rFonts w:asciiTheme="minorHAnsi" w:hAnsiTheme="minorHAnsi" w:cs="Calibri"/>
          <w:b/>
          <w:bCs/>
          <w:sz w:val="22"/>
          <w:szCs w:val="22"/>
        </w:rPr>
      </w:pPr>
    </w:p>
    <w:p w14:paraId="796A2D20" w14:textId="04B4A00F"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 xml:space="preserve">APPROVAL OF </w:t>
      </w:r>
      <w:r w:rsidR="00626D82" w:rsidRPr="001C58F1">
        <w:rPr>
          <w:rFonts w:asciiTheme="minorHAnsi" w:hAnsiTheme="minorHAnsi" w:cs="Calibri"/>
          <w:b/>
          <w:bCs/>
          <w:sz w:val="22"/>
          <w:szCs w:val="22"/>
        </w:rPr>
        <w:t>MINUTES –</w:t>
      </w:r>
      <w:r w:rsidRPr="001C58F1">
        <w:rPr>
          <w:rFonts w:asciiTheme="minorHAnsi" w:hAnsiTheme="minorHAnsi" w:cs="Calibri"/>
          <w:b/>
          <w:bCs/>
          <w:sz w:val="22"/>
          <w:szCs w:val="22"/>
        </w:rPr>
        <w:t xml:space="preserve"> </w:t>
      </w:r>
      <w:r w:rsidR="001848F1">
        <w:rPr>
          <w:rFonts w:asciiTheme="minorHAnsi" w:hAnsiTheme="minorHAnsi" w:cs="Calibri"/>
          <w:b/>
          <w:bCs/>
          <w:sz w:val="22"/>
          <w:szCs w:val="22"/>
        </w:rPr>
        <w:t>March 3</w:t>
      </w:r>
      <w:r w:rsidR="00C45803">
        <w:rPr>
          <w:rFonts w:asciiTheme="minorHAnsi" w:hAnsiTheme="minorHAnsi" w:cs="Calibri"/>
          <w:b/>
          <w:bCs/>
          <w:sz w:val="22"/>
          <w:szCs w:val="22"/>
        </w:rPr>
        <w:t>, 2021</w:t>
      </w:r>
    </w:p>
    <w:p w14:paraId="1A3BA69B" w14:textId="38E0D5E9" w:rsidR="003541DC" w:rsidRPr="00A46F55" w:rsidRDefault="008774C1" w:rsidP="007C58AE">
      <w:pPr>
        <w:rPr>
          <w:rFonts w:asciiTheme="minorHAnsi" w:hAnsiTheme="minorHAnsi" w:cstheme="minorHAnsi"/>
          <w:sz w:val="22"/>
          <w:szCs w:val="22"/>
        </w:rPr>
      </w:pPr>
      <w:r>
        <w:rPr>
          <w:rFonts w:asciiTheme="minorHAnsi" w:hAnsiTheme="minorHAnsi" w:cs="Calibri"/>
          <w:bCs/>
          <w:sz w:val="22"/>
          <w:szCs w:val="22"/>
          <w:u w:val="single"/>
        </w:rPr>
        <w:t>Rachel Erickson</w:t>
      </w:r>
      <w:r w:rsidRPr="001C58F1">
        <w:rPr>
          <w:rFonts w:asciiTheme="minorHAnsi" w:hAnsiTheme="minorHAnsi" w:cs="Calibri"/>
          <w:bCs/>
          <w:sz w:val="22"/>
          <w:szCs w:val="22"/>
        </w:rPr>
        <w:t xml:space="preserve"> </w:t>
      </w:r>
      <w:r w:rsidR="002E2137" w:rsidRPr="006E6579">
        <w:rPr>
          <w:rFonts w:asciiTheme="minorHAnsi" w:hAnsiTheme="minorHAnsi" w:cs="Calibri"/>
          <w:bCs/>
          <w:sz w:val="22"/>
          <w:szCs w:val="22"/>
        </w:rPr>
        <w:t>made</w:t>
      </w:r>
      <w:r w:rsidR="002E2137" w:rsidRPr="001C58F1">
        <w:rPr>
          <w:rFonts w:asciiTheme="minorHAnsi" w:hAnsiTheme="minorHAnsi" w:cs="Calibri"/>
          <w:bCs/>
          <w:sz w:val="22"/>
          <w:szCs w:val="22"/>
        </w:rPr>
        <w:t xml:space="preserve"> a motion to approve the Minutes </w:t>
      </w:r>
      <w:r w:rsidR="00343842">
        <w:rPr>
          <w:rFonts w:asciiTheme="minorHAnsi" w:hAnsiTheme="minorHAnsi" w:cs="Calibri"/>
          <w:bCs/>
          <w:sz w:val="22"/>
          <w:szCs w:val="22"/>
        </w:rPr>
        <w:t xml:space="preserve">as </w:t>
      </w:r>
      <w:r w:rsidR="00664503">
        <w:rPr>
          <w:rFonts w:asciiTheme="minorHAnsi" w:hAnsiTheme="minorHAnsi" w:cs="Calibri"/>
          <w:bCs/>
          <w:sz w:val="22"/>
          <w:szCs w:val="22"/>
        </w:rPr>
        <w:t xml:space="preserve">presented </w:t>
      </w:r>
      <w:r w:rsidR="002E2137" w:rsidRPr="001C58F1">
        <w:rPr>
          <w:rFonts w:asciiTheme="minorHAnsi" w:hAnsiTheme="minorHAnsi" w:cs="Calibri"/>
          <w:bCs/>
          <w:sz w:val="22"/>
          <w:szCs w:val="22"/>
        </w:rPr>
        <w:t xml:space="preserve">from the Planning Commission </w:t>
      </w:r>
      <w:r w:rsidR="008A5504" w:rsidRPr="001C58F1">
        <w:rPr>
          <w:rFonts w:asciiTheme="minorHAnsi" w:hAnsiTheme="minorHAnsi" w:cs="Calibri"/>
          <w:bCs/>
          <w:sz w:val="22"/>
          <w:szCs w:val="22"/>
        </w:rPr>
        <w:t>M</w:t>
      </w:r>
      <w:r w:rsidR="002E2137" w:rsidRPr="001C58F1">
        <w:rPr>
          <w:rFonts w:asciiTheme="minorHAnsi" w:hAnsiTheme="minorHAnsi" w:cs="Calibri"/>
          <w:bCs/>
          <w:sz w:val="22"/>
          <w:szCs w:val="22"/>
        </w:rPr>
        <w:t xml:space="preserve">eeting held </w:t>
      </w:r>
      <w:r w:rsidR="001848F1">
        <w:rPr>
          <w:rFonts w:asciiTheme="minorHAnsi" w:hAnsiTheme="minorHAnsi" w:cs="Calibri"/>
          <w:bCs/>
          <w:sz w:val="22"/>
          <w:szCs w:val="22"/>
        </w:rPr>
        <w:t>March 3</w:t>
      </w:r>
      <w:r w:rsidR="00C45803">
        <w:rPr>
          <w:rFonts w:asciiTheme="minorHAnsi" w:hAnsiTheme="minorHAnsi" w:cs="Calibri"/>
          <w:bCs/>
          <w:sz w:val="22"/>
          <w:szCs w:val="22"/>
        </w:rPr>
        <w:t>, 2021</w:t>
      </w:r>
      <w:r w:rsidR="002E2137" w:rsidRPr="001C58F1">
        <w:rPr>
          <w:rFonts w:asciiTheme="minorHAnsi" w:hAnsiTheme="minorHAnsi" w:cs="Calibri"/>
          <w:bCs/>
          <w:sz w:val="22"/>
          <w:szCs w:val="22"/>
        </w:rPr>
        <w:t xml:space="preserve">. </w:t>
      </w:r>
      <w:bookmarkStart w:id="0" w:name="_Hlk47547675"/>
      <w:r w:rsidR="00664503">
        <w:rPr>
          <w:rFonts w:asciiTheme="minorHAnsi" w:hAnsiTheme="minorHAnsi" w:cs="Calibri"/>
          <w:bCs/>
          <w:sz w:val="22"/>
          <w:szCs w:val="22"/>
          <w:u w:val="single"/>
        </w:rPr>
        <w:t>Mark Lynne</w:t>
      </w:r>
      <w:r>
        <w:rPr>
          <w:rFonts w:asciiTheme="minorHAnsi" w:hAnsiTheme="minorHAnsi" w:cs="Calibri"/>
          <w:bCs/>
          <w:sz w:val="22"/>
          <w:szCs w:val="22"/>
        </w:rPr>
        <w:t xml:space="preserve"> </w:t>
      </w:r>
      <w:r w:rsidR="00D257DD" w:rsidRPr="008774C1">
        <w:rPr>
          <w:rFonts w:asciiTheme="minorHAnsi" w:hAnsiTheme="minorHAnsi" w:cs="Calibri"/>
          <w:bCs/>
          <w:sz w:val="22"/>
          <w:szCs w:val="22"/>
        </w:rPr>
        <w:t>s</w:t>
      </w:r>
      <w:r w:rsidR="002E2137" w:rsidRPr="008774C1">
        <w:rPr>
          <w:rFonts w:asciiTheme="minorHAnsi" w:hAnsiTheme="minorHAnsi" w:cs="Calibri"/>
          <w:bCs/>
          <w:sz w:val="22"/>
          <w:szCs w:val="22"/>
        </w:rPr>
        <w:t>econded</w:t>
      </w:r>
      <w:r w:rsidR="002E2137" w:rsidRPr="001C58F1">
        <w:rPr>
          <w:rFonts w:asciiTheme="minorHAnsi" w:hAnsiTheme="minorHAnsi" w:cs="Calibri"/>
          <w:bCs/>
          <w:sz w:val="22"/>
          <w:szCs w:val="22"/>
        </w:rPr>
        <w:t xml:space="preserve"> the motion.</w:t>
      </w:r>
      <w:bookmarkStart w:id="1" w:name="_Hlk44523802"/>
      <w:r w:rsidR="00432D23" w:rsidRPr="001C58F1">
        <w:rPr>
          <w:rFonts w:asciiTheme="minorHAnsi" w:hAnsiTheme="minorHAnsi" w:cstheme="minorHAnsi"/>
          <w:sz w:val="22"/>
          <w:szCs w:val="22"/>
        </w:rPr>
        <w:t xml:space="preserve"> </w:t>
      </w:r>
      <w:bookmarkStart w:id="2" w:name="_Hlk65693368"/>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002E2137" w:rsidRPr="001C58F1">
        <w:rPr>
          <w:rFonts w:asciiTheme="minorHAnsi" w:hAnsiTheme="minorHAnsi" w:cstheme="minorHAnsi"/>
          <w:sz w:val="22"/>
          <w:szCs w:val="22"/>
        </w:rPr>
        <w:t>voted in favor</w:t>
      </w:r>
      <w:r w:rsidR="001F0E99" w:rsidRPr="001C58F1">
        <w:rPr>
          <w:rFonts w:asciiTheme="minorHAnsi" w:hAnsiTheme="minorHAnsi" w:cstheme="minorHAnsi"/>
          <w:sz w:val="22"/>
          <w:szCs w:val="22"/>
        </w:rPr>
        <w:t>.</w:t>
      </w:r>
      <w:r w:rsidR="00435397" w:rsidRPr="001C58F1">
        <w:rPr>
          <w:rFonts w:asciiTheme="minorHAnsi" w:hAnsiTheme="minorHAnsi" w:cstheme="minorHAnsi"/>
          <w:sz w:val="22"/>
          <w:szCs w:val="22"/>
        </w:rPr>
        <w:t xml:space="preserve"> </w:t>
      </w:r>
    </w:p>
    <w:bookmarkEnd w:id="0"/>
    <w:bookmarkEnd w:id="1"/>
    <w:bookmarkEnd w:id="2"/>
    <w:p w14:paraId="5F672A3E" w14:textId="77777777" w:rsidR="002E2137" w:rsidRPr="001C58F1" w:rsidRDefault="002E2137" w:rsidP="007C58AE">
      <w:pPr>
        <w:rPr>
          <w:rFonts w:asciiTheme="minorHAnsi" w:hAnsiTheme="minorHAnsi" w:cs="Calibri"/>
          <w:b/>
          <w:bCs/>
          <w:sz w:val="22"/>
          <w:szCs w:val="22"/>
        </w:rPr>
      </w:pPr>
    </w:p>
    <w:p w14:paraId="13CC82D7" w14:textId="77777777" w:rsidR="002E2137" w:rsidRPr="001C58F1" w:rsidRDefault="002E2137" w:rsidP="007C58AE">
      <w:pPr>
        <w:rPr>
          <w:rFonts w:asciiTheme="minorHAnsi" w:hAnsiTheme="minorHAnsi" w:cs="Calibri"/>
          <w:b/>
          <w:bCs/>
          <w:sz w:val="22"/>
          <w:szCs w:val="22"/>
        </w:rPr>
      </w:pPr>
      <w:r w:rsidRPr="001C58F1">
        <w:rPr>
          <w:rFonts w:asciiTheme="minorHAnsi" w:hAnsiTheme="minorHAnsi" w:cs="Calibri"/>
          <w:b/>
          <w:bCs/>
          <w:sz w:val="22"/>
          <w:szCs w:val="22"/>
        </w:rPr>
        <w:t>BUILDING PERMITS ISSUED</w:t>
      </w:r>
    </w:p>
    <w:p w14:paraId="6F55C7C0" w14:textId="77777777" w:rsidR="009511CC" w:rsidRDefault="009511CC" w:rsidP="007C58AE">
      <w:pPr>
        <w:rPr>
          <w:rFonts w:ascii="Calibri" w:hAnsi="Calibri" w:cs="Arial"/>
          <w:color w:val="222222"/>
          <w:sz w:val="22"/>
          <w:szCs w:val="22"/>
          <w:shd w:val="clear" w:color="auto" w:fill="FFFFFF"/>
        </w:rPr>
        <w:sectPr w:rsidR="009511CC" w:rsidSect="005419D0">
          <w:headerReference w:type="even" r:id="rId9"/>
          <w:headerReference w:type="default" r:id="rId10"/>
          <w:headerReference w:type="first" r:id="rId11"/>
          <w:footerReference w:type="first" r:id="rId12"/>
          <w:type w:val="continuous"/>
          <w:pgSz w:w="12240" w:h="15840" w:code="1"/>
          <w:pgMar w:top="720" w:right="1008" w:bottom="720" w:left="1440" w:header="720" w:footer="720" w:gutter="0"/>
          <w:cols w:space="720"/>
          <w:titlePg/>
          <w:docGrid w:linePitch="360"/>
        </w:sectPr>
      </w:pPr>
    </w:p>
    <w:p w14:paraId="1EEDDEE2"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lastRenderedPageBreak/>
        <w:t>Commercial Addition</w:t>
      </w:r>
      <w:r w:rsidRPr="00241D53">
        <w:rPr>
          <w:rFonts w:asciiTheme="minorHAnsi" w:hAnsiTheme="minorHAnsi" w:cstheme="minorHAnsi"/>
          <w:sz w:val="20"/>
          <w:szCs w:val="20"/>
        </w:rPr>
        <w:tab/>
      </w:r>
    </w:p>
    <w:p w14:paraId="268C4F68" w14:textId="77777777" w:rsidR="00241D53" w:rsidRPr="00241D53" w:rsidRDefault="00241D53" w:rsidP="00241D53">
      <w:pPr>
        <w:ind w:left="720"/>
        <w:rPr>
          <w:rFonts w:asciiTheme="minorHAnsi" w:hAnsiTheme="minorHAnsi" w:cstheme="minorHAnsi"/>
          <w:sz w:val="20"/>
          <w:szCs w:val="20"/>
        </w:rPr>
      </w:pPr>
      <w:r w:rsidRPr="00241D53">
        <w:rPr>
          <w:rFonts w:asciiTheme="minorHAnsi" w:hAnsiTheme="minorHAnsi" w:cstheme="minorHAnsi"/>
          <w:sz w:val="20"/>
          <w:szCs w:val="20"/>
        </w:rPr>
        <w:t>North Atlantic Imports</w:t>
      </w:r>
      <w:r w:rsidRPr="00241D53">
        <w:rPr>
          <w:rFonts w:asciiTheme="minorHAnsi" w:hAnsiTheme="minorHAnsi" w:cstheme="minorHAnsi"/>
          <w:sz w:val="20"/>
          <w:szCs w:val="20"/>
        </w:rPr>
        <w:tab/>
        <w:t>3150 N 200 W</w:t>
      </w:r>
    </w:p>
    <w:p w14:paraId="6FCF114F"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Basement Finishes</w:t>
      </w:r>
      <w:r w:rsidRPr="00241D53">
        <w:rPr>
          <w:rFonts w:asciiTheme="minorHAnsi" w:hAnsiTheme="minorHAnsi" w:cstheme="minorHAnsi"/>
          <w:sz w:val="20"/>
          <w:szCs w:val="20"/>
        </w:rPr>
        <w:tab/>
      </w:r>
    </w:p>
    <w:p w14:paraId="75D7FD4E"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Parker Richards</w:t>
      </w:r>
      <w:r w:rsidRPr="00241D53">
        <w:rPr>
          <w:rFonts w:asciiTheme="minorHAnsi" w:hAnsiTheme="minorHAnsi" w:cstheme="minorHAnsi"/>
          <w:sz w:val="20"/>
          <w:szCs w:val="20"/>
        </w:rPr>
        <w:tab/>
      </w:r>
      <w:r w:rsidRPr="00241D53">
        <w:rPr>
          <w:rFonts w:asciiTheme="minorHAnsi" w:hAnsiTheme="minorHAnsi" w:cstheme="minorHAnsi"/>
          <w:sz w:val="20"/>
          <w:szCs w:val="20"/>
        </w:rPr>
        <w:tab/>
        <w:t>790 E 600 N</w:t>
      </w:r>
    </w:p>
    <w:p w14:paraId="7A1D920B"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 xml:space="preserve">Brian </w:t>
      </w:r>
      <w:proofErr w:type="spellStart"/>
      <w:r w:rsidRPr="00241D53">
        <w:rPr>
          <w:rFonts w:asciiTheme="minorHAnsi" w:hAnsiTheme="minorHAnsi" w:cstheme="minorHAnsi"/>
          <w:sz w:val="20"/>
          <w:szCs w:val="20"/>
        </w:rPr>
        <w:t>Humes</w:t>
      </w:r>
      <w:proofErr w:type="spellEnd"/>
      <w:r w:rsidRPr="00241D53">
        <w:rPr>
          <w:rFonts w:asciiTheme="minorHAnsi" w:hAnsiTheme="minorHAnsi" w:cstheme="minorHAnsi"/>
          <w:sz w:val="20"/>
          <w:szCs w:val="20"/>
        </w:rPr>
        <w:tab/>
      </w:r>
      <w:r w:rsidRPr="00241D53">
        <w:rPr>
          <w:rFonts w:asciiTheme="minorHAnsi" w:hAnsiTheme="minorHAnsi" w:cstheme="minorHAnsi"/>
          <w:sz w:val="20"/>
          <w:szCs w:val="20"/>
        </w:rPr>
        <w:tab/>
        <w:t>100 N 820 E</w:t>
      </w:r>
    </w:p>
    <w:p w14:paraId="5B78A1D0"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Commercial Racking</w:t>
      </w:r>
    </w:p>
    <w:p w14:paraId="3DE47F1B"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 xml:space="preserve">North Atlantic Imports </w:t>
      </w:r>
      <w:r w:rsidRPr="00241D53">
        <w:rPr>
          <w:rFonts w:asciiTheme="minorHAnsi" w:hAnsiTheme="minorHAnsi" w:cstheme="minorHAnsi"/>
          <w:sz w:val="20"/>
          <w:szCs w:val="20"/>
        </w:rPr>
        <w:tab/>
        <w:t>3200 N 200 W</w:t>
      </w:r>
    </w:p>
    <w:p w14:paraId="01ED00C9" w14:textId="77777777" w:rsidR="00241D53" w:rsidRPr="00241D53" w:rsidRDefault="00241D53" w:rsidP="00241D53">
      <w:pPr>
        <w:ind w:firstLine="720"/>
        <w:rPr>
          <w:rFonts w:asciiTheme="minorHAnsi" w:hAnsiTheme="minorHAnsi" w:cstheme="minorHAnsi"/>
          <w:sz w:val="20"/>
          <w:szCs w:val="20"/>
        </w:rPr>
      </w:pPr>
      <w:r w:rsidRPr="00241D53">
        <w:rPr>
          <w:rFonts w:asciiTheme="minorHAnsi" w:hAnsiTheme="minorHAnsi" w:cstheme="minorHAnsi"/>
          <w:sz w:val="20"/>
          <w:szCs w:val="20"/>
        </w:rPr>
        <w:t xml:space="preserve">Larsen Miller </w:t>
      </w:r>
      <w:r w:rsidRPr="00241D53">
        <w:rPr>
          <w:rFonts w:asciiTheme="minorHAnsi" w:hAnsiTheme="minorHAnsi" w:cstheme="minorHAnsi"/>
          <w:sz w:val="20"/>
          <w:szCs w:val="20"/>
        </w:rPr>
        <w:tab/>
      </w:r>
      <w:r w:rsidRPr="00241D53">
        <w:rPr>
          <w:rFonts w:asciiTheme="minorHAnsi" w:hAnsiTheme="minorHAnsi" w:cstheme="minorHAnsi"/>
          <w:sz w:val="20"/>
          <w:szCs w:val="20"/>
        </w:rPr>
        <w:tab/>
        <w:t xml:space="preserve">351 W 3100 N </w:t>
      </w:r>
      <w:r w:rsidRPr="00241D53">
        <w:rPr>
          <w:rFonts w:asciiTheme="minorHAnsi" w:hAnsiTheme="minorHAnsi" w:cstheme="minorHAnsi"/>
          <w:sz w:val="20"/>
          <w:szCs w:val="20"/>
        </w:rPr>
        <w:br w:type="column"/>
      </w:r>
      <w:r w:rsidRPr="00241D53">
        <w:rPr>
          <w:rFonts w:asciiTheme="minorHAnsi" w:hAnsiTheme="minorHAnsi" w:cstheme="minorHAnsi"/>
          <w:sz w:val="20"/>
          <w:szCs w:val="20"/>
        </w:rPr>
        <w:lastRenderedPageBreak/>
        <w:t>Commercial Tenant Improvement</w:t>
      </w:r>
    </w:p>
    <w:p w14:paraId="7C43C78D"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ab/>
        <w:t>JM Real Estate</w:t>
      </w:r>
      <w:r w:rsidRPr="00241D53">
        <w:rPr>
          <w:rFonts w:asciiTheme="minorHAnsi" w:hAnsiTheme="minorHAnsi" w:cstheme="minorHAnsi"/>
          <w:sz w:val="20"/>
          <w:szCs w:val="20"/>
        </w:rPr>
        <w:tab/>
      </w:r>
      <w:r w:rsidRPr="00241D53">
        <w:rPr>
          <w:rFonts w:asciiTheme="minorHAnsi" w:hAnsiTheme="minorHAnsi" w:cstheme="minorHAnsi"/>
          <w:sz w:val="20"/>
          <w:szCs w:val="20"/>
        </w:rPr>
        <w:tab/>
        <w:t>3150 N 200 W</w:t>
      </w:r>
    </w:p>
    <w:p w14:paraId="4F4B76B1" w14:textId="73A789A6"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Solar</w:t>
      </w:r>
      <w:r w:rsidRPr="00241D53">
        <w:rPr>
          <w:rFonts w:asciiTheme="minorHAnsi" w:hAnsiTheme="minorHAnsi" w:cstheme="minorHAnsi"/>
          <w:sz w:val="20"/>
          <w:szCs w:val="20"/>
        </w:rPr>
        <w:tab/>
      </w:r>
      <w:r>
        <w:rPr>
          <w:rFonts w:asciiTheme="minorHAnsi" w:hAnsiTheme="minorHAnsi" w:cstheme="minorHAnsi"/>
          <w:sz w:val="20"/>
          <w:szCs w:val="20"/>
        </w:rPr>
        <w:tab/>
      </w:r>
      <w:r w:rsidRPr="00241D53">
        <w:rPr>
          <w:rFonts w:asciiTheme="minorHAnsi" w:hAnsiTheme="minorHAnsi" w:cstheme="minorHAnsi"/>
          <w:sz w:val="20"/>
          <w:szCs w:val="20"/>
        </w:rPr>
        <w:t xml:space="preserve">Sally </w:t>
      </w:r>
      <w:proofErr w:type="spellStart"/>
      <w:r w:rsidRPr="00241D53">
        <w:rPr>
          <w:rFonts w:asciiTheme="minorHAnsi" w:hAnsiTheme="minorHAnsi" w:cstheme="minorHAnsi"/>
          <w:sz w:val="20"/>
          <w:szCs w:val="20"/>
        </w:rPr>
        <w:t>Farb</w:t>
      </w:r>
      <w:proofErr w:type="spellEnd"/>
      <w:r w:rsidRPr="00241D53">
        <w:rPr>
          <w:rFonts w:asciiTheme="minorHAnsi" w:hAnsiTheme="minorHAnsi" w:cstheme="minorHAnsi"/>
          <w:sz w:val="20"/>
          <w:szCs w:val="20"/>
        </w:rPr>
        <w:tab/>
        <w:t>290 N Main</w:t>
      </w:r>
    </w:p>
    <w:p w14:paraId="1D1548A2" w14:textId="0802EF6B"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Remodel</w:t>
      </w:r>
      <w:r>
        <w:rPr>
          <w:rFonts w:asciiTheme="minorHAnsi" w:hAnsiTheme="minorHAnsi" w:cstheme="minorHAnsi"/>
          <w:sz w:val="20"/>
          <w:szCs w:val="20"/>
        </w:rPr>
        <w:tab/>
      </w:r>
      <w:r w:rsidRPr="00241D53">
        <w:rPr>
          <w:rFonts w:asciiTheme="minorHAnsi" w:hAnsiTheme="minorHAnsi" w:cstheme="minorHAnsi"/>
          <w:sz w:val="20"/>
          <w:szCs w:val="20"/>
        </w:rPr>
        <w:t>Jacob Downs</w:t>
      </w:r>
      <w:r w:rsidRPr="00241D53">
        <w:rPr>
          <w:rFonts w:asciiTheme="minorHAnsi" w:hAnsiTheme="minorHAnsi" w:cstheme="minorHAnsi"/>
          <w:sz w:val="20"/>
          <w:szCs w:val="20"/>
        </w:rPr>
        <w:tab/>
        <w:t>12 W 100 S</w:t>
      </w:r>
    </w:p>
    <w:p w14:paraId="54902AA5" w14:textId="7AC233CD"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James Stubblefield</w:t>
      </w:r>
      <w:r w:rsidRPr="00241D53">
        <w:rPr>
          <w:rFonts w:asciiTheme="minorHAnsi" w:hAnsiTheme="minorHAnsi" w:cstheme="minorHAnsi"/>
          <w:sz w:val="20"/>
          <w:szCs w:val="20"/>
        </w:rPr>
        <w:tab/>
        <w:t>130 N 970 E</w:t>
      </w:r>
    </w:p>
    <w:p w14:paraId="39C0D3D5"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 xml:space="preserve">Sierra Homes </w:t>
      </w:r>
      <w:proofErr w:type="spellStart"/>
      <w:r w:rsidRPr="00241D53">
        <w:rPr>
          <w:rFonts w:asciiTheme="minorHAnsi" w:hAnsiTheme="minorHAnsi" w:cstheme="minorHAnsi"/>
          <w:sz w:val="20"/>
          <w:szCs w:val="20"/>
        </w:rPr>
        <w:t>Constr</w:t>
      </w:r>
      <w:proofErr w:type="spellEnd"/>
      <w:r w:rsidRPr="00241D53">
        <w:rPr>
          <w:rFonts w:asciiTheme="minorHAnsi" w:hAnsiTheme="minorHAnsi" w:cstheme="minorHAnsi"/>
          <w:sz w:val="20"/>
          <w:szCs w:val="20"/>
        </w:rPr>
        <w:tab/>
        <w:t>655 N 800 E</w:t>
      </w:r>
    </w:p>
    <w:p w14:paraId="358B6EB1" w14:textId="074A4B25"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Cedar Ridge Homes</w:t>
      </w:r>
      <w:r w:rsidRPr="00241D53">
        <w:rPr>
          <w:rFonts w:asciiTheme="minorHAnsi" w:hAnsiTheme="minorHAnsi" w:cstheme="minorHAnsi"/>
          <w:sz w:val="20"/>
          <w:szCs w:val="20"/>
        </w:rPr>
        <w:tab/>
        <w:t>645 N 800 E</w:t>
      </w:r>
    </w:p>
    <w:p w14:paraId="41224DC0" w14:textId="77777777" w:rsidR="00241D53" w:rsidRPr="00241D53" w:rsidRDefault="00241D53" w:rsidP="00241D53">
      <w:pPr>
        <w:rPr>
          <w:rFonts w:asciiTheme="minorHAnsi" w:hAnsiTheme="minorHAnsi" w:cstheme="minorHAnsi"/>
          <w:sz w:val="20"/>
          <w:szCs w:val="20"/>
        </w:rPr>
      </w:pPr>
      <w:r w:rsidRPr="00241D53">
        <w:rPr>
          <w:rFonts w:asciiTheme="minorHAnsi" w:hAnsiTheme="minorHAnsi" w:cstheme="minorHAnsi"/>
          <w:sz w:val="20"/>
          <w:szCs w:val="20"/>
        </w:rPr>
        <w:t>Home</w:t>
      </w:r>
      <w:r w:rsidRPr="00241D53">
        <w:rPr>
          <w:rFonts w:asciiTheme="minorHAnsi" w:hAnsiTheme="minorHAnsi" w:cstheme="minorHAnsi"/>
          <w:sz w:val="20"/>
          <w:szCs w:val="20"/>
        </w:rPr>
        <w:tab/>
        <w:t xml:space="preserve">Sierra Homes </w:t>
      </w:r>
      <w:proofErr w:type="spellStart"/>
      <w:r w:rsidRPr="00241D53">
        <w:rPr>
          <w:rFonts w:asciiTheme="minorHAnsi" w:hAnsiTheme="minorHAnsi" w:cstheme="minorHAnsi"/>
          <w:sz w:val="20"/>
          <w:szCs w:val="20"/>
        </w:rPr>
        <w:t>Constr</w:t>
      </w:r>
      <w:proofErr w:type="spellEnd"/>
      <w:r w:rsidRPr="00241D53">
        <w:rPr>
          <w:rFonts w:asciiTheme="minorHAnsi" w:hAnsiTheme="minorHAnsi" w:cstheme="minorHAnsi"/>
          <w:sz w:val="20"/>
          <w:szCs w:val="20"/>
        </w:rPr>
        <w:tab/>
        <w:t>615 N 750 E</w:t>
      </w:r>
    </w:p>
    <w:p w14:paraId="712DB0B1" w14:textId="36FF53B2" w:rsidR="00CA31BB" w:rsidRPr="00DD6B55" w:rsidRDefault="00CA31BB" w:rsidP="003E7E59">
      <w:pPr>
        <w:keepNext/>
        <w:outlineLvl w:val="1"/>
        <w:rPr>
          <w:rFonts w:ascii="Calibri" w:hAnsi="Calibri" w:cs="Calibri"/>
          <w:color w:val="222222"/>
          <w:shd w:val="clear" w:color="auto" w:fill="FFFFFF"/>
        </w:rPr>
        <w:sectPr w:rsidR="00CA31BB" w:rsidRPr="00DD6B55" w:rsidSect="00DD6B55">
          <w:type w:val="continuous"/>
          <w:pgSz w:w="12240" w:h="15840" w:code="1"/>
          <w:pgMar w:top="1440" w:right="1440" w:bottom="1440" w:left="1440" w:header="720" w:footer="720" w:gutter="0"/>
          <w:cols w:num="2" w:sep="1" w:space="288" w:equalWidth="0">
            <w:col w:w="4752" w:space="288"/>
            <w:col w:w="4320"/>
          </w:cols>
          <w:docGrid w:linePitch="360"/>
        </w:sectPr>
      </w:pPr>
    </w:p>
    <w:p w14:paraId="41A828D8" w14:textId="77777777" w:rsidR="004860CB" w:rsidRDefault="004860CB" w:rsidP="007C58AE">
      <w:pPr>
        <w:keepNext/>
        <w:outlineLvl w:val="1"/>
        <w:rPr>
          <w:rFonts w:asciiTheme="minorHAnsi" w:hAnsiTheme="minorHAnsi" w:cs="Calibri"/>
          <w:b/>
          <w:bCs/>
          <w:sz w:val="22"/>
          <w:szCs w:val="21"/>
        </w:rPr>
      </w:pPr>
    </w:p>
    <w:p w14:paraId="25C8F063" w14:textId="0D478E2E" w:rsidR="00A031D9" w:rsidRDefault="002B1481" w:rsidP="007C58AE">
      <w:pPr>
        <w:keepNext/>
        <w:outlineLvl w:val="1"/>
        <w:rPr>
          <w:rFonts w:asciiTheme="minorHAnsi" w:hAnsiTheme="minorHAnsi" w:cs="Calibri"/>
          <w:b/>
          <w:bCs/>
          <w:sz w:val="22"/>
          <w:szCs w:val="21"/>
        </w:rPr>
      </w:pPr>
      <w:r w:rsidRPr="002B1481">
        <w:rPr>
          <w:rFonts w:asciiTheme="minorHAnsi" w:hAnsiTheme="minorHAnsi" w:cs="Calibri"/>
          <w:b/>
          <w:bCs/>
          <w:sz w:val="22"/>
          <w:szCs w:val="21"/>
        </w:rPr>
        <w:t xml:space="preserve">CITY COUNCIL MEETING REPORT </w:t>
      </w:r>
    </w:p>
    <w:p w14:paraId="33AC0C15" w14:textId="38552D85" w:rsidR="00494A93" w:rsidRDefault="00C45803" w:rsidP="007C58AE">
      <w:pPr>
        <w:rPr>
          <w:rFonts w:asciiTheme="minorHAnsi" w:eastAsiaTheme="minorHAnsi" w:hAnsiTheme="minorHAnsi" w:cstheme="minorBidi"/>
          <w:sz w:val="22"/>
          <w:szCs w:val="21"/>
        </w:rPr>
      </w:pPr>
      <w:r>
        <w:rPr>
          <w:rFonts w:asciiTheme="minorHAnsi" w:eastAsiaTheme="minorHAnsi" w:hAnsiTheme="minorHAnsi" w:cstheme="minorBidi"/>
          <w:sz w:val="22"/>
          <w:szCs w:val="21"/>
        </w:rPr>
        <w:t xml:space="preserve">Brandon Buck reported on </w:t>
      </w:r>
      <w:r w:rsidRPr="0065055D">
        <w:rPr>
          <w:rFonts w:asciiTheme="minorHAnsi" w:eastAsiaTheme="minorHAnsi" w:hAnsiTheme="minorHAnsi" w:cstheme="minorBidi"/>
          <w:sz w:val="22"/>
          <w:szCs w:val="21"/>
          <w:u w:val="single"/>
        </w:rPr>
        <w:t xml:space="preserve">City Council Meeting held </w:t>
      </w:r>
      <w:r w:rsidR="008E3D67">
        <w:rPr>
          <w:rFonts w:asciiTheme="minorHAnsi" w:eastAsiaTheme="minorHAnsi" w:hAnsiTheme="minorHAnsi" w:cstheme="minorBidi"/>
          <w:sz w:val="22"/>
          <w:szCs w:val="21"/>
          <w:u w:val="single"/>
        </w:rPr>
        <w:t>March 10</w:t>
      </w:r>
      <w:r w:rsidRPr="0065055D">
        <w:rPr>
          <w:rFonts w:asciiTheme="minorHAnsi" w:eastAsiaTheme="minorHAnsi" w:hAnsiTheme="minorHAnsi" w:cstheme="minorBidi"/>
          <w:sz w:val="22"/>
          <w:szCs w:val="21"/>
          <w:u w:val="single"/>
        </w:rPr>
        <w:t>, 2021</w:t>
      </w:r>
      <w:r w:rsidR="008774C1">
        <w:rPr>
          <w:rFonts w:asciiTheme="minorHAnsi" w:eastAsiaTheme="minorHAnsi" w:hAnsiTheme="minorHAnsi" w:cstheme="minorBidi"/>
          <w:sz w:val="22"/>
          <w:szCs w:val="21"/>
        </w:rPr>
        <w:t xml:space="preserve"> via Zoom</w:t>
      </w:r>
      <w:r w:rsidR="00664503">
        <w:rPr>
          <w:rFonts w:asciiTheme="minorHAnsi" w:eastAsiaTheme="minorHAnsi" w:hAnsiTheme="minorHAnsi" w:cstheme="minorBidi"/>
          <w:sz w:val="22"/>
          <w:szCs w:val="21"/>
        </w:rPr>
        <w:t xml:space="preserve">. Brandon was absent from the meeting but </w:t>
      </w:r>
      <w:r w:rsidR="00A7620A">
        <w:rPr>
          <w:rFonts w:asciiTheme="minorHAnsi" w:eastAsiaTheme="minorHAnsi" w:hAnsiTheme="minorHAnsi" w:cstheme="minorBidi"/>
          <w:sz w:val="22"/>
          <w:szCs w:val="21"/>
        </w:rPr>
        <w:t xml:space="preserve">had </w:t>
      </w:r>
      <w:bookmarkStart w:id="3" w:name="_GoBack"/>
      <w:bookmarkEnd w:id="3"/>
      <w:r w:rsidR="00664503">
        <w:rPr>
          <w:rFonts w:asciiTheme="minorHAnsi" w:eastAsiaTheme="minorHAnsi" w:hAnsiTheme="minorHAnsi" w:cstheme="minorBidi"/>
          <w:sz w:val="22"/>
          <w:szCs w:val="21"/>
        </w:rPr>
        <w:t>a response for the PC from City Council about permitted and conditional uses in the commercial zone. CC will review the commercial ordinance then come prepared to the combined workshop planned for Wednesday, March 31.</w:t>
      </w:r>
    </w:p>
    <w:p w14:paraId="7578EBAD" w14:textId="77777777" w:rsidR="008E3D67" w:rsidRPr="008E3D67" w:rsidRDefault="008E3D67" w:rsidP="008E3D67">
      <w:pPr>
        <w:rPr>
          <w:rFonts w:asciiTheme="minorHAnsi" w:eastAsiaTheme="minorHAnsi" w:hAnsiTheme="minorHAnsi" w:cstheme="minorBidi"/>
          <w:b/>
          <w:sz w:val="22"/>
          <w:szCs w:val="21"/>
        </w:rPr>
      </w:pPr>
    </w:p>
    <w:p w14:paraId="19F093F8"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 xml:space="preserve">PUBLIC HEARING FOR PRESCHOOL CONDITIONAL USE </w:t>
      </w:r>
      <w:r w:rsidRPr="008E3D67">
        <w:rPr>
          <w:rFonts w:asciiTheme="minorHAnsi" w:hAnsiTheme="minorHAnsi" w:cstheme="minorHAnsi"/>
          <w:sz w:val="22"/>
          <w:szCs w:val="20"/>
        </w:rPr>
        <w:t>(Administrative)</w:t>
      </w:r>
    </w:p>
    <w:p w14:paraId="2AE9A5DA" w14:textId="08C8AB6E" w:rsidR="006E4FD9" w:rsidRDefault="008E3D67" w:rsidP="008E3D67">
      <w:pPr>
        <w:rPr>
          <w:rFonts w:asciiTheme="minorHAnsi" w:hAnsiTheme="minorHAnsi" w:cstheme="minorHAnsi"/>
          <w:sz w:val="22"/>
          <w:szCs w:val="20"/>
        </w:rPr>
      </w:pPr>
      <w:r w:rsidRPr="008E3D67">
        <w:rPr>
          <w:rFonts w:asciiTheme="minorHAnsi" w:hAnsiTheme="minorHAnsi" w:cstheme="minorHAnsi"/>
          <w:sz w:val="22"/>
          <w:szCs w:val="20"/>
        </w:rPr>
        <w:t xml:space="preserve">Kelsey Knowlton applied for a Conditional Use Permit to operate ABC Adventure Academy - an in-home preschool at 726 E 100 S on 0.3 acres in a residential (RE-20) zone. Parcel ID: 04-178-0033. </w:t>
      </w:r>
      <w:r w:rsidR="006E4FD9">
        <w:rPr>
          <w:rFonts w:asciiTheme="minorHAnsi" w:hAnsiTheme="minorHAnsi" w:cstheme="minorHAnsi"/>
          <w:sz w:val="22"/>
          <w:szCs w:val="20"/>
        </w:rPr>
        <w:t>Tiffany opened the public hearing.</w:t>
      </w:r>
    </w:p>
    <w:p w14:paraId="03E4739F" w14:textId="77777777" w:rsidR="006E4FD9" w:rsidRDefault="006E4FD9" w:rsidP="008E3D67">
      <w:pPr>
        <w:rPr>
          <w:rFonts w:asciiTheme="minorHAnsi" w:hAnsiTheme="minorHAnsi" w:cstheme="minorHAnsi"/>
          <w:sz w:val="22"/>
          <w:szCs w:val="20"/>
        </w:rPr>
      </w:pPr>
    </w:p>
    <w:p w14:paraId="498016C3" w14:textId="708BE280" w:rsidR="006E4FD9" w:rsidRPr="006E4FD9" w:rsidRDefault="006E4FD9" w:rsidP="006E4FD9">
      <w:pPr>
        <w:spacing w:after="160" w:line="259" w:lineRule="auto"/>
        <w:rPr>
          <w:rFonts w:ascii="Calibri" w:eastAsia="Calibri" w:hAnsi="Calibri"/>
          <w:sz w:val="22"/>
          <w:szCs w:val="22"/>
        </w:rPr>
      </w:pPr>
      <w:r w:rsidRPr="006E4FD9">
        <w:rPr>
          <w:rFonts w:ascii="Calibri" w:eastAsia="Calibri" w:hAnsi="Calibri"/>
          <w:sz w:val="22"/>
          <w:szCs w:val="22"/>
          <w:u w:val="single"/>
        </w:rPr>
        <w:t>Kelsey Knowlton</w:t>
      </w:r>
      <w:r w:rsidRPr="006E4FD9">
        <w:rPr>
          <w:rFonts w:ascii="Calibri" w:eastAsia="Calibri" w:hAnsi="Calibri"/>
          <w:sz w:val="22"/>
          <w:szCs w:val="22"/>
        </w:rPr>
        <w:t xml:space="preserve"> – </w:t>
      </w:r>
      <w:r>
        <w:rPr>
          <w:rFonts w:ascii="Calibri" w:eastAsia="Calibri" w:hAnsi="Calibri"/>
          <w:sz w:val="22"/>
          <w:szCs w:val="22"/>
        </w:rPr>
        <w:t xml:space="preserve">Her </w:t>
      </w:r>
      <w:r w:rsidRPr="006E4FD9">
        <w:rPr>
          <w:rFonts w:ascii="Calibri" w:eastAsia="Calibri" w:hAnsi="Calibri"/>
          <w:sz w:val="22"/>
          <w:szCs w:val="22"/>
        </w:rPr>
        <w:t>basement</w:t>
      </w:r>
      <w:r>
        <w:rPr>
          <w:rFonts w:ascii="Calibri" w:eastAsia="Calibri" w:hAnsi="Calibri"/>
          <w:sz w:val="22"/>
          <w:szCs w:val="22"/>
        </w:rPr>
        <w:t xml:space="preserve"> has a </w:t>
      </w:r>
      <w:r w:rsidRPr="006E4FD9">
        <w:rPr>
          <w:rFonts w:ascii="Calibri" w:eastAsia="Calibri" w:hAnsi="Calibri"/>
          <w:sz w:val="22"/>
          <w:szCs w:val="22"/>
        </w:rPr>
        <w:t>separate entrance</w:t>
      </w:r>
      <w:r>
        <w:rPr>
          <w:rFonts w:ascii="Calibri" w:eastAsia="Calibri" w:hAnsi="Calibri"/>
          <w:sz w:val="22"/>
          <w:szCs w:val="22"/>
        </w:rPr>
        <w:t xml:space="preserve">. School will run </w:t>
      </w:r>
      <w:r w:rsidRPr="006E4FD9">
        <w:rPr>
          <w:rFonts w:ascii="Calibri" w:eastAsia="Calibri" w:hAnsi="Calibri"/>
          <w:sz w:val="22"/>
          <w:szCs w:val="22"/>
        </w:rPr>
        <w:t>9:30-11:30</w:t>
      </w:r>
      <w:r>
        <w:rPr>
          <w:rFonts w:ascii="Calibri" w:eastAsia="Calibri" w:hAnsi="Calibri"/>
          <w:sz w:val="22"/>
          <w:szCs w:val="22"/>
        </w:rPr>
        <w:t xml:space="preserve"> so as not to conflict with district school hours or bus pickup and drop off. She</w:t>
      </w:r>
      <w:r w:rsidRPr="006E4FD9">
        <w:rPr>
          <w:rFonts w:ascii="Calibri" w:eastAsia="Calibri" w:hAnsi="Calibri"/>
          <w:sz w:val="22"/>
          <w:szCs w:val="22"/>
        </w:rPr>
        <w:t xml:space="preserve"> spoke to all</w:t>
      </w:r>
      <w:r>
        <w:rPr>
          <w:rFonts w:ascii="Calibri" w:eastAsia="Calibri" w:hAnsi="Calibri"/>
          <w:sz w:val="22"/>
          <w:szCs w:val="22"/>
        </w:rPr>
        <w:t xml:space="preserve"> her</w:t>
      </w:r>
      <w:r w:rsidRPr="006E4FD9">
        <w:rPr>
          <w:rFonts w:ascii="Calibri" w:eastAsia="Calibri" w:hAnsi="Calibri"/>
          <w:sz w:val="22"/>
          <w:szCs w:val="22"/>
        </w:rPr>
        <w:t xml:space="preserve"> neighbors about parking</w:t>
      </w:r>
      <w:r>
        <w:rPr>
          <w:rFonts w:ascii="Calibri" w:eastAsia="Calibri" w:hAnsi="Calibri"/>
          <w:sz w:val="22"/>
          <w:szCs w:val="22"/>
        </w:rPr>
        <w:t xml:space="preserve"> - o</w:t>
      </w:r>
      <w:r w:rsidRPr="006E4FD9">
        <w:rPr>
          <w:rFonts w:ascii="Calibri" w:eastAsia="Calibri" w:hAnsi="Calibri"/>
          <w:sz w:val="22"/>
          <w:szCs w:val="22"/>
        </w:rPr>
        <w:t>nly 4 homes affected</w:t>
      </w:r>
      <w:r>
        <w:rPr>
          <w:rFonts w:ascii="Calibri" w:eastAsia="Calibri" w:hAnsi="Calibri"/>
          <w:sz w:val="22"/>
          <w:szCs w:val="22"/>
        </w:rPr>
        <w:t>, the r</w:t>
      </w:r>
      <w:r w:rsidRPr="006E4FD9">
        <w:rPr>
          <w:rFonts w:ascii="Calibri" w:eastAsia="Calibri" w:hAnsi="Calibri"/>
          <w:sz w:val="22"/>
          <w:szCs w:val="22"/>
        </w:rPr>
        <w:t xml:space="preserve">est </w:t>
      </w:r>
      <w:r>
        <w:rPr>
          <w:rFonts w:ascii="Calibri" w:eastAsia="Calibri" w:hAnsi="Calibri"/>
          <w:sz w:val="22"/>
          <w:szCs w:val="22"/>
        </w:rPr>
        <w:t xml:space="preserve">are </w:t>
      </w:r>
      <w:r w:rsidRPr="006E4FD9">
        <w:rPr>
          <w:rFonts w:ascii="Calibri" w:eastAsia="Calibri" w:hAnsi="Calibri"/>
          <w:sz w:val="22"/>
          <w:szCs w:val="22"/>
        </w:rPr>
        <w:t>empty lots. P</w:t>
      </w:r>
      <w:r>
        <w:rPr>
          <w:rFonts w:ascii="Calibri" w:eastAsia="Calibri" w:hAnsi="Calibri"/>
          <w:sz w:val="22"/>
          <w:szCs w:val="22"/>
        </w:rPr>
        <w:t>reschool p</w:t>
      </w:r>
      <w:r w:rsidRPr="006E4FD9">
        <w:rPr>
          <w:rFonts w:ascii="Calibri" w:eastAsia="Calibri" w:hAnsi="Calibri"/>
          <w:sz w:val="22"/>
          <w:szCs w:val="22"/>
        </w:rPr>
        <w:t>ickup</w:t>
      </w:r>
      <w:r>
        <w:rPr>
          <w:rFonts w:ascii="Calibri" w:eastAsia="Calibri" w:hAnsi="Calibri"/>
          <w:sz w:val="22"/>
          <w:szCs w:val="22"/>
        </w:rPr>
        <w:t xml:space="preserve"> and </w:t>
      </w:r>
      <w:r w:rsidRPr="006E4FD9">
        <w:rPr>
          <w:rFonts w:ascii="Calibri" w:eastAsia="Calibri" w:hAnsi="Calibri"/>
          <w:sz w:val="22"/>
          <w:szCs w:val="22"/>
        </w:rPr>
        <w:t xml:space="preserve">drop-off </w:t>
      </w:r>
      <w:r>
        <w:rPr>
          <w:rFonts w:ascii="Calibri" w:eastAsia="Calibri" w:hAnsi="Calibri"/>
          <w:sz w:val="22"/>
          <w:szCs w:val="22"/>
        </w:rPr>
        <w:t xml:space="preserve">is a </w:t>
      </w:r>
      <w:r w:rsidRPr="006E4FD9">
        <w:rPr>
          <w:rFonts w:ascii="Calibri" w:eastAsia="Calibri" w:hAnsi="Calibri"/>
          <w:sz w:val="22"/>
          <w:szCs w:val="22"/>
        </w:rPr>
        <w:t xml:space="preserve">‘straight shot’. Enrollment </w:t>
      </w:r>
      <w:r>
        <w:rPr>
          <w:rFonts w:ascii="Calibri" w:eastAsia="Calibri" w:hAnsi="Calibri"/>
          <w:sz w:val="22"/>
          <w:szCs w:val="22"/>
        </w:rPr>
        <w:t xml:space="preserve">is </w:t>
      </w:r>
      <w:r w:rsidRPr="006E4FD9">
        <w:rPr>
          <w:rFonts w:ascii="Calibri" w:eastAsia="Calibri" w:hAnsi="Calibri"/>
          <w:sz w:val="22"/>
          <w:szCs w:val="22"/>
        </w:rPr>
        <w:t xml:space="preserve">capped at 10 students. </w:t>
      </w:r>
      <w:r>
        <w:rPr>
          <w:rFonts w:ascii="Calibri" w:eastAsia="Calibri" w:hAnsi="Calibri"/>
          <w:sz w:val="22"/>
          <w:szCs w:val="22"/>
        </w:rPr>
        <w:t>She plans for o</w:t>
      </w:r>
      <w:r w:rsidRPr="006E4FD9">
        <w:rPr>
          <w:rFonts w:ascii="Calibri" w:eastAsia="Calibri" w:hAnsi="Calibri"/>
          <w:sz w:val="22"/>
          <w:szCs w:val="22"/>
        </w:rPr>
        <w:t xml:space="preserve">ne class </w:t>
      </w:r>
      <w:r>
        <w:rPr>
          <w:rFonts w:ascii="Calibri" w:eastAsia="Calibri" w:hAnsi="Calibri"/>
          <w:sz w:val="22"/>
          <w:szCs w:val="22"/>
        </w:rPr>
        <w:t xml:space="preserve">now; she may add a second class in </w:t>
      </w:r>
      <w:r>
        <w:rPr>
          <w:rFonts w:ascii="Calibri" w:eastAsia="Calibri" w:hAnsi="Calibri"/>
          <w:sz w:val="22"/>
          <w:szCs w:val="22"/>
        </w:rPr>
        <w:lastRenderedPageBreak/>
        <w:t>the future. There is n</w:t>
      </w:r>
      <w:r w:rsidRPr="006E4FD9">
        <w:rPr>
          <w:rFonts w:ascii="Calibri" w:eastAsia="Calibri" w:hAnsi="Calibri"/>
          <w:sz w:val="22"/>
          <w:szCs w:val="22"/>
        </w:rPr>
        <w:t xml:space="preserve">o state licensing required, just </w:t>
      </w:r>
      <w:r>
        <w:rPr>
          <w:rFonts w:ascii="Calibri" w:eastAsia="Calibri" w:hAnsi="Calibri"/>
          <w:sz w:val="22"/>
          <w:szCs w:val="22"/>
        </w:rPr>
        <w:t xml:space="preserve">a </w:t>
      </w:r>
      <w:r w:rsidRPr="006E4FD9">
        <w:rPr>
          <w:rFonts w:ascii="Calibri" w:eastAsia="Calibri" w:hAnsi="Calibri"/>
          <w:sz w:val="22"/>
          <w:szCs w:val="22"/>
        </w:rPr>
        <w:t>business license, insurance a</w:t>
      </w:r>
      <w:r>
        <w:rPr>
          <w:rFonts w:ascii="Calibri" w:eastAsia="Calibri" w:hAnsi="Calibri"/>
          <w:sz w:val="22"/>
          <w:szCs w:val="22"/>
        </w:rPr>
        <w:t>nd health department inspection. She has met those requirements.</w:t>
      </w:r>
    </w:p>
    <w:p w14:paraId="51F613E6" w14:textId="2ACF954E" w:rsidR="006E4FD9" w:rsidRPr="006E4FD9" w:rsidRDefault="006E4FD9" w:rsidP="006E4FD9">
      <w:pPr>
        <w:spacing w:after="160" w:line="259" w:lineRule="auto"/>
        <w:rPr>
          <w:rFonts w:ascii="Calibri" w:eastAsia="Calibri" w:hAnsi="Calibri"/>
          <w:sz w:val="22"/>
          <w:szCs w:val="22"/>
        </w:rPr>
      </w:pPr>
      <w:r>
        <w:rPr>
          <w:rFonts w:ascii="Calibri" w:eastAsia="Calibri" w:hAnsi="Calibri"/>
          <w:sz w:val="22"/>
          <w:szCs w:val="22"/>
        </w:rPr>
        <w:t>Tiffany c</w:t>
      </w:r>
      <w:r w:rsidRPr="006E4FD9">
        <w:rPr>
          <w:rFonts w:ascii="Calibri" w:eastAsia="Calibri" w:hAnsi="Calibri"/>
          <w:sz w:val="22"/>
          <w:szCs w:val="22"/>
        </w:rPr>
        <w:t xml:space="preserve">losed </w:t>
      </w:r>
      <w:r>
        <w:rPr>
          <w:rFonts w:ascii="Calibri" w:eastAsia="Calibri" w:hAnsi="Calibri"/>
          <w:sz w:val="22"/>
          <w:szCs w:val="22"/>
        </w:rPr>
        <w:t xml:space="preserve">the </w:t>
      </w:r>
      <w:r w:rsidRPr="006E4FD9">
        <w:rPr>
          <w:rFonts w:ascii="Calibri" w:eastAsia="Calibri" w:hAnsi="Calibri"/>
          <w:sz w:val="22"/>
          <w:szCs w:val="22"/>
        </w:rPr>
        <w:t>public hearing</w:t>
      </w:r>
    </w:p>
    <w:p w14:paraId="5F5852B3"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CONSIDER PRESCHOOL</w:t>
      </w:r>
      <w:r w:rsidRPr="008E3D67">
        <w:rPr>
          <w:rFonts w:asciiTheme="minorHAnsi" w:hAnsiTheme="minorHAnsi" w:cstheme="minorHAnsi"/>
          <w:sz w:val="22"/>
          <w:szCs w:val="20"/>
        </w:rPr>
        <w:t xml:space="preserve"> </w:t>
      </w:r>
      <w:r w:rsidRPr="008E3D67">
        <w:rPr>
          <w:rFonts w:asciiTheme="minorHAnsi" w:hAnsiTheme="minorHAnsi" w:cstheme="minorHAnsi"/>
          <w:b/>
          <w:sz w:val="22"/>
          <w:szCs w:val="20"/>
        </w:rPr>
        <w:t xml:space="preserve">CONDITIONAL USE </w:t>
      </w:r>
      <w:r w:rsidRPr="008E3D67">
        <w:rPr>
          <w:rFonts w:asciiTheme="minorHAnsi" w:hAnsiTheme="minorHAnsi" w:cstheme="minorHAnsi"/>
          <w:sz w:val="22"/>
          <w:szCs w:val="20"/>
        </w:rPr>
        <w:t>(Administrative)</w:t>
      </w:r>
    </w:p>
    <w:p w14:paraId="4701A488" w14:textId="24E0121A" w:rsidR="000D2DF4" w:rsidRPr="00A46F55" w:rsidRDefault="000D2DF4" w:rsidP="000D2DF4">
      <w:pPr>
        <w:spacing w:after="160" w:line="259" w:lineRule="auto"/>
        <w:rPr>
          <w:rFonts w:asciiTheme="minorHAnsi" w:hAnsiTheme="minorHAnsi" w:cstheme="minorHAnsi"/>
          <w:sz w:val="22"/>
          <w:szCs w:val="22"/>
        </w:rPr>
      </w:pPr>
      <w:r w:rsidRPr="006E4FD9">
        <w:rPr>
          <w:rFonts w:ascii="Calibri" w:eastAsia="Calibri" w:hAnsi="Calibri"/>
          <w:sz w:val="22"/>
          <w:szCs w:val="22"/>
        </w:rPr>
        <w:t xml:space="preserve">Derek </w:t>
      </w:r>
      <w:r>
        <w:rPr>
          <w:rFonts w:ascii="Calibri" w:eastAsia="Calibri" w:hAnsi="Calibri"/>
          <w:sz w:val="22"/>
          <w:szCs w:val="22"/>
        </w:rPr>
        <w:t xml:space="preserve">declared publicly that he </w:t>
      </w:r>
      <w:r w:rsidRPr="006E4FD9">
        <w:rPr>
          <w:rFonts w:ascii="Calibri" w:eastAsia="Calibri" w:hAnsi="Calibri"/>
          <w:sz w:val="22"/>
          <w:szCs w:val="22"/>
        </w:rPr>
        <w:t>works with Kelsey’s husband (</w:t>
      </w:r>
      <w:r>
        <w:rPr>
          <w:rFonts w:ascii="Calibri" w:eastAsia="Calibri" w:hAnsi="Calibri"/>
          <w:sz w:val="22"/>
          <w:szCs w:val="22"/>
        </w:rPr>
        <w:t>day job</w:t>
      </w:r>
      <w:r w:rsidRPr="006E4FD9">
        <w:rPr>
          <w:rFonts w:ascii="Calibri" w:eastAsia="Calibri" w:hAnsi="Calibri"/>
          <w:sz w:val="22"/>
          <w:szCs w:val="22"/>
        </w:rPr>
        <w:t>). Mark did not feel an</w:t>
      </w:r>
      <w:r>
        <w:rPr>
          <w:rFonts w:ascii="Calibri" w:eastAsia="Calibri" w:hAnsi="Calibri"/>
          <w:sz w:val="22"/>
          <w:szCs w:val="22"/>
        </w:rPr>
        <w:t xml:space="preserve">y extra conditions were needed; this is a </w:t>
      </w:r>
      <w:r w:rsidRPr="006E4FD9">
        <w:rPr>
          <w:rFonts w:ascii="Calibri" w:eastAsia="Calibri" w:hAnsi="Calibri"/>
          <w:sz w:val="22"/>
          <w:szCs w:val="22"/>
        </w:rPr>
        <w:t>pretty low-impact</w:t>
      </w:r>
      <w:r>
        <w:rPr>
          <w:rFonts w:ascii="Calibri" w:eastAsia="Calibri" w:hAnsi="Calibri"/>
          <w:sz w:val="22"/>
          <w:szCs w:val="22"/>
        </w:rPr>
        <w:t xml:space="preserve"> business</w:t>
      </w:r>
      <w:r w:rsidRPr="006E4FD9">
        <w:rPr>
          <w:rFonts w:ascii="Calibri" w:eastAsia="Calibri" w:hAnsi="Calibri"/>
          <w:sz w:val="22"/>
          <w:szCs w:val="22"/>
        </w:rPr>
        <w:t xml:space="preserve">. </w:t>
      </w:r>
      <w:r>
        <w:rPr>
          <w:rFonts w:ascii="Calibri" w:eastAsia="Calibri" w:hAnsi="Calibri"/>
          <w:sz w:val="22"/>
          <w:szCs w:val="22"/>
        </w:rPr>
        <w:t>The m</w:t>
      </w:r>
      <w:r w:rsidRPr="006E4FD9">
        <w:rPr>
          <w:rFonts w:ascii="Calibri" w:eastAsia="Calibri" w:hAnsi="Calibri"/>
          <w:sz w:val="22"/>
          <w:szCs w:val="22"/>
        </w:rPr>
        <w:t xml:space="preserve">ajority of preschool </w:t>
      </w:r>
      <w:r>
        <w:rPr>
          <w:rFonts w:ascii="Calibri" w:eastAsia="Calibri" w:hAnsi="Calibri"/>
          <w:sz w:val="22"/>
          <w:szCs w:val="22"/>
        </w:rPr>
        <w:t xml:space="preserve">will be </w:t>
      </w:r>
      <w:r w:rsidRPr="006E4FD9">
        <w:rPr>
          <w:rFonts w:ascii="Calibri" w:eastAsia="Calibri" w:hAnsi="Calibri"/>
          <w:sz w:val="22"/>
          <w:szCs w:val="22"/>
        </w:rPr>
        <w:t>held inside. Derek pointed out</w:t>
      </w:r>
      <w:r>
        <w:rPr>
          <w:rFonts w:ascii="Calibri" w:eastAsia="Calibri" w:hAnsi="Calibri"/>
          <w:sz w:val="22"/>
          <w:szCs w:val="22"/>
        </w:rPr>
        <w:t xml:space="preserve"> the</w:t>
      </w:r>
      <w:r w:rsidRPr="006E4FD9">
        <w:rPr>
          <w:rFonts w:ascii="Calibri" w:eastAsia="Calibri" w:hAnsi="Calibri"/>
          <w:sz w:val="22"/>
          <w:szCs w:val="22"/>
        </w:rPr>
        <w:t xml:space="preserve"> </w:t>
      </w:r>
      <w:r>
        <w:rPr>
          <w:rFonts w:ascii="Calibri" w:eastAsia="Calibri" w:hAnsi="Calibri"/>
          <w:sz w:val="22"/>
          <w:szCs w:val="22"/>
        </w:rPr>
        <w:t>submitted</w:t>
      </w:r>
      <w:r w:rsidRPr="006E4FD9">
        <w:rPr>
          <w:rFonts w:ascii="Calibri" w:eastAsia="Calibri" w:hAnsi="Calibri"/>
          <w:sz w:val="22"/>
          <w:szCs w:val="22"/>
        </w:rPr>
        <w:t xml:space="preserve"> neighbor letter of support. </w:t>
      </w:r>
      <w:r w:rsidRPr="006E4FD9">
        <w:rPr>
          <w:rFonts w:ascii="Calibri" w:eastAsia="Calibri" w:hAnsi="Calibri"/>
          <w:sz w:val="22"/>
          <w:szCs w:val="22"/>
          <w:u w:val="single"/>
        </w:rPr>
        <w:t xml:space="preserve">Mark made a motion </w:t>
      </w:r>
      <w:r w:rsidRPr="006E4FD9">
        <w:rPr>
          <w:rFonts w:ascii="Calibri" w:eastAsia="Calibri" w:hAnsi="Calibri"/>
          <w:sz w:val="22"/>
          <w:szCs w:val="22"/>
        </w:rPr>
        <w:t xml:space="preserve">to approve the conditional use permit for the ABC Adventure Academy. </w:t>
      </w:r>
      <w:r w:rsidRPr="006E4FD9">
        <w:rPr>
          <w:rFonts w:ascii="Calibri" w:eastAsia="Calibri" w:hAnsi="Calibri"/>
          <w:sz w:val="22"/>
          <w:szCs w:val="22"/>
          <w:u w:val="single"/>
        </w:rPr>
        <w:t>Rachel seconded the motion</w:t>
      </w:r>
      <w:r w:rsidRPr="006E4FD9">
        <w:rPr>
          <w:rFonts w:ascii="Calibri" w:eastAsia="Calibri" w:hAnsi="Calibri"/>
          <w:sz w:val="22"/>
          <w:szCs w:val="22"/>
        </w:rPr>
        <w:t>. All favor.</w:t>
      </w:r>
      <w:r>
        <w:rPr>
          <w:rFonts w:ascii="Calibri" w:eastAsia="Calibri" w:hAnsi="Calibri"/>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Trent Hagman </w:t>
      </w:r>
      <w:r w:rsidRPr="001C58F1">
        <w:rPr>
          <w:rFonts w:asciiTheme="minorHAnsi" w:hAnsiTheme="minorHAnsi" w:cstheme="minorHAnsi"/>
          <w:sz w:val="22"/>
          <w:szCs w:val="22"/>
        </w:rPr>
        <w:t>and Rachel Erickson</w:t>
      </w:r>
      <w:r>
        <w:rPr>
          <w:rFonts w:asciiTheme="minorHAnsi" w:hAnsiTheme="minorHAnsi" w:cstheme="minorHAnsi"/>
          <w:sz w:val="22"/>
          <w:szCs w:val="22"/>
        </w:rPr>
        <w:t xml:space="preserve"> </w:t>
      </w:r>
      <w:r w:rsidRPr="001C58F1">
        <w:rPr>
          <w:rFonts w:asciiTheme="minorHAnsi" w:hAnsiTheme="minorHAnsi" w:cstheme="minorHAnsi"/>
          <w:sz w:val="22"/>
          <w:szCs w:val="22"/>
        </w:rPr>
        <w:t xml:space="preserve">voted in favor. </w:t>
      </w:r>
    </w:p>
    <w:p w14:paraId="581C9C13"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RECOMMEND NAME FOR FUTURE EAST CMPO ROAD TO CITY COUNCIL</w:t>
      </w:r>
      <w:r w:rsidRPr="008E3D67">
        <w:rPr>
          <w:rFonts w:asciiTheme="minorHAnsi" w:hAnsiTheme="minorHAnsi" w:cstheme="minorHAnsi"/>
          <w:sz w:val="22"/>
          <w:szCs w:val="20"/>
        </w:rPr>
        <w:t xml:space="preserve"> (Legislative)</w:t>
      </w:r>
    </w:p>
    <w:p w14:paraId="6C96F5C5" w14:textId="6A12B3CA" w:rsidR="000D2DF4" w:rsidRPr="000D2DF4" w:rsidRDefault="000D2DF4" w:rsidP="000D2DF4">
      <w:pPr>
        <w:spacing w:after="160" w:line="259" w:lineRule="auto"/>
        <w:rPr>
          <w:rFonts w:ascii="Calibri" w:eastAsia="Calibri" w:hAnsi="Calibri"/>
          <w:sz w:val="22"/>
          <w:szCs w:val="22"/>
        </w:rPr>
      </w:pPr>
      <w:r>
        <w:rPr>
          <w:rFonts w:ascii="Calibri" w:eastAsia="Calibri" w:hAnsi="Calibri"/>
          <w:sz w:val="22"/>
          <w:szCs w:val="22"/>
        </w:rPr>
        <w:t>PC members chose to k</w:t>
      </w:r>
      <w:r w:rsidRPr="000D2DF4">
        <w:rPr>
          <w:rFonts w:ascii="Calibri" w:eastAsia="Calibri" w:hAnsi="Calibri"/>
          <w:sz w:val="22"/>
          <w:szCs w:val="22"/>
        </w:rPr>
        <w:t xml:space="preserve">eep </w:t>
      </w:r>
      <w:r>
        <w:rPr>
          <w:rFonts w:ascii="Calibri" w:eastAsia="Calibri" w:hAnsi="Calibri"/>
          <w:sz w:val="22"/>
          <w:szCs w:val="22"/>
        </w:rPr>
        <w:t>the directional “</w:t>
      </w:r>
      <w:r w:rsidRPr="000D2DF4">
        <w:rPr>
          <w:rFonts w:ascii="Calibri" w:eastAsia="Calibri" w:hAnsi="Calibri"/>
          <w:sz w:val="22"/>
          <w:szCs w:val="22"/>
        </w:rPr>
        <w:t>400 West</w:t>
      </w:r>
      <w:r>
        <w:rPr>
          <w:rFonts w:ascii="Calibri" w:eastAsia="Calibri" w:hAnsi="Calibri"/>
          <w:sz w:val="22"/>
          <w:szCs w:val="22"/>
        </w:rPr>
        <w:t xml:space="preserve">” </w:t>
      </w:r>
      <w:r w:rsidRPr="000D2DF4">
        <w:rPr>
          <w:rFonts w:ascii="Calibri" w:eastAsia="Calibri" w:hAnsi="Calibri"/>
          <w:sz w:val="22"/>
          <w:szCs w:val="22"/>
        </w:rPr>
        <w:t xml:space="preserve">and </w:t>
      </w:r>
      <w:r>
        <w:rPr>
          <w:rFonts w:ascii="Calibri" w:eastAsia="Calibri" w:hAnsi="Calibri"/>
          <w:sz w:val="22"/>
          <w:szCs w:val="22"/>
        </w:rPr>
        <w:t xml:space="preserve">the </w:t>
      </w:r>
      <w:r w:rsidRPr="000D2DF4">
        <w:rPr>
          <w:rFonts w:ascii="Calibri" w:eastAsia="Calibri" w:hAnsi="Calibri"/>
          <w:sz w:val="22"/>
          <w:szCs w:val="22"/>
        </w:rPr>
        <w:t>nickname “Wolf Pack Way”.</w:t>
      </w:r>
      <w:r>
        <w:rPr>
          <w:rFonts w:ascii="Calibri" w:eastAsia="Calibri" w:hAnsi="Calibri"/>
          <w:sz w:val="22"/>
          <w:szCs w:val="22"/>
        </w:rPr>
        <w:t xml:space="preserve"> Mayor Wheeler will share that with City Council.</w:t>
      </w:r>
    </w:p>
    <w:p w14:paraId="42467979"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CONSIDER AMENDING 13.70.010 COMPLIANCE REQUIRED</w:t>
      </w:r>
      <w:r w:rsidRPr="008E3D67">
        <w:rPr>
          <w:rFonts w:asciiTheme="minorHAnsi" w:hAnsiTheme="minorHAnsi" w:cstheme="minorHAnsi"/>
          <w:sz w:val="22"/>
          <w:szCs w:val="20"/>
        </w:rPr>
        <w:t xml:space="preserve"> (Legislative)</w:t>
      </w:r>
    </w:p>
    <w:p w14:paraId="32D55751" w14:textId="3C30C1FE" w:rsidR="000D2DF4" w:rsidRDefault="00FD7645" w:rsidP="000D2DF4">
      <w:pPr>
        <w:rPr>
          <w:rFonts w:asciiTheme="minorHAnsi" w:hAnsiTheme="minorHAnsi" w:cstheme="minorHAnsi"/>
          <w:sz w:val="22"/>
          <w:szCs w:val="20"/>
        </w:rPr>
      </w:pPr>
      <w:r>
        <w:rPr>
          <w:rFonts w:asciiTheme="minorHAnsi" w:hAnsiTheme="minorHAnsi" w:cstheme="minorHAnsi"/>
          <w:sz w:val="22"/>
          <w:szCs w:val="20"/>
        </w:rPr>
        <w:t xml:space="preserve">Due to changes with building permits at the state level, DRC requested the PC </w:t>
      </w:r>
      <w:r w:rsidR="008E3D67" w:rsidRPr="008E3D67">
        <w:rPr>
          <w:rFonts w:asciiTheme="minorHAnsi" w:hAnsiTheme="minorHAnsi" w:cstheme="minorHAnsi"/>
          <w:sz w:val="22"/>
          <w:szCs w:val="20"/>
        </w:rPr>
        <w:t>chang</w:t>
      </w:r>
      <w:r>
        <w:rPr>
          <w:rFonts w:asciiTheme="minorHAnsi" w:hAnsiTheme="minorHAnsi" w:cstheme="minorHAnsi"/>
          <w:sz w:val="22"/>
          <w:szCs w:val="20"/>
        </w:rPr>
        <w:t>e</w:t>
      </w:r>
      <w:r w:rsidR="008E3D67" w:rsidRPr="008E3D67">
        <w:rPr>
          <w:rFonts w:asciiTheme="minorHAnsi" w:hAnsiTheme="minorHAnsi" w:cstheme="minorHAnsi"/>
          <w:sz w:val="22"/>
          <w:szCs w:val="20"/>
        </w:rPr>
        <w:t xml:space="preserve"> “all weather” roads to</w:t>
      </w:r>
      <w:r>
        <w:rPr>
          <w:rFonts w:asciiTheme="minorHAnsi" w:hAnsiTheme="minorHAnsi" w:cstheme="minorHAnsi"/>
          <w:sz w:val="22"/>
          <w:szCs w:val="20"/>
        </w:rPr>
        <w:t xml:space="preserve"> only</w:t>
      </w:r>
      <w:r w:rsidR="008E3D67" w:rsidRPr="008E3D67">
        <w:rPr>
          <w:rFonts w:asciiTheme="minorHAnsi" w:hAnsiTheme="minorHAnsi" w:cstheme="minorHAnsi"/>
          <w:sz w:val="22"/>
          <w:szCs w:val="20"/>
        </w:rPr>
        <w:t xml:space="preserve"> “asphalt or concrete” roads</w:t>
      </w:r>
      <w:r>
        <w:rPr>
          <w:rFonts w:asciiTheme="minorHAnsi" w:hAnsiTheme="minorHAnsi" w:cstheme="minorHAnsi"/>
          <w:sz w:val="22"/>
          <w:szCs w:val="20"/>
        </w:rPr>
        <w:t>. They requested more</w:t>
      </w:r>
      <w:r w:rsidR="008E3D67" w:rsidRPr="008E3D67">
        <w:rPr>
          <w:rFonts w:asciiTheme="minorHAnsi" w:hAnsiTheme="minorHAnsi" w:cstheme="minorHAnsi"/>
          <w:sz w:val="22"/>
          <w:szCs w:val="20"/>
        </w:rPr>
        <w:t xml:space="preserve"> adjust</w:t>
      </w:r>
      <w:r>
        <w:rPr>
          <w:rFonts w:asciiTheme="minorHAnsi" w:hAnsiTheme="minorHAnsi" w:cstheme="minorHAnsi"/>
          <w:sz w:val="22"/>
          <w:szCs w:val="20"/>
        </w:rPr>
        <w:t xml:space="preserve">ments </w:t>
      </w:r>
      <w:r w:rsidR="00AF11C8">
        <w:rPr>
          <w:rFonts w:asciiTheme="minorHAnsi" w:hAnsiTheme="minorHAnsi" w:cstheme="minorHAnsi"/>
          <w:sz w:val="22"/>
          <w:szCs w:val="20"/>
        </w:rPr>
        <w:t xml:space="preserve">- </w:t>
      </w:r>
      <w:r>
        <w:rPr>
          <w:rFonts w:asciiTheme="minorHAnsi" w:hAnsiTheme="minorHAnsi" w:cstheme="minorHAnsi"/>
          <w:sz w:val="22"/>
          <w:szCs w:val="20"/>
        </w:rPr>
        <w:t>like</w:t>
      </w:r>
      <w:r w:rsidR="00AF11C8">
        <w:rPr>
          <w:rFonts w:asciiTheme="minorHAnsi" w:hAnsiTheme="minorHAnsi" w:cstheme="minorHAnsi"/>
          <w:sz w:val="22"/>
          <w:szCs w:val="20"/>
        </w:rPr>
        <w:t xml:space="preserve"> the requirements </w:t>
      </w:r>
      <w:r w:rsidR="002853A4">
        <w:rPr>
          <w:rFonts w:asciiTheme="minorHAnsi" w:hAnsiTheme="minorHAnsi" w:cstheme="minorHAnsi"/>
          <w:sz w:val="22"/>
          <w:szCs w:val="20"/>
        </w:rPr>
        <w:t xml:space="preserve">of </w:t>
      </w:r>
      <w:r w:rsidR="002853A4" w:rsidRPr="008E3D67">
        <w:rPr>
          <w:rFonts w:asciiTheme="minorHAnsi" w:hAnsiTheme="minorHAnsi" w:cstheme="minorHAnsi"/>
          <w:sz w:val="22"/>
          <w:szCs w:val="20"/>
        </w:rPr>
        <w:t>temporary</w:t>
      </w:r>
      <w:r w:rsidR="008E3D67" w:rsidRPr="008E3D67">
        <w:rPr>
          <w:rFonts w:asciiTheme="minorHAnsi" w:hAnsiTheme="minorHAnsi" w:cstheme="minorHAnsi"/>
          <w:sz w:val="22"/>
          <w:szCs w:val="20"/>
        </w:rPr>
        <w:t xml:space="preserve"> turnarounds, and making other possible updates.</w:t>
      </w:r>
      <w:r w:rsidR="000D2DF4">
        <w:rPr>
          <w:rFonts w:asciiTheme="minorHAnsi" w:hAnsiTheme="minorHAnsi" w:cstheme="minorHAnsi"/>
          <w:sz w:val="22"/>
          <w:szCs w:val="20"/>
        </w:rPr>
        <w:t xml:space="preserve"> Of the many requests from DRC, only one seemed clear and ready for amending: </w:t>
      </w:r>
    </w:p>
    <w:p w14:paraId="4F19B540" w14:textId="77777777" w:rsidR="00B10E95" w:rsidRPr="00B10E95" w:rsidRDefault="000D2DF4" w:rsidP="00B10E95">
      <w:pPr>
        <w:spacing w:line="259" w:lineRule="auto"/>
        <w:ind w:left="720"/>
        <w:rPr>
          <w:rFonts w:ascii="Calibri" w:eastAsia="Calibri" w:hAnsi="Calibri"/>
          <w:sz w:val="22"/>
          <w:szCs w:val="22"/>
          <w:u w:val="single"/>
        </w:rPr>
      </w:pPr>
      <w:r w:rsidRPr="000D2DF4">
        <w:rPr>
          <w:rFonts w:ascii="Calibri" w:eastAsia="Calibri" w:hAnsi="Calibri"/>
          <w:sz w:val="22"/>
          <w:szCs w:val="22"/>
          <w:u w:val="single"/>
        </w:rPr>
        <w:t xml:space="preserve">13.70.010 </w:t>
      </w:r>
      <w:r w:rsidRPr="00B10E95">
        <w:rPr>
          <w:rFonts w:ascii="Calibri" w:eastAsia="Calibri" w:hAnsi="Calibri"/>
          <w:sz w:val="22"/>
          <w:szCs w:val="22"/>
          <w:u w:val="single"/>
        </w:rPr>
        <w:t xml:space="preserve">Compliance Required </w:t>
      </w:r>
    </w:p>
    <w:p w14:paraId="316253B7" w14:textId="63AA260F" w:rsidR="000D2DF4" w:rsidRPr="000D2DF4" w:rsidRDefault="00B10E95" w:rsidP="00B10E95">
      <w:pPr>
        <w:spacing w:line="259" w:lineRule="auto"/>
        <w:ind w:left="720"/>
        <w:rPr>
          <w:rFonts w:ascii="Calibri" w:eastAsia="Calibri" w:hAnsi="Calibri"/>
          <w:sz w:val="22"/>
          <w:szCs w:val="22"/>
        </w:rPr>
      </w:pPr>
      <w:r>
        <w:rPr>
          <w:rFonts w:ascii="Calibri" w:eastAsia="Calibri" w:hAnsi="Calibri"/>
          <w:sz w:val="22"/>
          <w:szCs w:val="22"/>
        </w:rPr>
        <w:t>A.</w:t>
      </w:r>
      <w:r w:rsidR="000D2DF4">
        <w:rPr>
          <w:rFonts w:ascii="Calibri" w:eastAsia="Calibri" w:hAnsi="Calibri"/>
          <w:sz w:val="22"/>
          <w:szCs w:val="22"/>
        </w:rPr>
        <w:t xml:space="preserve"> </w:t>
      </w:r>
      <w:r w:rsidR="000D2DF4" w:rsidRPr="000D2DF4">
        <w:rPr>
          <w:rFonts w:asciiTheme="minorHAnsi" w:hAnsiTheme="minorHAnsi" w:cstheme="minorHAnsi"/>
          <w:sz w:val="22"/>
          <w:szCs w:val="20"/>
        </w:rPr>
        <w:t>Change</w:t>
      </w:r>
      <w:r w:rsidR="000D2DF4">
        <w:rPr>
          <w:rFonts w:asciiTheme="minorHAnsi" w:hAnsiTheme="minorHAnsi" w:cstheme="minorHAnsi"/>
          <w:sz w:val="22"/>
          <w:szCs w:val="20"/>
        </w:rPr>
        <w:t xml:space="preserve"> “all</w:t>
      </w:r>
      <w:r>
        <w:rPr>
          <w:rFonts w:asciiTheme="minorHAnsi" w:hAnsiTheme="minorHAnsi" w:cstheme="minorHAnsi"/>
          <w:sz w:val="22"/>
          <w:szCs w:val="20"/>
        </w:rPr>
        <w:t xml:space="preserve"> </w:t>
      </w:r>
      <w:r w:rsidR="000D2DF4">
        <w:rPr>
          <w:rFonts w:asciiTheme="minorHAnsi" w:hAnsiTheme="minorHAnsi" w:cstheme="minorHAnsi"/>
          <w:sz w:val="22"/>
          <w:szCs w:val="20"/>
        </w:rPr>
        <w:t xml:space="preserve">weather” </w:t>
      </w:r>
      <w:r>
        <w:rPr>
          <w:rFonts w:asciiTheme="minorHAnsi" w:hAnsiTheme="minorHAnsi" w:cstheme="minorHAnsi"/>
          <w:sz w:val="22"/>
          <w:szCs w:val="20"/>
        </w:rPr>
        <w:t xml:space="preserve">roads </w:t>
      </w:r>
      <w:r w:rsidR="000D2DF4">
        <w:rPr>
          <w:rFonts w:asciiTheme="minorHAnsi" w:hAnsiTheme="minorHAnsi" w:cstheme="minorHAnsi"/>
          <w:sz w:val="22"/>
          <w:szCs w:val="20"/>
        </w:rPr>
        <w:t xml:space="preserve">to </w:t>
      </w:r>
      <w:r>
        <w:rPr>
          <w:rFonts w:asciiTheme="minorHAnsi" w:hAnsiTheme="minorHAnsi" w:cstheme="minorHAnsi"/>
          <w:sz w:val="22"/>
          <w:szCs w:val="20"/>
        </w:rPr>
        <w:t>“</w:t>
      </w:r>
      <w:r w:rsidR="000D2DF4" w:rsidRPr="000D2DF4">
        <w:rPr>
          <w:rFonts w:ascii="Calibri" w:eastAsia="Calibri" w:hAnsi="Calibri"/>
          <w:sz w:val="22"/>
          <w:szCs w:val="22"/>
        </w:rPr>
        <w:t xml:space="preserve">poured asphalt or concrete” </w:t>
      </w:r>
      <w:r>
        <w:rPr>
          <w:rFonts w:ascii="Calibri" w:eastAsia="Calibri" w:hAnsi="Calibri"/>
          <w:sz w:val="22"/>
          <w:szCs w:val="22"/>
        </w:rPr>
        <w:t>roads</w:t>
      </w:r>
      <w:r w:rsidR="000D2DF4" w:rsidRPr="000D2DF4">
        <w:rPr>
          <w:rFonts w:ascii="Calibri" w:eastAsia="Calibri" w:hAnsi="Calibri"/>
          <w:sz w:val="22"/>
          <w:szCs w:val="22"/>
        </w:rPr>
        <w:t>.</w:t>
      </w:r>
    </w:p>
    <w:p w14:paraId="031F8655" w14:textId="77777777" w:rsidR="00B10E95" w:rsidRDefault="00B10E95" w:rsidP="00B10E95">
      <w:pPr>
        <w:rPr>
          <w:rFonts w:ascii="Calibri" w:eastAsia="Calibri" w:hAnsi="Calibri"/>
          <w:sz w:val="22"/>
          <w:szCs w:val="22"/>
        </w:rPr>
      </w:pPr>
    </w:p>
    <w:p w14:paraId="2432703E" w14:textId="530BA411" w:rsidR="000D2DF4" w:rsidRPr="000D2DF4" w:rsidRDefault="00B10E95" w:rsidP="000D2DF4">
      <w:pPr>
        <w:spacing w:after="160" w:line="259" w:lineRule="auto"/>
        <w:rPr>
          <w:rFonts w:ascii="Calibri" w:eastAsia="Calibri" w:hAnsi="Calibri"/>
          <w:sz w:val="22"/>
          <w:szCs w:val="22"/>
        </w:rPr>
      </w:pPr>
      <w:r>
        <w:rPr>
          <w:rFonts w:ascii="Calibri" w:eastAsia="Calibri" w:hAnsi="Calibri"/>
          <w:sz w:val="22"/>
          <w:szCs w:val="22"/>
        </w:rPr>
        <w:t xml:space="preserve">The </w:t>
      </w:r>
      <w:r w:rsidR="000D2DF4" w:rsidRPr="000D2DF4">
        <w:rPr>
          <w:rFonts w:ascii="Calibri" w:eastAsia="Calibri" w:hAnsi="Calibri"/>
          <w:sz w:val="22"/>
          <w:szCs w:val="22"/>
        </w:rPr>
        <w:t xml:space="preserve">Fire </w:t>
      </w:r>
      <w:r>
        <w:rPr>
          <w:rFonts w:ascii="Calibri" w:eastAsia="Calibri" w:hAnsi="Calibri"/>
          <w:sz w:val="22"/>
          <w:szCs w:val="22"/>
        </w:rPr>
        <w:t>D</w:t>
      </w:r>
      <w:r w:rsidR="000D2DF4" w:rsidRPr="000D2DF4">
        <w:rPr>
          <w:rFonts w:ascii="Calibri" w:eastAsia="Calibri" w:hAnsi="Calibri"/>
          <w:sz w:val="22"/>
          <w:szCs w:val="22"/>
        </w:rPr>
        <w:t>ep</w:t>
      </w:r>
      <w:r>
        <w:rPr>
          <w:rFonts w:ascii="Calibri" w:eastAsia="Calibri" w:hAnsi="Calibri"/>
          <w:sz w:val="22"/>
          <w:szCs w:val="22"/>
        </w:rPr>
        <w:t>artmen</w:t>
      </w:r>
      <w:r w:rsidR="000D2DF4" w:rsidRPr="000D2DF4">
        <w:rPr>
          <w:rFonts w:ascii="Calibri" w:eastAsia="Calibri" w:hAnsi="Calibri"/>
          <w:sz w:val="22"/>
          <w:szCs w:val="22"/>
        </w:rPr>
        <w:t xml:space="preserve">t and </w:t>
      </w:r>
      <w:r>
        <w:rPr>
          <w:rFonts w:ascii="Calibri" w:eastAsia="Calibri" w:hAnsi="Calibri"/>
          <w:sz w:val="22"/>
          <w:szCs w:val="22"/>
        </w:rPr>
        <w:t xml:space="preserve">Public Works Director </w:t>
      </w:r>
      <w:r w:rsidR="000D2DF4" w:rsidRPr="000D2DF4">
        <w:rPr>
          <w:rFonts w:ascii="Calibri" w:eastAsia="Calibri" w:hAnsi="Calibri"/>
          <w:sz w:val="22"/>
          <w:szCs w:val="22"/>
        </w:rPr>
        <w:t xml:space="preserve">Brett </w:t>
      </w:r>
      <w:r>
        <w:rPr>
          <w:rFonts w:ascii="Calibri" w:eastAsia="Calibri" w:hAnsi="Calibri"/>
          <w:sz w:val="22"/>
          <w:szCs w:val="22"/>
        </w:rPr>
        <w:t xml:space="preserve">Knight </w:t>
      </w:r>
      <w:r w:rsidR="000D2DF4" w:rsidRPr="000D2DF4">
        <w:rPr>
          <w:rFonts w:ascii="Calibri" w:eastAsia="Calibri" w:hAnsi="Calibri"/>
          <w:sz w:val="22"/>
          <w:szCs w:val="22"/>
        </w:rPr>
        <w:t>want more</w:t>
      </w:r>
      <w:r>
        <w:rPr>
          <w:rFonts w:ascii="Calibri" w:eastAsia="Calibri" w:hAnsi="Calibri"/>
          <w:sz w:val="22"/>
          <w:szCs w:val="22"/>
        </w:rPr>
        <w:t xml:space="preserve"> amendments</w:t>
      </w:r>
      <w:r w:rsidR="000D2DF4" w:rsidRPr="000D2DF4">
        <w:rPr>
          <w:rFonts w:ascii="Calibri" w:eastAsia="Calibri" w:hAnsi="Calibri"/>
          <w:sz w:val="22"/>
          <w:szCs w:val="22"/>
        </w:rPr>
        <w:t xml:space="preserve"> but </w:t>
      </w:r>
      <w:r w:rsidR="00AF11C8">
        <w:rPr>
          <w:rFonts w:ascii="Calibri" w:eastAsia="Calibri" w:hAnsi="Calibri"/>
          <w:sz w:val="22"/>
          <w:szCs w:val="22"/>
        </w:rPr>
        <w:t>we do not have clear direction at this point.</w:t>
      </w:r>
      <w:r>
        <w:rPr>
          <w:rFonts w:ascii="Calibri" w:eastAsia="Calibri" w:hAnsi="Calibri"/>
          <w:sz w:val="22"/>
          <w:szCs w:val="22"/>
        </w:rPr>
        <w:t xml:space="preserve"> Mark said to wait on other changes.</w:t>
      </w:r>
      <w:r w:rsidR="00AF11C8">
        <w:rPr>
          <w:rFonts w:ascii="Calibri" w:eastAsia="Calibri" w:hAnsi="Calibri"/>
          <w:sz w:val="22"/>
          <w:szCs w:val="22"/>
        </w:rPr>
        <w:t xml:space="preserve"> Tiffany will check her notes from DRC and ask Susan if she wrote notes. The DRC Minutes did not include this conversation.</w:t>
      </w:r>
      <w:r w:rsidR="002853A4">
        <w:rPr>
          <w:rFonts w:ascii="Calibri" w:eastAsia="Calibri" w:hAnsi="Calibri"/>
          <w:sz w:val="22"/>
          <w:szCs w:val="22"/>
        </w:rPr>
        <w:t xml:space="preserve"> This item will be continued.</w:t>
      </w:r>
    </w:p>
    <w:p w14:paraId="48277EEA"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 xml:space="preserve">UPDATE 13.30 SUBDIVISION ORDINANCES </w:t>
      </w:r>
      <w:r w:rsidRPr="008E3D67">
        <w:rPr>
          <w:rFonts w:asciiTheme="minorHAnsi" w:hAnsiTheme="minorHAnsi" w:cstheme="minorHAnsi"/>
          <w:sz w:val="22"/>
          <w:szCs w:val="20"/>
        </w:rPr>
        <w:t>(Legislative)</w:t>
      </w:r>
    </w:p>
    <w:p w14:paraId="3039BB24" w14:textId="35C88586" w:rsidR="001F010D" w:rsidRDefault="00AF11C8" w:rsidP="001F010D">
      <w:pPr>
        <w:rPr>
          <w:rFonts w:asciiTheme="minorHAnsi" w:hAnsiTheme="minorHAnsi" w:cstheme="minorHAnsi"/>
          <w:sz w:val="22"/>
          <w:szCs w:val="20"/>
        </w:rPr>
      </w:pPr>
      <w:r>
        <w:rPr>
          <w:rFonts w:asciiTheme="minorHAnsi" w:hAnsiTheme="minorHAnsi" w:cstheme="minorHAnsi"/>
          <w:sz w:val="22"/>
          <w:szCs w:val="20"/>
        </w:rPr>
        <w:t>Members f</w:t>
      </w:r>
      <w:r w:rsidR="008E3D67" w:rsidRPr="008E3D67">
        <w:rPr>
          <w:rFonts w:asciiTheme="minorHAnsi" w:hAnsiTheme="minorHAnsi" w:cstheme="minorHAnsi"/>
          <w:sz w:val="22"/>
          <w:szCs w:val="20"/>
        </w:rPr>
        <w:t>inish</w:t>
      </w:r>
      <w:r>
        <w:rPr>
          <w:rFonts w:asciiTheme="minorHAnsi" w:hAnsiTheme="minorHAnsi" w:cstheme="minorHAnsi"/>
          <w:sz w:val="22"/>
          <w:szCs w:val="20"/>
        </w:rPr>
        <w:t>ed</w:t>
      </w:r>
      <w:r w:rsidR="008E3D67" w:rsidRPr="008E3D67">
        <w:rPr>
          <w:rFonts w:asciiTheme="minorHAnsi" w:hAnsiTheme="minorHAnsi" w:cstheme="minorHAnsi"/>
          <w:sz w:val="22"/>
          <w:szCs w:val="20"/>
        </w:rPr>
        <w:t xml:space="preserve"> modifi</w:t>
      </w:r>
      <w:r>
        <w:rPr>
          <w:rFonts w:asciiTheme="minorHAnsi" w:hAnsiTheme="minorHAnsi" w:cstheme="minorHAnsi"/>
          <w:sz w:val="22"/>
          <w:szCs w:val="20"/>
        </w:rPr>
        <w:t>cations to</w:t>
      </w:r>
      <w:r w:rsidR="008E3D67" w:rsidRPr="008E3D67">
        <w:rPr>
          <w:rFonts w:asciiTheme="minorHAnsi" w:hAnsiTheme="minorHAnsi" w:cstheme="minorHAnsi"/>
          <w:sz w:val="22"/>
          <w:szCs w:val="20"/>
        </w:rPr>
        <w:t xml:space="preserve"> 13.30.070 Final Plat simplify</w:t>
      </w:r>
      <w:r>
        <w:rPr>
          <w:rFonts w:asciiTheme="minorHAnsi" w:hAnsiTheme="minorHAnsi" w:cstheme="minorHAnsi"/>
          <w:sz w:val="22"/>
          <w:szCs w:val="20"/>
        </w:rPr>
        <w:t>ing</w:t>
      </w:r>
      <w:r w:rsidR="008E3D67" w:rsidRPr="008E3D67">
        <w:rPr>
          <w:rFonts w:asciiTheme="minorHAnsi" w:hAnsiTheme="minorHAnsi" w:cstheme="minorHAnsi"/>
          <w:sz w:val="22"/>
          <w:szCs w:val="20"/>
        </w:rPr>
        <w:t xml:space="preserve"> language and requirements for Mylar submissions. </w:t>
      </w:r>
      <w:r>
        <w:rPr>
          <w:rFonts w:asciiTheme="minorHAnsi" w:hAnsiTheme="minorHAnsi" w:cstheme="minorHAnsi"/>
          <w:sz w:val="22"/>
          <w:szCs w:val="20"/>
        </w:rPr>
        <w:t xml:space="preserve">“Trails” </w:t>
      </w:r>
      <w:r w:rsidR="006D1BC2">
        <w:rPr>
          <w:rFonts w:asciiTheme="minorHAnsi" w:hAnsiTheme="minorHAnsi" w:cstheme="minorHAnsi"/>
          <w:sz w:val="22"/>
          <w:szCs w:val="20"/>
        </w:rPr>
        <w:t xml:space="preserve">was added </w:t>
      </w:r>
      <w:r>
        <w:rPr>
          <w:rFonts w:asciiTheme="minorHAnsi" w:hAnsiTheme="minorHAnsi" w:cstheme="minorHAnsi"/>
          <w:sz w:val="22"/>
          <w:szCs w:val="20"/>
        </w:rPr>
        <w:t>to the list of requirements on Preliminary</w:t>
      </w:r>
      <w:r w:rsidR="008504F4">
        <w:rPr>
          <w:rFonts w:asciiTheme="minorHAnsi" w:hAnsiTheme="minorHAnsi" w:cstheme="minorHAnsi"/>
          <w:sz w:val="22"/>
          <w:szCs w:val="20"/>
        </w:rPr>
        <w:t xml:space="preserve"> (13.30.040 B)</w:t>
      </w:r>
      <w:r>
        <w:rPr>
          <w:rFonts w:asciiTheme="minorHAnsi" w:hAnsiTheme="minorHAnsi" w:cstheme="minorHAnsi"/>
          <w:sz w:val="22"/>
          <w:szCs w:val="20"/>
        </w:rPr>
        <w:t xml:space="preserve"> and Final Plats in 13.30</w:t>
      </w:r>
      <w:r w:rsidR="004C479C">
        <w:rPr>
          <w:rFonts w:asciiTheme="minorHAnsi" w:hAnsiTheme="minorHAnsi" w:cstheme="minorHAnsi"/>
          <w:sz w:val="22"/>
          <w:szCs w:val="20"/>
        </w:rPr>
        <w:t>,</w:t>
      </w:r>
      <w:r>
        <w:rPr>
          <w:rFonts w:asciiTheme="minorHAnsi" w:hAnsiTheme="minorHAnsi" w:cstheme="minorHAnsi"/>
          <w:sz w:val="22"/>
          <w:szCs w:val="20"/>
        </w:rPr>
        <w:t xml:space="preserve"> but the rest of the trails</w:t>
      </w:r>
      <w:r w:rsidR="004C479C">
        <w:rPr>
          <w:rFonts w:asciiTheme="minorHAnsi" w:hAnsiTheme="minorHAnsi" w:cstheme="minorHAnsi"/>
          <w:sz w:val="22"/>
          <w:szCs w:val="20"/>
        </w:rPr>
        <w:t xml:space="preserve"> additions</w:t>
      </w:r>
      <w:r>
        <w:rPr>
          <w:rFonts w:asciiTheme="minorHAnsi" w:hAnsiTheme="minorHAnsi" w:cstheme="minorHAnsi"/>
          <w:sz w:val="22"/>
          <w:szCs w:val="20"/>
        </w:rPr>
        <w:t xml:space="preserve"> will</w:t>
      </w:r>
      <w:r w:rsidR="004C479C">
        <w:rPr>
          <w:rFonts w:asciiTheme="minorHAnsi" w:hAnsiTheme="minorHAnsi" w:cstheme="minorHAnsi"/>
          <w:sz w:val="22"/>
          <w:szCs w:val="20"/>
        </w:rPr>
        <w:t xml:space="preserve"> amend</w:t>
      </w:r>
      <w:r>
        <w:rPr>
          <w:rFonts w:asciiTheme="minorHAnsi" w:hAnsiTheme="minorHAnsi" w:cstheme="minorHAnsi"/>
          <w:sz w:val="22"/>
          <w:szCs w:val="20"/>
        </w:rPr>
        <w:t xml:space="preserve"> 13.60.010</w:t>
      </w:r>
      <w:r w:rsidR="004C479C" w:rsidRPr="004C479C">
        <w:rPr>
          <w:rFonts w:asciiTheme="minorHAnsi" w:hAnsiTheme="minorHAnsi" w:cstheme="minorHAnsi"/>
          <w:sz w:val="22"/>
          <w:szCs w:val="20"/>
        </w:rPr>
        <w:t xml:space="preserve"> </w:t>
      </w:r>
      <w:r w:rsidR="004C479C">
        <w:rPr>
          <w:rFonts w:asciiTheme="minorHAnsi" w:hAnsiTheme="minorHAnsi" w:cstheme="minorHAnsi"/>
          <w:sz w:val="22"/>
          <w:szCs w:val="20"/>
        </w:rPr>
        <w:t xml:space="preserve">Minimum Improvement Requirements. </w:t>
      </w:r>
      <w:r>
        <w:rPr>
          <w:rFonts w:asciiTheme="minorHAnsi" w:hAnsiTheme="minorHAnsi" w:cstheme="minorHAnsi"/>
          <w:sz w:val="22"/>
          <w:szCs w:val="20"/>
        </w:rPr>
        <w:t xml:space="preserve">That </w:t>
      </w:r>
      <w:r w:rsidR="001F010D">
        <w:rPr>
          <w:rFonts w:asciiTheme="minorHAnsi" w:hAnsiTheme="minorHAnsi" w:cstheme="minorHAnsi"/>
          <w:sz w:val="22"/>
          <w:szCs w:val="20"/>
        </w:rPr>
        <w:t xml:space="preserve">HPC Code </w:t>
      </w:r>
      <w:r>
        <w:rPr>
          <w:rFonts w:asciiTheme="minorHAnsi" w:hAnsiTheme="minorHAnsi" w:cstheme="minorHAnsi"/>
          <w:sz w:val="22"/>
          <w:szCs w:val="20"/>
        </w:rPr>
        <w:t>section wa</w:t>
      </w:r>
      <w:r w:rsidR="001F010D">
        <w:rPr>
          <w:rFonts w:asciiTheme="minorHAnsi" w:hAnsiTheme="minorHAnsi" w:cstheme="minorHAnsi"/>
          <w:sz w:val="22"/>
          <w:szCs w:val="20"/>
        </w:rPr>
        <w:t>s not on this agenda</w:t>
      </w:r>
      <w:r>
        <w:rPr>
          <w:rFonts w:asciiTheme="minorHAnsi" w:hAnsiTheme="minorHAnsi" w:cstheme="minorHAnsi"/>
          <w:sz w:val="22"/>
          <w:szCs w:val="20"/>
        </w:rPr>
        <w:t xml:space="preserve"> thus could not be voted on that night. </w:t>
      </w:r>
      <w:r w:rsidR="004C479C">
        <w:rPr>
          <w:rFonts w:asciiTheme="minorHAnsi" w:hAnsiTheme="minorHAnsi" w:cstheme="minorHAnsi"/>
          <w:sz w:val="22"/>
          <w:szCs w:val="20"/>
        </w:rPr>
        <w:t xml:space="preserve">It </w:t>
      </w:r>
      <w:r>
        <w:rPr>
          <w:rFonts w:asciiTheme="minorHAnsi" w:hAnsiTheme="minorHAnsi" w:cstheme="minorHAnsi"/>
          <w:sz w:val="22"/>
          <w:szCs w:val="20"/>
        </w:rPr>
        <w:t>will appear on the next meeting’s agenda</w:t>
      </w:r>
      <w:r w:rsidR="004C479C">
        <w:rPr>
          <w:rFonts w:asciiTheme="minorHAnsi" w:hAnsiTheme="minorHAnsi" w:cstheme="minorHAnsi"/>
          <w:sz w:val="22"/>
          <w:szCs w:val="20"/>
        </w:rPr>
        <w:t xml:space="preserve"> and</w:t>
      </w:r>
      <w:r w:rsidR="001F010D">
        <w:rPr>
          <w:rFonts w:asciiTheme="minorHAnsi" w:hAnsiTheme="minorHAnsi" w:cstheme="minorHAnsi"/>
          <w:sz w:val="22"/>
          <w:szCs w:val="20"/>
        </w:rPr>
        <w:t xml:space="preserve"> will include requirements for trails </w:t>
      </w:r>
      <w:r w:rsidR="001F010D" w:rsidRPr="008E3D67">
        <w:rPr>
          <w:rFonts w:asciiTheme="minorHAnsi" w:hAnsiTheme="minorHAnsi" w:cstheme="minorHAnsi"/>
          <w:sz w:val="22"/>
          <w:szCs w:val="20"/>
        </w:rPr>
        <w:t>(width, ownership, maintenance, fence height</w:t>
      </w:r>
      <w:r w:rsidR="001F010D">
        <w:rPr>
          <w:rFonts w:asciiTheme="minorHAnsi" w:hAnsiTheme="minorHAnsi" w:cstheme="minorHAnsi"/>
          <w:sz w:val="22"/>
          <w:szCs w:val="20"/>
        </w:rPr>
        <w:t xml:space="preserve"> and</w:t>
      </w:r>
      <w:r w:rsidR="001F010D" w:rsidRPr="008E3D67">
        <w:rPr>
          <w:rFonts w:asciiTheme="minorHAnsi" w:hAnsiTheme="minorHAnsi" w:cstheme="minorHAnsi"/>
          <w:sz w:val="22"/>
          <w:szCs w:val="20"/>
        </w:rPr>
        <w:t xml:space="preserve"> kind [open/close] and materials). </w:t>
      </w:r>
      <w:r w:rsidR="00356BFA">
        <w:rPr>
          <w:rFonts w:asciiTheme="minorHAnsi" w:hAnsiTheme="minorHAnsi" w:cstheme="minorHAnsi"/>
          <w:sz w:val="22"/>
          <w:szCs w:val="20"/>
        </w:rPr>
        <w:t>Members want 13.60.010 to be referenced early in 13.30.</w:t>
      </w:r>
    </w:p>
    <w:p w14:paraId="2860FC7F" w14:textId="77777777" w:rsidR="006D1BC2" w:rsidRDefault="006D1BC2" w:rsidP="001F010D">
      <w:pPr>
        <w:rPr>
          <w:rFonts w:asciiTheme="minorHAnsi" w:hAnsiTheme="minorHAnsi" w:cstheme="minorHAnsi"/>
          <w:sz w:val="22"/>
          <w:szCs w:val="20"/>
        </w:rPr>
      </w:pPr>
    </w:p>
    <w:p w14:paraId="2AB607F1" w14:textId="1E1866AB" w:rsidR="00FC6995" w:rsidRDefault="00FC6995" w:rsidP="001F010D">
      <w:pPr>
        <w:rPr>
          <w:rFonts w:asciiTheme="minorHAnsi" w:hAnsiTheme="minorHAnsi" w:cstheme="minorHAnsi"/>
          <w:sz w:val="22"/>
          <w:szCs w:val="20"/>
        </w:rPr>
      </w:pPr>
      <w:r>
        <w:rPr>
          <w:rFonts w:asciiTheme="minorHAnsi" w:hAnsiTheme="minorHAnsi" w:cstheme="minorHAnsi"/>
          <w:sz w:val="22"/>
          <w:szCs w:val="20"/>
          <w:u w:val="single"/>
        </w:rPr>
        <w:t>Notes for trails/fencing requirements:</w:t>
      </w:r>
    </w:p>
    <w:p w14:paraId="29276785" w14:textId="14766D00"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No solid 6’ fencing on both sides</w:t>
      </w:r>
    </w:p>
    <w:p w14:paraId="3E887828" w14:textId="0F1FFE2B"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Rail fencing better</w:t>
      </w:r>
    </w:p>
    <w:p w14:paraId="755669A6" w14:textId="73509D28"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Allows sun to melt snow/ice from trail</w:t>
      </w:r>
    </w:p>
    <w:p w14:paraId="49163088" w14:textId="4971A587"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Add to recorded plat so owners know ahead of time what they are getting into.</w:t>
      </w:r>
    </w:p>
    <w:p w14:paraId="71E3C10B" w14:textId="337D1916"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Include in CCRs. Submit CCRs with Final Plat.</w:t>
      </w:r>
    </w:p>
    <w:p w14:paraId="661D5A6A" w14:textId="26ECBDFC"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Developer should install fence for uniform look throughout.</w:t>
      </w:r>
    </w:p>
    <w:p w14:paraId="43AEE0A4" w14:textId="03F67D76"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Restrict owners from placing solid secondary fencing directly behind required ‘rail fencing’.</w:t>
      </w:r>
    </w:p>
    <w:p w14:paraId="2237D576" w14:textId="59C1ACFF"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What about natural barriers like bushes and trees?</w:t>
      </w:r>
    </w:p>
    <w:p w14:paraId="76168834" w14:textId="4BF88A28" w:rsidR="00FC6995" w:rsidRDefault="00FC6995" w:rsidP="00FC6995">
      <w:pPr>
        <w:pStyle w:val="ListParagraph"/>
        <w:numPr>
          <w:ilvl w:val="0"/>
          <w:numId w:val="15"/>
        </w:numPr>
        <w:rPr>
          <w:rFonts w:asciiTheme="minorHAnsi" w:hAnsiTheme="minorHAnsi" w:cstheme="minorHAnsi"/>
          <w:sz w:val="22"/>
          <w:szCs w:val="20"/>
        </w:rPr>
      </w:pPr>
      <w:r>
        <w:rPr>
          <w:rFonts w:asciiTheme="minorHAnsi" w:hAnsiTheme="minorHAnsi" w:cstheme="minorHAnsi"/>
          <w:sz w:val="22"/>
          <w:szCs w:val="20"/>
        </w:rPr>
        <w:t>If trail is too close in some areas, could allow solid fencing.</w:t>
      </w:r>
    </w:p>
    <w:p w14:paraId="06F04E4D" w14:textId="77777777" w:rsidR="00FC6995" w:rsidRPr="00FC6995" w:rsidRDefault="00FC6995" w:rsidP="00FC6995">
      <w:pPr>
        <w:rPr>
          <w:rFonts w:asciiTheme="minorHAnsi" w:hAnsiTheme="minorHAnsi" w:cstheme="minorHAnsi"/>
          <w:sz w:val="22"/>
          <w:szCs w:val="20"/>
        </w:rPr>
      </w:pPr>
    </w:p>
    <w:p w14:paraId="2BC35CF8" w14:textId="0C9DEDC8" w:rsidR="006D1BC2" w:rsidRDefault="006D1BC2" w:rsidP="001F010D">
      <w:pPr>
        <w:rPr>
          <w:rFonts w:asciiTheme="minorHAnsi" w:hAnsiTheme="minorHAnsi" w:cstheme="minorHAnsi"/>
          <w:sz w:val="22"/>
          <w:szCs w:val="20"/>
        </w:rPr>
      </w:pPr>
      <w:r>
        <w:rPr>
          <w:rFonts w:asciiTheme="minorHAnsi" w:hAnsiTheme="minorHAnsi" w:cstheme="minorHAnsi"/>
          <w:sz w:val="22"/>
          <w:szCs w:val="20"/>
        </w:rPr>
        <w:t>Later, another ordinance option may be added to the</w:t>
      </w:r>
      <w:r w:rsidRPr="006D1BC2">
        <w:rPr>
          <w:rFonts w:asciiTheme="minorHAnsi" w:hAnsiTheme="minorHAnsi" w:cstheme="minorHAnsi"/>
          <w:sz w:val="22"/>
          <w:szCs w:val="20"/>
        </w:rPr>
        <w:t xml:space="preserve"> Subdivision Ordinance </w:t>
      </w:r>
      <w:r>
        <w:rPr>
          <w:rFonts w:asciiTheme="minorHAnsi" w:hAnsiTheme="minorHAnsi" w:cstheme="minorHAnsi"/>
          <w:sz w:val="22"/>
          <w:szCs w:val="20"/>
        </w:rPr>
        <w:t>13.30.040 B. 3 Preliminary Plat, allowing a second ‘bonus density’ option like “Trails Density Option”. It could be used instead of, or in addition to, the Bonus Density option. It would allow developers to obtain more lots if they include</w:t>
      </w:r>
      <w:r w:rsidR="00FC6995">
        <w:rPr>
          <w:rFonts w:asciiTheme="minorHAnsi" w:hAnsiTheme="minorHAnsi" w:cstheme="minorHAnsi"/>
          <w:sz w:val="22"/>
          <w:szCs w:val="20"/>
        </w:rPr>
        <w:t>d</w:t>
      </w:r>
      <w:r>
        <w:rPr>
          <w:rFonts w:asciiTheme="minorHAnsi" w:hAnsiTheme="minorHAnsi" w:cstheme="minorHAnsi"/>
          <w:sz w:val="22"/>
          <w:szCs w:val="20"/>
        </w:rPr>
        <w:t xml:space="preserve"> public-use trails in their development.</w:t>
      </w:r>
      <w:r w:rsidR="004836E8">
        <w:rPr>
          <w:rFonts w:asciiTheme="minorHAnsi" w:hAnsiTheme="minorHAnsi" w:cstheme="minorHAnsi"/>
          <w:sz w:val="22"/>
          <w:szCs w:val="20"/>
        </w:rPr>
        <w:t xml:space="preserve"> Mark drafted a section that may be useful. </w:t>
      </w:r>
    </w:p>
    <w:p w14:paraId="3A5D3B21" w14:textId="77777777" w:rsidR="004836E8" w:rsidRDefault="004836E8" w:rsidP="001F010D">
      <w:pPr>
        <w:rPr>
          <w:rFonts w:asciiTheme="minorHAnsi" w:hAnsiTheme="minorHAnsi" w:cstheme="minorHAnsi"/>
          <w:sz w:val="22"/>
          <w:szCs w:val="20"/>
        </w:rPr>
      </w:pPr>
    </w:p>
    <w:p w14:paraId="1B87D1E4" w14:textId="0E348E15" w:rsidR="004836E8" w:rsidRPr="004836E8" w:rsidRDefault="004836E8" w:rsidP="004836E8">
      <w:pPr>
        <w:rPr>
          <w:rFonts w:ascii="Calibri" w:eastAsia="Calibri" w:hAnsi="Calibri"/>
          <w:sz w:val="22"/>
          <w:szCs w:val="22"/>
        </w:rPr>
      </w:pPr>
      <w:r>
        <w:rPr>
          <w:rFonts w:asciiTheme="minorHAnsi" w:hAnsiTheme="minorHAnsi" w:cstheme="minorHAnsi"/>
          <w:sz w:val="22"/>
          <w:szCs w:val="20"/>
        </w:rPr>
        <w:t xml:space="preserve">Charles explained his reasoning and vision: </w:t>
      </w:r>
      <w:r w:rsidR="008504F4">
        <w:rPr>
          <w:rFonts w:ascii="Calibri" w:eastAsia="Calibri" w:hAnsi="Calibri"/>
          <w:sz w:val="22"/>
          <w:szCs w:val="22"/>
        </w:rPr>
        <w:t>As the</w:t>
      </w:r>
      <w:r w:rsidRPr="004836E8">
        <w:rPr>
          <w:rFonts w:ascii="Calibri" w:eastAsia="Calibri" w:hAnsi="Calibri"/>
          <w:sz w:val="22"/>
          <w:szCs w:val="22"/>
        </w:rPr>
        <w:t xml:space="preserve"> ordinance</w:t>
      </w:r>
      <w:r w:rsidR="008504F4">
        <w:rPr>
          <w:rFonts w:ascii="Calibri" w:eastAsia="Calibri" w:hAnsi="Calibri"/>
          <w:sz w:val="22"/>
          <w:szCs w:val="22"/>
        </w:rPr>
        <w:t xml:space="preserve"> is now</w:t>
      </w:r>
      <w:r w:rsidRPr="004836E8">
        <w:rPr>
          <w:rFonts w:ascii="Calibri" w:eastAsia="Calibri" w:hAnsi="Calibri"/>
          <w:sz w:val="22"/>
          <w:szCs w:val="22"/>
        </w:rPr>
        <w:t xml:space="preserve">, </w:t>
      </w:r>
      <w:r w:rsidR="008504F4">
        <w:rPr>
          <w:rFonts w:ascii="Calibri" w:eastAsia="Calibri" w:hAnsi="Calibri"/>
          <w:sz w:val="22"/>
          <w:szCs w:val="22"/>
        </w:rPr>
        <w:t xml:space="preserve">the </w:t>
      </w:r>
      <w:r w:rsidRPr="004836E8">
        <w:rPr>
          <w:rFonts w:ascii="Calibri" w:eastAsia="Calibri" w:hAnsi="Calibri"/>
          <w:sz w:val="22"/>
          <w:szCs w:val="22"/>
        </w:rPr>
        <w:t xml:space="preserve">city can end up ‘in the hole’ due to </w:t>
      </w:r>
      <w:r w:rsidR="008504F4">
        <w:rPr>
          <w:rFonts w:ascii="Calibri" w:eastAsia="Calibri" w:hAnsi="Calibri"/>
          <w:sz w:val="22"/>
          <w:szCs w:val="22"/>
        </w:rPr>
        <w:t xml:space="preserve">the addition of </w:t>
      </w:r>
      <w:r w:rsidRPr="004836E8">
        <w:rPr>
          <w:rFonts w:ascii="Calibri" w:eastAsia="Calibri" w:hAnsi="Calibri"/>
          <w:sz w:val="22"/>
          <w:szCs w:val="22"/>
        </w:rPr>
        <w:t>trails (</w:t>
      </w:r>
      <w:r w:rsidR="008504F4">
        <w:rPr>
          <w:rFonts w:ascii="Calibri" w:eastAsia="Calibri" w:hAnsi="Calibri"/>
          <w:sz w:val="22"/>
          <w:szCs w:val="22"/>
        </w:rPr>
        <w:t>see</w:t>
      </w:r>
      <w:r w:rsidRPr="004836E8">
        <w:rPr>
          <w:rFonts w:ascii="Calibri" w:eastAsia="Calibri" w:hAnsi="Calibri"/>
          <w:sz w:val="22"/>
          <w:szCs w:val="22"/>
        </w:rPr>
        <w:t xml:space="preserve"> Juniper Trails Subdivision</w:t>
      </w:r>
      <w:r w:rsidR="008504F4">
        <w:rPr>
          <w:rFonts w:ascii="Calibri" w:eastAsia="Calibri" w:hAnsi="Calibri"/>
          <w:sz w:val="22"/>
          <w:szCs w:val="22"/>
        </w:rPr>
        <w:t>, Phase 1</w:t>
      </w:r>
      <w:r w:rsidRPr="004836E8">
        <w:rPr>
          <w:rFonts w:ascii="Calibri" w:eastAsia="Calibri" w:hAnsi="Calibri"/>
          <w:sz w:val="22"/>
          <w:szCs w:val="22"/>
        </w:rPr>
        <w:t xml:space="preserve">). </w:t>
      </w:r>
      <w:r w:rsidR="008504F4">
        <w:rPr>
          <w:rFonts w:ascii="Calibri" w:eastAsia="Calibri" w:hAnsi="Calibri"/>
          <w:sz w:val="22"/>
          <w:szCs w:val="22"/>
        </w:rPr>
        <w:t>He suggests</w:t>
      </w:r>
      <w:r w:rsidRPr="004836E8">
        <w:rPr>
          <w:rFonts w:ascii="Calibri" w:eastAsia="Calibri" w:hAnsi="Calibri"/>
          <w:sz w:val="22"/>
          <w:szCs w:val="22"/>
        </w:rPr>
        <w:t xml:space="preserve"> add</w:t>
      </w:r>
      <w:r w:rsidR="008504F4">
        <w:rPr>
          <w:rFonts w:ascii="Calibri" w:eastAsia="Calibri" w:hAnsi="Calibri"/>
          <w:sz w:val="22"/>
          <w:szCs w:val="22"/>
        </w:rPr>
        <w:t>ing a</w:t>
      </w:r>
      <w:r w:rsidRPr="004836E8">
        <w:rPr>
          <w:rFonts w:ascii="Calibri" w:eastAsia="Calibri" w:hAnsi="Calibri"/>
          <w:sz w:val="22"/>
          <w:szCs w:val="22"/>
        </w:rPr>
        <w:t xml:space="preserve"> Bonus Trails option </w:t>
      </w:r>
      <w:r w:rsidR="008504F4">
        <w:rPr>
          <w:rFonts w:ascii="Calibri" w:eastAsia="Calibri" w:hAnsi="Calibri"/>
          <w:sz w:val="22"/>
          <w:szCs w:val="22"/>
        </w:rPr>
        <w:t>t</w:t>
      </w:r>
      <w:r w:rsidRPr="004836E8">
        <w:rPr>
          <w:rFonts w:ascii="Calibri" w:eastAsia="Calibri" w:hAnsi="Calibri"/>
          <w:sz w:val="22"/>
          <w:szCs w:val="22"/>
        </w:rPr>
        <w:t>o encourage developer</w:t>
      </w:r>
      <w:r w:rsidR="008504F4">
        <w:rPr>
          <w:rFonts w:ascii="Calibri" w:eastAsia="Calibri" w:hAnsi="Calibri"/>
          <w:sz w:val="22"/>
          <w:szCs w:val="22"/>
        </w:rPr>
        <w:t>s</w:t>
      </w:r>
      <w:r w:rsidRPr="004836E8">
        <w:rPr>
          <w:rFonts w:ascii="Calibri" w:eastAsia="Calibri" w:hAnsi="Calibri"/>
          <w:sz w:val="22"/>
          <w:szCs w:val="22"/>
        </w:rPr>
        <w:t xml:space="preserve"> to include trails in subdivision</w:t>
      </w:r>
      <w:r w:rsidR="008504F4">
        <w:rPr>
          <w:rFonts w:ascii="Calibri" w:eastAsia="Calibri" w:hAnsi="Calibri"/>
          <w:sz w:val="22"/>
          <w:szCs w:val="22"/>
        </w:rPr>
        <w:t>s</w:t>
      </w:r>
      <w:r w:rsidRPr="004836E8">
        <w:rPr>
          <w:rFonts w:ascii="Calibri" w:eastAsia="Calibri" w:hAnsi="Calibri"/>
          <w:sz w:val="22"/>
          <w:szCs w:val="22"/>
        </w:rPr>
        <w:t xml:space="preserve"> AND not use up all monies due to city.</w:t>
      </w:r>
    </w:p>
    <w:p w14:paraId="0F6745BE" w14:textId="77777777" w:rsidR="001F280E" w:rsidRDefault="008504F4" w:rsidP="008504F4">
      <w:pPr>
        <w:spacing w:after="160" w:line="259" w:lineRule="auto"/>
        <w:ind w:left="720"/>
        <w:rPr>
          <w:rFonts w:ascii="Calibri" w:eastAsia="Calibri" w:hAnsi="Calibri"/>
          <w:sz w:val="22"/>
          <w:szCs w:val="22"/>
        </w:rPr>
      </w:pPr>
      <w:r w:rsidRPr="00C35305">
        <w:rPr>
          <w:rFonts w:ascii="Calibri" w:eastAsia="Calibri" w:hAnsi="Calibri"/>
          <w:sz w:val="22"/>
          <w:szCs w:val="22"/>
          <w:u w:val="single"/>
        </w:rPr>
        <w:t>Example</w:t>
      </w:r>
      <w:r>
        <w:rPr>
          <w:rFonts w:ascii="Calibri" w:eastAsia="Calibri" w:hAnsi="Calibri"/>
          <w:sz w:val="22"/>
          <w:szCs w:val="22"/>
        </w:rPr>
        <w:t>: If a t</w:t>
      </w:r>
      <w:r w:rsidR="004836E8" w:rsidRPr="004836E8">
        <w:rPr>
          <w:rFonts w:ascii="Calibri" w:eastAsia="Calibri" w:hAnsi="Calibri"/>
          <w:sz w:val="22"/>
          <w:szCs w:val="22"/>
        </w:rPr>
        <w:t xml:space="preserve">rail takes up 20,000 square feet. That adds additional density to the subdivision, in addition to the Bonus Density option. This may allow 2 more lots. </w:t>
      </w:r>
      <w:r>
        <w:rPr>
          <w:rFonts w:ascii="Calibri" w:eastAsia="Calibri" w:hAnsi="Calibri"/>
          <w:sz w:val="22"/>
          <w:szCs w:val="22"/>
        </w:rPr>
        <w:t>(It m</w:t>
      </w:r>
      <w:r w:rsidR="004836E8" w:rsidRPr="004836E8">
        <w:rPr>
          <w:rFonts w:ascii="Calibri" w:eastAsia="Calibri" w:hAnsi="Calibri"/>
          <w:sz w:val="22"/>
          <w:szCs w:val="22"/>
        </w:rPr>
        <w:t>ay need to be adjusted for each zone.</w:t>
      </w:r>
      <w:r>
        <w:rPr>
          <w:rFonts w:ascii="Calibri" w:eastAsia="Calibri" w:hAnsi="Calibri"/>
          <w:sz w:val="22"/>
          <w:szCs w:val="22"/>
        </w:rPr>
        <w:t>)</w:t>
      </w:r>
      <w:r w:rsidR="004836E8" w:rsidRPr="004836E8">
        <w:rPr>
          <w:rFonts w:ascii="Calibri" w:eastAsia="Calibri" w:hAnsi="Calibri"/>
          <w:sz w:val="22"/>
          <w:szCs w:val="22"/>
        </w:rPr>
        <w:t xml:space="preserve"> </w:t>
      </w:r>
      <w:r>
        <w:rPr>
          <w:rFonts w:ascii="Calibri" w:eastAsia="Calibri" w:hAnsi="Calibri"/>
          <w:sz w:val="22"/>
          <w:szCs w:val="22"/>
        </w:rPr>
        <w:t>We will n</w:t>
      </w:r>
      <w:r w:rsidR="004836E8" w:rsidRPr="004836E8">
        <w:rPr>
          <w:rFonts w:ascii="Calibri" w:eastAsia="Calibri" w:hAnsi="Calibri"/>
          <w:sz w:val="22"/>
          <w:szCs w:val="22"/>
        </w:rPr>
        <w:t>eed to come up with some scenarios to figure out optimum calculation</w:t>
      </w:r>
      <w:r>
        <w:rPr>
          <w:rFonts w:ascii="Calibri" w:eastAsia="Calibri" w:hAnsi="Calibri"/>
          <w:sz w:val="22"/>
          <w:szCs w:val="22"/>
        </w:rPr>
        <w:t>s</w:t>
      </w:r>
      <w:r w:rsidR="004836E8" w:rsidRPr="004836E8">
        <w:rPr>
          <w:rFonts w:ascii="Calibri" w:eastAsia="Calibri" w:hAnsi="Calibri"/>
          <w:sz w:val="22"/>
          <w:szCs w:val="22"/>
        </w:rPr>
        <w:t xml:space="preserve">. </w:t>
      </w:r>
      <w:r>
        <w:rPr>
          <w:rFonts w:ascii="Calibri" w:eastAsia="Calibri" w:hAnsi="Calibri"/>
          <w:sz w:val="22"/>
          <w:szCs w:val="22"/>
        </w:rPr>
        <w:t xml:space="preserve">The </w:t>
      </w:r>
      <w:r w:rsidR="004836E8" w:rsidRPr="004836E8">
        <w:rPr>
          <w:rFonts w:ascii="Calibri" w:eastAsia="Calibri" w:hAnsi="Calibri"/>
          <w:sz w:val="22"/>
          <w:szCs w:val="22"/>
        </w:rPr>
        <w:t xml:space="preserve">City would not need to pay for </w:t>
      </w:r>
      <w:r>
        <w:rPr>
          <w:rFonts w:ascii="Calibri" w:eastAsia="Calibri" w:hAnsi="Calibri"/>
          <w:sz w:val="22"/>
          <w:szCs w:val="22"/>
        </w:rPr>
        <w:t xml:space="preserve">the </w:t>
      </w:r>
      <w:r w:rsidR="004836E8" w:rsidRPr="004836E8">
        <w:rPr>
          <w:rFonts w:ascii="Calibri" w:eastAsia="Calibri" w:hAnsi="Calibri"/>
          <w:sz w:val="22"/>
          <w:szCs w:val="22"/>
        </w:rPr>
        <w:t>trail, nor the land it sits on. Developer</w:t>
      </w:r>
      <w:r>
        <w:rPr>
          <w:rFonts w:ascii="Calibri" w:eastAsia="Calibri" w:hAnsi="Calibri"/>
          <w:sz w:val="22"/>
          <w:szCs w:val="22"/>
        </w:rPr>
        <w:t>s</w:t>
      </w:r>
      <w:r w:rsidR="004836E8" w:rsidRPr="004836E8">
        <w:rPr>
          <w:rFonts w:ascii="Calibri" w:eastAsia="Calibri" w:hAnsi="Calibri"/>
          <w:sz w:val="22"/>
          <w:szCs w:val="22"/>
        </w:rPr>
        <w:t xml:space="preserve"> install the trail and dedicate </w:t>
      </w:r>
      <w:r>
        <w:rPr>
          <w:rFonts w:ascii="Calibri" w:eastAsia="Calibri" w:hAnsi="Calibri"/>
          <w:sz w:val="22"/>
          <w:szCs w:val="22"/>
        </w:rPr>
        <w:t xml:space="preserve">that </w:t>
      </w:r>
      <w:r w:rsidR="004836E8" w:rsidRPr="004836E8">
        <w:rPr>
          <w:rFonts w:ascii="Calibri" w:eastAsia="Calibri" w:hAnsi="Calibri"/>
          <w:sz w:val="22"/>
          <w:szCs w:val="22"/>
        </w:rPr>
        <w:t xml:space="preserve">land to city. </w:t>
      </w:r>
      <w:r>
        <w:rPr>
          <w:rFonts w:ascii="Calibri" w:eastAsia="Calibri" w:hAnsi="Calibri"/>
          <w:sz w:val="22"/>
          <w:szCs w:val="22"/>
        </w:rPr>
        <w:t xml:space="preserve">The option </w:t>
      </w:r>
      <w:r w:rsidR="004836E8" w:rsidRPr="004836E8">
        <w:rPr>
          <w:rFonts w:ascii="Calibri" w:eastAsia="Calibri" w:hAnsi="Calibri"/>
          <w:sz w:val="22"/>
          <w:szCs w:val="22"/>
        </w:rPr>
        <w:t>motivat</w:t>
      </w:r>
      <w:r>
        <w:rPr>
          <w:rFonts w:ascii="Calibri" w:eastAsia="Calibri" w:hAnsi="Calibri"/>
          <w:sz w:val="22"/>
          <w:szCs w:val="22"/>
        </w:rPr>
        <w:t>es</w:t>
      </w:r>
      <w:r w:rsidR="004836E8" w:rsidRPr="004836E8">
        <w:rPr>
          <w:rFonts w:ascii="Calibri" w:eastAsia="Calibri" w:hAnsi="Calibri"/>
          <w:sz w:val="22"/>
          <w:szCs w:val="22"/>
        </w:rPr>
        <w:t xml:space="preserve"> developer</w:t>
      </w:r>
      <w:r>
        <w:rPr>
          <w:rFonts w:ascii="Calibri" w:eastAsia="Calibri" w:hAnsi="Calibri"/>
          <w:sz w:val="22"/>
          <w:szCs w:val="22"/>
        </w:rPr>
        <w:t>s</w:t>
      </w:r>
      <w:r w:rsidR="004836E8" w:rsidRPr="004836E8">
        <w:rPr>
          <w:rFonts w:ascii="Calibri" w:eastAsia="Calibri" w:hAnsi="Calibri"/>
          <w:sz w:val="22"/>
          <w:szCs w:val="22"/>
        </w:rPr>
        <w:t xml:space="preserve"> to add more trails to the city. We </w:t>
      </w:r>
      <w:r>
        <w:rPr>
          <w:rFonts w:ascii="Calibri" w:eastAsia="Calibri" w:hAnsi="Calibri"/>
          <w:sz w:val="22"/>
          <w:szCs w:val="22"/>
        </w:rPr>
        <w:t xml:space="preserve">also </w:t>
      </w:r>
      <w:r w:rsidR="004836E8" w:rsidRPr="004836E8">
        <w:rPr>
          <w:rFonts w:ascii="Calibri" w:eastAsia="Calibri" w:hAnsi="Calibri"/>
          <w:sz w:val="22"/>
          <w:szCs w:val="22"/>
        </w:rPr>
        <w:t xml:space="preserve">skirt the issue of people not wanting additional density in the city. </w:t>
      </w:r>
    </w:p>
    <w:p w14:paraId="3B5DB10E" w14:textId="2C2BE708" w:rsidR="008504F4" w:rsidRPr="001F280E" w:rsidRDefault="001F280E" w:rsidP="001F280E">
      <w:pPr>
        <w:spacing w:after="160" w:line="259" w:lineRule="auto"/>
        <w:rPr>
          <w:rFonts w:ascii="Calibri" w:eastAsia="Calibri" w:hAnsi="Calibri"/>
          <w:b/>
          <w:i/>
          <w:sz w:val="22"/>
          <w:szCs w:val="22"/>
        </w:rPr>
      </w:pPr>
      <w:r>
        <w:rPr>
          <w:rFonts w:ascii="Calibri" w:eastAsia="Calibri" w:hAnsi="Calibri"/>
          <w:b/>
          <w:i/>
          <w:sz w:val="22"/>
          <w:szCs w:val="22"/>
        </w:rPr>
        <w:t>*Later</w:t>
      </w:r>
      <w:proofErr w:type="gramStart"/>
      <w:r>
        <w:rPr>
          <w:rFonts w:ascii="Calibri" w:eastAsia="Calibri" w:hAnsi="Calibri"/>
          <w:b/>
          <w:i/>
          <w:sz w:val="22"/>
          <w:szCs w:val="22"/>
        </w:rPr>
        <w:t>..</w:t>
      </w:r>
      <w:proofErr w:type="gramEnd"/>
      <w:r w:rsidRPr="001F280E">
        <w:rPr>
          <w:rFonts w:ascii="Calibri" w:eastAsia="Calibri" w:hAnsi="Calibri"/>
          <w:b/>
          <w:i/>
          <w:sz w:val="22"/>
          <w:szCs w:val="22"/>
        </w:rPr>
        <w:t xml:space="preserve"> Charles clarified: he wants to have a percentage of the Bonus Trails money come to the city and go into a capital trails fund to be used to reconstruct the trail later. Also, the trails density option would only be available at the city’s discretion.</w:t>
      </w:r>
    </w:p>
    <w:p w14:paraId="44422725" w14:textId="4039967C" w:rsidR="004836E8" w:rsidRPr="004836E8" w:rsidRDefault="008504F4" w:rsidP="004836E8">
      <w:pPr>
        <w:spacing w:after="160" w:line="259" w:lineRule="auto"/>
        <w:rPr>
          <w:rFonts w:ascii="Calibri" w:eastAsia="Calibri" w:hAnsi="Calibri"/>
          <w:sz w:val="22"/>
          <w:szCs w:val="22"/>
        </w:rPr>
      </w:pPr>
      <w:r>
        <w:rPr>
          <w:rFonts w:ascii="Calibri" w:eastAsia="Calibri" w:hAnsi="Calibri"/>
          <w:sz w:val="22"/>
          <w:szCs w:val="22"/>
        </w:rPr>
        <w:t>Charles welcomed PC m</w:t>
      </w:r>
      <w:r w:rsidR="004836E8" w:rsidRPr="004836E8">
        <w:rPr>
          <w:rFonts w:ascii="Calibri" w:eastAsia="Calibri" w:hAnsi="Calibri"/>
          <w:sz w:val="22"/>
          <w:szCs w:val="22"/>
        </w:rPr>
        <w:t>embers</w:t>
      </w:r>
      <w:r>
        <w:rPr>
          <w:rFonts w:ascii="Calibri" w:eastAsia="Calibri" w:hAnsi="Calibri"/>
          <w:sz w:val="22"/>
          <w:szCs w:val="22"/>
        </w:rPr>
        <w:t xml:space="preserve"> to pick </w:t>
      </w:r>
      <w:r w:rsidR="004836E8" w:rsidRPr="004836E8">
        <w:rPr>
          <w:rFonts w:ascii="Calibri" w:eastAsia="Calibri" w:hAnsi="Calibri"/>
          <w:sz w:val="22"/>
          <w:szCs w:val="22"/>
        </w:rPr>
        <w:t>apart</w:t>
      </w:r>
      <w:r>
        <w:rPr>
          <w:rFonts w:ascii="Calibri" w:eastAsia="Calibri" w:hAnsi="Calibri"/>
          <w:sz w:val="22"/>
          <w:szCs w:val="22"/>
        </w:rPr>
        <w:t xml:space="preserve"> his suggestion</w:t>
      </w:r>
      <w:r w:rsidR="004836E8" w:rsidRPr="004836E8">
        <w:rPr>
          <w:rFonts w:ascii="Calibri" w:eastAsia="Calibri" w:hAnsi="Calibri"/>
          <w:sz w:val="22"/>
          <w:szCs w:val="22"/>
        </w:rPr>
        <w:t xml:space="preserve">. </w:t>
      </w:r>
      <w:r>
        <w:rPr>
          <w:rFonts w:ascii="Calibri" w:eastAsia="Calibri" w:hAnsi="Calibri"/>
          <w:sz w:val="22"/>
          <w:szCs w:val="22"/>
        </w:rPr>
        <w:t>He f</w:t>
      </w:r>
      <w:r w:rsidR="004836E8" w:rsidRPr="004836E8">
        <w:rPr>
          <w:rFonts w:ascii="Calibri" w:eastAsia="Calibri" w:hAnsi="Calibri"/>
          <w:sz w:val="22"/>
          <w:szCs w:val="22"/>
        </w:rPr>
        <w:t xml:space="preserve">eels it might be an option to get additional tax base. </w:t>
      </w:r>
      <w:r>
        <w:rPr>
          <w:rFonts w:ascii="Calibri" w:eastAsia="Calibri" w:hAnsi="Calibri"/>
          <w:sz w:val="22"/>
          <w:szCs w:val="22"/>
        </w:rPr>
        <w:t>The m</w:t>
      </w:r>
      <w:r w:rsidR="004836E8" w:rsidRPr="004836E8">
        <w:rPr>
          <w:rFonts w:ascii="Calibri" w:eastAsia="Calibri" w:hAnsi="Calibri"/>
          <w:sz w:val="22"/>
          <w:szCs w:val="22"/>
        </w:rPr>
        <w:t>oney could go into savings to pay f</w:t>
      </w:r>
      <w:r>
        <w:rPr>
          <w:rFonts w:ascii="Calibri" w:eastAsia="Calibri" w:hAnsi="Calibri"/>
          <w:sz w:val="22"/>
          <w:szCs w:val="22"/>
        </w:rPr>
        <w:t>or future trail improvements – or, the</w:t>
      </w:r>
      <w:r w:rsidR="004836E8" w:rsidRPr="004836E8">
        <w:rPr>
          <w:rFonts w:ascii="Calibri" w:eastAsia="Calibri" w:hAnsi="Calibri"/>
          <w:sz w:val="22"/>
          <w:szCs w:val="22"/>
        </w:rPr>
        <w:t xml:space="preserve"> developer could keep and maintain</w:t>
      </w:r>
      <w:r>
        <w:rPr>
          <w:rFonts w:ascii="Calibri" w:eastAsia="Calibri" w:hAnsi="Calibri"/>
          <w:sz w:val="22"/>
          <w:szCs w:val="22"/>
        </w:rPr>
        <w:t xml:space="preserve"> the trail</w:t>
      </w:r>
      <w:r w:rsidR="004836E8" w:rsidRPr="004836E8">
        <w:rPr>
          <w:rFonts w:ascii="Calibri" w:eastAsia="Calibri" w:hAnsi="Calibri"/>
          <w:sz w:val="22"/>
          <w:szCs w:val="22"/>
        </w:rPr>
        <w:t xml:space="preserve">, and not pay city, but </w:t>
      </w:r>
      <w:r>
        <w:rPr>
          <w:rFonts w:ascii="Calibri" w:eastAsia="Calibri" w:hAnsi="Calibri"/>
          <w:sz w:val="22"/>
          <w:szCs w:val="22"/>
        </w:rPr>
        <w:t xml:space="preserve">the </w:t>
      </w:r>
      <w:r w:rsidR="004836E8" w:rsidRPr="004836E8">
        <w:rPr>
          <w:rFonts w:ascii="Calibri" w:eastAsia="Calibri" w:hAnsi="Calibri"/>
          <w:sz w:val="22"/>
          <w:szCs w:val="22"/>
        </w:rPr>
        <w:t xml:space="preserve">trail connects to other city trails. </w:t>
      </w:r>
      <w:r>
        <w:rPr>
          <w:rFonts w:ascii="Calibri" w:eastAsia="Calibri" w:hAnsi="Calibri"/>
          <w:sz w:val="22"/>
          <w:szCs w:val="22"/>
        </w:rPr>
        <w:t>(</w:t>
      </w:r>
      <w:r w:rsidR="004836E8" w:rsidRPr="004836E8">
        <w:rPr>
          <w:rFonts w:ascii="Calibri" w:eastAsia="Calibri" w:hAnsi="Calibri"/>
          <w:sz w:val="22"/>
          <w:szCs w:val="22"/>
        </w:rPr>
        <w:t xml:space="preserve">Mark sees </w:t>
      </w:r>
      <w:r>
        <w:rPr>
          <w:rFonts w:ascii="Calibri" w:eastAsia="Calibri" w:hAnsi="Calibri"/>
          <w:sz w:val="22"/>
          <w:szCs w:val="22"/>
        </w:rPr>
        <w:t>this last option as ‘opening a</w:t>
      </w:r>
      <w:r w:rsidR="004836E8" w:rsidRPr="004836E8">
        <w:rPr>
          <w:rFonts w:ascii="Calibri" w:eastAsia="Calibri" w:hAnsi="Calibri"/>
          <w:sz w:val="22"/>
          <w:szCs w:val="22"/>
        </w:rPr>
        <w:t xml:space="preserve"> can of worms’</w:t>
      </w:r>
      <w:r>
        <w:rPr>
          <w:rFonts w:ascii="Calibri" w:eastAsia="Calibri" w:hAnsi="Calibri"/>
          <w:sz w:val="22"/>
          <w:szCs w:val="22"/>
        </w:rPr>
        <w:t>.</w:t>
      </w:r>
      <w:r w:rsidR="004836E8" w:rsidRPr="004836E8">
        <w:rPr>
          <w:rFonts w:ascii="Calibri" w:eastAsia="Calibri" w:hAnsi="Calibri"/>
          <w:sz w:val="22"/>
          <w:szCs w:val="22"/>
        </w:rPr>
        <w:t xml:space="preserve"> </w:t>
      </w:r>
      <w:r>
        <w:rPr>
          <w:rFonts w:ascii="Calibri" w:eastAsia="Calibri" w:hAnsi="Calibri"/>
          <w:sz w:val="22"/>
          <w:szCs w:val="22"/>
        </w:rPr>
        <w:t xml:space="preserve"> </w:t>
      </w:r>
      <w:r w:rsidR="004836E8" w:rsidRPr="004836E8">
        <w:rPr>
          <w:rFonts w:ascii="Calibri" w:eastAsia="Calibri" w:hAnsi="Calibri"/>
          <w:sz w:val="22"/>
          <w:szCs w:val="22"/>
        </w:rPr>
        <w:t xml:space="preserve">He does not believe </w:t>
      </w:r>
      <w:r>
        <w:rPr>
          <w:rFonts w:ascii="Calibri" w:eastAsia="Calibri" w:hAnsi="Calibri"/>
          <w:sz w:val="22"/>
          <w:szCs w:val="22"/>
        </w:rPr>
        <w:t>private trails for public use will work</w:t>
      </w:r>
      <w:r w:rsidR="004836E8" w:rsidRPr="004836E8">
        <w:rPr>
          <w:rFonts w:ascii="Calibri" w:eastAsia="Calibri" w:hAnsi="Calibri"/>
          <w:sz w:val="22"/>
          <w:szCs w:val="22"/>
        </w:rPr>
        <w:t xml:space="preserve">. </w:t>
      </w:r>
    </w:p>
    <w:p w14:paraId="67E0B772" w14:textId="5C846CB8" w:rsidR="008E3D67" w:rsidRPr="008E3D67" w:rsidRDefault="00C35305" w:rsidP="00EF7799">
      <w:pPr>
        <w:spacing w:after="160" w:line="259" w:lineRule="auto"/>
        <w:rPr>
          <w:rFonts w:asciiTheme="minorHAnsi" w:hAnsiTheme="minorHAnsi" w:cstheme="minorHAnsi"/>
          <w:b/>
          <w:sz w:val="14"/>
          <w:szCs w:val="12"/>
        </w:rPr>
      </w:pPr>
      <w:r w:rsidRPr="00C35305">
        <w:rPr>
          <w:rFonts w:ascii="Calibri" w:eastAsia="Calibri" w:hAnsi="Calibri"/>
          <w:sz w:val="22"/>
          <w:szCs w:val="22"/>
          <w:u w:val="single"/>
        </w:rPr>
        <w:t>Mark made a motion</w:t>
      </w:r>
      <w:r w:rsidRPr="00C35305">
        <w:rPr>
          <w:rFonts w:ascii="Calibri" w:eastAsia="Calibri" w:hAnsi="Calibri"/>
          <w:sz w:val="22"/>
          <w:szCs w:val="22"/>
        </w:rPr>
        <w:t xml:space="preserve"> to add “Trails” to </w:t>
      </w:r>
      <w:r>
        <w:rPr>
          <w:rFonts w:ascii="Calibri" w:eastAsia="Calibri" w:hAnsi="Calibri"/>
          <w:sz w:val="22"/>
          <w:szCs w:val="22"/>
        </w:rPr>
        <w:t xml:space="preserve">the </w:t>
      </w:r>
      <w:r w:rsidRPr="00C35305">
        <w:rPr>
          <w:rFonts w:ascii="Calibri" w:eastAsia="Calibri" w:hAnsi="Calibri"/>
          <w:sz w:val="22"/>
          <w:szCs w:val="22"/>
        </w:rPr>
        <w:t>Prel</w:t>
      </w:r>
      <w:r>
        <w:rPr>
          <w:rFonts w:ascii="Calibri" w:eastAsia="Calibri" w:hAnsi="Calibri"/>
          <w:sz w:val="22"/>
          <w:szCs w:val="22"/>
        </w:rPr>
        <w:t>iminary</w:t>
      </w:r>
      <w:r w:rsidRPr="00C35305">
        <w:rPr>
          <w:rFonts w:ascii="Calibri" w:eastAsia="Calibri" w:hAnsi="Calibri"/>
          <w:sz w:val="22"/>
          <w:szCs w:val="22"/>
        </w:rPr>
        <w:t xml:space="preserve"> Plat and Final Plat and move </w:t>
      </w:r>
      <w:r>
        <w:rPr>
          <w:rFonts w:ascii="Calibri" w:eastAsia="Calibri" w:hAnsi="Calibri"/>
          <w:sz w:val="22"/>
          <w:szCs w:val="22"/>
        </w:rPr>
        <w:t xml:space="preserve">all changes (from recent months) </w:t>
      </w:r>
      <w:r w:rsidRPr="00C35305">
        <w:rPr>
          <w:rFonts w:ascii="Calibri" w:eastAsia="Calibri" w:hAnsi="Calibri"/>
          <w:sz w:val="22"/>
          <w:szCs w:val="22"/>
        </w:rPr>
        <w:t>to C</w:t>
      </w:r>
      <w:r>
        <w:rPr>
          <w:rFonts w:ascii="Calibri" w:eastAsia="Calibri" w:hAnsi="Calibri"/>
          <w:sz w:val="22"/>
          <w:szCs w:val="22"/>
        </w:rPr>
        <w:t xml:space="preserve">ity </w:t>
      </w:r>
      <w:r w:rsidRPr="00C35305">
        <w:rPr>
          <w:rFonts w:ascii="Calibri" w:eastAsia="Calibri" w:hAnsi="Calibri"/>
          <w:sz w:val="22"/>
          <w:szCs w:val="22"/>
        </w:rPr>
        <w:t>C</w:t>
      </w:r>
      <w:r>
        <w:rPr>
          <w:rFonts w:ascii="Calibri" w:eastAsia="Calibri" w:hAnsi="Calibri"/>
          <w:sz w:val="22"/>
          <w:szCs w:val="22"/>
        </w:rPr>
        <w:t>ouncil for approval</w:t>
      </w:r>
      <w:r w:rsidRPr="00C35305">
        <w:rPr>
          <w:rFonts w:ascii="Calibri" w:eastAsia="Calibri" w:hAnsi="Calibri"/>
          <w:sz w:val="22"/>
          <w:szCs w:val="22"/>
        </w:rPr>
        <w:t xml:space="preserve">. </w:t>
      </w:r>
      <w:r w:rsidRPr="00C35305">
        <w:rPr>
          <w:rFonts w:ascii="Calibri" w:eastAsia="Calibri" w:hAnsi="Calibri"/>
          <w:sz w:val="22"/>
          <w:szCs w:val="22"/>
          <w:u w:val="single"/>
        </w:rPr>
        <w:t>Derek seconded t</w:t>
      </w:r>
      <w:r w:rsidRPr="006E4FD9">
        <w:rPr>
          <w:rFonts w:ascii="Calibri" w:eastAsia="Calibri" w:hAnsi="Calibri"/>
          <w:sz w:val="22"/>
          <w:szCs w:val="22"/>
          <w:u w:val="single"/>
        </w:rPr>
        <w:t>he motion</w:t>
      </w:r>
      <w:r w:rsidRPr="006E4FD9">
        <w:rPr>
          <w:rFonts w:ascii="Calibri" w:eastAsia="Calibri" w:hAnsi="Calibri"/>
          <w:sz w:val="22"/>
          <w:szCs w:val="22"/>
        </w:rPr>
        <w:t>.</w:t>
      </w:r>
      <w:r>
        <w:rPr>
          <w:rFonts w:ascii="Calibri" w:eastAsia="Calibri" w:hAnsi="Calibri"/>
          <w:sz w:val="22"/>
          <w:szCs w:val="22"/>
        </w:rPr>
        <w:t xml:space="preserve"> </w:t>
      </w:r>
      <w:r>
        <w:rPr>
          <w:rFonts w:asciiTheme="minorHAnsi" w:hAnsiTheme="minorHAnsi" w:cstheme="minorHAnsi"/>
          <w:sz w:val="22"/>
          <w:szCs w:val="22"/>
        </w:rPr>
        <w:t>Tiffany Atkinson, Derek Grange,</w:t>
      </w:r>
      <w:r w:rsidRPr="004860CB">
        <w:rPr>
          <w:rFonts w:asciiTheme="minorHAnsi" w:hAnsiTheme="minorHAnsi" w:cstheme="minorHAnsi"/>
          <w:sz w:val="22"/>
          <w:szCs w:val="22"/>
        </w:rPr>
        <w:t xml:space="preserve"> </w:t>
      </w:r>
      <w:r>
        <w:rPr>
          <w:rFonts w:asciiTheme="minorHAnsi" w:hAnsiTheme="minorHAnsi" w:cstheme="minorHAnsi"/>
          <w:sz w:val="22"/>
          <w:szCs w:val="22"/>
        </w:rPr>
        <w:t xml:space="preserve">Mark Lynne, </w:t>
      </w:r>
      <w:r w:rsidR="00356BFA">
        <w:rPr>
          <w:rFonts w:asciiTheme="minorHAnsi" w:hAnsiTheme="minorHAnsi" w:cstheme="minorHAnsi"/>
          <w:sz w:val="22"/>
          <w:szCs w:val="22"/>
        </w:rPr>
        <w:t xml:space="preserve">and </w:t>
      </w:r>
      <w:r>
        <w:rPr>
          <w:rFonts w:asciiTheme="minorHAnsi" w:hAnsiTheme="minorHAnsi" w:cstheme="minorHAnsi"/>
          <w:sz w:val="22"/>
          <w:szCs w:val="22"/>
        </w:rPr>
        <w:t xml:space="preserve">Trent Hagman </w:t>
      </w:r>
      <w:r w:rsidRPr="001C58F1">
        <w:rPr>
          <w:rFonts w:asciiTheme="minorHAnsi" w:hAnsiTheme="minorHAnsi" w:cstheme="minorHAnsi"/>
          <w:sz w:val="22"/>
          <w:szCs w:val="22"/>
        </w:rPr>
        <w:t>voted in favor.</w:t>
      </w:r>
      <w:r w:rsidR="00152A7F">
        <w:rPr>
          <w:rFonts w:asciiTheme="minorHAnsi" w:hAnsiTheme="minorHAnsi" w:cstheme="minorHAnsi"/>
          <w:sz w:val="22"/>
          <w:szCs w:val="22"/>
        </w:rPr>
        <w:t xml:space="preserve"> </w:t>
      </w:r>
      <w:r w:rsidR="00152A7F" w:rsidRPr="001C58F1">
        <w:rPr>
          <w:rFonts w:asciiTheme="minorHAnsi" w:hAnsiTheme="minorHAnsi" w:cstheme="minorHAnsi"/>
          <w:sz w:val="22"/>
          <w:szCs w:val="22"/>
        </w:rPr>
        <w:t>Rachel Erickson</w:t>
      </w:r>
      <w:r w:rsidR="00152A7F">
        <w:rPr>
          <w:rFonts w:asciiTheme="minorHAnsi" w:hAnsiTheme="minorHAnsi" w:cstheme="minorHAnsi"/>
          <w:sz w:val="22"/>
          <w:szCs w:val="22"/>
        </w:rPr>
        <w:t xml:space="preserve"> had to leave early.</w:t>
      </w:r>
    </w:p>
    <w:p w14:paraId="4EF8ADA9" w14:textId="77777777" w:rsidR="00B1271B" w:rsidRPr="008E3D67" w:rsidRDefault="00B1271B" w:rsidP="00B1271B">
      <w:pPr>
        <w:rPr>
          <w:rFonts w:asciiTheme="minorHAnsi" w:hAnsiTheme="minorHAnsi" w:cstheme="minorHAnsi"/>
          <w:sz w:val="22"/>
          <w:szCs w:val="20"/>
        </w:rPr>
      </w:pPr>
      <w:r w:rsidRPr="008E3D67">
        <w:rPr>
          <w:rFonts w:asciiTheme="minorHAnsi" w:hAnsiTheme="minorHAnsi" w:cstheme="minorHAnsi"/>
          <w:b/>
          <w:sz w:val="22"/>
          <w:szCs w:val="20"/>
        </w:rPr>
        <w:t>OTHER</w:t>
      </w:r>
      <w:r>
        <w:rPr>
          <w:rFonts w:asciiTheme="minorHAnsi" w:hAnsiTheme="minorHAnsi" w:cstheme="minorHAnsi"/>
          <w:b/>
          <w:sz w:val="22"/>
          <w:szCs w:val="20"/>
        </w:rPr>
        <w:t xml:space="preserve"> – </w:t>
      </w:r>
      <w:r w:rsidRPr="00320210">
        <w:rPr>
          <w:rFonts w:asciiTheme="minorHAnsi" w:hAnsiTheme="minorHAnsi" w:cstheme="minorHAnsi"/>
          <w:sz w:val="22"/>
          <w:szCs w:val="20"/>
        </w:rPr>
        <w:t>Both will appear on the next meeting’s agenda</w:t>
      </w:r>
    </w:p>
    <w:p w14:paraId="352B18AB" w14:textId="3C057E75" w:rsidR="00B1271B" w:rsidRDefault="00B1271B" w:rsidP="00B1271B">
      <w:pPr>
        <w:pStyle w:val="ListParagraph"/>
        <w:numPr>
          <w:ilvl w:val="0"/>
          <w:numId w:val="16"/>
        </w:numPr>
        <w:rPr>
          <w:rFonts w:asciiTheme="minorHAnsi" w:hAnsiTheme="minorHAnsi" w:cstheme="minorHAnsi"/>
          <w:sz w:val="22"/>
          <w:szCs w:val="20"/>
        </w:rPr>
      </w:pPr>
      <w:r>
        <w:rPr>
          <w:rFonts w:asciiTheme="minorHAnsi" w:hAnsiTheme="minorHAnsi" w:cstheme="minorHAnsi"/>
          <w:b/>
          <w:sz w:val="22"/>
          <w:szCs w:val="20"/>
        </w:rPr>
        <w:t xml:space="preserve">If </w:t>
      </w:r>
      <w:r w:rsidRPr="00AE19FF">
        <w:rPr>
          <w:rFonts w:asciiTheme="minorHAnsi" w:hAnsiTheme="minorHAnsi" w:cstheme="minorHAnsi"/>
          <w:b/>
          <w:sz w:val="22"/>
          <w:szCs w:val="20"/>
        </w:rPr>
        <w:t>UT House Bill 82</w:t>
      </w:r>
      <w:r w:rsidRPr="00AE19FF">
        <w:rPr>
          <w:rFonts w:asciiTheme="minorHAnsi" w:hAnsiTheme="minorHAnsi" w:cstheme="minorHAnsi"/>
          <w:sz w:val="22"/>
          <w:szCs w:val="20"/>
        </w:rPr>
        <w:t xml:space="preserve"> </w:t>
      </w:r>
      <w:r>
        <w:rPr>
          <w:rFonts w:asciiTheme="minorHAnsi" w:hAnsiTheme="minorHAnsi" w:cstheme="minorHAnsi"/>
          <w:sz w:val="22"/>
          <w:szCs w:val="20"/>
        </w:rPr>
        <w:t xml:space="preserve">becomes </w:t>
      </w:r>
      <w:proofErr w:type="gramStart"/>
      <w:r>
        <w:rPr>
          <w:rFonts w:asciiTheme="minorHAnsi" w:hAnsiTheme="minorHAnsi" w:cstheme="minorHAnsi"/>
          <w:sz w:val="22"/>
          <w:szCs w:val="20"/>
        </w:rPr>
        <w:t>law,</w:t>
      </w:r>
      <w:proofErr w:type="gramEnd"/>
      <w:r>
        <w:rPr>
          <w:rFonts w:asciiTheme="minorHAnsi" w:hAnsiTheme="minorHAnsi" w:cstheme="minorHAnsi"/>
          <w:sz w:val="22"/>
          <w:szCs w:val="20"/>
        </w:rPr>
        <w:t xml:space="preserve"> HPC Code needs to</w:t>
      </w:r>
      <w:r w:rsidRPr="00AE19FF">
        <w:rPr>
          <w:rFonts w:asciiTheme="minorHAnsi" w:hAnsiTheme="minorHAnsi" w:cstheme="minorHAnsi"/>
          <w:sz w:val="22"/>
          <w:szCs w:val="20"/>
        </w:rPr>
        <w:t xml:space="preserve"> change</w:t>
      </w:r>
      <w:r>
        <w:rPr>
          <w:rFonts w:asciiTheme="minorHAnsi" w:hAnsiTheme="minorHAnsi" w:cstheme="minorHAnsi"/>
          <w:sz w:val="22"/>
          <w:szCs w:val="20"/>
        </w:rPr>
        <w:t xml:space="preserve"> to come into compliance. See</w:t>
      </w:r>
      <w:r w:rsidRPr="00AE19FF">
        <w:rPr>
          <w:rFonts w:asciiTheme="minorHAnsi" w:hAnsiTheme="minorHAnsi" w:cstheme="minorHAnsi"/>
          <w:sz w:val="22"/>
          <w:szCs w:val="20"/>
        </w:rPr>
        <w:t xml:space="preserve"> 12.30.190 </w:t>
      </w:r>
      <w:r>
        <w:rPr>
          <w:rFonts w:asciiTheme="minorHAnsi" w:hAnsiTheme="minorHAnsi" w:cstheme="minorHAnsi"/>
          <w:sz w:val="22"/>
          <w:szCs w:val="20"/>
        </w:rPr>
        <w:t>Accessory Apartments. (Use cannot be limited by neighbors or a percentage; parking requirements may loosen.)</w:t>
      </w:r>
    </w:p>
    <w:p w14:paraId="515E1DA7" w14:textId="77777777" w:rsidR="00B1271B" w:rsidRPr="00AE19FF" w:rsidRDefault="00B1271B" w:rsidP="00B1271B">
      <w:pPr>
        <w:pStyle w:val="ListParagraph"/>
        <w:numPr>
          <w:ilvl w:val="0"/>
          <w:numId w:val="16"/>
        </w:numPr>
        <w:rPr>
          <w:rFonts w:asciiTheme="minorHAnsi" w:hAnsiTheme="minorHAnsi" w:cstheme="minorHAnsi"/>
          <w:sz w:val="22"/>
          <w:szCs w:val="20"/>
        </w:rPr>
      </w:pPr>
      <w:r w:rsidRPr="00AE19FF">
        <w:rPr>
          <w:rFonts w:asciiTheme="minorHAnsi" w:hAnsiTheme="minorHAnsi" w:cstheme="minorHAnsi"/>
          <w:b/>
          <w:sz w:val="22"/>
          <w:szCs w:val="20"/>
        </w:rPr>
        <w:t>12.160</w:t>
      </w:r>
      <w:r>
        <w:rPr>
          <w:rFonts w:asciiTheme="minorHAnsi" w:hAnsiTheme="minorHAnsi" w:cstheme="minorHAnsi"/>
          <w:b/>
          <w:sz w:val="22"/>
          <w:szCs w:val="20"/>
        </w:rPr>
        <w:t>.020</w:t>
      </w:r>
      <w:r w:rsidRPr="00AE19FF">
        <w:rPr>
          <w:rFonts w:asciiTheme="minorHAnsi" w:hAnsiTheme="minorHAnsi" w:cstheme="minorHAnsi"/>
          <w:b/>
          <w:sz w:val="22"/>
          <w:szCs w:val="20"/>
        </w:rPr>
        <w:t xml:space="preserve"> </w:t>
      </w:r>
      <w:proofErr w:type="gramStart"/>
      <w:r w:rsidRPr="00AE19FF">
        <w:rPr>
          <w:rFonts w:asciiTheme="minorHAnsi" w:hAnsiTheme="minorHAnsi" w:cstheme="minorHAnsi"/>
          <w:b/>
          <w:sz w:val="22"/>
          <w:szCs w:val="20"/>
        </w:rPr>
        <w:t>Landscaping</w:t>
      </w:r>
      <w:proofErr w:type="gramEnd"/>
      <w:r w:rsidRPr="00AE19FF">
        <w:rPr>
          <w:rFonts w:asciiTheme="minorHAnsi" w:hAnsiTheme="minorHAnsi" w:cstheme="minorHAnsi"/>
          <w:sz w:val="22"/>
          <w:szCs w:val="20"/>
        </w:rPr>
        <w:t xml:space="preserve"> </w:t>
      </w:r>
      <w:r>
        <w:rPr>
          <w:rFonts w:asciiTheme="minorHAnsi" w:hAnsiTheme="minorHAnsi" w:cstheme="minorHAnsi"/>
          <w:sz w:val="22"/>
          <w:szCs w:val="20"/>
        </w:rPr>
        <w:t>in</w:t>
      </w:r>
      <w:r w:rsidRPr="00AE19FF">
        <w:rPr>
          <w:rFonts w:asciiTheme="minorHAnsi" w:hAnsiTheme="minorHAnsi" w:cstheme="minorHAnsi"/>
          <w:sz w:val="22"/>
          <w:szCs w:val="20"/>
        </w:rPr>
        <w:t xml:space="preserve"> Commercial and Industrial</w:t>
      </w:r>
      <w:r>
        <w:rPr>
          <w:rFonts w:asciiTheme="minorHAnsi" w:hAnsiTheme="minorHAnsi" w:cstheme="minorHAnsi"/>
          <w:sz w:val="22"/>
          <w:szCs w:val="20"/>
        </w:rPr>
        <w:t xml:space="preserve"> zones currently requires landscaping </w:t>
      </w:r>
      <w:r w:rsidRPr="00AE19FF">
        <w:rPr>
          <w:rFonts w:asciiTheme="minorHAnsi" w:hAnsiTheme="minorHAnsi" w:cstheme="minorHAnsi"/>
          <w:sz w:val="22"/>
          <w:szCs w:val="20"/>
        </w:rPr>
        <w:t xml:space="preserve">10% </w:t>
      </w:r>
      <w:r>
        <w:rPr>
          <w:rFonts w:asciiTheme="minorHAnsi" w:hAnsiTheme="minorHAnsi" w:cstheme="minorHAnsi"/>
          <w:sz w:val="22"/>
          <w:szCs w:val="20"/>
        </w:rPr>
        <w:t>of the development. Melinda feels the city wants a nice looking frontage but this unfairly punishes those who have deep lots. Instead consider requiring 15’ of frontage or a different calculation</w:t>
      </w:r>
      <w:r w:rsidRPr="00AE19FF">
        <w:rPr>
          <w:rFonts w:asciiTheme="minorHAnsi" w:hAnsiTheme="minorHAnsi" w:cstheme="minorHAnsi"/>
          <w:sz w:val="22"/>
          <w:szCs w:val="20"/>
        </w:rPr>
        <w:t>.</w:t>
      </w:r>
    </w:p>
    <w:p w14:paraId="22A47F17" w14:textId="77777777" w:rsidR="00B1271B" w:rsidRPr="008E3D67" w:rsidRDefault="00B1271B" w:rsidP="00B1271B">
      <w:pPr>
        <w:rPr>
          <w:rFonts w:asciiTheme="minorHAnsi" w:hAnsiTheme="minorHAnsi"/>
          <w:sz w:val="28"/>
          <w:szCs w:val="21"/>
        </w:rPr>
      </w:pPr>
    </w:p>
    <w:p w14:paraId="32EA6C94"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CONSIDER NEW ORDINANCE FOR DETACHED ACCESSORY DWELLING UNITS</w:t>
      </w:r>
      <w:r w:rsidRPr="008E3D67">
        <w:rPr>
          <w:rFonts w:asciiTheme="minorHAnsi" w:hAnsiTheme="minorHAnsi" w:cstheme="minorHAnsi"/>
          <w:sz w:val="22"/>
          <w:szCs w:val="20"/>
        </w:rPr>
        <w:t xml:space="preserve"> </w:t>
      </w:r>
      <w:r w:rsidRPr="008E3D67">
        <w:rPr>
          <w:rFonts w:asciiTheme="minorHAnsi" w:hAnsiTheme="minorHAnsi" w:cstheme="minorHAnsi"/>
          <w:b/>
          <w:sz w:val="22"/>
          <w:szCs w:val="20"/>
        </w:rPr>
        <w:t>AND POSSIBLE CHANGES TO CURRENT 12.30.190 ACCESSORY APARTMENTS</w:t>
      </w:r>
      <w:r w:rsidRPr="008E3D67">
        <w:rPr>
          <w:rFonts w:asciiTheme="minorHAnsi" w:hAnsiTheme="minorHAnsi" w:cstheme="minorHAnsi"/>
          <w:sz w:val="22"/>
          <w:szCs w:val="20"/>
        </w:rPr>
        <w:t xml:space="preserve"> (Legislative)</w:t>
      </w:r>
    </w:p>
    <w:p w14:paraId="4659C985" w14:textId="762843EB" w:rsidR="008E3D67" w:rsidRDefault="008E3D67" w:rsidP="008E3D67">
      <w:pPr>
        <w:rPr>
          <w:rFonts w:asciiTheme="minorHAnsi" w:hAnsiTheme="minorHAnsi" w:cstheme="minorHAnsi"/>
          <w:sz w:val="22"/>
          <w:szCs w:val="20"/>
        </w:rPr>
      </w:pPr>
      <w:r w:rsidRPr="00EF7799">
        <w:rPr>
          <w:rFonts w:asciiTheme="minorHAnsi" w:hAnsiTheme="minorHAnsi" w:cstheme="minorHAnsi"/>
          <w:i/>
          <w:sz w:val="22"/>
          <w:szCs w:val="20"/>
        </w:rPr>
        <w:t xml:space="preserve">Create ordinance allowing </w:t>
      </w:r>
      <w:r w:rsidRPr="00EF7799">
        <w:rPr>
          <w:rFonts w:asciiTheme="minorHAnsi" w:hAnsiTheme="minorHAnsi" w:cstheme="minorHAnsi"/>
          <w:b/>
          <w:i/>
          <w:sz w:val="22"/>
          <w:szCs w:val="20"/>
        </w:rPr>
        <w:t>detached</w:t>
      </w:r>
      <w:r w:rsidRPr="00EF7799">
        <w:rPr>
          <w:rFonts w:asciiTheme="minorHAnsi" w:hAnsiTheme="minorHAnsi" w:cstheme="minorHAnsi"/>
          <w:i/>
          <w:sz w:val="22"/>
          <w:szCs w:val="20"/>
        </w:rPr>
        <w:t xml:space="preserve"> accessory dwelling units. Review Accessory Apartment ordinance for possible updates.</w:t>
      </w:r>
      <w:r w:rsidR="00EF7799">
        <w:rPr>
          <w:rFonts w:asciiTheme="minorHAnsi" w:hAnsiTheme="minorHAnsi" w:cstheme="minorHAnsi"/>
          <w:sz w:val="22"/>
          <w:szCs w:val="20"/>
        </w:rPr>
        <w:t xml:space="preserve"> </w:t>
      </w:r>
      <w:r w:rsidR="00C964FA">
        <w:rPr>
          <w:rFonts w:asciiTheme="minorHAnsi" w:hAnsiTheme="minorHAnsi" w:cstheme="minorHAnsi"/>
          <w:sz w:val="22"/>
          <w:szCs w:val="20"/>
        </w:rPr>
        <w:t xml:space="preserve">Mark prepared a draft ordinance for review. </w:t>
      </w:r>
    </w:p>
    <w:p w14:paraId="01C28270" w14:textId="51221DEC" w:rsidR="00C964FA" w:rsidRPr="00C964FA" w:rsidRDefault="00C964FA" w:rsidP="00C964FA">
      <w:pPr>
        <w:pStyle w:val="ListParagraph"/>
        <w:numPr>
          <w:ilvl w:val="0"/>
          <w:numId w:val="17"/>
        </w:numPr>
        <w:rPr>
          <w:rFonts w:asciiTheme="minorHAnsi" w:hAnsiTheme="minorHAnsi" w:cstheme="minorHAnsi"/>
          <w:sz w:val="22"/>
          <w:szCs w:val="22"/>
        </w:rPr>
      </w:pPr>
      <w:r w:rsidRPr="00C964FA">
        <w:rPr>
          <w:rFonts w:asciiTheme="minorHAnsi" w:hAnsiTheme="minorHAnsi" w:cstheme="minorHAnsi"/>
          <w:sz w:val="22"/>
          <w:szCs w:val="22"/>
        </w:rPr>
        <w:t>Members chose to NOT allow “tiny homes”</w:t>
      </w:r>
    </w:p>
    <w:p w14:paraId="0A372756" w14:textId="0B8C08B7" w:rsidR="00C964FA" w:rsidRDefault="00C964FA" w:rsidP="00C964FA">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For clarification purposes the current “accessory apartments” will now be labeled “Internal”. The others will be “detached”.</w:t>
      </w:r>
    </w:p>
    <w:p w14:paraId="1637100D" w14:textId="60E29508" w:rsidR="00C964FA" w:rsidRDefault="00C964FA" w:rsidP="00C964FA">
      <w:pPr>
        <w:pStyle w:val="ListParagraph"/>
        <w:numPr>
          <w:ilvl w:val="0"/>
          <w:numId w:val="17"/>
        </w:numPr>
        <w:rPr>
          <w:rFonts w:asciiTheme="minorHAnsi" w:hAnsiTheme="minorHAnsi" w:cstheme="minorHAnsi"/>
          <w:sz w:val="22"/>
          <w:szCs w:val="22"/>
        </w:rPr>
      </w:pPr>
      <w:r>
        <w:rPr>
          <w:rFonts w:asciiTheme="minorHAnsi" w:hAnsiTheme="minorHAnsi" w:cstheme="minorHAnsi"/>
          <w:sz w:val="22"/>
          <w:szCs w:val="22"/>
        </w:rPr>
        <w:t>Members were mixed on whether to allow both kinds on one parcel. (think dogs, cats)</w:t>
      </w:r>
    </w:p>
    <w:p w14:paraId="2669596E" w14:textId="676F99E9" w:rsidR="00C964FA" w:rsidRDefault="00C964FA" w:rsidP="00C964FA">
      <w:pPr>
        <w:rPr>
          <w:rFonts w:asciiTheme="minorHAnsi" w:hAnsiTheme="minorHAnsi" w:cstheme="minorHAnsi"/>
          <w:sz w:val="22"/>
          <w:szCs w:val="22"/>
        </w:rPr>
      </w:pPr>
      <w:r>
        <w:rPr>
          <w:rFonts w:asciiTheme="minorHAnsi" w:hAnsiTheme="minorHAnsi" w:cstheme="minorHAnsi"/>
          <w:sz w:val="22"/>
          <w:szCs w:val="22"/>
        </w:rPr>
        <w:t xml:space="preserve">Mark will </w:t>
      </w:r>
      <w:r w:rsidR="00B1271B">
        <w:rPr>
          <w:rFonts w:asciiTheme="minorHAnsi" w:hAnsiTheme="minorHAnsi" w:cstheme="minorHAnsi"/>
          <w:sz w:val="22"/>
          <w:szCs w:val="22"/>
        </w:rPr>
        <w:t>work with Melinda and edit the draft for next meeting.</w:t>
      </w:r>
    </w:p>
    <w:p w14:paraId="5B1A15CB" w14:textId="77777777" w:rsidR="00B1271B" w:rsidRPr="00C964FA" w:rsidRDefault="00B1271B" w:rsidP="00C964FA">
      <w:pPr>
        <w:rPr>
          <w:rFonts w:asciiTheme="minorHAnsi" w:hAnsiTheme="minorHAnsi" w:cstheme="minorHAnsi"/>
          <w:sz w:val="22"/>
          <w:szCs w:val="22"/>
        </w:rPr>
      </w:pPr>
    </w:p>
    <w:p w14:paraId="7D94CD27"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lastRenderedPageBreak/>
        <w:t>CONSIDER MIXED-USE OVERLAY ZONE</w:t>
      </w:r>
      <w:r w:rsidRPr="008E3D67">
        <w:rPr>
          <w:rFonts w:asciiTheme="minorHAnsi" w:hAnsiTheme="minorHAnsi" w:cstheme="minorHAnsi"/>
          <w:sz w:val="22"/>
          <w:szCs w:val="20"/>
        </w:rPr>
        <w:t xml:space="preserve"> (Legislative)</w:t>
      </w:r>
    </w:p>
    <w:p w14:paraId="508F4934" w14:textId="39D11589" w:rsidR="008E3D67" w:rsidRPr="00B1271B" w:rsidRDefault="008E3D67" w:rsidP="008E3D67">
      <w:pPr>
        <w:rPr>
          <w:rFonts w:asciiTheme="minorHAnsi" w:hAnsiTheme="minorHAnsi" w:cstheme="minorHAnsi"/>
          <w:sz w:val="22"/>
          <w:szCs w:val="20"/>
        </w:rPr>
      </w:pPr>
      <w:r w:rsidRPr="00B1271B">
        <w:rPr>
          <w:rFonts w:asciiTheme="minorHAnsi" w:hAnsiTheme="minorHAnsi" w:cstheme="minorHAnsi"/>
          <w:i/>
          <w:sz w:val="22"/>
          <w:szCs w:val="20"/>
        </w:rPr>
        <w:t>Consider a mixed-use overlay zone in the Commercial and Planned Professional zones, possibly allowing duplexes and townhome-style housing options.</w:t>
      </w:r>
      <w:r w:rsidR="00B1271B">
        <w:rPr>
          <w:rFonts w:asciiTheme="minorHAnsi" w:hAnsiTheme="minorHAnsi" w:cstheme="minorHAnsi"/>
          <w:sz w:val="22"/>
          <w:szCs w:val="20"/>
        </w:rPr>
        <w:t xml:space="preserve"> </w:t>
      </w:r>
    </w:p>
    <w:p w14:paraId="4CBB4D01" w14:textId="77777777" w:rsidR="00B1271B" w:rsidRDefault="00B1271B" w:rsidP="00B1271B">
      <w:pPr>
        <w:spacing w:after="160" w:line="259" w:lineRule="auto"/>
        <w:contextualSpacing/>
        <w:rPr>
          <w:rFonts w:ascii="Calibri" w:eastAsia="Calibri" w:hAnsi="Calibri"/>
          <w:sz w:val="22"/>
          <w:szCs w:val="22"/>
        </w:rPr>
      </w:pPr>
    </w:p>
    <w:p w14:paraId="388FE62C" w14:textId="5A8E9A62" w:rsid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u w:val="single"/>
        </w:rPr>
        <w:t>Skyler Jenks</w:t>
      </w:r>
      <w:r w:rsidRPr="00B1271B">
        <w:rPr>
          <w:rFonts w:ascii="Calibri" w:eastAsia="Calibri" w:hAnsi="Calibri"/>
          <w:sz w:val="22"/>
          <w:szCs w:val="22"/>
        </w:rPr>
        <w:t xml:space="preserve"> spoke about JM Mechanical needing to move. One of a few options is to stay in Hyde Park</w:t>
      </w:r>
      <w:r w:rsidR="008975C6">
        <w:rPr>
          <w:rFonts w:ascii="Calibri" w:eastAsia="Calibri" w:hAnsi="Calibri"/>
          <w:sz w:val="22"/>
          <w:szCs w:val="22"/>
        </w:rPr>
        <w:t xml:space="preserve"> and build new on an “L”-shaped parcel surrounding </w:t>
      </w:r>
      <w:proofErr w:type="spellStart"/>
      <w:r w:rsidR="008975C6">
        <w:rPr>
          <w:rFonts w:ascii="Calibri" w:eastAsia="Calibri" w:hAnsi="Calibri"/>
          <w:sz w:val="22"/>
          <w:szCs w:val="22"/>
        </w:rPr>
        <w:t>Maverik</w:t>
      </w:r>
      <w:proofErr w:type="spellEnd"/>
      <w:r w:rsidR="008975C6">
        <w:rPr>
          <w:rFonts w:ascii="Calibri" w:eastAsia="Calibri" w:hAnsi="Calibri"/>
          <w:sz w:val="22"/>
          <w:szCs w:val="22"/>
        </w:rPr>
        <w:t xml:space="preserve"> and Bear River Head Start</w:t>
      </w:r>
      <w:r w:rsidRPr="00B1271B">
        <w:rPr>
          <w:rFonts w:ascii="Calibri" w:eastAsia="Calibri" w:hAnsi="Calibri"/>
          <w:sz w:val="22"/>
          <w:szCs w:val="22"/>
        </w:rPr>
        <w:t xml:space="preserve">. They </w:t>
      </w:r>
      <w:r w:rsidR="008975C6">
        <w:rPr>
          <w:rFonts w:ascii="Calibri" w:eastAsia="Calibri" w:hAnsi="Calibri"/>
          <w:sz w:val="22"/>
          <w:szCs w:val="22"/>
        </w:rPr>
        <w:t xml:space="preserve">definitely want to </w:t>
      </w:r>
      <w:r w:rsidRPr="00B1271B">
        <w:rPr>
          <w:rFonts w:ascii="Calibri" w:eastAsia="Calibri" w:hAnsi="Calibri"/>
          <w:sz w:val="22"/>
          <w:szCs w:val="22"/>
        </w:rPr>
        <w:t xml:space="preserve">stay on the highway but can only develop </w:t>
      </w:r>
      <w:r w:rsidR="008975C6">
        <w:rPr>
          <w:rFonts w:ascii="Calibri" w:eastAsia="Calibri" w:hAnsi="Calibri"/>
          <w:sz w:val="22"/>
          <w:szCs w:val="22"/>
        </w:rPr>
        <w:t xml:space="preserve">this </w:t>
      </w:r>
      <w:r w:rsidRPr="00B1271B">
        <w:rPr>
          <w:rFonts w:ascii="Calibri" w:eastAsia="Calibri" w:hAnsi="Calibri"/>
          <w:sz w:val="22"/>
          <w:szCs w:val="22"/>
        </w:rPr>
        <w:t>large parcel if</w:t>
      </w:r>
      <w:r w:rsidR="008975C6">
        <w:rPr>
          <w:rFonts w:ascii="Calibri" w:eastAsia="Calibri" w:hAnsi="Calibri"/>
          <w:sz w:val="22"/>
          <w:szCs w:val="22"/>
        </w:rPr>
        <w:t xml:space="preserve"> they are</w:t>
      </w:r>
      <w:r w:rsidRPr="00B1271B">
        <w:rPr>
          <w:rFonts w:ascii="Calibri" w:eastAsia="Calibri" w:hAnsi="Calibri"/>
          <w:sz w:val="22"/>
          <w:szCs w:val="22"/>
        </w:rPr>
        <w:t xml:space="preserve"> allowed to add residential </w:t>
      </w:r>
      <w:r w:rsidR="008975C6">
        <w:rPr>
          <w:rFonts w:ascii="Calibri" w:eastAsia="Calibri" w:hAnsi="Calibri"/>
          <w:sz w:val="22"/>
          <w:szCs w:val="22"/>
        </w:rPr>
        <w:t>dwellings east of their</w:t>
      </w:r>
      <w:r w:rsidRPr="00B1271B">
        <w:rPr>
          <w:rFonts w:ascii="Calibri" w:eastAsia="Calibri" w:hAnsi="Calibri"/>
          <w:sz w:val="22"/>
          <w:szCs w:val="22"/>
        </w:rPr>
        <w:t xml:space="preserve"> business</w:t>
      </w:r>
      <w:r w:rsidR="004175E4">
        <w:rPr>
          <w:rFonts w:ascii="Calibri" w:eastAsia="Calibri" w:hAnsi="Calibri"/>
          <w:sz w:val="22"/>
          <w:szCs w:val="22"/>
        </w:rPr>
        <w:t xml:space="preserve"> (al</w:t>
      </w:r>
      <w:r w:rsidR="008975C6">
        <w:rPr>
          <w:rFonts w:ascii="Calibri" w:eastAsia="Calibri" w:hAnsi="Calibri"/>
          <w:sz w:val="22"/>
          <w:szCs w:val="22"/>
        </w:rPr>
        <w:t>l in a Commercial/Planned Professional zone</w:t>
      </w:r>
      <w:r w:rsidR="004175E4">
        <w:rPr>
          <w:rFonts w:ascii="Calibri" w:eastAsia="Calibri" w:hAnsi="Calibri"/>
          <w:sz w:val="22"/>
          <w:szCs w:val="22"/>
        </w:rPr>
        <w:t>)</w:t>
      </w:r>
      <w:r w:rsidRPr="00B1271B">
        <w:rPr>
          <w:rFonts w:ascii="Calibri" w:eastAsia="Calibri" w:hAnsi="Calibri"/>
          <w:sz w:val="22"/>
          <w:szCs w:val="22"/>
        </w:rPr>
        <w:t xml:space="preserve">. </w:t>
      </w:r>
      <w:r w:rsidR="008975C6">
        <w:rPr>
          <w:rFonts w:ascii="Calibri" w:eastAsia="Calibri" w:hAnsi="Calibri"/>
          <w:sz w:val="22"/>
          <w:szCs w:val="22"/>
        </w:rPr>
        <w:t>The</w:t>
      </w:r>
      <w:r w:rsidRPr="00B1271B">
        <w:rPr>
          <w:rFonts w:ascii="Calibri" w:eastAsia="Calibri" w:hAnsi="Calibri"/>
          <w:sz w:val="22"/>
          <w:szCs w:val="22"/>
        </w:rPr>
        <w:t xml:space="preserve"> ‘highest and best </w:t>
      </w:r>
      <w:r w:rsidR="008975C6">
        <w:rPr>
          <w:rFonts w:ascii="Calibri" w:eastAsia="Calibri" w:hAnsi="Calibri"/>
          <w:sz w:val="22"/>
          <w:szCs w:val="22"/>
        </w:rPr>
        <w:t xml:space="preserve">use’ </w:t>
      </w:r>
      <w:r w:rsidR="004175E4">
        <w:rPr>
          <w:rFonts w:ascii="Calibri" w:eastAsia="Calibri" w:hAnsi="Calibri"/>
          <w:sz w:val="22"/>
          <w:szCs w:val="22"/>
        </w:rPr>
        <w:t>of this property</w:t>
      </w:r>
      <w:r w:rsidR="008975C6">
        <w:rPr>
          <w:rFonts w:ascii="Calibri" w:eastAsia="Calibri" w:hAnsi="Calibri"/>
          <w:sz w:val="22"/>
          <w:szCs w:val="22"/>
        </w:rPr>
        <w:t xml:space="preserve"> involves</w:t>
      </w:r>
      <w:r w:rsidRPr="00B1271B">
        <w:rPr>
          <w:rFonts w:ascii="Calibri" w:eastAsia="Calibri" w:hAnsi="Calibri"/>
          <w:sz w:val="22"/>
          <w:szCs w:val="22"/>
        </w:rPr>
        <w:t xml:space="preserve"> townhomes.</w:t>
      </w:r>
      <w:r w:rsidR="008975C6">
        <w:rPr>
          <w:rFonts w:ascii="Calibri" w:eastAsia="Calibri" w:hAnsi="Calibri"/>
          <w:sz w:val="22"/>
          <w:szCs w:val="22"/>
        </w:rPr>
        <w:t xml:space="preserve"> He knows they are not currently allowed but asked if the city would consider changing the ordinance in the near future. Jenks w</w:t>
      </w:r>
      <w:r w:rsidRPr="00B1271B">
        <w:rPr>
          <w:rFonts w:ascii="Calibri" w:eastAsia="Calibri" w:hAnsi="Calibri"/>
          <w:sz w:val="22"/>
          <w:szCs w:val="22"/>
        </w:rPr>
        <w:t xml:space="preserve">ould still keep </w:t>
      </w:r>
      <w:r w:rsidR="004175E4">
        <w:rPr>
          <w:rFonts w:ascii="Calibri" w:eastAsia="Calibri" w:hAnsi="Calibri"/>
          <w:sz w:val="22"/>
          <w:szCs w:val="22"/>
        </w:rPr>
        <w:t xml:space="preserve">the </w:t>
      </w:r>
      <w:r w:rsidRPr="00B1271B">
        <w:rPr>
          <w:rFonts w:ascii="Calibri" w:eastAsia="Calibri" w:hAnsi="Calibri"/>
          <w:sz w:val="22"/>
          <w:szCs w:val="22"/>
        </w:rPr>
        <w:t xml:space="preserve">south portion </w:t>
      </w:r>
      <w:r w:rsidR="004175E4">
        <w:rPr>
          <w:rFonts w:ascii="Calibri" w:eastAsia="Calibri" w:hAnsi="Calibri"/>
          <w:sz w:val="22"/>
          <w:szCs w:val="22"/>
        </w:rPr>
        <w:t xml:space="preserve">of the parcel, </w:t>
      </w:r>
      <w:r w:rsidRPr="00B1271B">
        <w:rPr>
          <w:rFonts w:ascii="Calibri" w:eastAsia="Calibri" w:hAnsi="Calibri"/>
          <w:sz w:val="22"/>
          <w:szCs w:val="22"/>
        </w:rPr>
        <w:t>along Center Street</w:t>
      </w:r>
      <w:r w:rsidR="004175E4">
        <w:rPr>
          <w:rFonts w:ascii="Calibri" w:eastAsia="Calibri" w:hAnsi="Calibri"/>
          <w:sz w:val="22"/>
          <w:szCs w:val="22"/>
        </w:rPr>
        <w:t>,</w:t>
      </w:r>
      <w:r w:rsidRPr="00B1271B">
        <w:rPr>
          <w:rFonts w:ascii="Calibri" w:eastAsia="Calibri" w:hAnsi="Calibri"/>
          <w:sz w:val="22"/>
          <w:szCs w:val="22"/>
        </w:rPr>
        <w:t xml:space="preserve"> for commercial</w:t>
      </w:r>
      <w:r w:rsidR="004175E4">
        <w:rPr>
          <w:rFonts w:ascii="Calibri" w:eastAsia="Calibri" w:hAnsi="Calibri"/>
          <w:sz w:val="22"/>
          <w:szCs w:val="22"/>
        </w:rPr>
        <w:t xml:space="preserve"> development</w:t>
      </w:r>
      <w:r w:rsidRPr="00B1271B">
        <w:rPr>
          <w:rFonts w:ascii="Calibri" w:eastAsia="Calibri" w:hAnsi="Calibri"/>
          <w:sz w:val="22"/>
          <w:szCs w:val="22"/>
        </w:rPr>
        <w:t xml:space="preserve">. </w:t>
      </w:r>
      <w:r w:rsidR="004175E4">
        <w:rPr>
          <w:rFonts w:ascii="Calibri" w:eastAsia="Calibri" w:hAnsi="Calibri"/>
          <w:sz w:val="22"/>
          <w:szCs w:val="22"/>
        </w:rPr>
        <w:t>He argued the r</w:t>
      </w:r>
      <w:r w:rsidRPr="00B1271B">
        <w:rPr>
          <w:rFonts w:ascii="Calibri" w:eastAsia="Calibri" w:hAnsi="Calibri"/>
          <w:sz w:val="22"/>
          <w:szCs w:val="22"/>
        </w:rPr>
        <w:t xml:space="preserve">etail </w:t>
      </w:r>
      <w:r w:rsidR="004175E4">
        <w:rPr>
          <w:rFonts w:ascii="Calibri" w:eastAsia="Calibri" w:hAnsi="Calibri"/>
          <w:sz w:val="22"/>
          <w:szCs w:val="22"/>
        </w:rPr>
        <w:t xml:space="preserve">(ideal to the city) </w:t>
      </w:r>
      <w:r w:rsidRPr="00B1271B">
        <w:rPr>
          <w:rFonts w:ascii="Calibri" w:eastAsia="Calibri" w:hAnsi="Calibri"/>
          <w:sz w:val="22"/>
          <w:szCs w:val="22"/>
        </w:rPr>
        <w:t>timing is too far out right now. Housing is likely</w:t>
      </w:r>
      <w:r w:rsidR="004175E4">
        <w:rPr>
          <w:rFonts w:ascii="Calibri" w:eastAsia="Calibri" w:hAnsi="Calibri"/>
          <w:sz w:val="22"/>
          <w:szCs w:val="22"/>
        </w:rPr>
        <w:t xml:space="preserve"> the</w:t>
      </w:r>
      <w:r w:rsidRPr="00B1271B">
        <w:rPr>
          <w:rFonts w:ascii="Calibri" w:eastAsia="Calibri" w:hAnsi="Calibri"/>
          <w:sz w:val="22"/>
          <w:szCs w:val="22"/>
        </w:rPr>
        <w:t xml:space="preserve"> best </w:t>
      </w:r>
      <w:r w:rsidR="004175E4">
        <w:rPr>
          <w:rFonts w:ascii="Calibri" w:eastAsia="Calibri" w:hAnsi="Calibri"/>
          <w:sz w:val="22"/>
          <w:szCs w:val="22"/>
        </w:rPr>
        <w:t xml:space="preserve">(most in demand) </w:t>
      </w:r>
      <w:r w:rsidRPr="00B1271B">
        <w:rPr>
          <w:rFonts w:ascii="Calibri" w:eastAsia="Calibri" w:hAnsi="Calibri"/>
          <w:sz w:val="22"/>
          <w:szCs w:val="22"/>
        </w:rPr>
        <w:t xml:space="preserve">option for the land right now. </w:t>
      </w:r>
      <w:r w:rsidR="004175E4">
        <w:rPr>
          <w:rFonts w:ascii="Calibri" w:eastAsia="Calibri" w:hAnsi="Calibri"/>
          <w:sz w:val="22"/>
          <w:szCs w:val="22"/>
        </w:rPr>
        <w:t>His proposal is s</w:t>
      </w:r>
      <w:r w:rsidRPr="00B1271B">
        <w:rPr>
          <w:rFonts w:ascii="Calibri" w:eastAsia="Calibri" w:hAnsi="Calibri"/>
          <w:sz w:val="22"/>
          <w:szCs w:val="22"/>
        </w:rPr>
        <w:t xml:space="preserve">imilar to </w:t>
      </w:r>
      <w:r w:rsidR="004175E4">
        <w:rPr>
          <w:rFonts w:ascii="Calibri" w:eastAsia="Calibri" w:hAnsi="Calibri"/>
          <w:sz w:val="22"/>
          <w:szCs w:val="22"/>
        </w:rPr>
        <w:t>“</w:t>
      </w:r>
      <w:r w:rsidRPr="00B1271B">
        <w:rPr>
          <w:rFonts w:ascii="Calibri" w:eastAsia="Calibri" w:hAnsi="Calibri"/>
          <w:sz w:val="22"/>
          <w:szCs w:val="22"/>
        </w:rPr>
        <w:t>Smithfield Station</w:t>
      </w:r>
      <w:r w:rsidR="004175E4">
        <w:rPr>
          <w:rFonts w:ascii="Calibri" w:eastAsia="Calibri" w:hAnsi="Calibri"/>
          <w:sz w:val="22"/>
          <w:szCs w:val="22"/>
        </w:rPr>
        <w:t>” (located 100 W 500 S in Smithfield). Each unit has a</w:t>
      </w:r>
      <w:r w:rsidRPr="00B1271B">
        <w:rPr>
          <w:rFonts w:ascii="Calibri" w:eastAsia="Calibri" w:hAnsi="Calibri"/>
          <w:sz w:val="22"/>
          <w:szCs w:val="22"/>
        </w:rPr>
        <w:t xml:space="preserve"> 2-car garage</w:t>
      </w:r>
      <w:r w:rsidR="004175E4">
        <w:rPr>
          <w:rFonts w:ascii="Calibri" w:eastAsia="Calibri" w:hAnsi="Calibri"/>
          <w:sz w:val="22"/>
          <w:szCs w:val="22"/>
        </w:rPr>
        <w:t>; there is a community</w:t>
      </w:r>
      <w:r w:rsidRPr="00B1271B">
        <w:rPr>
          <w:rFonts w:ascii="Calibri" w:eastAsia="Calibri" w:hAnsi="Calibri"/>
          <w:sz w:val="22"/>
          <w:szCs w:val="22"/>
        </w:rPr>
        <w:t xml:space="preserve"> pool. </w:t>
      </w:r>
      <w:r w:rsidR="004175E4">
        <w:rPr>
          <w:rFonts w:ascii="Calibri" w:eastAsia="Calibri" w:hAnsi="Calibri"/>
          <w:sz w:val="22"/>
          <w:szCs w:val="22"/>
        </w:rPr>
        <w:t>The d</w:t>
      </w:r>
      <w:r w:rsidRPr="00B1271B">
        <w:rPr>
          <w:rFonts w:ascii="Calibri" w:eastAsia="Calibri" w:hAnsi="Calibri"/>
          <w:sz w:val="22"/>
          <w:szCs w:val="22"/>
        </w:rPr>
        <w:t xml:space="preserve">ensity </w:t>
      </w:r>
      <w:r w:rsidR="004175E4">
        <w:rPr>
          <w:rFonts w:ascii="Calibri" w:eastAsia="Calibri" w:hAnsi="Calibri"/>
          <w:sz w:val="22"/>
          <w:szCs w:val="22"/>
        </w:rPr>
        <w:t xml:space="preserve">is </w:t>
      </w:r>
      <w:r w:rsidRPr="00B1271B">
        <w:rPr>
          <w:rFonts w:ascii="Calibri" w:eastAsia="Calibri" w:hAnsi="Calibri"/>
          <w:sz w:val="22"/>
          <w:szCs w:val="22"/>
        </w:rPr>
        <w:t>probably around 13</w:t>
      </w:r>
      <w:r w:rsidR="004175E4">
        <w:rPr>
          <w:rFonts w:ascii="Calibri" w:eastAsia="Calibri" w:hAnsi="Calibri"/>
          <w:sz w:val="22"/>
          <w:szCs w:val="22"/>
        </w:rPr>
        <w:t xml:space="preserve"> units per </w:t>
      </w:r>
      <w:r w:rsidRPr="00B1271B">
        <w:rPr>
          <w:rFonts w:ascii="Calibri" w:eastAsia="Calibri" w:hAnsi="Calibri"/>
          <w:sz w:val="22"/>
          <w:szCs w:val="22"/>
        </w:rPr>
        <w:t xml:space="preserve">acre. </w:t>
      </w:r>
      <w:r w:rsidR="004175E4">
        <w:rPr>
          <w:rFonts w:ascii="Calibri" w:eastAsia="Calibri" w:hAnsi="Calibri"/>
          <w:sz w:val="22"/>
          <w:szCs w:val="22"/>
        </w:rPr>
        <w:t>He c</w:t>
      </w:r>
      <w:r w:rsidRPr="00B1271B">
        <w:rPr>
          <w:rFonts w:ascii="Calibri" w:eastAsia="Calibri" w:hAnsi="Calibri"/>
          <w:sz w:val="22"/>
          <w:szCs w:val="22"/>
        </w:rPr>
        <w:t xml:space="preserve">annot make this property work for business </w:t>
      </w:r>
      <w:r w:rsidR="004175E4">
        <w:rPr>
          <w:rFonts w:ascii="Calibri" w:eastAsia="Calibri" w:hAnsi="Calibri"/>
          <w:sz w:val="22"/>
          <w:szCs w:val="22"/>
        </w:rPr>
        <w:t>now while he</w:t>
      </w:r>
      <w:r w:rsidRPr="00B1271B">
        <w:rPr>
          <w:rFonts w:ascii="Calibri" w:eastAsia="Calibri" w:hAnsi="Calibri"/>
          <w:sz w:val="22"/>
          <w:szCs w:val="22"/>
        </w:rPr>
        <w:t xml:space="preserve"> wait</w:t>
      </w:r>
      <w:r w:rsidR="004175E4">
        <w:rPr>
          <w:rFonts w:ascii="Calibri" w:eastAsia="Calibri" w:hAnsi="Calibri"/>
          <w:sz w:val="22"/>
          <w:szCs w:val="22"/>
        </w:rPr>
        <w:t>s for residential approval. He needs the whole package in order to use this property at this time.</w:t>
      </w:r>
    </w:p>
    <w:p w14:paraId="0A437FE8" w14:textId="77777777" w:rsidR="004175E4" w:rsidRDefault="004175E4" w:rsidP="00B1271B">
      <w:pPr>
        <w:spacing w:after="160" w:line="259" w:lineRule="auto"/>
        <w:contextualSpacing/>
        <w:rPr>
          <w:rFonts w:ascii="Calibri" w:eastAsia="Calibri" w:hAnsi="Calibri"/>
          <w:sz w:val="22"/>
          <w:szCs w:val="22"/>
        </w:rPr>
      </w:pPr>
    </w:p>
    <w:p w14:paraId="2BC576CC" w14:textId="45165CB4" w:rsidR="004175E4" w:rsidRPr="00B1271B" w:rsidRDefault="004175E4" w:rsidP="00B1271B">
      <w:pPr>
        <w:spacing w:after="160" w:line="259" w:lineRule="auto"/>
        <w:contextualSpacing/>
        <w:rPr>
          <w:rFonts w:ascii="Calibri" w:eastAsia="Calibri" w:hAnsi="Calibri"/>
          <w:sz w:val="22"/>
          <w:szCs w:val="22"/>
        </w:rPr>
      </w:pPr>
      <w:r>
        <w:rPr>
          <w:rFonts w:ascii="Calibri" w:eastAsia="Calibri" w:hAnsi="Calibri"/>
          <w:sz w:val="22"/>
          <w:szCs w:val="22"/>
        </w:rPr>
        <w:t>Questions and Answers:</w:t>
      </w:r>
    </w:p>
    <w:p w14:paraId="037DE753" w14:textId="52C4D9B5" w:rsidR="00B1271B" w:rsidRDefault="004175E4" w:rsidP="004175E4">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He would likely k</w:t>
      </w:r>
      <w:r w:rsidR="00B1271B" w:rsidRPr="004175E4">
        <w:rPr>
          <w:rFonts w:ascii="Calibri" w:eastAsia="Calibri" w:hAnsi="Calibri"/>
          <w:sz w:val="22"/>
          <w:szCs w:val="22"/>
        </w:rPr>
        <w:t xml:space="preserve">eep </w:t>
      </w:r>
      <w:r>
        <w:rPr>
          <w:rFonts w:ascii="Calibri" w:eastAsia="Calibri" w:hAnsi="Calibri"/>
          <w:sz w:val="22"/>
          <w:szCs w:val="22"/>
        </w:rPr>
        <w:t>the units as rentals</w:t>
      </w:r>
      <w:r w:rsidR="00B1271B" w:rsidRPr="004175E4">
        <w:rPr>
          <w:rFonts w:ascii="Calibri" w:eastAsia="Calibri" w:hAnsi="Calibri"/>
          <w:sz w:val="22"/>
          <w:szCs w:val="22"/>
        </w:rPr>
        <w:t xml:space="preserve">, managed by </w:t>
      </w:r>
      <w:r>
        <w:rPr>
          <w:rFonts w:ascii="Calibri" w:eastAsia="Calibri" w:hAnsi="Calibri"/>
          <w:sz w:val="22"/>
          <w:szCs w:val="22"/>
        </w:rPr>
        <w:t xml:space="preserve">the </w:t>
      </w:r>
      <w:r w:rsidR="00B1271B" w:rsidRPr="004175E4">
        <w:rPr>
          <w:rFonts w:ascii="Calibri" w:eastAsia="Calibri" w:hAnsi="Calibri"/>
          <w:sz w:val="22"/>
          <w:szCs w:val="22"/>
        </w:rPr>
        <w:t>same company. If</w:t>
      </w:r>
      <w:r>
        <w:rPr>
          <w:rFonts w:ascii="Calibri" w:eastAsia="Calibri" w:hAnsi="Calibri"/>
          <w:sz w:val="22"/>
          <w:szCs w:val="22"/>
        </w:rPr>
        <w:t xml:space="preserve"> he sells units</w:t>
      </w:r>
      <w:r w:rsidR="00B1271B" w:rsidRPr="004175E4">
        <w:rPr>
          <w:rFonts w:ascii="Calibri" w:eastAsia="Calibri" w:hAnsi="Calibri"/>
          <w:sz w:val="22"/>
          <w:szCs w:val="22"/>
        </w:rPr>
        <w:t>,</w:t>
      </w:r>
      <w:r>
        <w:rPr>
          <w:rFonts w:ascii="Calibri" w:eastAsia="Calibri" w:hAnsi="Calibri"/>
          <w:sz w:val="22"/>
          <w:szCs w:val="22"/>
        </w:rPr>
        <w:t xml:space="preserve"> they</w:t>
      </w:r>
      <w:r w:rsidR="00B1271B" w:rsidRPr="004175E4">
        <w:rPr>
          <w:rFonts w:ascii="Calibri" w:eastAsia="Calibri" w:hAnsi="Calibri"/>
          <w:sz w:val="22"/>
          <w:szCs w:val="22"/>
        </w:rPr>
        <w:t xml:space="preserve"> often end up as rentals anyway,</w:t>
      </w:r>
      <w:r>
        <w:rPr>
          <w:rFonts w:ascii="Calibri" w:eastAsia="Calibri" w:hAnsi="Calibri"/>
          <w:sz w:val="22"/>
          <w:szCs w:val="22"/>
        </w:rPr>
        <w:t xml:space="preserve"> and are then</w:t>
      </w:r>
      <w:r w:rsidR="00B1271B" w:rsidRPr="004175E4">
        <w:rPr>
          <w:rFonts w:ascii="Calibri" w:eastAsia="Calibri" w:hAnsi="Calibri"/>
          <w:sz w:val="22"/>
          <w:szCs w:val="22"/>
        </w:rPr>
        <w:t xml:space="preserve"> managed by multiple companies. </w:t>
      </w:r>
    </w:p>
    <w:p w14:paraId="05537067" w14:textId="77777777" w:rsidR="004175E4" w:rsidRDefault="004175E4" w:rsidP="00B1271B">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 xml:space="preserve">Each unit - </w:t>
      </w:r>
      <w:r w:rsidR="00B1271B" w:rsidRPr="004175E4">
        <w:rPr>
          <w:rFonts w:ascii="Calibri" w:eastAsia="Calibri" w:hAnsi="Calibri"/>
          <w:sz w:val="22"/>
          <w:szCs w:val="22"/>
        </w:rPr>
        <w:t>2 car garage, kitchen and living room and half bath on bottom floor</w:t>
      </w:r>
      <w:r>
        <w:rPr>
          <w:rFonts w:ascii="Calibri" w:eastAsia="Calibri" w:hAnsi="Calibri"/>
          <w:sz w:val="22"/>
          <w:szCs w:val="22"/>
        </w:rPr>
        <w:t>,</w:t>
      </w:r>
      <w:r w:rsidR="00B1271B" w:rsidRPr="004175E4">
        <w:rPr>
          <w:rFonts w:ascii="Calibri" w:eastAsia="Calibri" w:hAnsi="Calibri"/>
          <w:sz w:val="22"/>
          <w:szCs w:val="22"/>
        </w:rPr>
        <w:t xml:space="preserve"> 3 bedrooms on second floor</w:t>
      </w:r>
      <w:r>
        <w:rPr>
          <w:rFonts w:ascii="Calibri" w:eastAsia="Calibri" w:hAnsi="Calibri"/>
          <w:sz w:val="22"/>
          <w:szCs w:val="22"/>
        </w:rPr>
        <w:t>, for about</w:t>
      </w:r>
      <w:r w:rsidR="00B1271B" w:rsidRPr="004175E4">
        <w:rPr>
          <w:rFonts w:ascii="Calibri" w:eastAsia="Calibri" w:hAnsi="Calibri"/>
          <w:sz w:val="22"/>
          <w:szCs w:val="22"/>
        </w:rPr>
        <w:t xml:space="preserve"> 1500 sq</w:t>
      </w:r>
      <w:r>
        <w:rPr>
          <w:rFonts w:ascii="Calibri" w:eastAsia="Calibri" w:hAnsi="Calibri"/>
          <w:sz w:val="22"/>
          <w:szCs w:val="22"/>
        </w:rPr>
        <w:t>uare feet of living space. The buil</w:t>
      </w:r>
      <w:r w:rsidR="00B1271B" w:rsidRPr="004175E4">
        <w:rPr>
          <w:rFonts w:ascii="Calibri" w:eastAsia="Calibri" w:hAnsi="Calibri"/>
          <w:sz w:val="22"/>
          <w:szCs w:val="22"/>
        </w:rPr>
        <w:t>ding footprint</w:t>
      </w:r>
      <w:r>
        <w:rPr>
          <w:rFonts w:ascii="Calibri" w:eastAsia="Calibri" w:hAnsi="Calibri"/>
          <w:sz w:val="22"/>
          <w:szCs w:val="22"/>
        </w:rPr>
        <w:t xml:space="preserve"> ~</w:t>
      </w:r>
      <w:r w:rsidR="00B1271B" w:rsidRPr="004175E4">
        <w:rPr>
          <w:rFonts w:ascii="Calibri" w:eastAsia="Calibri" w:hAnsi="Calibri"/>
          <w:sz w:val="22"/>
          <w:szCs w:val="22"/>
        </w:rPr>
        <w:t>750</w:t>
      </w:r>
      <w:r>
        <w:rPr>
          <w:rFonts w:ascii="Calibri" w:eastAsia="Calibri" w:hAnsi="Calibri"/>
          <w:sz w:val="22"/>
          <w:szCs w:val="22"/>
        </w:rPr>
        <w:t xml:space="preserve"> square feet</w:t>
      </w:r>
      <w:r w:rsidR="00B1271B" w:rsidRPr="004175E4">
        <w:rPr>
          <w:rFonts w:ascii="Calibri" w:eastAsia="Calibri" w:hAnsi="Calibri"/>
          <w:sz w:val="22"/>
          <w:szCs w:val="22"/>
        </w:rPr>
        <w:t xml:space="preserve"> x 5 or 6</w:t>
      </w:r>
      <w:r>
        <w:rPr>
          <w:rFonts w:ascii="Calibri" w:eastAsia="Calibri" w:hAnsi="Calibri"/>
          <w:sz w:val="22"/>
          <w:szCs w:val="22"/>
        </w:rPr>
        <w:t xml:space="preserve"> units per building.</w:t>
      </w:r>
    </w:p>
    <w:p w14:paraId="7E47DB54" w14:textId="77777777" w:rsidR="004175E4" w:rsidRDefault="00B1271B" w:rsidP="00B1271B">
      <w:pPr>
        <w:pStyle w:val="ListParagraph"/>
        <w:numPr>
          <w:ilvl w:val="0"/>
          <w:numId w:val="18"/>
        </w:numPr>
        <w:spacing w:after="160" w:line="259" w:lineRule="auto"/>
        <w:rPr>
          <w:rFonts w:ascii="Calibri" w:eastAsia="Calibri" w:hAnsi="Calibri"/>
          <w:sz w:val="22"/>
          <w:szCs w:val="22"/>
        </w:rPr>
      </w:pPr>
      <w:r w:rsidRPr="004175E4">
        <w:rPr>
          <w:rFonts w:ascii="Calibri" w:eastAsia="Calibri" w:hAnsi="Calibri"/>
          <w:sz w:val="22"/>
          <w:szCs w:val="22"/>
        </w:rPr>
        <w:t>Private roads within</w:t>
      </w:r>
      <w:r w:rsidR="004175E4">
        <w:rPr>
          <w:rFonts w:ascii="Calibri" w:eastAsia="Calibri" w:hAnsi="Calibri"/>
          <w:sz w:val="22"/>
          <w:szCs w:val="22"/>
        </w:rPr>
        <w:t xml:space="preserve"> the development</w:t>
      </w:r>
      <w:r w:rsidRPr="004175E4">
        <w:rPr>
          <w:rFonts w:ascii="Calibri" w:eastAsia="Calibri" w:hAnsi="Calibri"/>
          <w:sz w:val="22"/>
          <w:szCs w:val="22"/>
        </w:rPr>
        <w:t>.</w:t>
      </w:r>
    </w:p>
    <w:p w14:paraId="5FEEA06A" w14:textId="764E2FDF" w:rsidR="00B1271B" w:rsidRDefault="00B1271B" w:rsidP="00B1271B">
      <w:pPr>
        <w:pStyle w:val="ListParagraph"/>
        <w:numPr>
          <w:ilvl w:val="0"/>
          <w:numId w:val="18"/>
        </w:numPr>
        <w:spacing w:after="160" w:line="259" w:lineRule="auto"/>
        <w:rPr>
          <w:rFonts w:ascii="Calibri" w:eastAsia="Calibri" w:hAnsi="Calibri"/>
          <w:sz w:val="22"/>
          <w:szCs w:val="22"/>
        </w:rPr>
      </w:pPr>
      <w:r w:rsidRPr="004175E4">
        <w:rPr>
          <w:rFonts w:ascii="Calibri" w:eastAsia="Calibri" w:hAnsi="Calibri"/>
          <w:sz w:val="22"/>
          <w:szCs w:val="22"/>
        </w:rPr>
        <w:t xml:space="preserve">Open to public? Pool – no. Trails or </w:t>
      </w:r>
      <w:proofErr w:type="spellStart"/>
      <w:r w:rsidR="00C065DD">
        <w:rPr>
          <w:rFonts w:ascii="Calibri" w:eastAsia="Calibri" w:hAnsi="Calibri"/>
          <w:sz w:val="22"/>
          <w:szCs w:val="22"/>
        </w:rPr>
        <w:t>P</w:t>
      </w:r>
      <w:r w:rsidRPr="004175E4">
        <w:rPr>
          <w:rFonts w:ascii="Calibri" w:eastAsia="Calibri" w:hAnsi="Calibri"/>
          <w:sz w:val="22"/>
          <w:szCs w:val="22"/>
        </w:rPr>
        <w:t>ickleball</w:t>
      </w:r>
      <w:proofErr w:type="spellEnd"/>
      <w:r w:rsidR="00C065DD">
        <w:rPr>
          <w:rFonts w:ascii="Calibri" w:eastAsia="Calibri" w:hAnsi="Calibri"/>
          <w:sz w:val="22"/>
          <w:szCs w:val="22"/>
        </w:rPr>
        <w:t xml:space="preserve"> courts</w:t>
      </w:r>
      <w:r w:rsidRPr="004175E4">
        <w:rPr>
          <w:rFonts w:ascii="Calibri" w:eastAsia="Calibri" w:hAnsi="Calibri"/>
          <w:sz w:val="22"/>
          <w:szCs w:val="22"/>
        </w:rPr>
        <w:t xml:space="preserve"> – yes</w:t>
      </w:r>
      <w:r w:rsidR="004175E4">
        <w:rPr>
          <w:rFonts w:ascii="Calibri" w:eastAsia="Calibri" w:hAnsi="Calibri"/>
          <w:sz w:val="22"/>
          <w:szCs w:val="22"/>
        </w:rPr>
        <w:t>, with a</w:t>
      </w:r>
      <w:r w:rsidRPr="004175E4">
        <w:rPr>
          <w:rFonts w:ascii="Calibri" w:eastAsia="Calibri" w:hAnsi="Calibri"/>
          <w:sz w:val="22"/>
          <w:szCs w:val="22"/>
        </w:rPr>
        <w:t>ccess on</w:t>
      </w:r>
      <w:r w:rsidR="004175E4">
        <w:rPr>
          <w:rFonts w:ascii="Calibri" w:eastAsia="Calibri" w:hAnsi="Calibri"/>
          <w:sz w:val="22"/>
          <w:szCs w:val="22"/>
        </w:rPr>
        <w:t xml:space="preserve"> the</w:t>
      </w:r>
      <w:r w:rsidRPr="004175E4">
        <w:rPr>
          <w:rFonts w:ascii="Calibri" w:eastAsia="Calibri" w:hAnsi="Calibri"/>
          <w:sz w:val="22"/>
          <w:szCs w:val="22"/>
        </w:rPr>
        <w:t xml:space="preserve"> outside, not in the middle. </w:t>
      </w:r>
      <w:r w:rsidR="004175E4">
        <w:rPr>
          <w:rFonts w:ascii="Calibri" w:eastAsia="Calibri" w:hAnsi="Calibri"/>
          <w:sz w:val="22"/>
          <w:szCs w:val="22"/>
        </w:rPr>
        <w:t>Public amenities</w:t>
      </w:r>
      <w:r w:rsidRPr="004175E4">
        <w:rPr>
          <w:rFonts w:ascii="Calibri" w:eastAsia="Calibri" w:hAnsi="Calibri"/>
          <w:sz w:val="22"/>
          <w:szCs w:val="22"/>
        </w:rPr>
        <w:t xml:space="preserve"> would need to be dedicated to city.</w:t>
      </w:r>
    </w:p>
    <w:p w14:paraId="5C2E29EF" w14:textId="77777777" w:rsidR="00E94EDA" w:rsidRDefault="00E94EDA" w:rsidP="00B1271B">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 xml:space="preserve">Skyler confirmed they would develop a </w:t>
      </w:r>
      <w:r w:rsidR="00B1271B" w:rsidRPr="00E94EDA">
        <w:rPr>
          <w:rFonts w:ascii="Calibri" w:eastAsia="Calibri" w:hAnsi="Calibri"/>
          <w:sz w:val="22"/>
          <w:szCs w:val="22"/>
        </w:rPr>
        <w:t>safe route to school across</w:t>
      </w:r>
      <w:r>
        <w:rPr>
          <w:rFonts w:ascii="Calibri" w:eastAsia="Calibri" w:hAnsi="Calibri"/>
          <w:sz w:val="22"/>
          <w:szCs w:val="22"/>
        </w:rPr>
        <w:t xml:space="preserve"> the</w:t>
      </w:r>
      <w:r w:rsidR="00B1271B" w:rsidRPr="00E94EDA">
        <w:rPr>
          <w:rFonts w:ascii="Calibri" w:eastAsia="Calibri" w:hAnsi="Calibri"/>
          <w:sz w:val="22"/>
          <w:szCs w:val="22"/>
        </w:rPr>
        <w:t xml:space="preserve"> CMPO road</w:t>
      </w:r>
      <w:r>
        <w:rPr>
          <w:rFonts w:ascii="Calibri" w:eastAsia="Calibri" w:hAnsi="Calibri"/>
          <w:sz w:val="22"/>
          <w:szCs w:val="22"/>
        </w:rPr>
        <w:t xml:space="preserve"> (f</w:t>
      </w:r>
      <w:r w:rsidR="00B1271B" w:rsidRPr="00E94EDA">
        <w:rPr>
          <w:rFonts w:ascii="Calibri" w:eastAsia="Calibri" w:hAnsi="Calibri"/>
          <w:sz w:val="22"/>
          <w:szCs w:val="22"/>
        </w:rPr>
        <w:t>lashing lights</w:t>
      </w:r>
      <w:r>
        <w:rPr>
          <w:rFonts w:ascii="Calibri" w:eastAsia="Calibri" w:hAnsi="Calibri"/>
          <w:sz w:val="22"/>
          <w:szCs w:val="22"/>
        </w:rPr>
        <w:t>) C</w:t>
      </w:r>
      <w:r w:rsidR="00B1271B" w:rsidRPr="00E94EDA">
        <w:rPr>
          <w:rFonts w:ascii="Calibri" w:eastAsia="Calibri" w:hAnsi="Calibri"/>
          <w:sz w:val="22"/>
          <w:szCs w:val="22"/>
        </w:rPr>
        <w:t>harles</w:t>
      </w:r>
      <w:r>
        <w:rPr>
          <w:rFonts w:ascii="Calibri" w:eastAsia="Calibri" w:hAnsi="Calibri"/>
          <w:sz w:val="22"/>
          <w:szCs w:val="22"/>
        </w:rPr>
        <w:t xml:space="preserve"> pointed out</w:t>
      </w:r>
      <w:r w:rsidR="00B1271B" w:rsidRPr="00E94EDA">
        <w:rPr>
          <w:rFonts w:ascii="Calibri" w:eastAsia="Calibri" w:hAnsi="Calibri"/>
          <w:sz w:val="22"/>
          <w:szCs w:val="22"/>
        </w:rPr>
        <w:t xml:space="preserve"> that </w:t>
      </w:r>
      <w:r>
        <w:rPr>
          <w:rFonts w:ascii="Calibri" w:eastAsia="Calibri" w:hAnsi="Calibri"/>
          <w:sz w:val="22"/>
          <w:szCs w:val="22"/>
        </w:rPr>
        <w:t>a</w:t>
      </w:r>
      <w:r w:rsidR="00B1271B" w:rsidRPr="00E94EDA">
        <w:rPr>
          <w:rFonts w:ascii="Calibri" w:eastAsia="Calibri" w:hAnsi="Calibri"/>
          <w:sz w:val="22"/>
          <w:szCs w:val="22"/>
        </w:rPr>
        <w:t xml:space="preserve">s a </w:t>
      </w:r>
      <w:r>
        <w:rPr>
          <w:rFonts w:ascii="Calibri" w:eastAsia="Calibri" w:hAnsi="Calibri"/>
          <w:sz w:val="22"/>
          <w:szCs w:val="22"/>
        </w:rPr>
        <w:t>‘</w:t>
      </w:r>
      <w:r w:rsidR="00B1271B" w:rsidRPr="00E94EDA">
        <w:rPr>
          <w:rFonts w:ascii="Calibri" w:eastAsia="Calibri" w:hAnsi="Calibri"/>
          <w:sz w:val="22"/>
          <w:szCs w:val="22"/>
        </w:rPr>
        <w:t>public amenity</w:t>
      </w:r>
      <w:r>
        <w:rPr>
          <w:rFonts w:ascii="Calibri" w:eastAsia="Calibri" w:hAnsi="Calibri"/>
          <w:sz w:val="22"/>
          <w:szCs w:val="22"/>
        </w:rPr>
        <w:t>’</w:t>
      </w:r>
      <w:r w:rsidR="00B1271B" w:rsidRPr="00E94EDA">
        <w:rPr>
          <w:rFonts w:ascii="Calibri" w:eastAsia="Calibri" w:hAnsi="Calibri"/>
          <w:sz w:val="22"/>
          <w:szCs w:val="22"/>
        </w:rPr>
        <w:t>.</w:t>
      </w:r>
      <w:r>
        <w:rPr>
          <w:rFonts w:ascii="Calibri" w:eastAsia="Calibri" w:hAnsi="Calibri"/>
          <w:sz w:val="22"/>
          <w:szCs w:val="22"/>
        </w:rPr>
        <w:t xml:space="preserve"> It h</w:t>
      </w:r>
      <w:r w:rsidR="00B1271B" w:rsidRPr="00E94EDA">
        <w:rPr>
          <w:rFonts w:ascii="Calibri" w:eastAsia="Calibri" w:hAnsi="Calibri"/>
          <w:sz w:val="22"/>
          <w:szCs w:val="22"/>
        </w:rPr>
        <w:t>elps</w:t>
      </w:r>
      <w:r>
        <w:rPr>
          <w:rFonts w:ascii="Calibri" w:eastAsia="Calibri" w:hAnsi="Calibri"/>
          <w:sz w:val="22"/>
          <w:szCs w:val="22"/>
        </w:rPr>
        <w:t xml:space="preserve"> the</w:t>
      </w:r>
      <w:r w:rsidR="00B1271B" w:rsidRPr="00E94EDA">
        <w:rPr>
          <w:rFonts w:ascii="Calibri" w:eastAsia="Calibri" w:hAnsi="Calibri"/>
          <w:sz w:val="22"/>
          <w:szCs w:val="22"/>
        </w:rPr>
        <w:t xml:space="preserve"> city</w:t>
      </w:r>
      <w:r>
        <w:rPr>
          <w:rFonts w:ascii="Calibri" w:eastAsia="Calibri" w:hAnsi="Calibri"/>
          <w:sz w:val="22"/>
          <w:szCs w:val="22"/>
        </w:rPr>
        <w:t xml:space="preserve"> and makes the area</w:t>
      </w:r>
      <w:r w:rsidR="00B1271B" w:rsidRPr="00E94EDA">
        <w:rPr>
          <w:rFonts w:ascii="Calibri" w:eastAsia="Calibri" w:hAnsi="Calibri"/>
          <w:sz w:val="22"/>
          <w:szCs w:val="22"/>
        </w:rPr>
        <w:t xml:space="preserve"> walkable. Skyler</w:t>
      </w:r>
      <w:r>
        <w:rPr>
          <w:rFonts w:ascii="Calibri" w:eastAsia="Calibri" w:hAnsi="Calibri"/>
          <w:sz w:val="22"/>
          <w:szCs w:val="22"/>
        </w:rPr>
        <w:t xml:space="preserve"> noted he is</w:t>
      </w:r>
      <w:r w:rsidR="00B1271B" w:rsidRPr="00E94EDA">
        <w:rPr>
          <w:rFonts w:ascii="Calibri" w:eastAsia="Calibri" w:hAnsi="Calibri"/>
          <w:sz w:val="22"/>
          <w:szCs w:val="22"/>
        </w:rPr>
        <w:t xml:space="preserve"> definitely interested in helping out that way. </w:t>
      </w:r>
    </w:p>
    <w:p w14:paraId="608CF54C" w14:textId="092A2B49" w:rsidR="00B1271B" w:rsidRDefault="00E94EDA" w:rsidP="00B1271B">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Skyler k</w:t>
      </w:r>
      <w:r w:rsidR="00B1271B" w:rsidRPr="00E94EDA">
        <w:rPr>
          <w:rFonts w:ascii="Calibri" w:eastAsia="Calibri" w:hAnsi="Calibri"/>
          <w:sz w:val="22"/>
          <w:szCs w:val="22"/>
        </w:rPr>
        <w:t>now</w:t>
      </w:r>
      <w:r>
        <w:rPr>
          <w:rFonts w:ascii="Calibri" w:eastAsia="Calibri" w:hAnsi="Calibri"/>
          <w:sz w:val="22"/>
          <w:szCs w:val="22"/>
        </w:rPr>
        <w:t>s</w:t>
      </w:r>
      <w:r w:rsidR="00B1271B" w:rsidRPr="00E94EDA">
        <w:rPr>
          <w:rFonts w:ascii="Calibri" w:eastAsia="Calibri" w:hAnsi="Calibri"/>
          <w:sz w:val="22"/>
          <w:szCs w:val="22"/>
        </w:rPr>
        <w:t xml:space="preserve"> they will be required to put in</w:t>
      </w:r>
      <w:r>
        <w:rPr>
          <w:rFonts w:ascii="Calibri" w:eastAsia="Calibri" w:hAnsi="Calibri"/>
          <w:sz w:val="22"/>
          <w:szCs w:val="22"/>
        </w:rPr>
        <w:t xml:space="preserve"> their</w:t>
      </w:r>
      <w:r w:rsidR="00B1271B" w:rsidRPr="00E94EDA">
        <w:rPr>
          <w:rFonts w:ascii="Calibri" w:eastAsia="Calibri" w:hAnsi="Calibri"/>
          <w:sz w:val="22"/>
          <w:szCs w:val="22"/>
        </w:rPr>
        <w:t xml:space="preserve"> half</w:t>
      </w:r>
      <w:r>
        <w:rPr>
          <w:rFonts w:ascii="Calibri" w:eastAsia="Calibri" w:hAnsi="Calibri"/>
          <w:sz w:val="22"/>
          <w:szCs w:val="22"/>
        </w:rPr>
        <w:t xml:space="preserve"> of the</w:t>
      </w:r>
      <w:r w:rsidR="00B1271B" w:rsidRPr="00E94EDA">
        <w:rPr>
          <w:rFonts w:ascii="Calibri" w:eastAsia="Calibri" w:hAnsi="Calibri"/>
          <w:sz w:val="22"/>
          <w:szCs w:val="22"/>
        </w:rPr>
        <w:t xml:space="preserve"> road and probably</w:t>
      </w:r>
      <w:r>
        <w:rPr>
          <w:rFonts w:ascii="Calibri" w:eastAsia="Calibri" w:hAnsi="Calibri"/>
          <w:sz w:val="22"/>
          <w:szCs w:val="22"/>
        </w:rPr>
        <w:t xml:space="preserve"> a</w:t>
      </w:r>
      <w:r w:rsidR="00B1271B" w:rsidRPr="00E94EDA">
        <w:rPr>
          <w:rFonts w:ascii="Calibri" w:eastAsia="Calibri" w:hAnsi="Calibri"/>
          <w:sz w:val="22"/>
          <w:szCs w:val="22"/>
        </w:rPr>
        <w:t xml:space="preserve"> trail as well. </w:t>
      </w:r>
    </w:p>
    <w:p w14:paraId="6EE7AB8B" w14:textId="77777777" w:rsidR="006960E8" w:rsidRDefault="006960E8" w:rsidP="006960E8">
      <w:pPr>
        <w:pStyle w:val="ListParagraph"/>
        <w:numPr>
          <w:ilvl w:val="0"/>
          <w:numId w:val="18"/>
        </w:numPr>
        <w:spacing w:after="160" w:line="259" w:lineRule="auto"/>
        <w:rPr>
          <w:rFonts w:ascii="Calibri" w:eastAsia="Calibri" w:hAnsi="Calibri"/>
          <w:sz w:val="22"/>
          <w:szCs w:val="22"/>
        </w:rPr>
      </w:pPr>
      <w:r w:rsidRPr="006960E8">
        <w:rPr>
          <w:rFonts w:ascii="Calibri" w:eastAsia="Calibri" w:hAnsi="Calibri"/>
          <w:sz w:val="22"/>
          <w:szCs w:val="22"/>
        </w:rPr>
        <w:t xml:space="preserve">Residential area </w:t>
      </w:r>
      <w:r>
        <w:rPr>
          <w:rFonts w:ascii="Calibri" w:eastAsia="Calibri" w:hAnsi="Calibri"/>
          <w:sz w:val="22"/>
          <w:szCs w:val="22"/>
        </w:rPr>
        <w:t xml:space="preserve">- </w:t>
      </w:r>
      <w:r w:rsidRPr="006960E8">
        <w:rPr>
          <w:rFonts w:ascii="Calibri" w:eastAsia="Calibri" w:hAnsi="Calibri"/>
          <w:sz w:val="22"/>
          <w:szCs w:val="22"/>
        </w:rPr>
        <w:t>about 7 acres. May move residential south a little</w:t>
      </w:r>
      <w:r>
        <w:rPr>
          <w:rFonts w:ascii="Calibri" w:eastAsia="Calibri" w:hAnsi="Calibri"/>
          <w:sz w:val="22"/>
          <w:szCs w:val="22"/>
        </w:rPr>
        <w:t xml:space="preserve"> from the presented concept plan</w:t>
      </w:r>
      <w:r w:rsidRPr="006960E8">
        <w:rPr>
          <w:rFonts w:ascii="Calibri" w:eastAsia="Calibri" w:hAnsi="Calibri"/>
          <w:sz w:val="22"/>
          <w:szCs w:val="22"/>
        </w:rPr>
        <w:t>,</w:t>
      </w:r>
      <w:r>
        <w:rPr>
          <w:rFonts w:ascii="Calibri" w:eastAsia="Calibri" w:hAnsi="Calibri"/>
          <w:sz w:val="22"/>
          <w:szCs w:val="22"/>
        </w:rPr>
        <w:t xml:space="preserve"> making it</w:t>
      </w:r>
      <w:r w:rsidRPr="006960E8">
        <w:rPr>
          <w:rFonts w:ascii="Calibri" w:eastAsia="Calibri" w:hAnsi="Calibri"/>
          <w:sz w:val="22"/>
          <w:szCs w:val="22"/>
        </w:rPr>
        <w:t xml:space="preserve"> flush with Bear River Head Start. </w:t>
      </w:r>
    </w:p>
    <w:p w14:paraId="55936EF3" w14:textId="11BEA4EA" w:rsidR="006960E8" w:rsidRPr="006960E8" w:rsidRDefault="006960E8" w:rsidP="006960E8">
      <w:pPr>
        <w:pStyle w:val="ListParagraph"/>
        <w:numPr>
          <w:ilvl w:val="0"/>
          <w:numId w:val="18"/>
        </w:numPr>
        <w:spacing w:after="160" w:line="259" w:lineRule="auto"/>
        <w:rPr>
          <w:rFonts w:ascii="Calibri" w:eastAsia="Calibri" w:hAnsi="Calibri"/>
          <w:sz w:val="22"/>
          <w:szCs w:val="22"/>
        </w:rPr>
      </w:pPr>
      <w:r>
        <w:rPr>
          <w:rFonts w:ascii="Calibri" w:eastAsia="Calibri" w:hAnsi="Calibri"/>
          <w:sz w:val="22"/>
          <w:szCs w:val="22"/>
        </w:rPr>
        <w:t>Skyler h</w:t>
      </w:r>
      <w:r w:rsidRPr="006960E8">
        <w:rPr>
          <w:rFonts w:ascii="Calibri" w:eastAsia="Calibri" w:hAnsi="Calibri"/>
          <w:sz w:val="22"/>
          <w:szCs w:val="22"/>
        </w:rPr>
        <w:t>opes</w:t>
      </w:r>
      <w:r>
        <w:rPr>
          <w:rFonts w:ascii="Calibri" w:eastAsia="Calibri" w:hAnsi="Calibri"/>
          <w:sz w:val="22"/>
          <w:szCs w:val="22"/>
        </w:rPr>
        <w:t xml:space="preserve"> the</w:t>
      </w:r>
      <w:r w:rsidRPr="006960E8">
        <w:rPr>
          <w:rFonts w:ascii="Calibri" w:eastAsia="Calibri" w:hAnsi="Calibri"/>
          <w:sz w:val="22"/>
          <w:szCs w:val="22"/>
        </w:rPr>
        <w:t xml:space="preserve"> CMPO road gets developed to H</w:t>
      </w:r>
      <w:r>
        <w:rPr>
          <w:rFonts w:ascii="Calibri" w:eastAsia="Calibri" w:hAnsi="Calibri"/>
          <w:sz w:val="22"/>
          <w:szCs w:val="22"/>
        </w:rPr>
        <w:t xml:space="preserve">yde </w:t>
      </w:r>
      <w:r w:rsidRPr="006960E8">
        <w:rPr>
          <w:rFonts w:ascii="Calibri" w:eastAsia="Calibri" w:hAnsi="Calibri"/>
          <w:sz w:val="22"/>
          <w:szCs w:val="22"/>
        </w:rPr>
        <w:t>P</w:t>
      </w:r>
      <w:r>
        <w:rPr>
          <w:rFonts w:ascii="Calibri" w:eastAsia="Calibri" w:hAnsi="Calibri"/>
          <w:sz w:val="22"/>
          <w:szCs w:val="22"/>
        </w:rPr>
        <w:t>ark Lane/Center Street</w:t>
      </w:r>
      <w:r w:rsidRPr="006960E8">
        <w:rPr>
          <w:rFonts w:ascii="Calibri" w:eastAsia="Calibri" w:hAnsi="Calibri"/>
          <w:sz w:val="22"/>
          <w:szCs w:val="22"/>
        </w:rPr>
        <w:t>.</w:t>
      </w:r>
      <w:r>
        <w:rPr>
          <w:rFonts w:ascii="Calibri" w:eastAsia="Calibri" w:hAnsi="Calibri"/>
          <w:sz w:val="22"/>
          <w:szCs w:val="22"/>
        </w:rPr>
        <w:t xml:space="preserve"> It h</w:t>
      </w:r>
      <w:r w:rsidRPr="006960E8">
        <w:rPr>
          <w:rFonts w:ascii="Calibri" w:eastAsia="Calibri" w:hAnsi="Calibri"/>
          <w:sz w:val="22"/>
          <w:szCs w:val="22"/>
        </w:rPr>
        <w:t xml:space="preserve">elps them go beyond. </w:t>
      </w:r>
    </w:p>
    <w:p w14:paraId="3C18573F" w14:textId="556B2EDA" w:rsidR="00B1271B" w:rsidRP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Melinda noted </w:t>
      </w:r>
      <w:r w:rsidR="00E94EDA">
        <w:rPr>
          <w:rFonts w:ascii="Calibri" w:eastAsia="Calibri" w:hAnsi="Calibri"/>
          <w:sz w:val="22"/>
          <w:szCs w:val="22"/>
        </w:rPr>
        <w:t>JM Mechanical</w:t>
      </w:r>
      <w:r w:rsidRPr="00B1271B">
        <w:rPr>
          <w:rFonts w:ascii="Calibri" w:eastAsia="Calibri" w:hAnsi="Calibri"/>
          <w:sz w:val="22"/>
          <w:szCs w:val="22"/>
        </w:rPr>
        <w:t xml:space="preserve"> contribute significantly to </w:t>
      </w:r>
      <w:r w:rsidR="00E94EDA">
        <w:rPr>
          <w:rFonts w:ascii="Calibri" w:eastAsia="Calibri" w:hAnsi="Calibri"/>
          <w:sz w:val="22"/>
          <w:szCs w:val="22"/>
        </w:rPr>
        <w:t>the city’s</w:t>
      </w:r>
      <w:r w:rsidRPr="00B1271B">
        <w:rPr>
          <w:rFonts w:ascii="Calibri" w:eastAsia="Calibri" w:hAnsi="Calibri"/>
          <w:sz w:val="22"/>
          <w:szCs w:val="22"/>
        </w:rPr>
        <w:t xml:space="preserve"> sales tax base. Skyler </w:t>
      </w:r>
      <w:r w:rsidR="00E94EDA">
        <w:rPr>
          <w:rFonts w:ascii="Calibri" w:eastAsia="Calibri" w:hAnsi="Calibri"/>
          <w:sz w:val="22"/>
          <w:szCs w:val="22"/>
        </w:rPr>
        <w:t>said that</w:t>
      </w:r>
      <w:r w:rsidRPr="00B1271B">
        <w:rPr>
          <w:rFonts w:ascii="Calibri" w:eastAsia="Calibri" w:hAnsi="Calibri"/>
          <w:sz w:val="22"/>
          <w:szCs w:val="22"/>
        </w:rPr>
        <w:t xml:space="preserve"> revenue should double or triple this next year.</w:t>
      </w:r>
      <w:r w:rsidR="006960E8">
        <w:rPr>
          <w:rFonts w:ascii="Calibri" w:eastAsia="Calibri" w:hAnsi="Calibri"/>
          <w:sz w:val="22"/>
          <w:szCs w:val="22"/>
        </w:rPr>
        <w:t xml:space="preserve"> </w:t>
      </w:r>
      <w:r w:rsidRPr="00B1271B">
        <w:rPr>
          <w:rFonts w:ascii="Calibri" w:eastAsia="Calibri" w:hAnsi="Calibri"/>
          <w:sz w:val="22"/>
          <w:szCs w:val="22"/>
        </w:rPr>
        <w:t>Tiffany</w:t>
      </w:r>
      <w:r w:rsidR="006960E8">
        <w:rPr>
          <w:rFonts w:ascii="Calibri" w:eastAsia="Calibri" w:hAnsi="Calibri"/>
          <w:sz w:val="22"/>
          <w:szCs w:val="22"/>
        </w:rPr>
        <w:t xml:space="preserve"> feels</w:t>
      </w:r>
      <w:r w:rsidRPr="00B1271B">
        <w:rPr>
          <w:rFonts w:ascii="Calibri" w:eastAsia="Calibri" w:hAnsi="Calibri"/>
          <w:sz w:val="22"/>
          <w:szCs w:val="22"/>
        </w:rPr>
        <w:t xml:space="preserve"> if we do</w:t>
      </w:r>
      <w:r w:rsidR="006960E8">
        <w:rPr>
          <w:rFonts w:ascii="Calibri" w:eastAsia="Calibri" w:hAnsi="Calibri"/>
          <w:sz w:val="22"/>
          <w:szCs w:val="22"/>
        </w:rPr>
        <w:t xml:space="preserve"> </w:t>
      </w:r>
      <w:r w:rsidRPr="00B1271B">
        <w:rPr>
          <w:rFonts w:ascii="Calibri" w:eastAsia="Calibri" w:hAnsi="Calibri"/>
          <w:sz w:val="22"/>
          <w:szCs w:val="22"/>
        </w:rPr>
        <w:t>n</w:t>
      </w:r>
      <w:r w:rsidR="006960E8">
        <w:rPr>
          <w:rFonts w:ascii="Calibri" w:eastAsia="Calibri" w:hAnsi="Calibri"/>
          <w:sz w:val="22"/>
          <w:szCs w:val="22"/>
        </w:rPr>
        <w:t>o</w:t>
      </w:r>
      <w:r w:rsidRPr="00B1271B">
        <w:rPr>
          <w:rFonts w:ascii="Calibri" w:eastAsia="Calibri" w:hAnsi="Calibri"/>
          <w:sz w:val="22"/>
          <w:szCs w:val="22"/>
        </w:rPr>
        <w:t xml:space="preserve">t </w:t>
      </w:r>
      <w:r w:rsidR="006960E8">
        <w:rPr>
          <w:rFonts w:ascii="Calibri" w:eastAsia="Calibri" w:hAnsi="Calibri"/>
          <w:sz w:val="22"/>
          <w:szCs w:val="22"/>
        </w:rPr>
        <w:t>allow these</w:t>
      </w:r>
      <w:r w:rsidRPr="00B1271B">
        <w:rPr>
          <w:rFonts w:ascii="Calibri" w:eastAsia="Calibri" w:hAnsi="Calibri"/>
          <w:sz w:val="22"/>
          <w:szCs w:val="22"/>
        </w:rPr>
        <w:t xml:space="preserve"> now, we will lose </w:t>
      </w:r>
      <w:r w:rsidR="006960E8">
        <w:rPr>
          <w:rFonts w:ascii="Calibri" w:eastAsia="Calibri" w:hAnsi="Calibri"/>
          <w:sz w:val="22"/>
          <w:szCs w:val="22"/>
        </w:rPr>
        <w:t xml:space="preserve">out </w:t>
      </w:r>
      <w:r w:rsidRPr="00B1271B">
        <w:rPr>
          <w:rFonts w:ascii="Calibri" w:eastAsia="Calibri" w:hAnsi="Calibri"/>
          <w:sz w:val="22"/>
          <w:szCs w:val="22"/>
        </w:rPr>
        <w:t xml:space="preserve">to other cities. </w:t>
      </w:r>
      <w:r w:rsidR="00C065DD">
        <w:rPr>
          <w:rFonts w:ascii="Calibri" w:eastAsia="Calibri" w:hAnsi="Calibri"/>
          <w:sz w:val="22"/>
          <w:szCs w:val="22"/>
        </w:rPr>
        <w:t>She</w:t>
      </w:r>
      <w:r w:rsidR="00C065DD" w:rsidRPr="00B1271B">
        <w:rPr>
          <w:rFonts w:ascii="Calibri" w:eastAsia="Calibri" w:hAnsi="Calibri"/>
          <w:sz w:val="22"/>
          <w:szCs w:val="22"/>
        </w:rPr>
        <w:t xml:space="preserve"> believes density will bring more commercial (sales tax revenue) to our area</w:t>
      </w:r>
      <w:r w:rsidR="00C065DD">
        <w:rPr>
          <w:rFonts w:ascii="Calibri" w:eastAsia="Calibri" w:hAnsi="Calibri"/>
          <w:sz w:val="22"/>
          <w:szCs w:val="22"/>
        </w:rPr>
        <w:t xml:space="preserve"> too.</w:t>
      </w:r>
    </w:p>
    <w:p w14:paraId="4E61A719" w14:textId="77777777" w:rsidR="00B1271B" w:rsidRPr="00B1271B" w:rsidRDefault="00B1271B" w:rsidP="00B1271B">
      <w:pPr>
        <w:spacing w:after="160" w:line="259" w:lineRule="auto"/>
        <w:contextualSpacing/>
        <w:rPr>
          <w:rFonts w:ascii="Calibri" w:eastAsia="Calibri" w:hAnsi="Calibri"/>
          <w:sz w:val="22"/>
          <w:szCs w:val="22"/>
        </w:rPr>
      </w:pPr>
    </w:p>
    <w:p w14:paraId="013F7896" w14:textId="77777777" w:rsidR="00C065DD"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Skyler wants a verbal commitment </w:t>
      </w:r>
      <w:r w:rsidR="00C065DD">
        <w:rPr>
          <w:rFonts w:ascii="Calibri" w:eastAsia="Calibri" w:hAnsi="Calibri"/>
          <w:sz w:val="22"/>
          <w:szCs w:val="22"/>
        </w:rPr>
        <w:t xml:space="preserve">from the city </w:t>
      </w:r>
      <w:r w:rsidRPr="00B1271B">
        <w:rPr>
          <w:rFonts w:ascii="Calibri" w:eastAsia="Calibri" w:hAnsi="Calibri"/>
          <w:sz w:val="22"/>
          <w:szCs w:val="22"/>
        </w:rPr>
        <w:t xml:space="preserve">that this will move forward. If not, he needs to go elsewhere – </w:t>
      </w:r>
      <w:r w:rsidR="00C065DD">
        <w:rPr>
          <w:rFonts w:ascii="Calibri" w:eastAsia="Calibri" w:hAnsi="Calibri"/>
          <w:sz w:val="22"/>
          <w:szCs w:val="22"/>
        </w:rPr>
        <w:t xml:space="preserve">the business move </w:t>
      </w:r>
      <w:r w:rsidRPr="00B1271B">
        <w:rPr>
          <w:rFonts w:ascii="Calibri" w:eastAsia="Calibri" w:hAnsi="Calibri"/>
          <w:sz w:val="22"/>
          <w:szCs w:val="22"/>
        </w:rPr>
        <w:t>cannot wait.</w:t>
      </w:r>
      <w:r w:rsidR="00C065DD">
        <w:rPr>
          <w:rFonts w:ascii="Calibri" w:eastAsia="Calibri" w:hAnsi="Calibri"/>
          <w:sz w:val="22"/>
          <w:szCs w:val="22"/>
        </w:rPr>
        <w:t xml:space="preserve"> </w:t>
      </w:r>
    </w:p>
    <w:p w14:paraId="0EE0A397" w14:textId="77777777" w:rsidR="00C065DD" w:rsidRDefault="00C065DD" w:rsidP="00B1271B">
      <w:pPr>
        <w:spacing w:after="160" w:line="259" w:lineRule="auto"/>
        <w:contextualSpacing/>
        <w:rPr>
          <w:rFonts w:ascii="Calibri" w:eastAsia="Calibri" w:hAnsi="Calibri"/>
          <w:sz w:val="22"/>
          <w:szCs w:val="22"/>
        </w:rPr>
      </w:pPr>
    </w:p>
    <w:p w14:paraId="1283BDDE" w14:textId="0A7CE348" w:rsidR="00B1271B" w:rsidRP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Mark informed Skyler that Hyde Park City did not </w:t>
      </w:r>
      <w:r w:rsidR="00BC63A1">
        <w:rPr>
          <w:rFonts w:ascii="Calibri" w:eastAsia="Calibri" w:hAnsi="Calibri"/>
          <w:sz w:val="22"/>
          <w:szCs w:val="22"/>
        </w:rPr>
        <w:t>purchase any land</w:t>
      </w:r>
      <w:r w:rsidR="00442B53">
        <w:rPr>
          <w:rFonts w:ascii="Calibri" w:eastAsia="Calibri" w:hAnsi="Calibri"/>
          <w:sz w:val="22"/>
          <w:szCs w:val="22"/>
        </w:rPr>
        <w:t xml:space="preserve"> along this property</w:t>
      </w:r>
      <w:r w:rsidRPr="00B1271B">
        <w:rPr>
          <w:rFonts w:ascii="Calibri" w:eastAsia="Calibri" w:hAnsi="Calibri"/>
          <w:sz w:val="22"/>
          <w:szCs w:val="22"/>
        </w:rPr>
        <w:t xml:space="preserve"> f</w:t>
      </w:r>
      <w:r w:rsidR="00BC63A1">
        <w:rPr>
          <w:rFonts w:ascii="Calibri" w:eastAsia="Calibri" w:hAnsi="Calibri"/>
          <w:sz w:val="22"/>
          <w:szCs w:val="22"/>
        </w:rPr>
        <w:t>or</w:t>
      </w:r>
      <w:r w:rsidRPr="00B1271B">
        <w:rPr>
          <w:rFonts w:ascii="Calibri" w:eastAsia="Calibri" w:hAnsi="Calibri"/>
          <w:sz w:val="22"/>
          <w:szCs w:val="22"/>
        </w:rPr>
        <w:t xml:space="preserve"> the CMPO road. Skyler asked if </w:t>
      </w:r>
      <w:r w:rsidR="00442B53">
        <w:rPr>
          <w:rFonts w:ascii="Calibri" w:eastAsia="Calibri" w:hAnsi="Calibri"/>
          <w:sz w:val="22"/>
          <w:szCs w:val="22"/>
        </w:rPr>
        <w:t xml:space="preserve">they would be </w:t>
      </w:r>
      <w:r w:rsidRPr="00B1271B">
        <w:rPr>
          <w:rFonts w:ascii="Calibri" w:eastAsia="Calibri" w:hAnsi="Calibri"/>
          <w:sz w:val="22"/>
          <w:szCs w:val="22"/>
        </w:rPr>
        <w:t xml:space="preserve">responsible for 37’ or </w:t>
      </w:r>
      <w:r w:rsidR="00442B53" w:rsidRPr="00B1271B">
        <w:rPr>
          <w:rFonts w:ascii="Calibri" w:eastAsia="Calibri" w:hAnsi="Calibri"/>
          <w:sz w:val="22"/>
          <w:szCs w:val="22"/>
        </w:rPr>
        <w:t>50’.</w:t>
      </w:r>
      <w:r w:rsidRPr="00B1271B">
        <w:rPr>
          <w:rFonts w:ascii="Calibri" w:eastAsia="Calibri" w:hAnsi="Calibri"/>
          <w:sz w:val="22"/>
          <w:szCs w:val="22"/>
        </w:rPr>
        <w:t xml:space="preserve"> Charles could not say. Mark said </w:t>
      </w:r>
      <w:r w:rsidR="00442B53">
        <w:rPr>
          <w:rFonts w:ascii="Calibri" w:eastAsia="Calibri" w:hAnsi="Calibri"/>
          <w:sz w:val="22"/>
          <w:szCs w:val="22"/>
        </w:rPr>
        <w:t xml:space="preserve">there </w:t>
      </w:r>
      <w:r w:rsidRPr="00B1271B">
        <w:rPr>
          <w:rFonts w:ascii="Calibri" w:eastAsia="Calibri" w:hAnsi="Calibri"/>
          <w:sz w:val="22"/>
          <w:szCs w:val="22"/>
        </w:rPr>
        <w:t xml:space="preserve">will </w:t>
      </w:r>
      <w:r w:rsidR="00442B53">
        <w:rPr>
          <w:rFonts w:ascii="Calibri" w:eastAsia="Calibri" w:hAnsi="Calibri"/>
          <w:sz w:val="22"/>
          <w:szCs w:val="22"/>
        </w:rPr>
        <w:lastRenderedPageBreak/>
        <w:t>be a</w:t>
      </w:r>
      <w:r w:rsidRPr="00B1271B">
        <w:rPr>
          <w:rFonts w:ascii="Calibri" w:eastAsia="Calibri" w:hAnsi="Calibri"/>
          <w:sz w:val="22"/>
          <w:szCs w:val="22"/>
        </w:rPr>
        <w:t xml:space="preserve"> ROW but </w:t>
      </w:r>
      <w:r w:rsidR="00442B53">
        <w:rPr>
          <w:rFonts w:ascii="Calibri" w:eastAsia="Calibri" w:hAnsi="Calibri"/>
          <w:sz w:val="22"/>
          <w:szCs w:val="22"/>
        </w:rPr>
        <w:t xml:space="preserve">the city </w:t>
      </w:r>
      <w:r w:rsidRPr="00B1271B">
        <w:rPr>
          <w:rFonts w:ascii="Calibri" w:eastAsia="Calibri" w:hAnsi="Calibri"/>
          <w:sz w:val="22"/>
          <w:szCs w:val="22"/>
        </w:rPr>
        <w:t>may not pave</w:t>
      </w:r>
      <w:r w:rsidR="00442B53">
        <w:rPr>
          <w:rFonts w:ascii="Calibri" w:eastAsia="Calibri" w:hAnsi="Calibri"/>
          <w:sz w:val="22"/>
          <w:szCs w:val="22"/>
        </w:rPr>
        <w:t xml:space="preserve"> the</w:t>
      </w:r>
      <w:r w:rsidRPr="00B1271B">
        <w:rPr>
          <w:rFonts w:ascii="Calibri" w:eastAsia="Calibri" w:hAnsi="Calibri"/>
          <w:sz w:val="22"/>
          <w:szCs w:val="22"/>
        </w:rPr>
        <w:t xml:space="preserve"> entire width at this time. </w:t>
      </w:r>
      <w:r w:rsidR="00442B53">
        <w:rPr>
          <w:rFonts w:ascii="Calibri" w:eastAsia="Calibri" w:hAnsi="Calibri"/>
          <w:sz w:val="22"/>
          <w:szCs w:val="22"/>
        </w:rPr>
        <w:t>The r</w:t>
      </w:r>
      <w:r w:rsidRPr="00B1271B">
        <w:rPr>
          <w:rFonts w:ascii="Calibri" w:eastAsia="Calibri" w:hAnsi="Calibri"/>
          <w:sz w:val="22"/>
          <w:szCs w:val="22"/>
        </w:rPr>
        <w:t>oundabout will be like</w:t>
      </w:r>
      <w:r w:rsidR="00442B53">
        <w:rPr>
          <w:rFonts w:ascii="Calibri" w:eastAsia="Calibri" w:hAnsi="Calibri"/>
          <w:sz w:val="22"/>
          <w:szCs w:val="22"/>
        </w:rPr>
        <w:t xml:space="preserve"> the</w:t>
      </w:r>
      <w:r w:rsidRPr="00B1271B">
        <w:rPr>
          <w:rFonts w:ascii="Calibri" w:eastAsia="Calibri" w:hAnsi="Calibri"/>
          <w:sz w:val="22"/>
          <w:szCs w:val="22"/>
        </w:rPr>
        <w:t xml:space="preserve"> one near</w:t>
      </w:r>
      <w:r w:rsidR="00442B53">
        <w:rPr>
          <w:rFonts w:ascii="Calibri" w:eastAsia="Calibri" w:hAnsi="Calibri"/>
          <w:sz w:val="22"/>
          <w:szCs w:val="22"/>
        </w:rPr>
        <w:t xml:space="preserve"> Green Canyon </w:t>
      </w:r>
      <w:r w:rsidRPr="00B1271B">
        <w:rPr>
          <w:rFonts w:ascii="Calibri" w:eastAsia="Calibri" w:hAnsi="Calibri"/>
          <w:sz w:val="22"/>
          <w:szCs w:val="22"/>
        </w:rPr>
        <w:t>H</w:t>
      </w:r>
      <w:r w:rsidR="00442B53">
        <w:rPr>
          <w:rFonts w:ascii="Calibri" w:eastAsia="Calibri" w:hAnsi="Calibri"/>
          <w:sz w:val="22"/>
          <w:szCs w:val="22"/>
        </w:rPr>
        <w:t xml:space="preserve">igh </w:t>
      </w:r>
      <w:r w:rsidRPr="00B1271B">
        <w:rPr>
          <w:rFonts w:ascii="Calibri" w:eastAsia="Calibri" w:hAnsi="Calibri"/>
          <w:sz w:val="22"/>
          <w:szCs w:val="22"/>
        </w:rPr>
        <w:t>S</w:t>
      </w:r>
      <w:r w:rsidR="00442B53">
        <w:rPr>
          <w:rFonts w:ascii="Calibri" w:eastAsia="Calibri" w:hAnsi="Calibri"/>
          <w:sz w:val="22"/>
          <w:szCs w:val="22"/>
        </w:rPr>
        <w:t>chool</w:t>
      </w:r>
      <w:r w:rsidRPr="00B1271B">
        <w:rPr>
          <w:rFonts w:ascii="Calibri" w:eastAsia="Calibri" w:hAnsi="Calibri"/>
          <w:sz w:val="22"/>
          <w:szCs w:val="22"/>
        </w:rPr>
        <w:t xml:space="preserve">. </w:t>
      </w:r>
    </w:p>
    <w:p w14:paraId="6317AB63" w14:textId="77777777" w:rsidR="00B1271B" w:rsidRPr="00B1271B" w:rsidRDefault="00B1271B" w:rsidP="00B1271B">
      <w:pPr>
        <w:spacing w:after="160" w:line="259" w:lineRule="auto"/>
        <w:contextualSpacing/>
        <w:rPr>
          <w:rFonts w:ascii="Calibri" w:eastAsia="Calibri" w:hAnsi="Calibri"/>
          <w:sz w:val="22"/>
          <w:szCs w:val="22"/>
        </w:rPr>
      </w:pPr>
    </w:p>
    <w:p w14:paraId="6FE55A04" w14:textId="7FC08641" w:rsidR="00B1271B" w:rsidRPr="00B1271B" w:rsidRDefault="00B1271B" w:rsidP="00B1271B">
      <w:pPr>
        <w:spacing w:after="160" w:line="259" w:lineRule="auto"/>
        <w:contextualSpacing/>
        <w:rPr>
          <w:rFonts w:ascii="Calibri" w:eastAsia="Calibri" w:hAnsi="Calibri"/>
          <w:sz w:val="22"/>
          <w:szCs w:val="22"/>
        </w:rPr>
      </w:pPr>
      <w:r w:rsidRPr="00B1271B">
        <w:rPr>
          <w:rFonts w:ascii="Calibri" w:eastAsia="Calibri" w:hAnsi="Calibri"/>
          <w:sz w:val="22"/>
          <w:szCs w:val="22"/>
        </w:rPr>
        <w:t xml:space="preserve">Charles </w:t>
      </w:r>
      <w:r w:rsidR="00442B53">
        <w:rPr>
          <w:rFonts w:ascii="Calibri" w:eastAsia="Calibri" w:hAnsi="Calibri"/>
          <w:sz w:val="22"/>
          <w:szCs w:val="22"/>
        </w:rPr>
        <w:t xml:space="preserve">briefly </w:t>
      </w:r>
      <w:r w:rsidRPr="00B1271B">
        <w:rPr>
          <w:rFonts w:ascii="Calibri" w:eastAsia="Calibri" w:hAnsi="Calibri"/>
          <w:sz w:val="22"/>
          <w:szCs w:val="22"/>
        </w:rPr>
        <w:t xml:space="preserve">described </w:t>
      </w:r>
      <w:r w:rsidR="00442B53">
        <w:rPr>
          <w:rFonts w:ascii="Calibri" w:eastAsia="Calibri" w:hAnsi="Calibri"/>
          <w:sz w:val="22"/>
          <w:szCs w:val="22"/>
        </w:rPr>
        <w:t xml:space="preserve">some of the complex </w:t>
      </w:r>
      <w:r w:rsidRPr="00B1271B">
        <w:rPr>
          <w:rFonts w:ascii="Calibri" w:eastAsia="Calibri" w:hAnsi="Calibri"/>
          <w:sz w:val="22"/>
          <w:szCs w:val="22"/>
        </w:rPr>
        <w:t xml:space="preserve">parameters of funding and county participation, engineering, etc. </w:t>
      </w:r>
      <w:r w:rsidR="00442B53">
        <w:rPr>
          <w:rFonts w:ascii="Calibri" w:eastAsia="Calibri" w:hAnsi="Calibri"/>
          <w:sz w:val="22"/>
          <w:szCs w:val="22"/>
        </w:rPr>
        <w:t xml:space="preserve">The </w:t>
      </w:r>
      <w:r w:rsidRPr="00B1271B">
        <w:rPr>
          <w:rFonts w:ascii="Calibri" w:eastAsia="Calibri" w:hAnsi="Calibri"/>
          <w:sz w:val="22"/>
          <w:szCs w:val="22"/>
        </w:rPr>
        <w:t xml:space="preserve">City prefers </w:t>
      </w:r>
      <w:r w:rsidR="00442B53">
        <w:rPr>
          <w:rFonts w:ascii="Calibri" w:eastAsia="Calibri" w:hAnsi="Calibri"/>
          <w:sz w:val="22"/>
          <w:szCs w:val="22"/>
        </w:rPr>
        <w:t xml:space="preserve">the </w:t>
      </w:r>
      <w:r w:rsidRPr="00B1271B">
        <w:rPr>
          <w:rFonts w:ascii="Calibri" w:eastAsia="Calibri" w:hAnsi="Calibri"/>
          <w:sz w:val="22"/>
          <w:szCs w:val="22"/>
        </w:rPr>
        <w:t xml:space="preserve">dedication of </w:t>
      </w:r>
      <w:r w:rsidR="00442B53">
        <w:rPr>
          <w:rFonts w:ascii="Calibri" w:eastAsia="Calibri" w:hAnsi="Calibri"/>
          <w:sz w:val="22"/>
          <w:szCs w:val="22"/>
        </w:rPr>
        <w:t xml:space="preserve">the </w:t>
      </w:r>
      <w:r w:rsidRPr="00B1271B">
        <w:rPr>
          <w:rFonts w:ascii="Calibri" w:eastAsia="Calibri" w:hAnsi="Calibri"/>
          <w:sz w:val="22"/>
          <w:szCs w:val="22"/>
        </w:rPr>
        <w:t xml:space="preserve">road </w:t>
      </w:r>
      <w:r w:rsidR="009B6F5D">
        <w:rPr>
          <w:rFonts w:ascii="Calibri" w:eastAsia="Calibri" w:hAnsi="Calibri"/>
          <w:sz w:val="22"/>
          <w:szCs w:val="22"/>
        </w:rPr>
        <w:t>be</w:t>
      </w:r>
      <w:r w:rsidRPr="00B1271B">
        <w:rPr>
          <w:rFonts w:ascii="Calibri" w:eastAsia="Calibri" w:hAnsi="Calibri"/>
          <w:sz w:val="22"/>
          <w:szCs w:val="22"/>
        </w:rPr>
        <w:t xml:space="preserve"> time</w:t>
      </w:r>
      <w:r w:rsidR="009B6F5D">
        <w:rPr>
          <w:rFonts w:ascii="Calibri" w:eastAsia="Calibri" w:hAnsi="Calibri"/>
          <w:sz w:val="22"/>
          <w:szCs w:val="22"/>
        </w:rPr>
        <w:t>d</w:t>
      </w:r>
      <w:r w:rsidR="00442B53">
        <w:rPr>
          <w:rFonts w:ascii="Calibri" w:eastAsia="Calibri" w:hAnsi="Calibri"/>
          <w:sz w:val="22"/>
          <w:szCs w:val="22"/>
        </w:rPr>
        <w:t xml:space="preserve"> so </w:t>
      </w:r>
      <w:r w:rsidR="009B6F5D">
        <w:rPr>
          <w:rFonts w:ascii="Calibri" w:eastAsia="Calibri" w:hAnsi="Calibri"/>
          <w:sz w:val="22"/>
          <w:szCs w:val="22"/>
        </w:rPr>
        <w:t>it can be included in the</w:t>
      </w:r>
      <w:r w:rsidRPr="00B1271B">
        <w:rPr>
          <w:rFonts w:ascii="Calibri" w:eastAsia="Calibri" w:hAnsi="Calibri"/>
          <w:sz w:val="22"/>
          <w:szCs w:val="22"/>
        </w:rPr>
        <w:t xml:space="preserve"> ‘match’ for </w:t>
      </w:r>
      <w:r w:rsidR="009B6F5D">
        <w:rPr>
          <w:rFonts w:ascii="Calibri" w:eastAsia="Calibri" w:hAnsi="Calibri"/>
          <w:sz w:val="22"/>
          <w:szCs w:val="22"/>
        </w:rPr>
        <w:t>CMPO road.</w:t>
      </w:r>
      <w:r w:rsidR="00442B53">
        <w:rPr>
          <w:rFonts w:ascii="Calibri" w:eastAsia="Calibri" w:hAnsi="Calibri"/>
          <w:sz w:val="22"/>
          <w:szCs w:val="22"/>
        </w:rPr>
        <w:t xml:space="preserve"> The t</w:t>
      </w:r>
      <w:r w:rsidRPr="00B1271B">
        <w:rPr>
          <w:rFonts w:ascii="Calibri" w:eastAsia="Calibri" w:hAnsi="Calibri"/>
          <w:sz w:val="22"/>
          <w:szCs w:val="22"/>
        </w:rPr>
        <w:t xml:space="preserve">rail corridor </w:t>
      </w:r>
      <w:r w:rsidR="00442B53">
        <w:rPr>
          <w:rFonts w:ascii="Calibri" w:eastAsia="Calibri" w:hAnsi="Calibri"/>
          <w:sz w:val="22"/>
          <w:szCs w:val="22"/>
        </w:rPr>
        <w:t xml:space="preserve">along the CMPO road </w:t>
      </w:r>
      <w:r w:rsidRPr="00B1271B">
        <w:rPr>
          <w:rFonts w:ascii="Calibri" w:eastAsia="Calibri" w:hAnsi="Calibri"/>
          <w:sz w:val="22"/>
          <w:szCs w:val="22"/>
        </w:rPr>
        <w:t xml:space="preserve">would be </w:t>
      </w:r>
      <w:r w:rsidR="00442B53">
        <w:rPr>
          <w:rFonts w:ascii="Calibri" w:eastAsia="Calibri" w:hAnsi="Calibri"/>
          <w:sz w:val="22"/>
          <w:szCs w:val="22"/>
        </w:rPr>
        <w:t xml:space="preserve">a </w:t>
      </w:r>
      <w:r w:rsidRPr="00B1271B">
        <w:rPr>
          <w:rFonts w:ascii="Calibri" w:eastAsia="Calibri" w:hAnsi="Calibri"/>
          <w:sz w:val="22"/>
          <w:szCs w:val="22"/>
        </w:rPr>
        <w:t>private responsibility. S</w:t>
      </w:r>
      <w:r w:rsidR="00442B53">
        <w:rPr>
          <w:rFonts w:ascii="Calibri" w:eastAsia="Calibri" w:hAnsi="Calibri"/>
          <w:sz w:val="22"/>
          <w:szCs w:val="22"/>
        </w:rPr>
        <w:t>kyler noted the CMPO road s</w:t>
      </w:r>
      <w:r w:rsidRPr="00B1271B">
        <w:rPr>
          <w:rFonts w:ascii="Calibri" w:eastAsia="Calibri" w:hAnsi="Calibri"/>
          <w:sz w:val="22"/>
          <w:szCs w:val="22"/>
        </w:rPr>
        <w:t>outh of Center St</w:t>
      </w:r>
      <w:r w:rsidR="00442B53">
        <w:rPr>
          <w:rFonts w:ascii="Calibri" w:eastAsia="Calibri" w:hAnsi="Calibri"/>
          <w:sz w:val="22"/>
          <w:szCs w:val="22"/>
        </w:rPr>
        <w:t>reet</w:t>
      </w:r>
      <w:r w:rsidRPr="00B1271B">
        <w:rPr>
          <w:rFonts w:ascii="Calibri" w:eastAsia="Calibri" w:hAnsi="Calibri"/>
          <w:sz w:val="22"/>
          <w:szCs w:val="22"/>
        </w:rPr>
        <w:t xml:space="preserve"> splits evenly between property owners</w:t>
      </w:r>
      <w:r w:rsidR="00442B53">
        <w:rPr>
          <w:rFonts w:ascii="Calibri" w:eastAsia="Calibri" w:hAnsi="Calibri"/>
          <w:sz w:val="22"/>
          <w:szCs w:val="22"/>
        </w:rPr>
        <w:t>; he</w:t>
      </w:r>
      <w:r w:rsidRPr="00B1271B">
        <w:rPr>
          <w:rFonts w:ascii="Calibri" w:eastAsia="Calibri" w:hAnsi="Calibri"/>
          <w:sz w:val="22"/>
          <w:szCs w:val="22"/>
        </w:rPr>
        <w:t xml:space="preserve"> would expect</w:t>
      </w:r>
      <w:r w:rsidR="00442B53">
        <w:rPr>
          <w:rFonts w:ascii="Calibri" w:eastAsia="Calibri" w:hAnsi="Calibri"/>
          <w:sz w:val="22"/>
          <w:szCs w:val="22"/>
        </w:rPr>
        <w:t xml:space="preserve"> the</w:t>
      </w:r>
      <w:r w:rsidRPr="00B1271B">
        <w:rPr>
          <w:rFonts w:ascii="Calibri" w:eastAsia="Calibri" w:hAnsi="Calibri"/>
          <w:sz w:val="22"/>
          <w:szCs w:val="22"/>
        </w:rPr>
        <w:t xml:space="preserve"> city to work with them if</w:t>
      </w:r>
      <w:r w:rsidR="00442B53">
        <w:rPr>
          <w:rFonts w:ascii="Calibri" w:eastAsia="Calibri" w:hAnsi="Calibri"/>
          <w:sz w:val="22"/>
          <w:szCs w:val="22"/>
        </w:rPr>
        <w:t xml:space="preserve"> they are</w:t>
      </w:r>
      <w:r w:rsidRPr="00B1271B">
        <w:rPr>
          <w:rFonts w:ascii="Calibri" w:eastAsia="Calibri" w:hAnsi="Calibri"/>
          <w:sz w:val="22"/>
          <w:szCs w:val="22"/>
        </w:rPr>
        <w:t xml:space="preserve"> expected to donate so much. </w:t>
      </w:r>
    </w:p>
    <w:p w14:paraId="23F8296F" w14:textId="77777777" w:rsidR="008E3D67" w:rsidRDefault="008E3D67" w:rsidP="008E3D67">
      <w:pPr>
        <w:rPr>
          <w:rFonts w:asciiTheme="minorHAnsi" w:hAnsiTheme="minorHAnsi" w:cstheme="minorHAnsi"/>
          <w:sz w:val="22"/>
          <w:szCs w:val="22"/>
        </w:rPr>
      </w:pPr>
    </w:p>
    <w:p w14:paraId="00A20183" w14:textId="4CF496E0" w:rsidR="002853A4" w:rsidRDefault="002853A4" w:rsidP="008E3D67">
      <w:pPr>
        <w:rPr>
          <w:rFonts w:asciiTheme="minorHAnsi" w:hAnsiTheme="minorHAnsi" w:cstheme="minorHAnsi"/>
          <w:sz w:val="22"/>
          <w:szCs w:val="22"/>
        </w:rPr>
      </w:pPr>
      <w:r>
        <w:rPr>
          <w:rFonts w:asciiTheme="minorHAnsi" w:hAnsiTheme="minorHAnsi" w:cstheme="minorHAnsi"/>
          <w:sz w:val="22"/>
          <w:szCs w:val="22"/>
        </w:rPr>
        <w:t>Discussion will continue at the combined PC and City Council Workshop March 31, 2021.</w:t>
      </w:r>
    </w:p>
    <w:p w14:paraId="09779DFD" w14:textId="77777777" w:rsidR="002853A4" w:rsidRPr="00B1271B" w:rsidRDefault="002853A4" w:rsidP="008E3D67">
      <w:pPr>
        <w:rPr>
          <w:rFonts w:asciiTheme="minorHAnsi" w:hAnsiTheme="minorHAnsi" w:cstheme="minorHAnsi"/>
          <w:sz w:val="22"/>
          <w:szCs w:val="22"/>
        </w:rPr>
      </w:pPr>
    </w:p>
    <w:p w14:paraId="025A3D20" w14:textId="77777777"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b/>
          <w:sz w:val="22"/>
          <w:szCs w:val="20"/>
        </w:rPr>
        <w:t xml:space="preserve">DISCUSS POSSIBLE CHANGES TO 12.170 PLANNED COMMERCIAL ZONE AND 12.220 PLANNED PROFESSIONAL ZONE </w:t>
      </w:r>
      <w:r w:rsidRPr="008E3D67">
        <w:rPr>
          <w:rFonts w:asciiTheme="minorHAnsi" w:hAnsiTheme="minorHAnsi" w:cstheme="minorHAnsi"/>
          <w:sz w:val="22"/>
          <w:szCs w:val="20"/>
        </w:rPr>
        <w:t>(Legislative)</w:t>
      </w:r>
    </w:p>
    <w:p w14:paraId="5AE7B822" w14:textId="042D8D99" w:rsidR="008E3D67" w:rsidRPr="008E3D67" w:rsidRDefault="008E3D67" w:rsidP="008E3D67">
      <w:pPr>
        <w:rPr>
          <w:rFonts w:asciiTheme="minorHAnsi" w:hAnsiTheme="minorHAnsi" w:cstheme="minorHAnsi"/>
          <w:sz w:val="22"/>
          <w:szCs w:val="20"/>
        </w:rPr>
      </w:pPr>
      <w:r w:rsidRPr="008E3D67">
        <w:rPr>
          <w:rFonts w:asciiTheme="minorHAnsi" w:hAnsiTheme="minorHAnsi" w:cstheme="minorHAnsi"/>
          <w:sz w:val="22"/>
          <w:szCs w:val="20"/>
        </w:rPr>
        <w:t>Review permitted uses and conditional uses. Determine how/what to allow and prohibit. Ideally the commercial zone generates revenue via sales tax.</w:t>
      </w:r>
      <w:r w:rsidR="00940121">
        <w:rPr>
          <w:rFonts w:asciiTheme="minorHAnsi" w:hAnsiTheme="minorHAnsi" w:cstheme="minorHAnsi"/>
          <w:sz w:val="22"/>
          <w:szCs w:val="20"/>
        </w:rPr>
        <w:t xml:space="preserve"> I</w:t>
      </w:r>
      <w:r w:rsidR="002853A4">
        <w:rPr>
          <w:rFonts w:asciiTheme="minorHAnsi" w:hAnsiTheme="minorHAnsi" w:cstheme="minorHAnsi"/>
          <w:sz w:val="22"/>
          <w:szCs w:val="20"/>
        </w:rPr>
        <w:t>tem continued at workshop with City Council.</w:t>
      </w:r>
    </w:p>
    <w:p w14:paraId="068FE373" w14:textId="77777777" w:rsidR="008E3D67" w:rsidRPr="008E3D67" w:rsidRDefault="008E3D67" w:rsidP="008E3D67">
      <w:pPr>
        <w:rPr>
          <w:rFonts w:asciiTheme="minorHAnsi" w:hAnsiTheme="minorHAnsi" w:cstheme="minorHAnsi"/>
          <w:sz w:val="22"/>
          <w:szCs w:val="20"/>
        </w:rPr>
      </w:pPr>
    </w:p>
    <w:p w14:paraId="5162DD5E" w14:textId="77777777" w:rsidR="00C9330A" w:rsidRPr="00DD6B55" w:rsidRDefault="00C9330A" w:rsidP="004860CB">
      <w:pPr>
        <w:rPr>
          <w:rFonts w:asciiTheme="minorHAnsi" w:hAnsiTheme="minorHAnsi"/>
          <w:szCs w:val="21"/>
        </w:rPr>
      </w:pPr>
    </w:p>
    <w:p w14:paraId="096A2CF2" w14:textId="64D4A0E6" w:rsidR="00407147" w:rsidRDefault="00407147" w:rsidP="004860CB">
      <w:pPr>
        <w:rPr>
          <w:rFonts w:asciiTheme="minorHAnsi" w:hAnsiTheme="minorHAnsi" w:cstheme="minorHAnsi"/>
          <w:b/>
          <w:sz w:val="22"/>
          <w:szCs w:val="22"/>
        </w:rPr>
      </w:pPr>
      <w:r>
        <w:rPr>
          <w:rFonts w:asciiTheme="minorHAnsi" w:hAnsiTheme="minorHAnsi" w:cstheme="minorHAnsi"/>
          <w:b/>
          <w:sz w:val="22"/>
          <w:szCs w:val="22"/>
        </w:rPr>
        <w:t xml:space="preserve">Meeting adjourned at </w:t>
      </w:r>
      <w:r w:rsidR="00940121">
        <w:rPr>
          <w:rFonts w:asciiTheme="minorHAnsi" w:hAnsiTheme="minorHAnsi" w:cstheme="minorHAnsi"/>
          <w:b/>
          <w:sz w:val="22"/>
          <w:szCs w:val="22"/>
        </w:rPr>
        <w:t>9</w:t>
      </w:r>
      <w:r>
        <w:rPr>
          <w:rFonts w:asciiTheme="minorHAnsi" w:hAnsiTheme="minorHAnsi" w:cstheme="minorHAnsi"/>
          <w:b/>
          <w:sz w:val="22"/>
          <w:szCs w:val="22"/>
        </w:rPr>
        <w:t>:</w:t>
      </w:r>
      <w:r w:rsidR="00940121">
        <w:rPr>
          <w:rFonts w:asciiTheme="minorHAnsi" w:hAnsiTheme="minorHAnsi" w:cstheme="minorHAnsi"/>
          <w:b/>
          <w:sz w:val="22"/>
          <w:szCs w:val="22"/>
        </w:rPr>
        <w:t>10</w:t>
      </w:r>
      <w:r>
        <w:rPr>
          <w:rFonts w:asciiTheme="minorHAnsi" w:hAnsiTheme="minorHAnsi" w:cstheme="minorHAnsi"/>
          <w:b/>
          <w:sz w:val="22"/>
          <w:szCs w:val="22"/>
        </w:rPr>
        <w:t xml:space="preserve"> PM</w:t>
      </w:r>
    </w:p>
    <w:p w14:paraId="767F60F6" w14:textId="77777777" w:rsidR="00C9330A" w:rsidRDefault="00C9330A" w:rsidP="004860CB">
      <w:pPr>
        <w:rPr>
          <w:rFonts w:asciiTheme="minorHAnsi" w:hAnsiTheme="minorHAnsi" w:cstheme="minorHAnsi"/>
          <w:b/>
          <w:sz w:val="22"/>
          <w:szCs w:val="22"/>
        </w:rPr>
      </w:pPr>
    </w:p>
    <w:p w14:paraId="0FB7C524" w14:textId="77777777" w:rsidR="00C9330A" w:rsidRDefault="00C9330A" w:rsidP="004860CB">
      <w:pPr>
        <w:rPr>
          <w:rFonts w:asciiTheme="minorHAnsi" w:hAnsiTheme="minorHAnsi" w:cstheme="minorHAnsi"/>
          <w:b/>
          <w:sz w:val="22"/>
          <w:szCs w:val="22"/>
        </w:rPr>
      </w:pPr>
    </w:p>
    <w:p w14:paraId="284AC8F2" w14:textId="77777777" w:rsidR="00B37260" w:rsidRDefault="00407147" w:rsidP="007C58AE">
      <w:pPr>
        <w:rPr>
          <w:rFonts w:asciiTheme="minorHAnsi" w:hAnsiTheme="minorHAnsi" w:cstheme="minorHAnsi"/>
          <w:sz w:val="22"/>
          <w:szCs w:val="22"/>
        </w:rPr>
      </w:pPr>
      <w:r>
        <w:rPr>
          <w:rFonts w:asciiTheme="minorHAnsi" w:hAnsiTheme="minorHAnsi" w:cstheme="minorHAnsi"/>
          <w:b/>
          <w:sz w:val="22"/>
          <w:szCs w:val="22"/>
        </w:rPr>
        <w:t>_______________________________</w:t>
      </w:r>
    </w:p>
    <w:p w14:paraId="4B39C0B8" w14:textId="6C12C5F3" w:rsidR="006C2CF6" w:rsidRDefault="00B37260" w:rsidP="007C58AE">
      <w:pPr>
        <w:rPr>
          <w:rFonts w:asciiTheme="minorHAnsi" w:hAnsiTheme="minorHAnsi" w:cstheme="minorHAnsi"/>
          <w:sz w:val="22"/>
          <w:szCs w:val="22"/>
        </w:rPr>
      </w:pPr>
      <w:r>
        <w:rPr>
          <w:rFonts w:asciiTheme="minorHAnsi" w:hAnsiTheme="minorHAnsi" w:cstheme="minorHAnsi"/>
          <w:sz w:val="22"/>
          <w:szCs w:val="22"/>
        </w:rPr>
        <w:t>Melinda Lee</w:t>
      </w:r>
    </w:p>
    <w:p w14:paraId="66EE351B" w14:textId="725F407C" w:rsidR="00502F07" w:rsidRPr="004529A7" w:rsidRDefault="00B37260" w:rsidP="007C58AE">
      <w:pPr>
        <w:rPr>
          <w:rFonts w:asciiTheme="minorHAnsi" w:hAnsiTheme="minorHAnsi" w:cstheme="minorHAnsi"/>
          <w:sz w:val="18"/>
          <w:szCs w:val="22"/>
        </w:rPr>
      </w:pPr>
      <w:r>
        <w:rPr>
          <w:rFonts w:asciiTheme="minorHAnsi" w:hAnsiTheme="minorHAnsi" w:cstheme="minorHAnsi"/>
          <w:sz w:val="22"/>
          <w:szCs w:val="22"/>
        </w:rPr>
        <w:t>Planning Commission Secretary</w:t>
      </w:r>
      <w:r w:rsidR="00407147" w:rsidRPr="001C58F1">
        <w:rPr>
          <w:rFonts w:asciiTheme="minorHAnsi" w:hAnsiTheme="minorHAnsi" w:cstheme="minorHAnsi"/>
          <w:sz w:val="22"/>
          <w:szCs w:val="22"/>
        </w:rPr>
        <w:tab/>
      </w:r>
    </w:p>
    <w:sectPr w:rsidR="00502F07" w:rsidRPr="004529A7" w:rsidSect="00A463BA">
      <w:headerReference w:type="even" r:id="rId13"/>
      <w:headerReference w:type="default" r:id="rId14"/>
      <w:footerReference w:type="default" r:id="rId15"/>
      <w:headerReference w:type="first" r:id="rId16"/>
      <w:footerReference w:type="first" r:id="rId17"/>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A21473" w14:textId="77777777" w:rsidR="00CA31BB" w:rsidRDefault="00CA31BB" w:rsidP="006E49C9">
      <w:r>
        <w:separator/>
      </w:r>
    </w:p>
  </w:endnote>
  <w:endnote w:type="continuationSeparator" w:id="0">
    <w:p w14:paraId="1794AFCE" w14:textId="77777777" w:rsidR="00CA31BB" w:rsidRDefault="00CA31BB"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3332082"/>
      <w:docPartObj>
        <w:docPartGallery w:val="Page Numbers (Bottom of Page)"/>
        <w:docPartUnique/>
      </w:docPartObj>
    </w:sdtPr>
    <w:sdtEndPr>
      <w:rPr>
        <w:noProof/>
      </w:rPr>
    </w:sdtEndPr>
    <w:sdtContent>
      <w:p w14:paraId="0C266AA9" w14:textId="183C90F9" w:rsidR="00CA31BB" w:rsidRDefault="00CA31BB">
        <w:pPr>
          <w:pStyle w:val="Footer"/>
          <w:jc w:val="center"/>
        </w:pPr>
        <w:r>
          <w:fldChar w:fldCharType="begin"/>
        </w:r>
        <w:r>
          <w:instrText xml:space="preserve"> PAGE   \* MERGEFORMAT </w:instrText>
        </w:r>
        <w:r>
          <w:fldChar w:fldCharType="separate"/>
        </w:r>
        <w:r w:rsidR="00B7088B">
          <w:rPr>
            <w:noProof/>
          </w:rPr>
          <w:t>1</w:t>
        </w:r>
        <w:r>
          <w:rPr>
            <w:noProof/>
          </w:rPr>
          <w:fldChar w:fldCharType="end"/>
        </w:r>
      </w:p>
    </w:sdtContent>
  </w:sdt>
  <w:p w14:paraId="46783217" w14:textId="77777777" w:rsidR="00CA31BB" w:rsidRDefault="00CA31B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3469460"/>
      <w:docPartObj>
        <w:docPartGallery w:val="Page Numbers (Bottom of Page)"/>
        <w:docPartUnique/>
      </w:docPartObj>
    </w:sdtPr>
    <w:sdtEndPr>
      <w:rPr>
        <w:noProof/>
      </w:rPr>
    </w:sdtEndPr>
    <w:sdtContent>
      <w:p w14:paraId="1433CF74" w14:textId="7A689ECA" w:rsidR="00CA31BB" w:rsidRDefault="00CA31BB">
        <w:pPr>
          <w:pStyle w:val="Footer"/>
          <w:jc w:val="center"/>
        </w:pPr>
        <w:r>
          <w:fldChar w:fldCharType="begin"/>
        </w:r>
        <w:r>
          <w:instrText xml:space="preserve"> PAGE   \* MERGEFORMAT </w:instrText>
        </w:r>
        <w:r>
          <w:fldChar w:fldCharType="separate"/>
        </w:r>
        <w:r w:rsidR="00B7088B">
          <w:rPr>
            <w:noProof/>
          </w:rPr>
          <w:t>2</w:t>
        </w:r>
        <w:r>
          <w:rPr>
            <w:noProof/>
          </w:rPr>
          <w:fldChar w:fldCharType="end"/>
        </w:r>
      </w:p>
    </w:sdtContent>
  </w:sdt>
  <w:p w14:paraId="7C38571E" w14:textId="77777777" w:rsidR="00CA31BB" w:rsidRDefault="00CA31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15550"/>
      <w:docPartObj>
        <w:docPartGallery w:val="Page Numbers (Bottom of Page)"/>
        <w:docPartUnique/>
      </w:docPartObj>
    </w:sdtPr>
    <w:sdtEndPr>
      <w:rPr>
        <w:noProof/>
      </w:rPr>
    </w:sdtEndPr>
    <w:sdtContent>
      <w:p w14:paraId="05D4CD2C" w14:textId="77777777" w:rsidR="00CA31BB" w:rsidRDefault="00CA31B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FCFD219" w14:textId="77777777" w:rsidR="00CA31BB" w:rsidRDefault="00CA31BB">
    <w:pPr>
      <w:pStyle w:val="Footer"/>
    </w:pPr>
  </w:p>
  <w:p w14:paraId="3389CF65" w14:textId="77777777" w:rsidR="00CA31BB" w:rsidRDefault="00CA31BB"/>
  <w:p w14:paraId="5ECEF4E6" w14:textId="77777777" w:rsidR="00CA31BB" w:rsidRDefault="00CA31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34E270" w14:textId="77777777" w:rsidR="00CA31BB" w:rsidRDefault="00CA31BB" w:rsidP="006E49C9">
      <w:r>
        <w:separator/>
      </w:r>
    </w:p>
  </w:footnote>
  <w:footnote w:type="continuationSeparator" w:id="0">
    <w:p w14:paraId="6B008A60" w14:textId="77777777" w:rsidR="00CA31BB" w:rsidRDefault="00CA31BB"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064B6" w14:textId="3DD826F5" w:rsidR="00CA31BB" w:rsidRDefault="00B7088B">
    <w:pPr>
      <w:pStyle w:val="Header"/>
    </w:pPr>
    <w:r>
      <w:rPr>
        <w:noProof/>
      </w:rPr>
      <w:pict w14:anchorId="71B5BA7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5" type="#_x0000_t136" style="position:absolute;margin-left:0;margin-top:0;width:493.05pt;height:197.2pt;rotation:315;z-index:-25163468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Pr>
        <w:noProof/>
      </w:rPr>
      <mc:AlternateContent>
        <mc:Choice Requires="wps">
          <w:drawing>
            <wp:anchor distT="0" distB="0" distL="114300" distR="114300" simplePos="0" relativeHeight="251677696" behindDoc="1" locked="0" layoutInCell="0" allowOverlap="1" wp14:anchorId="7576BDE6" wp14:editId="4C6C2A69">
              <wp:simplePos x="0" y="0"/>
              <wp:positionH relativeFrom="margin">
                <wp:align>center</wp:align>
              </wp:positionH>
              <wp:positionV relativeFrom="margin">
                <wp:align>center</wp:align>
              </wp:positionV>
              <wp:extent cx="6261735" cy="2504440"/>
              <wp:effectExtent l="0" t="1266825" r="0" b="1429385"/>
              <wp:wrapNone/>
              <wp:docPr id="8" name="WordArt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261735" cy="250444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62" o:spid="_x0000_s1026" type="#_x0000_t202" style="position:absolute;margin-left:0;margin-top:0;width:493.05pt;height:197.2pt;rotation:-45;z-index:-2516387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" o:allowincell="f" filled="f" stroked="f">
              <v:stroke joinstyle="round"/>
              <o:lock v:ext="edit" shapetype="t"/>
              <v:textbox style="mso-fit-shape-to-text:t">
                <w:txbxContent>
                  <w:p w14:paraId="6E519126" w14:textId="77777777" w:rsidR="00CA31BB" w:rsidRDefault="00CA31BB" w:rsidP="00AD1977">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84FB7E" w14:textId="285B6045" w:rsidR="00CA31BB" w:rsidRPr="005419D0" w:rsidRDefault="00B7088B">
    <w:pPr>
      <w:pStyle w:val="Header"/>
      <w:rPr>
        <w:b/>
      </w:rPr>
    </w:pPr>
    <w:r>
      <w:rPr>
        <w:noProof/>
      </w:rPr>
      <w:pict w14:anchorId="7CA632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6" type="#_x0000_t136" style="position:absolute;margin-left:0;margin-top:0;width:493.05pt;height:197.2pt;rotation:315;z-index:-2516326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CA31BB" w:rsidRPr="005419D0">
      <w:rPr>
        <w:b/>
      </w:rPr>
      <w:t>Planning Commission</w:t>
    </w:r>
  </w:p>
  <w:p w14:paraId="10DE3099" w14:textId="4849C12E" w:rsidR="00CA31BB" w:rsidRPr="005419D0" w:rsidRDefault="00CA31BB">
    <w:pPr>
      <w:pStyle w:val="Header"/>
      <w:rPr>
        <w:b/>
      </w:rPr>
    </w:pPr>
    <w:r w:rsidRPr="005419D0">
      <w:rPr>
        <w:b/>
      </w:rPr>
      <w:t>January 6, 2021</w:t>
    </w:r>
  </w:p>
  <w:p w14:paraId="0B89707E" w14:textId="395003DB" w:rsidR="00CA31BB" w:rsidRDefault="00CA31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5C8FA0" w14:textId="647A2B33" w:rsidR="00CA31BB" w:rsidRDefault="00CA31BB">
    <w:pPr>
      <w:pStyle w:val="Header"/>
    </w:pPr>
  </w:p>
  <w:p w14:paraId="400A53EB" w14:textId="05F66164" w:rsidR="00CA31BB" w:rsidRDefault="00CA31B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78CA91" w14:textId="24F95864" w:rsidR="00CA31BB" w:rsidRDefault="00B7088B">
    <w:pPr>
      <w:pStyle w:val="Header"/>
    </w:pPr>
    <w:r>
      <w:rPr>
        <w:noProof/>
      </w:rPr>
      <w:pict w14:anchorId="69DD3D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8" type="#_x0000_t136" style="position:absolute;margin-left:0;margin-top:0;width:493.05pt;height:197.2pt;rotation:315;z-index:-251628544;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045288D7" w14:textId="77777777" w:rsidR="00CA31BB" w:rsidRDefault="00CA31BB"/>
  <w:p w14:paraId="4EE32341" w14:textId="77777777" w:rsidR="00CA31BB" w:rsidRDefault="00CA31BB"/>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ED4D" w14:textId="0CC0C9AD" w:rsidR="00CA31BB" w:rsidRDefault="00CA31BB">
    <w:r>
      <w:t>Planning Commission Meeting</w:t>
    </w:r>
  </w:p>
  <w:p w14:paraId="76A80B18" w14:textId="3F3A56F0" w:rsidR="00CA31BB" w:rsidRDefault="00501E87">
    <w:r>
      <w:t xml:space="preserve">March </w:t>
    </w:r>
    <w:r w:rsidR="00C417E9">
      <w:t>17</w:t>
    </w:r>
    <w:r w:rsidR="00CA31BB">
      <w:t>, 2021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0EC018" w14:textId="5488F3AF" w:rsidR="00CA31BB" w:rsidRDefault="00B7088B">
    <w:pPr>
      <w:pStyle w:val="Header"/>
    </w:pPr>
    <w:r>
      <w:rPr>
        <w:noProof/>
      </w:rPr>
      <w:pict w14:anchorId="10B68B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147" type="#_x0000_t136" style="position:absolute;margin-left:0;margin-top:0;width:493.05pt;height:197.2pt;rotation:315;z-index:-25163059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p w14:paraId="57E79A84" w14:textId="77777777" w:rsidR="00CA31BB" w:rsidRDefault="00CA31BB"/>
  <w:p w14:paraId="4EE4EE25" w14:textId="77777777" w:rsidR="00CA31BB" w:rsidRDefault="00CA31B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87576"/>
    <w:multiLevelType w:val="hybridMultilevel"/>
    <w:tmpl w:val="E18C6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F4830"/>
    <w:multiLevelType w:val="hybridMultilevel"/>
    <w:tmpl w:val="32F8B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C55462"/>
    <w:multiLevelType w:val="hybridMultilevel"/>
    <w:tmpl w:val="F4A27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E1250F9"/>
    <w:multiLevelType w:val="hybridMultilevel"/>
    <w:tmpl w:val="3B022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8E5FCF"/>
    <w:multiLevelType w:val="hybridMultilevel"/>
    <w:tmpl w:val="B37646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FD60CFE"/>
    <w:multiLevelType w:val="hybridMultilevel"/>
    <w:tmpl w:val="48BEF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3D1F11"/>
    <w:multiLevelType w:val="hybridMultilevel"/>
    <w:tmpl w:val="2586E2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703B99"/>
    <w:multiLevelType w:val="hybridMultilevel"/>
    <w:tmpl w:val="52EC89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983E12"/>
    <w:multiLevelType w:val="hybridMultilevel"/>
    <w:tmpl w:val="D666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6E20EE1"/>
    <w:multiLevelType w:val="hybridMultilevel"/>
    <w:tmpl w:val="1A405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95C01F7"/>
    <w:multiLevelType w:val="hybridMultilevel"/>
    <w:tmpl w:val="2B860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865A41"/>
    <w:multiLevelType w:val="hybridMultilevel"/>
    <w:tmpl w:val="97DC3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AD2CF2"/>
    <w:multiLevelType w:val="hybridMultilevel"/>
    <w:tmpl w:val="01AA1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1D2C77"/>
    <w:multiLevelType w:val="hybridMultilevel"/>
    <w:tmpl w:val="0BCAA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7BA0EAF"/>
    <w:multiLevelType w:val="hybridMultilevel"/>
    <w:tmpl w:val="13B2E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B0318A5"/>
    <w:multiLevelType w:val="hybridMultilevel"/>
    <w:tmpl w:val="5AA6E5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4094C4A"/>
    <w:multiLevelType w:val="hybridMultilevel"/>
    <w:tmpl w:val="D1E4C9A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B32797E"/>
    <w:multiLevelType w:val="hybridMultilevel"/>
    <w:tmpl w:val="2EBAD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15"/>
  </w:num>
  <w:num w:numId="4">
    <w:abstractNumId w:val="16"/>
  </w:num>
  <w:num w:numId="5">
    <w:abstractNumId w:val="13"/>
  </w:num>
  <w:num w:numId="6">
    <w:abstractNumId w:val="5"/>
  </w:num>
  <w:num w:numId="7">
    <w:abstractNumId w:val="2"/>
  </w:num>
  <w:num w:numId="8">
    <w:abstractNumId w:val="6"/>
  </w:num>
  <w:num w:numId="9">
    <w:abstractNumId w:val="7"/>
  </w:num>
  <w:num w:numId="10">
    <w:abstractNumId w:val="12"/>
  </w:num>
  <w:num w:numId="11">
    <w:abstractNumId w:val="11"/>
  </w:num>
  <w:num w:numId="12">
    <w:abstractNumId w:val="8"/>
  </w:num>
  <w:num w:numId="13">
    <w:abstractNumId w:val="9"/>
  </w:num>
  <w:num w:numId="14">
    <w:abstractNumId w:val="17"/>
  </w:num>
  <w:num w:numId="15">
    <w:abstractNumId w:val="14"/>
  </w:num>
  <w:num w:numId="16">
    <w:abstractNumId w:val="4"/>
  </w:num>
  <w:num w:numId="17">
    <w:abstractNumId w:val="3"/>
  </w:num>
  <w:num w:numId="1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155"/>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05F99"/>
    <w:rsid w:val="00010E9A"/>
    <w:rsid w:val="0001564C"/>
    <w:rsid w:val="000163A9"/>
    <w:rsid w:val="00021C30"/>
    <w:rsid w:val="00023115"/>
    <w:rsid w:val="00023311"/>
    <w:rsid w:val="00023E3D"/>
    <w:rsid w:val="00024DD0"/>
    <w:rsid w:val="00024E85"/>
    <w:rsid w:val="00025F92"/>
    <w:rsid w:val="0002668C"/>
    <w:rsid w:val="000278AD"/>
    <w:rsid w:val="00030E45"/>
    <w:rsid w:val="00030F7A"/>
    <w:rsid w:val="000319FD"/>
    <w:rsid w:val="000344F1"/>
    <w:rsid w:val="00035024"/>
    <w:rsid w:val="000358C3"/>
    <w:rsid w:val="00037F82"/>
    <w:rsid w:val="00040563"/>
    <w:rsid w:val="000420EC"/>
    <w:rsid w:val="00045EC5"/>
    <w:rsid w:val="00050105"/>
    <w:rsid w:val="00050D85"/>
    <w:rsid w:val="00050DCA"/>
    <w:rsid w:val="000524E0"/>
    <w:rsid w:val="000531CE"/>
    <w:rsid w:val="00053EBA"/>
    <w:rsid w:val="0005441D"/>
    <w:rsid w:val="00055372"/>
    <w:rsid w:val="0005542A"/>
    <w:rsid w:val="0005676F"/>
    <w:rsid w:val="00057063"/>
    <w:rsid w:val="0006266A"/>
    <w:rsid w:val="000627B6"/>
    <w:rsid w:val="00064592"/>
    <w:rsid w:val="000666DA"/>
    <w:rsid w:val="00066A9F"/>
    <w:rsid w:val="0006704E"/>
    <w:rsid w:val="00067FD7"/>
    <w:rsid w:val="0007179A"/>
    <w:rsid w:val="00071B2B"/>
    <w:rsid w:val="00071E73"/>
    <w:rsid w:val="000745C9"/>
    <w:rsid w:val="00074F6D"/>
    <w:rsid w:val="00076419"/>
    <w:rsid w:val="000773AB"/>
    <w:rsid w:val="00081623"/>
    <w:rsid w:val="000830BD"/>
    <w:rsid w:val="00085E03"/>
    <w:rsid w:val="00091AFF"/>
    <w:rsid w:val="00091DED"/>
    <w:rsid w:val="000933A9"/>
    <w:rsid w:val="000952CA"/>
    <w:rsid w:val="00095352"/>
    <w:rsid w:val="000A1E01"/>
    <w:rsid w:val="000A241A"/>
    <w:rsid w:val="000A2EFC"/>
    <w:rsid w:val="000A61C7"/>
    <w:rsid w:val="000A7640"/>
    <w:rsid w:val="000B0145"/>
    <w:rsid w:val="000B06E7"/>
    <w:rsid w:val="000B227A"/>
    <w:rsid w:val="000B2F6A"/>
    <w:rsid w:val="000B4E54"/>
    <w:rsid w:val="000B54E5"/>
    <w:rsid w:val="000B6053"/>
    <w:rsid w:val="000B78F2"/>
    <w:rsid w:val="000B7C13"/>
    <w:rsid w:val="000C051F"/>
    <w:rsid w:val="000C4FD9"/>
    <w:rsid w:val="000C66F6"/>
    <w:rsid w:val="000C723A"/>
    <w:rsid w:val="000C7B0F"/>
    <w:rsid w:val="000D2492"/>
    <w:rsid w:val="000D2DF4"/>
    <w:rsid w:val="000D52A8"/>
    <w:rsid w:val="000D5837"/>
    <w:rsid w:val="000D6EF6"/>
    <w:rsid w:val="000E0C70"/>
    <w:rsid w:val="000E10D2"/>
    <w:rsid w:val="000E1C13"/>
    <w:rsid w:val="000E563B"/>
    <w:rsid w:val="000E590B"/>
    <w:rsid w:val="000E5DDC"/>
    <w:rsid w:val="000E6C7B"/>
    <w:rsid w:val="000F0D94"/>
    <w:rsid w:val="000F182D"/>
    <w:rsid w:val="000F3B97"/>
    <w:rsid w:val="000F5464"/>
    <w:rsid w:val="000F5856"/>
    <w:rsid w:val="000F6A55"/>
    <w:rsid w:val="0010075F"/>
    <w:rsid w:val="00102D42"/>
    <w:rsid w:val="00104642"/>
    <w:rsid w:val="00104EA6"/>
    <w:rsid w:val="00104FDF"/>
    <w:rsid w:val="00105F26"/>
    <w:rsid w:val="0011146B"/>
    <w:rsid w:val="00111B21"/>
    <w:rsid w:val="00112431"/>
    <w:rsid w:val="001129CA"/>
    <w:rsid w:val="00114A99"/>
    <w:rsid w:val="00115F71"/>
    <w:rsid w:val="001201DA"/>
    <w:rsid w:val="00120499"/>
    <w:rsid w:val="00124F4D"/>
    <w:rsid w:val="0012531B"/>
    <w:rsid w:val="00125A34"/>
    <w:rsid w:val="00125C22"/>
    <w:rsid w:val="00127403"/>
    <w:rsid w:val="0012761D"/>
    <w:rsid w:val="001308DF"/>
    <w:rsid w:val="00130F9F"/>
    <w:rsid w:val="001313ED"/>
    <w:rsid w:val="00132933"/>
    <w:rsid w:val="00133B89"/>
    <w:rsid w:val="00133F91"/>
    <w:rsid w:val="00135998"/>
    <w:rsid w:val="00136158"/>
    <w:rsid w:val="00136213"/>
    <w:rsid w:val="0013673E"/>
    <w:rsid w:val="00136FE2"/>
    <w:rsid w:val="00137823"/>
    <w:rsid w:val="00137CA9"/>
    <w:rsid w:val="00141241"/>
    <w:rsid w:val="001413AD"/>
    <w:rsid w:val="001422BE"/>
    <w:rsid w:val="00143132"/>
    <w:rsid w:val="001433A4"/>
    <w:rsid w:val="00143915"/>
    <w:rsid w:val="00143FF7"/>
    <w:rsid w:val="001454E1"/>
    <w:rsid w:val="001459FE"/>
    <w:rsid w:val="00145A2F"/>
    <w:rsid w:val="00146C79"/>
    <w:rsid w:val="001502FA"/>
    <w:rsid w:val="0015112E"/>
    <w:rsid w:val="00152A7F"/>
    <w:rsid w:val="00152C98"/>
    <w:rsid w:val="001570AB"/>
    <w:rsid w:val="001603FA"/>
    <w:rsid w:val="00160B2A"/>
    <w:rsid w:val="001617E2"/>
    <w:rsid w:val="0016185B"/>
    <w:rsid w:val="00164858"/>
    <w:rsid w:val="00166534"/>
    <w:rsid w:val="00166870"/>
    <w:rsid w:val="00166C7F"/>
    <w:rsid w:val="00167036"/>
    <w:rsid w:val="00170438"/>
    <w:rsid w:val="00171EFD"/>
    <w:rsid w:val="001721AE"/>
    <w:rsid w:val="00174C17"/>
    <w:rsid w:val="00174F47"/>
    <w:rsid w:val="0017563F"/>
    <w:rsid w:val="0018099E"/>
    <w:rsid w:val="001818AC"/>
    <w:rsid w:val="001844B0"/>
    <w:rsid w:val="001848F1"/>
    <w:rsid w:val="00191603"/>
    <w:rsid w:val="00192097"/>
    <w:rsid w:val="001949AC"/>
    <w:rsid w:val="00196C9F"/>
    <w:rsid w:val="001A3773"/>
    <w:rsid w:val="001A5DFB"/>
    <w:rsid w:val="001A6A1B"/>
    <w:rsid w:val="001B060B"/>
    <w:rsid w:val="001B0C16"/>
    <w:rsid w:val="001B0D22"/>
    <w:rsid w:val="001B125C"/>
    <w:rsid w:val="001B281F"/>
    <w:rsid w:val="001B2C25"/>
    <w:rsid w:val="001B2C5E"/>
    <w:rsid w:val="001B402A"/>
    <w:rsid w:val="001B5411"/>
    <w:rsid w:val="001B56BE"/>
    <w:rsid w:val="001B671A"/>
    <w:rsid w:val="001B7004"/>
    <w:rsid w:val="001C08D3"/>
    <w:rsid w:val="001C25CD"/>
    <w:rsid w:val="001C27AC"/>
    <w:rsid w:val="001C58E5"/>
    <w:rsid w:val="001C58F1"/>
    <w:rsid w:val="001C705E"/>
    <w:rsid w:val="001D12BC"/>
    <w:rsid w:val="001D13EC"/>
    <w:rsid w:val="001D45AB"/>
    <w:rsid w:val="001D4BCD"/>
    <w:rsid w:val="001D5203"/>
    <w:rsid w:val="001D7F8F"/>
    <w:rsid w:val="001E12AA"/>
    <w:rsid w:val="001E144C"/>
    <w:rsid w:val="001E2CE7"/>
    <w:rsid w:val="001E4BB0"/>
    <w:rsid w:val="001E5304"/>
    <w:rsid w:val="001E6250"/>
    <w:rsid w:val="001E6C41"/>
    <w:rsid w:val="001E7023"/>
    <w:rsid w:val="001F010D"/>
    <w:rsid w:val="001F07E2"/>
    <w:rsid w:val="001F0E99"/>
    <w:rsid w:val="001F255A"/>
    <w:rsid w:val="001F280E"/>
    <w:rsid w:val="001F2B5F"/>
    <w:rsid w:val="001F4794"/>
    <w:rsid w:val="001F5823"/>
    <w:rsid w:val="001F71FF"/>
    <w:rsid w:val="00200890"/>
    <w:rsid w:val="002022B1"/>
    <w:rsid w:val="0020300E"/>
    <w:rsid w:val="002041C2"/>
    <w:rsid w:val="00204C31"/>
    <w:rsid w:val="00207A31"/>
    <w:rsid w:val="00210BD2"/>
    <w:rsid w:val="00211A8C"/>
    <w:rsid w:val="002129F2"/>
    <w:rsid w:val="002148B6"/>
    <w:rsid w:val="0022074A"/>
    <w:rsid w:val="00220FBC"/>
    <w:rsid w:val="0022269D"/>
    <w:rsid w:val="00224BA0"/>
    <w:rsid w:val="00224DBD"/>
    <w:rsid w:val="0022550E"/>
    <w:rsid w:val="00231A99"/>
    <w:rsid w:val="00232AC2"/>
    <w:rsid w:val="002340D4"/>
    <w:rsid w:val="00235152"/>
    <w:rsid w:val="00236254"/>
    <w:rsid w:val="0023635C"/>
    <w:rsid w:val="00236902"/>
    <w:rsid w:val="0023770D"/>
    <w:rsid w:val="0024015B"/>
    <w:rsid w:val="002404CD"/>
    <w:rsid w:val="00240FDE"/>
    <w:rsid w:val="00241D53"/>
    <w:rsid w:val="00241DD3"/>
    <w:rsid w:val="00242BA8"/>
    <w:rsid w:val="002439D1"/>
    <w:rsid w:val="00244743"/>
    <w:rsid w:val="00246346"/>
    <w:rsid w:val="002463FF"/>
    <w:rsid w:val="002472CF"/>
    <w:rsid w:val="00247727"/>
    <w:rsid w:val="00247DA0"/>
    <w:rsid w:val="0025014B"/>
    <w:rsid w:val="002507F8"/>
    <w:rsid w:val="002535B4"/>
    <w:rsid w:val="0025455B"/>
    <w:rsid w:val="0025487B"/>
    <w:rsid w:val="0025709C"/>
    <w:rsid w:val="00263550"/>
    <w:rsid w:val="00264212"/>
    <w:rsid w:val="00264CD4"/>
    <w:rsid w:val="00270C98"/>
    <w:rsid w:val="00271230"/>
    <w:rsid w:val="002722D1"/>
    <w:rsid w:val="00272C91"/>
    <w:rsid w:val="002731A9"/>
    <w:rsid w:val="002740FB"/>
    <w:rsid w:val="002750A8"/>
    <w:rsid w:val="0027644E"/>
    <w:rsid w:val="00276619"/>
    <w:rsid w:val="00276CDC"/>
    <w:rsid w:val="002812E7"/>
    <w:rsid w:val="00281F86"/>
    <w:rsid w:val="00284AB6"/>
    <w:rsid w:val="00284C30"/>
    <w:rsid w:val="002853A4"/>
    <w:rsid w:val="002857F0"/>
    <w:rsid w:val="00285CE1"/>
    <w:rsid w:val="0028634C"/>
    <w:rsid w:val="00290DAC"/>
    <w:rsid w:val="00293E35"/>
    <w:rsid w:val="00294324"/>
    <w:rsid w:val="00295A5F"/>
    <w:rsid w:val="002970A7"/>
    <w:rsid w:val="00297978"/>
    <w:rsid w:val="002A48B3"/>
    <w:rsid w:val="002A5ACE"/>
    <w:rsid w:val="002B1481"/>
    <w:rsid w:val="002B6A13"/>
    <w:rsid w:val="002C1ACA"/>
    <w:rsid w:val="002C2F3D"/>
    <w:rsid w:val="002C3ADF"/>
    <w:rsid w:val="002C6BD0"/>
    <w:rsid w:val="002C7EE9"/>
    <w:rsid w:val="002D015D"/>
    <w:rsid w:val="002D0E39"/>
    <w:rsid w:val="002D20F7"/>
    <w:rsid w:val="002D2288"/>
    <w:rsid w:val="002D64F5"/>
    <w:rsid w:val="002D789A"/>
    <w:rsid w:val="002D7A8C"/>
    <w:rsid w:val="002D7C9D"/>
    <w:rsid w:val="002D7E8B"/>
    <w:rsid w:val="002E0786"/>
    <w:rsid w:val="002E1B43"/>
    <w:rsid w:val="002E1C11"/>
    <w:rsid w:val="002E2137"/>
    <w:rsid w:val="002E2FF4"/>
    <w:rsid w:val="002E332F"/>
    <w:rsid w:val="002F0BCB"/>
    <w:rsid w:val="002F0BF1"/>
    <w:rsid w:val="002F25B7"/>
    <w:rsid w:val="002F6DDF"/>
    <w:rsid w:val="002F7594"/>
    <w:rsid w:val="0030203C"/>
    <w:rsid w:val="003022E8"/>
    <w:rsid w:val="00303515"/>
    <w:rsid w:val="003050E9"/>
    <w:rsid w:val="00305C6D"/>
    <w:rsid w:val="00311313"/>
    <w:rsid w:val="0031398D"/>
    <w:rsid w:val="00313CBF"/>
    <w:rsid w:val="003143BB"/>
    <w:rsid w:val="0031545D"/>
    <w:rsid w:val="00320210"/>
    <w:rsid w:val="00320B9B"/>
    <w:rsid w:val="00321828"/>
    <w:rsid w:val="00321F7A"/>
    <w:rsid w:val="003233B8"/>
    <w:rsid w:val="00323774"/>
    <w:rsid w:val="00324F71"/>
    <w:rsid w:val="00327291"/>
    <w:rsid w:val="00327EC9"/>
    <w:rsid w:val="0033123D"/>
    <w:rsid w:val="003312AD"/>
    <w:rsid w:val="00332088"/>
    <w:rsid w:val="003335EF"/>
    <w:rsid w:val="00337B2C"/>
    <w:rsid w:val="00340686"/>
    <w:rsid w:val="0034359F"/>
    <w:rsid w:val="00343842"/>
    <w:rsid w:val="00344D6D"/>
    <w:rsid w:val="00346CAC"/>
    <w:rsid w:val="00347E68"/>
    <w:rsid w:val="003521E4"/>
    <w:rsid w:val="00353A00"/>
    <w:rsid w:val="003541DC"/>
    <w:rsid w:val="003559B8"/>
    <w:rsid w:val="00355A12"/>
    <w:rsid w:val="00355A9A"/>
    <w:rsid w:val="0035683A"/>
    <w:rsid w:val="00356BFA"/>
    <w:rsid w:val="00356C53"/>
    <w:rsid w:val="00357425"/>
    <w:rsid w:val="00360C28"/>
    <w:rsid w:val="003617E3"/>
    <w:rsid w:val="00361807"/>
    <w:rsid w:val="00362412"/>
    <w:rsid w:val="00362D9B"/>
    <w:rsid w:val="00363F48"/>
    <w:rsid w:val="003640D6"/>
    <w:rsid w:val="00365E59"/>
    <w:rsid w:val="0036636F"/>
    <w:rsid w:val="00366AC7"/>
    <w:rsid w:val="00366DA9"/>
    <w:rsid w:val="003670DB"/>
    <w:rsid w:val="003674AE"/>
    <w:rsid w:val="00370E6A"/>
    <w:rsid w:val="00372A9A"/>
    <w:rsid w:val="00372B7F"/>
    <w:rsid w:val="00373765"/>
    <w:rsid w:val="003752AC"/>
    <w:rsid w:val="003757BA"/>
    <w:rsid w:val="003765DB"/>
    <w:rsid w:val="00380F2D"/>
    <w:rsid w:val="0038197E"/>
    <w:rsid w:val="00382704"/>
    <w:rsid w:val="00383CEF"/>
    <w:rsid w:val="00384081"/>
    <w:rsid w:val="00386E18"/>
    <w:rsid w:val="00391895"/>
    <w:rsid w:val="00392C63"/>
    <w:rsid w:val="00396086"/>
    <w:rsid w:val="00396328"/>
    <w:rsid w:val="00396E8E"/>
    <w:rsid w:val="0039730F"/>
    <w:rsid w:val="00397FD0"/>
    <w:rsid w:val="003A0704"/>
    <w:rsid w:val="003A0D23"/>
    <w:rsid w:val="003A1D47"/>
    <w:rsid w:val="003A3CF1"/>
    <w:rsid w:val="003A53F8"/>
    <w:rsid w:val="003A6092"/>
    <w:rsid w:val="003A7419"/>
    <w:rsid w:val="003A74AA"/>
    <w:rsid w:val="003A7543"/>
    <w:rsid w:val="003A7B4E"/>
    <w:rsid w:val="003B3029"/>
    <w:rsid w:val="003B4AD3"/>
    <w:rsid w:val="003B6714"/>
    <w:rsid w:val="003C109B"/>
    <w:rsid w:val="003C622F"/>
    <w:rsid w:val="003C65CA"/>
    <w:rsid w:val="003C6E1D"/>
    <w:rsid w:val="003C71A7"/>
    <w:rsid w:val="003D0D9F"/>
    <w:rsid w:val="003D2F5F"/>
    <w:rsid w:val="003D40A8"/>
    <w:rsid w:val="003D4575"/>
    <w:rsid w:val="003D5014"/>
    <w:rsid w:val="003E1EE9"/>
    <w:rsid w:val="003E2736"/>
    <w:rsid w:val="003E44A8"/>
    <w:rsid w:val="003E7E59"/>
    <w:rsid w:val="003F17BE"/>
    <w:rsid w:val="003F1C1C"/>
    <w:rsid w:val="003F458F"/>
    <w:rsid w:val="003F5ECC"/>
    <w:rsid w:val="003F6DC8"/>
    <w:rsid w:val="003F6FE7"/>
    <w:rsid w:val="00402114"/>
    <w:rsid w:val="0040216F"/>
    <w:rsid w:val="00404C10"/>
    <w:rsid w:val="00405826"/>
    <w:rsid w:val="00407147"/>
    <w:rsid w:val="004109F3"/>
    <w:rsid w:val="00411CE0"/>
    <w:rsid w:val="00412F16"/>
    <w:rsid w:val="0041689F"/>
    <w:rsid w:val="004175E4"/>
    <w:rsid w:val="00417FF3"/>
    <w:rsid w:val="00421AA7"/>
    <w:rsid w:val="004243C1"/>
    <w:rsid w:val="004265B0"/>
    <w:rsid w:val="004303DA"/>
    <w:rsid w:val="00430D2E"/>
    <w:rsid w:val="00431712"/>
    <w:rsid w:val="0043244F"/>
    <w:rsid w:val="00432D23"/>
    <w:rsid w:val="004337C2"/>
    <w:rsid w:val="00435397"/>
    <w:rsid w:val="00441136"/>
    <w:rsid w:val="00442B53"/>
    <w:rsid w:val="00444DC9"/>
    <w:rsid w:val="00445DCB"/>
    <w:rsid w:val="0044611C"/>
    <w:rsid w:val="004505E7"/>
    <w:rsid w:val="004515FC"/>
    <w:rsid w:val="004529A7"/>
    <w:rsid w:val="00454B37"/>
    <w:rsid w:val="00454CF9"/>
    <w:rsid w:val="004558C7"/>
    <w:rsid w:val="004558F5"/>
    <w:rsid w:val="004565A2"/>
    <w:rsid w:val="00460A24"/>
    <w:rsid w:val="00462FD0"/>
    <w:rsid w:val="00464003"/>
    <w:rsid w:val="00465AFF"/>
    <w:rsid w:val="0046778B"/>
    <w:rsid w:val="00467841"/>
    <w:rsid w:val="00467B67"/>
    <w:rsid w:val="00471EFF"/>
    <w:rsid w:val="004732BA"/>
    <w:rsid w:val="004754E8"/>
    <w:rsid w:val="00476954"/>
    <w:rsid w:val="00482D71"/>
    <w:rsid w:val="004834AD"/>
    <w:rsid w:val="004836E8"/>
    <w:rsid w:val="00485244"/>
    <w:rsid w:val="00485956"/>
    <w:rsid w:val="00486042"/>
    <w:rsid w:val="00486067"/>
    <w:rsid w:val="004860CB"/>
    <w:rsid w:val="00486CE6"/>
    <w:rsid w:val="0049046B"/>
    <w:rsid w:val="004909E9"/>
    <w:rsid w:val="00490F0E"/>
    <w:rsid w:val="00493D2B"/>
    <w:rsid w:val="004949EA"/>
    <w:rsid w:val="00494A93"/>
    <w:rsid w:val="00496363"/>
    <w:rsid w:val="00496798"/>
    <w:rsid w:val="00496B80"/>
    <w:rsid w:val="0049764B"/>
    <w:rsid w:val="00497911"/>
    <w:rsid w:val="004A00A4"/>
    <w:rsid w:val="004A0BEE"/>
    <w:rsid w:val="004A1ADD"/>
    <w:rsid w:val="004A3039"/>
    <w:rsid w:val="004A3930"/>
    <w:rsid w:val="004A6577"/>
    <w:rsid w:val="004B00EF"/>
    <w:rsid w:val="004B1290"/>
    <w:rsid w:val="004B2679"/>
    <w:rsid w:val="004B32A1"/>
    <w:rsid w:val="004B428D"/>
    <w:rsid w:val="004B61B5"/>
    <w:rsid w:val="004C0391"/>
    <w:rsid w:val="004C0796"/>
    <w:rsid w:val="004C479C"/>
    <w:rsid w:val="004C7994"/>
    <w:rsid w:val="004D0341"/>
    <w:rsid w:val="004D2088"/>
    <w:rsid w:val="004D2331"/>
    <w:rsid w:val="004D24B9"/>
    <w:rsid w:val="004D49F7"/>
    <w:rsid w:val="004D572C"/>
    <w:rsid w:val="004D62C4"/>
    <w:rsid w:val="004E09F9"/>
    <w:rsid w:val="004E11F9"/>
    <w:rsid w:val="004E2FB0"/>
    <w:rsid w:val="004E464D"/>
    <w:rsid w:val="004E470B"/>
    <w:rsid w:val="004E5100"/>
    <w:rsid w:val="004E6922"/>
    <w:rsid w:val="004E6EFB"/>
    <w:rsid w:val="004E774C"/>
    <w:rsid w:val="004E7F4A"/>
    <w:rsid w:val="004F0FCC"/>
    <w:rsid w:val="004F1BE7"/>
    <w:rsid w:val="004F53F3"/>
    <w:rsid w:val="004F6F9E"/>
    <w:rsid w:val="00500CCF"/>
    <w:rsid w:val="005016AF"/>
    <w:rsid w:val="00501E87"/>
    <w:rsid w:val="00501ED6"/>
    <w:rsid w:val="0050280B"/>
    <w:rsid w:val="00502F07"/>
    <w:rsid w:val="00503DAF"/>
    <w:rsid w:val="00504995"/>
    <w:rsid w:val="00505D51"/>
    <w:rsid w:val="00505FC9"/>
    <w:rsid w:val="00506B37"/>
    <w:rsid w:val="00506F47"/>
    <w:rsid w:val="00510DD9"/>
    <w:rsid w:val="00511356"/>
    <w:rsid w:val="0051135C"/>
    <w:rsid w:val="00514550"/>
    <w:rsid w:val="005148F7"/>
    <w:rsid w:val="00514D00"/>
    <w:rsid w:val="00515C88"/>
    <w:rsid w:val="00516E10"/>
    <w:rsid w:val="00517322"/>
    <w:rsid w:val="0051755E"/>
    <w:rsid w:val="00517BE9"/>
    <w:rsid w:val="00517BF2"/>
    <w:rsid w:val="005215AE"/>
    <w:rsid w:val="005233C0"/>
    <w:rsid w:val="00525144"/>
    <w:rsid w:val="0052539A"/>
    <w:rsid w:val="00525671"/>
    <w:rsid w:val="00533184"/>
    <w:rsid w:val="00533501"/>
    <w:rsid w:val="00533595"/>
    <w:rsid w:val="00534EF6"/>
    <w:rsid w:val="005350E3"/>
    <w:rsid w:val="005357BA"/>
    <w:rsid w:val="00535BAA"/>
    <w:rsid w:val="00537048"/>
    <w:rsid w:val="0053756B"/>
    <w:rsid w:val="0053771E"/>
    <w:rsid w:val="00537E16"/>
    <w:rsid w:val="005405DD"/>
    <w:rsid w:val="0054140A"/>
    <w:rsid w:val="005419D0"/>
    <w:rsid w:val="005425DE"/>
    <w:rsid w:val="00546205"/>
    <w:rsid w:val="00547911"/>
    <w:rsid w:val="00547E15"/>
    <w:rsid w:val="0055028A"/>
    <w:rsid w:val="00550DE3"/>
    <w:rsid w:val="00550ED1"/>
    <w:rsid w:val="005523EB"/>
    <w:rsid w:val="00553456"/>
    <w:rsid w:val="00553629"/>
    <w:rsid w:val="00555AD3"/>
    <w:rsid w:val="00555EEF"/>
    <w:rsid w:val="00557691"/>
    <w:rsid w:val="005614FB"/>
    <w:rsid w:val="00561B08"/>
    <w:rsid w:val="00561E63"/>
    <w:rsid w:val="00561F9E"/>
    <w:rsid w:val="0056251D"/>
    <w:rsid w:val="00563446"/>
    <w:rsid w:val="0056358C"/>
    <w:rsid w:val="0056492D"/>
    <w:rsid w:val="00566A0C"/>
    <w:rsid w:val="00571599"/>
    <w:rsid w:val="005721D4"/>
    <w:rsid w:val="00573614"/>
    <w:rsid w:val="00573BD9"/>
    <w:rsid w:val="00575FF6"/>
    <w:rsid w:val="00577D50"/>
    <w:rsid w:val="00582308"/>
    <w:rsid w:val="00582411"/>
    <w:rsid w:val="0058304F"/>
    <w:rsid w:val="005834E6"/>
    <w:rsid w:val="00583518"/>
    <w:rsid w:val="00585A0F"/>
    <w:rsid w:val="00585C7D"/>
    <w:rsid w:val="00585F1C"/>
    <w:rsid w:val="005871B7"/>
    <w:rsid w:val="005878F2"/>
    <w:rsid w:val="005936EB"/>
    <w:rsid w:val="00594D9D"/>
    <w:rsid w:val="005A0D17"/>
    <w:rsid w:val="005A0F8D"/>
    <w:rsid w:val="005A11E5"/>
    <w:rsid w:val="005A28C4"/>
    <w:rsid w:val="005A3002"/>
    <w:rsid w:val="005A5118"/>
    <w:rsid w:val="005A5729"/>
    <w:rsid w:val="005A6606"/>
    <w:rsid w:val="005B0173"/>
    <w:rsid w:val="005B0D10"/>
    <w:rsid w:val="005B64A2"/>
    <w:rsid w:val="005C056C"/>
    <w:rsid w:val="005C0B37"/>
    <w:rsid w:val="005C4EF6"/>
    <w:rsid w:val="005C523E"/>
    <w:rsid w:val="005C654C"/>
    <w:rsid w:val="005C70DE"/>
    <w:rsid w:val="005D0757"/>
    <w:rsid w:val="005D2D3B"/>
    <w:rsid w:val="005D4A2C"/>
    <w:rsid w:val="005D58DD"/>
    <w:rsid w:val="005D5A53"/>
    <w:rsid w:val="005E0076"/>
    <w:rsid w:val="005E1C08"/>
    <w:rsid w:val="005E2FE7"/>
    <w:rsid w:val="005E34B0"/>
    <w:rsid w:val="005E3B91"/>
    <w:rsid w:val="005E4D99"/>
    <w:rsid w:val="005E51F5"/>
    <w:rsid w:val="005E67EC"/>
    <w:rsid w:val="005E70FA"/>
    <w:rsid w:val="005F21B7"/>
    <w:rsid w:val="005F2B43"/>
    <w:rsid w:val="005F2C81"/>
    <w:rsid w:val="005F2FD6"/>
    <w:rsid w:val="005F33BD"/>
    <w:rsid w:val="005F543A"/>
    <w:rsid w:val="005F71CB"/>
    <w:rsid w:val="00601212"/>
    <w:rsid w:val="00602F54"/>
    <w:rsid w:val="00604142"/>
    <w:rsid w:val="0060605B"/>
    <w:rsid w:val="0061099C"/>
    <w:rsid w:val="006129A8"/>
    <w:rsid w:val="00612ADC"/>
    <w:rsid w:val="00613256"/>
    <w:rsid w:val="0061347B"/>
    <w:rsid w:val="0061440A"/>
    <w:rsid w:val="0061442E"/>
    <w:rsid w:val="00617006"/>
    <w:rsid w:val="00620038"/>
    <w:rsid w:val="00623A47"/>
    <w:rsid w:val="0062451F"/>
    <w:rsid w:val="00625B37"/>
    <w:rsid w:val="00626D82"/>
    <w:rsid w:val="00630A9E"/>
    <w:rsid w:val="00632965"/>
    <w:rsid w:val="00633E59"/>
    <w:rsid w:val="00634E3C"/>
    <w:rsid w:val="006356FB"/>
    <w:rsid w:val="00635CF6"/>
    <w:rsid w:val="0063696A"/>
    <w:rsid w:val="00640F3A"/>
    <w:rsid w:val="00641FCE"/>
    <w:rsid w:val="00641FFE"/>
    <w:rsid w:val="00642174"/>
    <w:rsid w:val="00644CFA"/>
    <w:rsid w:val="0065055D"/>
    <w:rsid w:val="00653538"/>
    <w:rsid w:val="006536A0"/>
    <w:rsid w:val="006540D6"/>
    <w:rsid w:val="006554AA"/>
    <w:rsid w:val="00655869"/>
    <w:rsid w:val="00660383"/>
    <w:rsid w:val="00661C2A"/>
    <w:rsid w:val="00662214"/>
    <w:rsid w:val="00662B6D"/>
    <w:rsid w:val="00662C55"/>
    <w:rsid w:val="00664503"/>
    <w:rsid w:val="0066701E"/>
    <w:rsid w:val="00667F0A"/>
    <w:rsid w:val="00670810"/>
    <w:rsid w:val="00671A45"/>
    <w:rsid w:val="00672CC2"/>
    <w:rsid w:val="00672D6C"/>
    <w:rsid w:val="006733A9"/>
    <w:rsid w:val="00675C58"/>
    <w:rsid w:val="00681ACF"/>
    <w:rsid w:val="00681DC9"/>
    <w:rsid w:val="00681ECA"/>
    <w:rsid w:val="00686C14"/>
    <w:rsid w:val="006915C6"/>
    <w:rsid w:val="006930F5"/>
    <w:rsid w:val="006936A8"/>
    <w:rsid w:val="00693EBC"/>
    <w:rsid w:val="0069404F"/>
    <w:rsid w:val="00694968"/>
    <w:rsid w:val="00694BA9"/>
    <w:rsid w:val="006960E8"/>
    <w:rsid w:val="00696C99"/>
    <w:rsid w:val="006A2157"/>
    <w:rsid w:val="006A3D75"/>
    <w:rsid w:val="006A61F4"/>
    <w:rsid w:val="006A637C"/>
    <w:rsid w:val="006A6D24"/>
    <w:rsid w:val="006A738A"/>
    <w:rsid w:val="006B0F43"/>
    <w:rsid w:val="006B2D22"/>
    <w:rsid w:val="006B5569"/>
    <w:rsid w:val="006B6850"/>
    <w:rsid w:val="006B68D4"/>
    <w:rsid w:val="006C2BAF"/>
    <w:rsid w:val="006C2CF6"/>
    <w:rsid w:val="006C3A21"/>
    <w:rsid w:val="006C5869"/>
    <w:rsid w:val="006C5A7F"/>
    <w:rsid w:val="006C76B4"/>
    <w:rsid w:val="006D00FF"/>
    <w:rsid w:val="006D096A"/>
    <w:rsid w:val="006D1BC2"/>
    <w:rsid w:val="006D294D"/>
    <w:rsid w:val="006D4B39"/>
    <w:rsid w:val="006D5132"/>
    <w:rsid w:val="006D6027"/>
    <w:rsid w:val="006D64F9"/>
    <w:rsid w:val="006D6F0A"/>
    <w:rsid w:val="006E1FA2"/>
    <w:rsid w:val="006E26F9"/>
    <w:rsid w:val="006E2B28"/>
    <w:rsid w:val="006E49C9"/>
    <w:rsid w:val="006E4B87"/>
    <w:rsid w:val="006E4FD9"/>
    <w:rsid w:val="006E5464"/>
    <w:rsid w:val="006E6579"/>
    <w:rsid w:val="006E730F"/>
    <w:rsid w:val="006F3DB0"/>
    <w:rsid w:val="006F5CC2"/>
    <w:rsid w:val="006F6469"/>
    <w:rsid w:val="006F7E78"/>
    <w:rsid w:val="006F7FC8"/>
    <w:rsid w:val="0070268F"/>
    <w:rsid w:val="007052E8"/>
    <w:rsid w:val="0070549B"/>
    <w:rsid w:val="00705E18"/>
    <w:rsid w:val="0070614F"/>
    <w:rsid w:val="007061BA"/>
    <w:rsid w:val="00707055"/>
    <w:rsid w:val="0071347B"/>
    <w:rsid w:val="0071506A"/>
    <w:rsid w:val="007166C4"/>
    <w:rsid w:val="00717831"/>
    <w:rsid w:val="007201A1"/>
    <w:rsid w:val="00720B06"/>
    <w:rsid w:val="0072135E"/>
    <w:rsid w:val="00723728"/>
    <w:rsid w:val="00724153"/>
    <w:rsid w:val="007251BB"/>
    <w:rsid w:val="00726306"/>
    <w:rsid w:val="00726810"/>
    <w:rsid w:val="00727204"/>
    <w:rsid w:val="007313C3"/>
    <w:rsid w:val="00734682"/>
    <w:rsid w:val="00737476"/>
    <w:rsid w:val="0073749D"/>
    <w:rsid w:val="007378D9"/>
    <w:rsid w:val="0074001A"/>
    <w:rsid w:val="007407C1"/>
    <w:rsid w:val="00740FB5"/>
    <w:rsid w:val="00741122"/>
    <w:rsid w:val="00741B0B"/>
    <w:rsid w:val="0074412A"/>
    <w:rsid w:val="007442C9"/>
    <w:rsid w:val="007451E3"/>
    <w:rsid w:val="00746B50"/>
    <w:rsid w:val="00746E89"/>
    <w:rsid w:val="0075026F"/>
    <w:rsid w:val="0075224F"/>
    <w:rsid w:val="00753C65"/>
    <w:rsid w:val="007571AC"/>
    <w:rsid w:val="00761D90"/>
    <w:rsid w:val="0076200D"/>
    <w:rsid w:val="007624A6"/>
    <w:rsid w:val="007650B8"/>
    <w:rsid w:val="00766765"/>
    <w:rsid w:val="00766CB8"/>
    <w:rsid w:val="00767D45"/>
    <w:rsid w:val="00770A69"/>
    <w:rsid w:val="007721C0"/>
    <w:rsid w:val="0077233D"/>
    <w:rsid w:val="00772DE1"/>
    <w:rsid w:val="00772E5A"/>
    <w:rsid w:val="007731EC"/>
    <w:rsid w:val="00774F31"/>
    <w:rsid w:val="00776506"/>
    <w:rsid w:val="0077671B"/>
    <w:rsid w:val="0077769F"/>
    <w:rsid w:val="00780704"/>
    <w:rsid w:val="007824D5"/>
    <w:rsid w:val="0078389F"/>
    <w:rsid w:val="00784B04"/>
    <w:rsid w:val="00786BF8"/>
    <w:rsid w:val="00786FE5"/>
    <w:rsid w:val="00787183"/>
    <w:rsid w:val="007901D8"/>
    <w:rsid w:val="00792383"/>
    <w:rsid w:val="00792CDE"/>
    <w:rsid w:val="00794151"/>
    <w:rsid w:val="00794A10"/>
    <w:rsid w:val="007955E3"/>
    <w:rsid w:val="00795E08"/>
    <w:rsid w:val="0079683D"/>
    <w:rsid w:val="00796D19"/>
    <w:rsid w:val="007A0CBD"/>
    <w:rsid w:val="007A4A2A"/>
    <w:rsid w:val="007A4F88"/>
    <w:rsid w:val="007A5530"/>
    <w:rsid w:val="007A58A8"/>
    <w:rsid w:val="007A5E8D"/>
    <w:rsid w:val="007B013F"/>
    <w:rsid w:val="007B0810"/>
    <w:rsid w:val="007B08F9"/>
    <w:rsid w:val="007B0CBE"/>
    <w:rsid w:val="007B171F"/>
    <w:rsid w:val="007B352E"/>
    <w:rsid w:val="007B6874"/>
    <w:rsid w:val="007B6B88"/>
    <w:rsid w:val="007C3A1F"/>
    <w:rsid w:val="007C45A9"/>
    <w:rsid w:val="007C4BC1"/>
    <w:rsid w:val="007C58AE"/>
    <w:rsid w:val="007D1093"/>
    <w:rsid w:val="007D153A"/>
    <w:rsid w:val="007D4DAB"/>
    <w:rsid w:val="007E1846"/>
    <w:rsid w:val="007E69F3"/>
    <w:rsid w:val="007E6A06"/>
    <w:rsid w:val="007F29FF"/>
    <w:rsid w:val="007F3A98"/>
    <w:rsid w:val="00803220"/>
    <w:rsid w:val="008035A9"/>
    <w:rsid w:val="00803654"/>
    <w:rsid w:val="00804A0F"/>
    <w:rsid w:val="0081024E"/>
    <w:rsid w:val="00811400"/>
    <w:rsid w:val="00811D36"/>
    <w:rsid w:val="00812D6B"/>
    <w:rsid w:val="00812E4E"/>
    <w:rsid w:val="00813DB2"/>
    <w:rsid w:val="008157DC"/>
    <w:rsid w:val="00817BE0"/>
    <w:rsid w:val="008210D7"/>
    <w:rsid w:val="00824234"/>
    <w:rsid w:val="00825130"/>
    <w:rsid w:val="00825ADC"/>
    <w:rsid w:val="008262DC"/>
    <w:rsid w:val="00826336"/>
    <w:rsid w:val="00830896"/>
    <w:rsid w:val="0083193B"/>
    <w:rsid w:val="0083217B"/>
    <w:rsid w:val="008331CD"/>
    <w:rsid w:val="00833AAB"/>
    <w:rsid w:val="00833EAD"/>
    <w:rsid w:val="00834C3D"/>
    <w:rsid w:val="00835C69"/>
    <w:rsid w:val="00836B59"/>
    <w:rsid w:val="00841DC7"/>
    <w:rsid w:val="00842FB2"/>
    <w:rsid w:val="008436B2"/>
    <w:rsid w:val="00844808"/>
    <w:rsid w:val="008457A0"/>
    <w:rsid w:val="0084638E"/>
    <w:rsid w:val="008466D9"/>
    <w:rsid w:val="00846A80"/>
    <w:rsid w:val="00847816"/>
    <w:rsid w:val="00847CE1"/>
    <w:rsid w:val="008504F4"/>
    <w:rsid w:val="008506FB"/>
    <w:rsid w:val="0085158E"/>
    <w:rsid w:val="0085276A"/>
    <w:rsid w:val="00852868"/>
    <w:rsid w:val="00853C8E"/>
    <w:rsid w:val="00855827"/>
    <w:rsid w:val="00857B61"/>
    <w:rsid w:val="008601D0"/>
    <w:rsid w:val="00862A68"/>
    <w:rsid w:val="008665DD"/>
    <w:rsid w:val="008703C0"/>
    <w:rsid w:val="00874B89"/>
    <w:rsid w:val="00875F95"/>
    <w:rsid w:val="008774C1"/>
    <w:rsid w:val="0088023C"/>
    <w:rsid w:val="00882440"/>
    <w:rsid w:val="008830D6"/>
    <w:rsid w:val="0088363E"/>
    <w:rsid w:val="00884DCF"/>
    <w:rsid w:val="0088714F"/>
    <w:rsid w:val="0088725E"/>
    <w:rsid w:val="00891E21"/>
    <w:rsid w:val="00891F36"/>
    <w:rsid w:val="00893908"/>
    <w:rsid w:val="008950FC"/>
    <w:rsid w:val="008969CD"/>
    <w:rsid w:val="00897206"/>
    <w:rsid w:val="008975C6"/>
    <w:rsid w:val="008A0E85"/>
    <w:rsid w:val="008A1DE0"/>
    <w:rsid w:val="008A2504"/>
    <w:rsid w:val="008A4020"/>
    <w:rsid w:val="008A4938"/>
    <w:rsid w:val="008A5504"/>
    <w:rsid w:val="008B0E40"/>
    <w:rsid w:val="008B2CE4"/>
    <w:rsid w:val="008B4ACF"/>
    <w:rsid w:val="008B4CFB"/>
    <w:rsid w:val="008C079E"/>
    <w:rsid w:val="008C0843"/>
    <w:rsid w:val="008C0A9F"/>
    <w:rsid w:val="008C26A1"/>
    <w:rsid w:val="008C2989"/>
    <w:rsid w:val="008C322E"/>
    <w:rsid w:val="008C5395"/>
    <w:rsid w:val="008C5B54"/>
    <w:rsid w:val="008C660B"/>
    <w:rsid w:val="008D432E"/>
    <w:rsid w:val="008D49B3"/>
    <w:rsid w:val="008D63CA"/>
    <w:rsid w:val="008E0199"/>
    <w:rsid w:val="008E0226"/>
    <w:rsid w:val="008E3518"/>
    <w:rsid w:val="008E3631"/>
    <w:rsid w:val="008E3D67"/>
    <w:rsid w:val="008E423E"/>
    <w:rsid w:val="008E4BB5"/>
    <w:rsid w:val="008E5EFB"/>
    <w:rsid w:val="008E6185"/>
    <w:rsid w:val="008E61C0"/>
    <w:rsid w:val="008E63A5"/>
    <w:rsid w:val="008E6EA1"/>
    <w:rsid w:val="008F0044"/>
    <w:rsid w:val="008F016D"/>
    <w:rsid w:val="008F0934"/>
    <w:rsid w:val="008F2652"/>
    <w:rsid w:val="008F3A72"/>
    <w:rsid w:val="008F5911"/>
    <w:rsid w:val="008F6962"/>
    <w:rsid w:val="008F6C5D"/>
    <w:rsid w:val="009026A0"/>
    <w:rsid w:val="00903CF0"/>
    <w:rsid w:val="0090619F"/>
    <w:rsid w:val="0090659E"/>
    <w:rsid w:val="00906B3D"/>
    <w:rsid w:val="00907C22"/>
    <w:rsid w:val="00907F2A"/>
    <w:rsid w:val="00914785"/>
    <w:rsid w:val="009152D5"/>
    <w:rsid w:val="00916A41"/>
    <w:rsid w:val="00920114"/>
    <w:rsid w:val="00922B00"/>
    <w:rsid w:val="00923D3B"/>
    <w:rsid w:val="00930797"/>
    <w:rsid w:val="009314D2"/>
    <w:rsid w:val="009338FF"/>
    <w:rsid w:val="00937317"/>
    <w:rsid w:val="009400E6"/>
    <w:rsid w:val="00940121"/>
    <w:rsid w:val="00940296"/>
    <w:rsid w:val="009405CF"/>
    <w:rsid w:val="009414A7"/>
    <w:rsid w:val="0094161F"/>
    <w:rsid w:val="0094209E"/>
    <w:rsid w:val="009425B3"/>
    <w:rsid w:val="00942A57"/>
    <w:rsid w:val="00944BB4"/>
    <w:rsid w:val="009467AB"/>
    <w:rsid w:val="009504C6"/>
    <w:rsid w:val="009511CC"/>
    <w:rsid w:val="0095198C"/>
    <w:rsid w:val="00951D94"/>
    <w:rsid w:val="00954903"/>
    <w:rsid w:val="009552CD"/>
    <w:rsid w:val="00955D34"/>
    <w:rsid w:val="0096042F"/>
    <w:rsid w:val="009613A5"/>
    <w:rsid w:val="009615E5"/>
    <w:rsid w:val="00962BEF"/>
    <w:rsid w:val="00962DA0"/>
    <w:rsid w:val="0096314E"/>
    <w:rsid w:val="00963697"/>
    <w:rsid w:val="00963B37"/>
    <w:rsid w:val="00964FF1"/>
    <w:rsid w:val="0096661D"/>
    <w:rsid w:val="00970BD2"/>
    <w:rsid w:val="00971F78"/>
    <w:rsid w:val="00972229"/>
    <w:rsid w:val="0097241D"/>
    <w:rsid w:val="00972D73"/>
    <w:rsid w:val="00974351"/>
    <w:rsid w:val="009744BF"/>
    <w:rsid w:val="009756B1"/>
    <w:rsid w:val="00975973"/>
    <w:rsid w:val="00975C39"/>
    <w:rsid w:val="00975DA2"/>
    <w:rsid w:val="009762DF"/>
    <w:rsid w:val="00980DA1"/>
    <w:rsid w:val="00980F8E"/>
    <w:rsid w:val="009810CE"/>
    <w:rsid w:val="009836F0"/>
    <w:rsid w:val="009840CC"/>
    <w:rsid w:val="00984A56"/>
    <w:rsid w:val="009865DC"/>
    <w:rsid w:val="0098716C"/>
    <w:rsid w:val="00991ABC"/>
    <w:rsid w:val="00994754"/>
    <w:rsid w:val="00995D9A"/>
    <w:rsid w:val="00996933"/>
    <w:rsid w:val="009970D3"/>
    <w:rsid w:val="00997727"/>
    <w:rsid w:val="009A1093"/>
    <w:rsid w:val="009A122D"/>
    <w:rsid w:val="009A4985"/>
    <w:rsid w:val="009A584A"/>
    <w:rsid w:val="009B0F7B"/>
    <w:rsid w:val="009B1C85"/>
    <w:rsid w:val="009B6F5D"/>
    <w:rsid w:val="009B779E"/>
    <w:rsid w:val="009C0D70"/>
    <w:rsid w:val="009C235E"/>
    <w:rsid w:val="009C259D"/>
    <w:rsid w:val="009C31F4"/>
    <w:rsid w:val="009C436F"/>
    <w:rsid w:val="009C6205"/>
    <w:rsid w:val="009D0948"/>
    <w:rsid w:val="009D123F"/>
    <w:rsid w:val="009D13BA"/>
    <w:rsid w:val="009D1AE9"/>
    <w:rsid w:val="009D2B50"/>
    <w:rsid w:val="009D2CC7"/>
    <w:rsid w:val="009D334D"/>
    <w:rsid w:val="009D4828"/>
    <w:rsid w:val="009D55DA"/>
    <w:rsid w:val="009D66AE"/>
    <w:rsid w:val="009D6915"/>
    <w:rsid w:val="009D6A62"/>
    <w:rsid w:val="009D6C8F"/>
    <w:rsid w:val="009E0360"/>
    <w:rsid w:val="009E0F4A"/>
    <w:rsid w:val="009E1A50"/>
    <w:rsid w:val="009E2725"/>
    <w:rsid w:val="009E395C"/>
    <w:rsid w:val="009E43D5"/>
    <w:rsid w:val="009E4B27"/>
    <w:rsid w:val="009E4EE1"/>
    <w:rsid w:val="009E6FB8"/>
    <w:rsid w:val="009F013B"/>
    <w:rsid w:val="009F6A06"/>
    <w:rsid w:val="00A00E08"/>
    <w:rsid w:val="00A026B6"/>
    <w:rsid w:val="00A031D9"/>
    <w:rsid w:val="00A03270"/>
    <w:rsid w:val="00A042F3"/>
    <w:rsid w:val="00A0617E"/>
    <w:rsid w:val="00A0678F"/>
    <w:rsid w:val="00A12FA2"/>
    <w:rsid w:val="00A1637D"/>
    <w:rsid w:val="00A163BA"/>
    <w:rsid w:val="00A17079"/>
    <w:rsid w:val="00A17848"/>
    <w:rsid w:val="00A21E5B"/>
    <w:rsid w:val="00A25BDE"/>
    <w:rsid w:val="00A25F7D"/>
    <w:rsid w:val="00A3027F"/>
    <w:rsid w:val="00A30BE6"/>
    <w:rsid w:val="00A31F94"/>
    <w:rsid w:val="00A33A6F"/>
    <w:rsid w:val="00A340C8"/>
    <w:rsid w:val="00A345E9"/>
    <w:rsid w:val="00A347A3"/>
    <w:rsid w:val="00A35E01"/>
    <w:rsid w:val="00A364F8"/>
    <w:rsid w:val="00A40ECF"/>
    <w:rsid w:val="00A41F79"/>
    <w:rsid w:val="00A439C6"/>
    <w:rsid w:val="00A44FAB"/>
    <w:rsid w:val="00A45C7C"/>
    <w:rsid w:val="00A463BA"/>
    <w:rsid w:val="00A4668F"/>
    <w:rsid w:val="00A466DC"/>
    <w:rsid w:val="00A46F55"/>
    <w:rsid w:val="00A47DC4"/>
    <w:rsid w:val="00A51489"/>
    <w:rsid w:val="00A53CE3"/>
    <w:rsid w:val="00A548C2"/>
    <w:rsid w:val="00A56A52"/>
    <w:rsid w:val="00A61582"/>
    <w:rsid w:val="00A625DA"/>
    <w:rsid w:val="00A62C93"/>
    <w:rsid w:val="00A6424B"/>
    <w:rsid w:val="00A6629B"/>
    <w:rsid w:val="00A67388"/>
    <w:rsid w:val="00A6772D"/>
    <w:rsid w:val="00A7064B"/>
    <w:rsid w:val="00A70E95"/>
    <w:rsid w:val="00A70F7D"/>
    <w:rsid w:val="00A72615"/>
    <w:rsid w:val="00A7366B"/>
    <w:rsid w:val="00A74639"/>
    <w:rsid w:val="00A75891"/>
    <w:rsid w:val="00A7620A"/>
    <w:rsid w:val="00A7684C"/>
    <w:rsid w:val="00A76F22"/>
    <w:rsid w:val="00A77384"/>
    <w:rsid w:val="00A80BB1"/>
    <w:rsid w:val="00A81D4A"/>
    <w:rsid w:val="00A8358B"/>
    <w:rsid w:val="00A8429E"/>
    <w:rsid w:val="00A851D1"/>
    <w:rsid w:val="00A85FB9"/>
    <w:rsid w:val="00A86EDF"/>
    <w:rsid w:val="00A903B9"/>
    <w:rsid w:val="00A90A72"/>
    <w:rsid w:val="00A91852"/>
    <w:rsid w:val="00A93982"/>
    <w:rsid w:val="00A939B2"/>
    <w:rsid w:val="00A95CC8"/>
    <w:rsid w:val="00A95FF7"/>
    <w:rsid w:val="00AA046F"/>
    <w:rsid w:val="00AA190A"/>
    <w:rsid w:val="00AA1F49"/>
    <w:rsid w:val="00AA1FB5"/>
    <w:rsid w:val="00AA228F"/>
    <w:rsid w:val="00AA6DB6"/>
    <w:rsid w:val="00AB03D7"/>
    <w:rsid w:val="00AB0560"/>
    <w:rsid w:val="00AB185A"/>
    <w:rsid w:val="00AB3562"/>
    <w:rsid w:val="00AB4115"/>
    <w:rsid w:val="00AB515E"/>
    <w:rsid w:val="00AB5C8C"/>
    <w:rsid w:val="00AB5F6E"/>
    <w:rsid w:val="00AB60D1"/>
    <w:rsid w:val="00AB7984"/>
    <w:rsid w:val="00AC0188"/>
    <w:rsid w:val="00AC0243"/>
    <w:rsid w:val="00AC35E0"/>
    <w:rsid w:val="00AC3702"/>
    <w:rsid w:val="00AC3758"/>
    <w:rsid w:val="00AC3EC7"/>
    <w:rsid w:val="00AC5C11"/>
    <w:rsid w:val="00AC5FCC"/>
    <w:rsid w:val="00AC652F"/>
    <w:rsid w:val="00AC7A7E"/>
    <w:rsid w:val="00AD1977"/>
    <w:rsid w:val="00AD29F0"/>
    <w:rsid w:val="00AD4B75"/>
    <w:rsid w:val="00AD5637"/>
    <w:rsid w:val="00AD588B"/>
    <w:rsid w:val="00AE1133"/>
    <w:rsid w:val="00AE19FF"/>
    <w:rsid w:val="00AE26F9"/>
    <w:rsid w:val="00AE2739"/>
    <w:rsid w:val="00AE5071"/>
    <w:rsid w:val="00AE5F46"/>
    <w:rsid w:val="00AE5FC3"/>
    <w:rsid w:val="00AE6158"/>
    <w:rsid w:val="00AE7EE6"/>
    <w:rsid w:val="00AF11C8"/>
    <w:rsid w:val="00AF3382"/>
    <w:rsid w:val="00AF380D"/>
    <w:rsid w:val="00AF4EFF"/>
    <w:rsid w:val="00B00AC8"/>
    <w:rsid w:val="00B01C08"/>
    <w:rsid w:val="00B02C41"/>
    <w:rsid w:val="00B02FDA"/>
    <w:rsid w:val="00B0378D"/>
    <w:rsid w:val="00B0549F"/>
    <w:rsid w:val="00B059B3"/>
    <w:rsid w:val="00B10382"/>
    <w:rsid w:val="00B10E95"/>
    <w:rsid w:val="00B1271B"/>
    <w:rsid w:val="00B12DC0"/>
    <w:rsid w:val="00B13343"/>
    <w:rsid w:val="00B135EC"/>
    <w:rsid w:val="00B17086"/>
    <w:rsid w:val="00B17EB1"/>
    <w:rsid w:val="00B200A9"/>
    <w:rsid w:val="00B21689"/>
    <w:rsid w:val="00B2434E"/>
    <w:rsid w:val="00B26808"/>
    <w:rsid w:val="00B27934"/>
    <w:rsid w:val="00B3184F"/>
    <w:rsid w:val="00B31B07"/>
    <w:rsid w:val="00B32431"/>
    <w:rsid w:val="00B32FEF"/>
    <w:rsid w:val="00B33842"/>
    <w:rsid w:val="00B35C5D"/>
    <w:rsid w:val="00B369A7"/>
    <w:rsid w:val="00B36DD6"/>
    <w:rsid w:val="00B37184"/>
    <w:rsid w:val="00B37260"/>
    <w:rsid w:val="00B4182F"/>
    <w:rsid w:val="00B42931"/>
    <w:rsid w:val="00B42959"/>
    <w:rsid w:val="00B43B21"/>
    <w:rsid w:val="00B47913"/>
    <w:rsid w:val="00B47987"/>
    <w:rsid w:val="00B508DE"/>
    <w:rsid w:val="00B54964"/>
    <w:rsid w:val="00B56586"/>
    <w:rsid w:val="00B601D8"/>
    <w:rsid w:val="00B60DF6"/>
    <w:rsid w:val="00B63458"/>
    <w:rsid w:val="00B654D1"/>
    <w:rsid w:val="00B66597"/>
    <w:rsid w:val="00B7088B"/>
    <w:rsid w:val="00B70EBB"/>
    <w:rsid w:val="00B71174"/>
    <w:rsid w:val="00B71E80"/>
    <w:rsid w:val="00B735A9"/>
    <w:rsid w:val="00B73892"/>
    <w:rsid w:val="00B750A7"/>
    <w:rsid w:val="00B800E0"/>
    <w:rsid w:val="00B802E1"/>
    <w:rsid w:val="00B81808"/>
    <w:rsid w:val="00B8233A"/>
    <w:rsid w:val="00B82762"/>
    <w:rsid w:val="00B82B38"/>
    <w:rsid w:val="00B84119"/>
    <w:rsid w:val="00B8615D"/>
    <w:rsid w:val="00B865BF"/>
    <w:rsid w:val="00B9201F"/>
    <w:rsid w:val="00B928D1"/>
    <w:rsid w:val="00B93583"/>
    <w:rsid w:val="00B95532"/>
    <w:rsid w:val="00B960E3"/>
    <w:rsid w:val="00B96407"/>
    <w:rsid w:val="00B9686F"/>
    <w:rsid w:val="00B968EC"/>
    <w:rsid w:val="00B96D42"/>
    <w:rsid w:val="00B97B81"/>
    <w:rsid w:val="00BA0C11"/>
    <w:rsid w:val="00BA158E"/>
    <w:rsid w:val="00BA2583"/>
    <w:rsid w:val="00BA2B2F"/>
    <w:rsid w:val="00BA41F5"/>
    <w:rsid w:val="00BA4FE7"/>
    <w:rsid w:val="00BA6E01"/>
    <w:rsid w:val="00BB48CF"/>
    <w:rsid w:val="00BB4DC7"/>
    <w:rsid w:val="00BB57A5"/>
    <w:rsid w:val="00BB5CF1"/>
    <w:rsid w:val="00BB60BF"/>
    <w:rsid w:val="00BB6AE9"/>
    <w:rsid w:val="00BB6AF1"/>
    <w:rsid w:val="00BB6CA3"/>
    <w:rsid w:val="00BB7098"/>
    <w:rsid w:val="00BB7772"/>
    <w:rsid w:val="00BB7A29"/>
    <w:rsid w:val="00BC1523"/>
    <w:rsid w:val="00BC2B30"/>
    <w:rsid w:val="00BC416E"/>
    <w:rsid w:val="00BC63A1"/>
    <w:rsid w:val="00BC691C"/>
    <w:rsid w:val="00BC7B2A"/>
    <w:rsid w:val="00BD0165"/>
    <w:rsid w:val="00BD1A12"/>
    <w:rsid w:val="00BD3480"/>
    <w:rsid w:val="00BE3A3C"/>
    <w:rsid w:val="00BE4E91"/>
    <w:rsid w:val="00BE58BB"/>
    <w:rsid w:val="00BE71AD"/>
    <w:rsid w:val="00BE7268"/>
    <w:rsid w:val="00BF029F"/>
    <w:rsid w:val="00BF07DB"/>
    <w:rsid w:val="00BF10DE"/>
    <w:rsid w:val="00BF18C7"/>
    <w:rsid w:val="00BF3DE6"/>
    <w:rsid w:val="00BF47AB"/>
    <w:rsid w:val="00BF6183"/>
    <w:rsid w:val="00BF70A8"/>
    <w:rsid w:val="00BF753A"/>
    <w:rsid w:val="00BF7C40"/>
    <w:rsid w:val="00C00301"/>
    <w:rsid w:val="00C01C50"/>
    <w:rsid w:val="00C02592"/>
    <w:rsid w:val="00C04B6C"/>
    <w:rsid w:val="00C058E2"/>
    <w:rsid w:val="00C05D48"/>
    <w:rsid w:val="00C05DC4"/>
    <w:rsid w:val="00C065DD"/>
    <w:rsid w:val="00C07397"/>
    <w:rsid w:val="00C07696"/>
    <w:rsid w:val="00C105D0"/>
    <w:rsid w:val="00C10F2C"/>
    <w:rsid w:val="00C11C5D"/>
    <w:rsid w:val="00C1400D"/>
    <w:rsid w:val="00C143FB"/>
    <w:rsid w:val="00C1620F"/>
    <w:rsid w:val="00C1688E"/>
    <w:rsid w:val="00C22AB6"/>
    <w:rsid w:val="00C22E9C"/>
    <w:rsid w:val="00C25239"/>
    <w:rsid w:val="00C30CCC"/>
    <w:rsid w:val="00C30D43"/>
    <w:rsid w:val="00C348B3"/>
    <w:rsid w:val="00C35305"/>
    <w:rsid w:val="00C402F5"/>
    <w:rsid w:val="00C417E9"/>
    <w:rsid w:val="00C4426C"/>
    <w:rsid w:val="00C45803"/>
    <w:rsid w:val="00C45BC1"/>
    <w:rsid w:val="00C45D28"/>
    <w:rsid w:val="00C47491"/>
    <w:rsid w:val="00C50835"/>
    <w:rsid w:val="00C508AE"/>
    <w:rsid w:val="00C513DE"/>
    <w:rsid w:val="00C513F5"/>
    <w:rsid w:val="00C52497"/>
    <w:rsid w:val="00C524D6"/>
    <w:rsid w:val="00C529FD"/>
    <w:rsid w:val="00C54201"/>
    <w:rsid w:val="00C54B89"/>
    <w:rsid w:val="00C555E3"/>
    <w:rsid w:val="00C55778"/>
    <w:rsid w:val="00C5727A"/>
    <w:rsid w:val="00C60CC7"/>
    <w:rsid w:val="00C6188A"/>
    <w:rsid w:val="00C61C44"/>
    <w:rsid w:val="00C643EE"/>
    <w:rsid w:val="00C6471E"/>
    <w:rsid w:val="00C6548C"/>
    <w:rsid w:val="00C70054"/>
    <w:rsid w:val="00C718FC"/>
    <w:rsid w:val="00C72C3F"/>
    <w:rsid w:val="00C72DC1"/>
    <w:rsid w:val="00C738D0"/>
    <w:rsid w:val="00C753FA"/>
    <w:rsid w:val="00C755CA"/>
    <w:rsid w:val="00C75959"/>
    <w:rsid w:val="00C76B17"/>
    <w:rsid w:val="00C76CD2"/>
    <w:rsid w:val="00C771F3"/>
    <w:rsid w:val="00C827E6"/>
    <w:rsid w:val="00C82E1B"/>
    <w:rsid w:val="00C83EEA"/>
    <w:rsid w:val="00C84025"/>
    <w:rsid w:val="00C84BBC"/>
    <w:rsid w:val="00C85912"/>
    <w:rsid w:val="00C86B22"/>
    <w:rsid w:val="00C923B9"/>
    <w:rsid w:val="00C92FCA"/>
    <w:rsid w:val="00C9330A"/>
    <w:rsid w:val="00C9341F"/>
    <w:rsid w:val="00C93A00"/>
    <w:rsid w:val="00C94563"/>
    <w:rsid w:val="00C945C9"/>
    <w:rsid w:val="00C94817"/>
    <w:rsid w:val="00C9486B"/>
    <w:rsid w:val="00C94BAB"/>
    <w:rsid w:val="00C950B5"/>
    <w:rsid w:val="00C964FA"/>
    <w:rsid w:val="00C970D4"/>
    <w:rsid w:val="00CA0389"/>
    <w:rsid w:val="00CA1B30"/>
    <w:rsid w:val="00CA31BB"/>
    <w:rsid w:val="00CA3444"/>
    <w:rsid w:val="00CA34EE"/>
    <w:rsid w:val="00CA47AA"/>
    <w:rsid w:val="00CA5DB0"/>
    <w:rsid w:val="00CA68C2"/>
    <w:rsid w:val="00CA76D0"/>
    <w:rsid w:val="00CB213F"/>
    <w:rsid w:val="00CB2A78"/>
    <w:rsid w:val="00CB32CA"/>
    <w:rsid w:val="00CB3C31"/>
    <w:rsid w:val="00CB58AE"/>
    <w:rsid w:val="00CB6D8F"/>
    <w:rsid w:val="00CB77A5"/>
    <w:rsid w:val="00CC0C03"/>
    <w:rsid w:val="00CC192B"/>
    <w:rsid w:val="00CC263F"/>
    <w:rsid w:val="00CC29E1"/>
    <w:rsid w:val="00CC4F5E"/>
    <w:rsid w:val="00CC7A21"/>
    <w:rsid w:val="00CD1274"/>
    <w:rsid w:val="00CD1E01"/>
    <w:rsid w:val="00CD255C"/>
    <w:rsid w:val="00CD2882"/>
    <w:rsid w:val="00CD670D"/>
    <w:rsid w:val="00CD711A"/>
    <w:rsid w:val="00CE0338"/>
    <w:rsid w:val="00CE1FA9"/>
    <w:rsid w:val="00CE6C30"/>
    <w:rsid w:val="00CE6E73"/>
    <w:rsid w:val="00CE6F9A"/>
    <w:rsid w:val="00CE712A"/>
    <w:rsid w:val="00CE7936"/>
    <w:rsid w:val="00CF0310"/>
    <w:rsid w:val="00CF0433"/>
    <w:rsid w:val="00CF1777"/>
    <w:rsid w:val="00CF1E30"/>
    <w:rsid w:val="00CF4E4E"/>
    <w:rsid w:val="00CF5A3B"/>
    <w:rsid w:val="00CF6D3D"/>
    <w:rsid w:val="00CF76B6"/>
    <w:rsid w:val="00CF79B0"/>
    <w:rsid w:val="00D00C22"/>
    <w:rsid w:val="00D00D79"/>
    <w:rsid w:val="00D017F6"/>
    <w:rsid w:val="00D01865"/>
    <w:rsid w:val="00D021D5"/>
    <w:rsid w:val="00D02657"/>
    <w:rsid w:val="00D026B6"/>
    <w:rsid w:val="00D02B6D"/>
    <w:rsid w:val="00D0374F"/>
    <w:rsid w:val="00D03A0D"/>
    <w:rsid w:val="00D05713"/>
    <w:rsid w:val="00D0797A"/>
    <w:rsid w:val="00D125E4"/>
    <w:rsid w:val="00D1270A"/>
    <w:rsid w:val="00D12D2A"/>
    <w:rsid w:val="00D13620"/>
    <w:rsid w:val="00D15466"/>
    <w:rsid w:val="00D167EA"/>
    <w:rsid w:val="00D179E0"/>
    <w:rsid w:val="00D257DD"/>
    <w:rsid w:val="00D26C13"/>
    <w:rsid w:val="00D2792B"/>
    <w:rsid w:val="00D2797B"/>
    <w:rsid w:val="00D27DAE"/>
    <w:rsid w:val="00D30270"/>
    <w:rsid w:val="00D31970"/>
    <w:rsid w:val="00D33563"/>
    <w:rsid w:val="00D347FB"/>
    <w:rsid w:val="00D36947"/>
    <w:rsid w:val="00D3763B"/>
    <w:rsid w:val="00D42E63"/>
    <w:rsid w:val="00D42F9F"/>
    <w:rsid w:val="00D436E4"/>
    <w:rsid w:val="00D44D78"/>
    <w:rsid w:val="00D45EAA"/>
    <w:rsid w:val="00D46B57"/>
    <w:rsid w:val="00D51EC3"/>
    <w:rsid w:val="00D522D8"/>
    <w:rsid w:val="00D534A8"/>
    <w:rsid w:val="00D54352"/>
    <w:rsid w:val="00D566C2"/>
    <w:rsid w:val="00D57595"/>
    <w:rsid w:val="00D57678"/>
    <w:rsid w:val="00D577E3"/>
    <w:rsid w:val="00D601F8"/>
    <w:rsid w:val="00D6126E"/>
    <w:rsid w:val="00D6169E"/>
    <w:rsid w:val="00D61EC6"/>
    <w:rsid w:val="00D62801"/>
    <w:rsid w:val="00D64CED"/>
    <w:rsid w:val="00D66BAE"/>
    <w:rsid w:val="00D671C8"/>
    <w:rsid w:val="00D71DFD"/>
    <w:rsid w:val="00D7369D"/>
    <w:rsid w:val="00D74B8A"/>
    <w:rsid w:val="00D82098"/>
    <w:rsid w:val="00D83714"/>
    <w:rsid w:val="00D8541C"/>
    <w:rsid w:val="00D8727A"/>
    <w:rsid w:val="00D87B6B"/>
    <w:rsid w:val="00D910EC"/>
    <w:rsid w:val="00D91109"/>
    <w:rsid w:val="00D914B0"/>
    <w:rsid w:val="00D92985"/>
    <w:rsid w:val="00DA08E6"/>
    <w:rsid w:val="00DA42A3"/>
    <w:rsid w:val="00DA598F"/>
    <w:rsid w:val="00DA5F02"/>
    <w:rsid w:val="00DA5F31"/>
    <w:rsid w:val="00DA634B"/>
    <w:rsid w:val="00DB18D3"/>
    <w:rsid w:val="00DB1C80"/>
    <w:rsid w:val="00DB1F37"/>
    <w:rsid w:val="00DB4D4F"/>
    <w:rsid w:val="00DB7C72"/>
    <w:rsid w:val="00DC275A"/>
    <w:rsid w:val="00DC27A2"/>
    <w:rsid w:val="00DC30E5"/>
    <w:rsid w:val="00DC4AAD"/>
    <w:rsid w:val="00DC739B"/>
    <w:rsid w:val="00DD0363"/>
    <w:rsid w:val="00DD071B"/>
    <w:rsid w:val="00DD1F96"/>
    <w:rsid w:val="00DD4C0B"/>
    <w:rsid w:val="00DD5BFC"/>
    <w:rsid w:val="00DD6B55"/>
    <w:rsid w:val="00DE094C"/>
    <w:rsid w:val="00DE363C"/>
    <w:rsid w:val="00DE5D7F"/>
    <w:rsid w:val="00DE7361"/>
    <w:rsid w:val="00DF25B2"/>
    <w:rsid w:val="00DF294C"/>
    <w:rsid w:val="00DF29E5"/>
    <w:rsid w:val="00DF3359"/>
    <w:rsid w:val="00DF5B62"/>
    <w:rsid w:val="00DF7354"/>
    <w:rsid w:val="00E01068"/>
    <w:rsid w:val="00E01678"/>
    <w:rsid w:val="00E0228C"/>
    <w:rsid w:val="00E02B32"/>
    <w:rsid w:val="00E02D81"/>
    <w:rsid w:val="00E0655D"/>
    <w:rsid w:val="00E101A5"/>
    <w:rsid w:val="00E1252C"/>
    <w:rsid w:val="00E12E93"/>
    <w:rsid w:val="00E1396F"/>
    <w:rsid w:val="00E209FC"/>
    <w:rsid w:val="00E22EF1"/>
    <w:rsid w:val="00E24B8D"/>
    <w:rsid w:val="00E2688B"/>
    <w:rsid w:val="00E268A3"/>
    <w:rsid w:val="00E27516"/>
    <w:rsid w:val="00E305AB"/>
    <w:rsid w:val="00E31BB4"/>
    <w:rsid w:val="00E322FC"/>
    <w:rsid w:val="00E3643B"/>
    <w:rsid w:val="00E40DDB"/>
    <w:rsid w:val="00E4104F"/>
    <w:rsid w:val="00E4321C"/>
    <w:rsid w:val="00E43794"/>
    <w:rsid w:val="00E45EE1"/>
    <w:rsid w:val="00E45FEF"/>
    <w:rsid w:val="00E46198"/>
    <w:rsid w:val="00E47F69"/>
    <w:rsid w:val="00E51139"/>
    <w:rsid w:val="00E51C5D"/>
    <w:rsid w:val="00E52E7A"/>
    <w:rsid w:val="00E52FE5"/>
    <w:rsid w:val="00E54554"/>
    <w:rsid w:val="00E54A13"/>
    <w:rsid w:val="00E56459"/>
    <w:rsid w:val="00E56703"/>
    <w:rsid w:val="00E57B55"/>
    <w:rsid w:val="00E57FDD"/>
    <w:rsid w:val="00E60A49"/>
    <w:rsid w:val="00E64CB0"/>
    <w:rsid w:val="00E65254"/>
    <w:rsid w:val="00E652E6"/>
    <w:rsid w:val="00E67B15"/>
    <w:rsid w:val="00E70405"/>
    <w:rsid w:val="00E71D22"/>
    <w:rsid w:val="00E71F42"/>
    <w:rsid w:val="00E73C5F"/>
    <w:rsid w:val="00E73E19"/>
    <w:rsid w:val="00E74932"/>
    <w:rsid w:val="00E762FD"/>
    <w:rsid w:val="00E76DB5"/>
    <w:rsid w:val="00E8036D"/>
    <w:rsid w:val="00E85BA4"/>
    <w:rsid w:val="00E90601"/>
    <w:rsid w:val="00E9066C"/>
    <w:rsid w:val="00E91575"/>
    <w:rsid w:val="00E92ABA"/>
    <w:rsid w:val="00E930B4"/>
    <w:rsid w:val="00E931BA"/>
    <w:rsid w:val="00E94EDA"/>
    <w:rsid w:val="00E95D7E"/>
    <w:rsid w:val="00E96637"/>
    <w:rsid w:val="00E96F38"/>
    <w:rsid w:val="00E97911"/>
    <w:rsid w:val="00E97BCF"/>
    <w:rsid w:val="00EA00B3"/>
    <w:rsid w:val="00EA0282"/>
    <w:rsid w:val="00EA3A4C"/>
    <w:rsid w:val="00EA3EEE"/>
    <w:rsid w:val="00EA40E4"/>
    <w:rsid w:val="00EA44ED"/>
    <w:rsid w:val="00EA5D25"/>
    <w:rsid w:val="00EB2449"/>
    <w:rsid w:val="00EB2C9A"/>
    <w:rsid w:val="00EB4B32"/>
    <w:rsid w:val="00EB5C4B"/>
    <w:rsid w:val="00EB5C4C"/>
    <w:rsid w:val="00EB5CBD"/>
    <w:rsid w:val="00EB7926"/>
    <w:rsid w:val="00EC0D87"/>
    <w:rsid w:val="00EC0FC2"/>
    <w:rsid w:val="00EC27FC"/>
    <w:rsid w:val="00EC36BF"/>
    <w:rsid w:val="00EC41B9"/>
    <w:rsid w:val="00EC5609"/>
    <w:rsid w:val="00EC6DF5"/>
    <w:rsid w:val="00EC6E85"/>
    <w:rsid w:val="00EC75E9"/>
    <w:rsid w:val="00ED0FE9"/>
    <w:rsid w:val="00ED13BC"/>
    <w:rsid w:val="00ED2582"/>
    <w:rsid w:val="00ED2CAC"/>
    <w:rsid w:val="00ED3911"/>
    <w:rsid w:val="00ED4560"/>
    <w:rsid w:val="00ED4A72"/>
    <w:rsid w:val="00ED5EF6"/>
    <w:rsid w:val="00ED6762"/>
    <w:rsid w:val="00ED7128"/>
    <w:rsid w:val="00ED7DDA"/>
    <w:rsid w:val="00EE0CC0"/>
    <w:rsid w:val="00EE0CFB"/>
    <w:rsid w:val="00EE46D1"/>
    <w:rsid w:val="00EE5018"/>
    <w:rsid w:val="00EE56E3"/>
    <w:rsid w:val="00EF0CFC"/>
    <w:rsid w:val="00EF2600"/>
    <w:rsid w:val="00EF2C64"/>
    <w:rsid w:val="00EF5687"/>
    <w:rsid w:val="00EF7799"/>
    <w:rsid w:val="00F00965"/>
    <w:rsid w:val="00F01558"/>
    <w:rsid w:val="00F03840"/>
    <w:rsid w:val="00F04A7C"/>
    <w:rsid w:val="00F10C00"/>
    <w:rsid w:val="00F12340"/>
    <w:rsid w:val="00F15AF6"/>
    <w:rsid w:val="00F1680A"/>
    <w:rsid w:val="00F17A2A"/>
    <w:rsid w:val="00F217A3"/>
    <w:rsid w:val="00F21BF5"/>
    <w:rsid w:val="00F22DBE"/>
    <w:rsid w:val="00F23663"/>
    <w:rsid w:val="00F25604"/>
    <w:rsid w:val="00F25CB5"/>
    <w:rsid w:val="00F25F20"/>
    <w:rsid w:val="00F27338"/>
    <w:rsid w:val="00F3166C"/>
    <w:rsid w:val="00F31D62"/>
    <w:rsid w:val="00F31D90"/>
    <w:rsid w:val="00F3368B"/>
    <w:rsid w:val="00F37F3B"/>
    <w:rsid w:val="00F40DFC"/>
    <w:rsid w:val="00F420A6"/>
    <w:rsid w:val="00F44376"/>
    <w:rsid w:val="00F460BC"/>
    <w:rsid w:val="00F4676A"/>
    <w:rsid w:val="00F4756F"/>
    <w:rsid w:val="00F506C7"/>
    <w:rsid w:val="00F52982"/>
    <w:rsid w:val="00F52A37"/>
    <w:rsid w:val="00F55865"/>
    <w:rsid w:val="00F56734"/>
    <w:rsid w:val="00F5692B"/>
    <w:rsid w:val="00F618D2"/>
    <w:rsid w:val="00F62300"/>
    <w:rsid w:val="00F667A2"/>
    <w:rsid w:val="00F66DAB"/>
    <w:rsid w:val="00F66EE5"/>
    <w:rsid w:val="00F676EE"/>
    <w:rsid w:val="00F72304"/>
    <w:rsid w:val="00F72954"/>
    <w:rsid w:val="00F730F0"/>
    <w:rsid w:val="00F731FF"/>
    <w:rsid w:val="00F7473C"/>
    <w:rsid w:val="00F7524E"/>
    <w:rsid w:val="00F75397"/>
    <w:rsid w:val="00F7624B"/>
    <w:rsid w:val="00F806AF"/>
    <w:rsid w:val="00F80985"/>
    <w:rsid w:val="00F81F6C"/>
    <w:rsid w:val="00F8216A"/>
    <w:rsid w:val="00F82A81"/>
    <w:rsid w:val="00F82D03"/>
    <w:rsid w:val="00F83023"/>
    <w:rsid w:val="00F8732B"/>
    <w:rsid w:val="00F9073C"/>
    <w:rsid w:val="00F92855"/>
    <w:rsid w:val="00F93216"/>
    <w:rsid w:val="00F939BC"/>
    <w:rsid w:val="00F93D11"/>
    <w:rsid w:val="00F94958"/>
    <w:rsid w:val="00F9781F"/>
    <w:rsid w:val="00F97A7E"/>
    <w:rsid w:val="00FA0E28"/>
    <w:rsid w:val="00FA21FB"/>
    <w:rsid w:val="00FA41E8"/>
    <w:rsid w:val="00FA49CD"/>
    <w:rsid w:val="00FA5A8F"/>
    <w:rsid w:val="00FA7618"/>
    <w:rsid w:val="00FB0C05"/>
    <w:rsid w:val="00FB1C27"/>
    <w:rsid w:val="00FB6BF5"/>
    <w:rsid w:val="00FB774C"/>
    <w:rsid w:val="00FB7DD9"/>
    <w:rsid w:val="00FC2EC7"/>
    <w:rsid w:val="00FC3007"/>
    <w:rsid w:val="00FC3600"/>
    <w:rsid w:val="00FC37C8"/>
    <w:rsid w:val="00FC57DC"/>
    <w:rsid w:val="00FC5F9A"/>
    <w:rsid w:val="00FC6995"/>
    <w:rsid w:val="00FD0012"/>
    <w:rsid w:val="00FD0AD6"/>
    <w:rsid w:val="00FD3785"/>
    <w:rsid w:val="00FD5F4B"/>
    <w:rsid w:val="00FD62E9"/>
    <w:rsid w:val="00FD7405"/>
    <w:rsid w:val="00FD74B0"/>
    <w:rsid w:val="00FD7645"/>
    <w:rsid w:val="00FE0D22"/>
    <w:rsid w:val="00FE16DC"/>
    <w:rsid w:val="00FE2E59"/>
    <w:rsid w:val="00FE3104"/>
    <w:rsid w:val="00FE388E"/>
    <w:rsid w:val="00FE4BF2"/>
    <w:rsid w:val="00FE5952"/>
    <w:rsid w:val="00FE5D70"/>
    <w:rsid w:val="00FE5E0F"/>
    <w:rsid w:val="00FE71F4"/>
    <w:rsid w:val="00FF250F"/>
    <w:rsid w:val="00FF2623"/>
    <w:rsid w:val="00FF378B"/>
    <w:rsid w:val="00FF436B"/>
    <w:rsid w:val="00FF56F9"/>
    <w:rsid w:val="00FF57B1"/>
    <w:rsid w:val="00FF6A70"/>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5"/>
    <o:shapelayout v:ext="edit">
      <o:idmap v:ext="edit" data="1"/>
    </o:shapelayout>
  </w:shapeDefaults>
  <w:decimalSymbol w:val="."/>
  <w:listSeparator w:val=","/>
  <w14:docId w14:val="7C241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2A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E18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674248">
      <w:bodyDiv w:val="1"/>
      <w:marLeft w:val="0"/>
      <w:marRight w:val="0"/>
      <w:marTop w:val="0"/>
      <w:marBottom w:val="0"/>
      <w:divBdr>
        <w:top w:val="none" w:sz="0" w:space="0" w:color="auto"/>
        <w:left w:val="none" w:sz="0" w:space="0" w:color="auto"/>
        <w:bottom w:val="none" w:sz="0" w:space="0" w:color="auto"/>
        <w:right w:val="none" w:sz="0" w:space="0" w:color="auto"/>
      </w:divBdr>
      <w:divsChild>
        <w:div w:id="1865360299">
          <w:marLeft w:val="0"/>
          <w:marRight w:val="0"/>
          <w:marTop w:val="0"/>
          <w:marBottom w:val="0"/>
          <w:divBdr>
            <w:top w:val="none" w:sz="0" w:space="0" w:color="auto"/>
            <w:left w:val="none" w:sz="0" w:space="0" w:color="auto"/>
            <w:bottom w:val="none" w:sz="0" w:space="0" w:color="auto"/>
            <w:right w:val="none" w:sz="0" w:space="0" w:color="auto"/>
          </w:divBdr>
        </w:div>
        <w:div w:id="1765497013">
          <w:marLeft w:val="0"/>
          <w:marRight w:val="0"/>
          <w:marTop w:val="0"/>
          <w:marBottom w:val="0"/>
          <w:divBdr>
            <w:top w:val="none" w:sz="0" w:space="0" w:color="auto"/>
            <w:left w:val="none" w:sz="0" w:space="0" w:color="auto"/>
            <w:bottom w:val="none" w:sz="0" w:space="0" w:color="auto"/>
            <w:right w:val="none" w:sz="0" w:space="0" w:color="auto"/>
          </w:divBdr>
        </w:div>
        <w:div w:id="1162282998">
          <w:marLeft w:val="0"/>
          <w:marRight w:val="0"/>
          <w:marTop w:val="0"/>
          <w:marBottom w:val="0"/>
          <w:divBdr>
            <w:top w:val="none" w:sz="0" w:space="0" w:color="auto"/>
            <w:left w:val="none" w:sz="0" w:space="0" w:color="auto"/>
            <w:bottom w:val="none" w:sz="0" w:space="0" w:color="auto"/>
            <w:right w:val="none" w:sz="0" w:space="0" w:color="auto"/>
          </w:divBdr>
        </w:div>
        <w:div w:id="2136869154">
          <w:marLeft w:val="0"/>
          <w:marRight w:val="0"/>
          <w:marTop w:val="0"/>
          <w:marBottom w:val="0"/>
          <w:divBdr>
            <w:top w:val="none" w:sz="0" w:space="0" w:color="auto"/>
            <w:left w:val="none" w:sz="0" w:space="0" w:color="auto"/>
            <w:bottom w:val="none" w:sz="0" w:space="0" w:color="auto"/>
            <w:right w:val="none" w:sz="0" w:space="0" w:color="auto"/>
          </w:divBdr>
          <w:divsChild>
            <w:div w:id="1951425329">
              <w:marLeft w:val="0"/>
              <w:marRight w:val="0"/>
              <w:marTop w:val="0"/>
              <w:marBottom w:val="0"/>
              <w:divBdr>
                <w:top w:val="none" w:sz="0" w:space="0" w:color="auto"/>
                <w:left w:val="none" w:sz="0" w:space="0" w:color="auto"/>
                <w:bottom w:val="none" w:sz="0" w:space="0" w:color="auto"/>
                <w:right w:val="none" w:sz="0" w:space="0" w:color="auto"/>
              </w:divBdr>
            </w:div>
            <w:div w:id="1633364884">
              <w:marLeft w:val="0"/>
              <w:marRight w:val="0"/>
              <w:marTop w:val="0"/>
              <w:marBottom w:val="0"/>
              <w:divBdr>
                <w:top w:val="none" w:sz="0" w:space="0" w:color="auto"/>
                <w:left w:val="none" w:sz="0" w:space="0" w:color="auto"/>
                <w:bottom w:val="none" w:sz="0" w:space="0" w:color="auto"/>
                <w:right w:val="none" w:sz="0" w:space="0" w:color="auto"/>
              </w:divBdr>
            </w:div>
            <w:div w:id="1401978032">
              <w:marLeft w:val="0"/>
              <w:marRight w:val="0"/>
              <w:marTop w:val="0"/>
              <w:marBottom w:val="0"/>
              <w:divBdr>
                <w:top w:val="none" w:sz="0" w:space="0" w:color="auto"/>
                <w:left w:val="none" w:sz="0" w:space="0" w:color="auto"/>
                <w:bottom w:val="none" w:sz="0" w:space="0" w:color="auto"/>
                <w:right w:val="none" w:sz="0" w:space="0" w:color="auto"/>
              </w:divBdr>
            </w:div>
            <w:div w:id="712074532">
              <w:marLeft w:val="0"/>
              <w:marRight w:val="0"/>
              <w:marTop w:val="0"/>
              <w:marBottom w:val="0"/>
              <w:divBdr>
                <w:top w:val="none" w:sz="0" w:space="0" w:color="auto"/>
                <w:left w:val="none" w:sz="0" w:space="0" w:color="auto"/>
                <w:bottom w:val="none" w:sz="0" w:space="0" w:color="auto"/>
                <w:right w:val="none" w:sz="0" w:space="0" w:color="auto"/>
              </w:divBdr>
            </w:div>
            <w:div w:id="729697089">
              <w:marLeft w:val="0"/>
              <w:marRight w:val="0"/>
              <w:marTop w:val="0"/>
              <w:marBottom w:val="0"/>
              <w:divBdr>
                <w:top w:val="none" w:sz="0" w:space="0" w:color="auto"/>
                <w:left w:val="none" w:sz="0" w:space="0" w:color="auto"/>
                <w:bottom w:val="none" w:sz="0" w:space="0" w:color="auto"/>
                <w:right w:val="none" w:sz="0" w:space="0" w:color="auto"/>
              </w:divBdr>
            </w:div>
            <w:div w:id="1118262597">
              <w:marLeft w:val="0"/>
              <w:marRight w:val="0"/>
              <w:marTop w:val="0"/>
              <w:marBottom w:val="0"/>
              <w:divBdr>
                <w:top w:val="none" w:sz="0" w:space="0" w:color="auto"/>
                <w:left w:val="none" w:sz="0" w:space="0" w:color="auto"/>
                <w:bottom w:val="none" w:sz="0" w:space="0" w:color="auto"/>
                <w:right w:val="none" w:sz="0" w:space="0" w:color="auto"/>
              </w:divBdr>
            </w:div>
            <w:div w:id="1214657203">
              <w:marLeft w:val="0"/>
              <w:marRight w:val="0"/>
              <w:marTop w:val="0"/>
              <w:marBottom w:val="0"/>
              <w:divBdr>
                <w:top w:val="none" w:sz="0" w:space="0" w:color="auto"/>
                <w:left w:val="none" w:sz="0" w:space="0" w:color="auto"/>
                <w:bottom w:val="none" w:sz="0" w:space="0" w:color="auto"/>
                <w:right w:val="none" w:sz="0" w:space="0" w:color="auto"/>
              </w:divBdr>
            </w:div>
            <w:div w:id="167596087">
              <w:marLeft w:val="0"/>
              <w:marRight w:val="0"/>
              <w:marTop w:val="0"/>
              <w:marBottom w:val="0"/>
              <w:divBdr>
                <w:top w:val="none" w:sz="0" w:space="0" w:color="auto"/>
                <w:left w:val="none" w:sz="0" w:space="0" w:color="auto"/>
                <w:bottom w:val="none" w:sz="0" w:space="0" w:color="auto"/>
                <w:right w:val="none" w:sz="0" w:space="0" w:color="auto"/>
              </w:divBdr>
            </w:div>
            <w:div w:id="2001226865">
              <w:marLeft w:val="0"/>
              <w:marRight w:val="0"/>
              <w:marTop w:val="0"/>
              <w:marBottom w:val="0"/>
              <w:divBdr>
                <w:top w:val="none" w:sz="0" w:space="0" w:color="auto"/>
                <w:left w:val="none" w:sz="0" w:space="0" w:color="auto"/>
                <w:bottom w:val="none" w:sz="0" w:space="0" w:color="auto"/>
                <w:right w:val="none" w:sz="0" w:space="0" w:color="auto"/>
              </w:divBdr>
            </w:div>
            <w:div w:id="843057215">
              <w:marLeft w:val="0"/>
              <w:marRight w:val="0"/>
              <w:marTop w:val="0"/>
              <w:marBottom w:val="0"/>
              <w:divBdr>
                <w:top w:val="none" w:sz="0" w:space="0" w:color="auto"/>
                <w:left w:val="none" w:sz="0" w:space="0" w:color="auto"/>
                <w:bottom w:val="none" w:sz="0" w:space="0" w:color="auto"/>
                <w:right w:val="none" w:sz="0" w:space="0" w:color="auto"/>
              </w:divBdr>
            </w:div>
            <w:div w:id="1649242673">
              <w:marLeft w:val="0"/>
              <w:marRight w:val="0"/>
              <w:marTop w:val="0"/>
              <w:marBottom w:val="0"/>
              <w:divBdr>
                <w:top w:val="none" w:sz="0" w:space="0" w:color="auto"/>
                <w:left w:val="none" w:sz="0" w:space="0" w:color="auto"/>
                <w:bottom w:val="none" w:sz="0" w:space="0" w:color="auto"/>
                <w:right w:val="none" w:sz="0" w:space="0" w:color="auto"/>
              </w:divBdr>
            </w:div>
            <w:div w:id="1995066697">
              <w:marLeft w:val="0"/>
              <w:marRight w:val="0"/>
              <w:marTop w:val="0"/>
              <w:marBottom w:val="0"/>
              <w:divBdr>
                <w:top w:val="none" w:sz="0" w:space="0" w:color="auto"/>
                <w:left w:val="none" w:sz="0" w:space="0" w:color="auto"/>
                <w:bottom w:val="none" w:sz="0" w:space="0" w:color="auto"/>
                <w:right w:val="none" w:sz="0" w:space="0" w:color="auto"/>
              </w:divBdr>
            </w:div>
            <w:div w:id="75254267">
              <w:marLeft w:val="0"/>
              <w:marRight w:val="0"/>
              <w:marTop w:val="0"/>
              <w:marBottom w:val="0"/>
              <w:divBdr>
                <w:top w:val="none" w:sz="0" w:space="0" w:color="auto"/>
                <w:left w:val="none" w:sz="0" w:space="0" w:color="auto"/>
                <w:bottom w:val="none" w:sz="0" w:space="0" w:color="auto"/>
                <w:right w:val="none" w:sz="0" w:space="0" w:color="auto"/>
              </w:divBdr>
            </w:div>
            <w:div w:id="1111238744">
              <w:marLeft w:val="0"/>
              <w:marRight w:val="0"/>
              <w:marTop w:val="0"/>
              <w:marBottom w:val="0"/>
              <w:divBdr>
                <w:top w:val="none" w:sz="0" w:space="0" w:color="auto"/>
                <w:left w:val="none" w:sz="0" w:space="0" w:color="auto"/>
                <w:bottom w:val="none" w:sz="0" w:space="0" w:color="auto"/>
                <w:right w:val="none" w:sz="0" w:space="0" w:color="auto"/>
              </w:divBdr>
            </w:div>
            <w:div w:id="988483917">
              <w:marLeft w:val="0"/>
              <w:marRight w:val="0"/>
              <w:marTop w:val="0"/>
              <w:marBottom w:val="0"/>
              <w:divBdr>
                <w:top w:val="none" w:sz="0" w:space="0" w:color="auto"/>
                <w:left w:val="none" w:sz="0" w:space="0" w:color="auto"/>
                <w:bottom w:val="none" w:sz="0" w:space="0" w:color="auto"/>
                <w:right w:val="none" w:sz="0" w:space="0" w:color="auto"/>
              </w:divBdr>
            </w:div>
            <w:div w:id="1205412829">
              <w:marLeft w:val="0"/>
              <w:marRight w:val="0"/>
              <w:marTop w:val="0"/>
              <w:marBottom w:val="0"/>
              <w:divBdr>
                <w:top w:val="none" w:sz="0" w:space="0" w:color="auto"/>
                <w:left w:val="none" w:sz="0" w:space="0" w:color="auto"/>
                <w:bottom w:val="none" w:sz="0" w:space="0" w:color="auto"/>
                <w:right w:val="none" w:sz="0" w:space="0" w:color="auto"/>
              </w:divBdr>
            </w:div>
            <w:div w:id="1734768445">
              <w:marLeft w:val="0"/>
              <w:marRight w:val="0"/>
              <w:marTop w:val="0"/>
              <w:marBottom w:val="0"/>
              <w:divBdr>
                <w:top w:val="none" w:sz="0" w:space="0" w:color="auto"/>
                <w:left w:val="none" w:sz="0" w:space="0" w:color="auto"/>
                <w:bottom w:val="none" w:sz="0" w:space="0" w:color="auto"/>
                <w:right w:val="none" w:sz="0" w:space="0" w:color="auto"/>
              </w:divBdr>
            </w:div>
          </w:divsChild>
        </w:div>
        <w:div w:id="1967079045">
          <w:marLeft w:val="0"/>
          <w:marRight w:val="0"/>
          <w:marTop w:val="0"/>
          <w:marBottom w:val="0"/>
          <w:divBdr>
            <w:top w:val="none" w:sz="0" w:space="0" w:color="auto"/>
            <w:left w:val="none" w:sz="0" w:space="0" w:color="auto"/>
            <w:bottom w:val="none" w:sz="0" w:space="0" w:color="auto"/>
            <w:right w:val="none" w:sz="0" w:space="0" w:color="auto"/>
          </w:divBdr>
        </w:div>
        <w:div w:id="249042771">
          <w:marLeft w:val="0"/>
          <w:marRight w:val="0"/>
          <w:marTop w:val="0"/>
          <w:marBottom w:val="0"/>
          <w:divBdr>
            <w:top w:val="none" w:sz="0" w:space="0" w:color="auto"/>
            <w:left w:val="none" w:sz="0" w:space="0" w:color="auto"/>
            <w:bottom w:val="none" w:sz="0" w:space="0" w:color="auto"/>
            <w:right w:val="none" w:sz="0" w:space="0" w:color="auto"/>
          </w:divBdr>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355F0A-6198-4E43-B577-3EE269CD8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5</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Melinda Lee</cp:lastModifiedBy>
  <cp:revision>31</cp:revision>
  <cp:lastPrinted>2021-01-22T19:15:00Z</cp:lastPrinted>
  <dcterms:created xsi:type="dcterms:W3CDTF">2021-03-16T18:11:00Z</dcterms:created>
  <dcterms:modified xsi:type="dcterms:W3CDTF">2021-04-09T14:56:00Z</dcterms:modified>
</cp:coreProperties>
</file>