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54FA6" w14:textId="0C72DEE6" w:rsidR="003448DB" w:rsidRPr="003448DB" w:rsidRDefault="003448DB" w:rsidP="003448DB">
      <w:pPr>
        <w:pStyle w:val="NoSpacing"/>
        <w:jc w:val="center"/>
        <w:rPr>
          <w:b/>
          <w:bCs/>
          <w:sz w:val="32"/>
          <w:szCs w:val="32"/>
        </w:rPr>
      </w:pPr>
      <w:r w:rsidRPr="003448DB">
        <w:rPr>
          <w:b/>
          <w:bCs/>
          <w:sz w:val="32"/>
          <w:szCs w:val="32"/>
        </w:rPr>
        <w:t>PRICE CITY LIBRARY BOARD MEETING</w:t>
      </w:r>
    </w:p>
    <w:p w14:paraId="0322DAAD" w14:textId="2DDDD53A" w:rsidR="003448DB" w:rsidRDefault="003448DB" w:rsidP="003448DB">
      <w:pPr>
        <w:pStyle w:val="NoSpacing"/>
        <w:jc w:val="center"/>
        <w:rPr>
          <w:b/>
          <w:bCs/>
          <w:sz w:val="32"/>
          <w:szCs w:val="32"/>
        </w:rPr>
      </w:pPr>
      <w:r w:rsidRPr="003448DB">
        <w:rPr>
          <w:b/>
          <w:bCs/>
          <w:sz w:val="32"/>
          <w:szCs w:val="32"/>
        </w:rPr>
        <w:t>MARCH 8</w:t>
      </w:r>
      <w:r w:rsidRPr="003448DB">
        <w:rPr>
          <w:b/>
          <w:bCs/>
          <w:sz w:val="32"/>
          <w:szCs w:val="32"/>
          <w:vertAlign w:val="superscript"/>
        </w:rPr>
        <w:t>TH</w:t>
      </w:r>
      <w:r w:rsidRPr="003448DB">
        <w:rPr>
          <w:b/>
          <w:bCs/>
          <w:sz w:val="32"/>
          <w:szCs w:val="32"/>
        </w:rPr>
        <w:t xml:space="preserve"> 2021</w:t>
      </w:r>
    </w:p>
    <w:p w14:paraId="3249EA56" w14:textId="7975BA9D" w:rsidR="003448DB" w:rsidRDefault="003448DB" w:rsidP="003448DB">
      <w:pPr>
        <w:pStyle w:val="NoSpacing"/>
        <w:rPr>
          <w:b/>
          <w:bCs/>
          <w:sz w:val="24"/>
          <w:szCs w:val="24"/>
        </w:rPr>
      </w:pPr>
    </w:p>
    <w:p w14:paraId="348500BD" w14:textId="76F6FED8" w:rsidR="003448DB" w:rsidRDefault="003448DB" w:rsidP="003448DB">
      <w:pPr>
        <w:pStyle w:val="NoSpacing"/>
        <w:rPr>
          <w:sz w:val="24"/>
          <w:szCs w:val="24"/>
        </w:rPr>
      </w:pPr>
      <w:r>
        <w:rPr>
          <w:sz w:val="24"/>
          <w:szCs w:val="24"/>
        </w:rPr>
        <w:t>Present: Eric Snow, Tawnya Kulow, Madalyn Jonson, Tina Rowley, Layne Miller</w:t>
      </w:r>
      <w:r w:rsidR="00840F68">
        <w:rPr>
          <w:sz w:val="24"/>
          <w:szCs w:val="24"/>
        </w:rPr>
        <w:t>, Amy Richens</w:t>
      </w:r>
    </w:p>
    <w:p w14:paraId="1BD15A11" w14:textId="2CC69B25" w:rsidR="003448DB" w:rsidRDefault="003448DB" w:rsidP="003448DB">
      <w:pPr>
        <w:pStyle w:val="NoSpacing"/>
        <w:rPr>
          <w:sz w:val="24"/>
          <w:szCs w:val="24"/>
        </w:rPr>
      </w:pPr>
      <w:r>
        <w:rPr>
          <w:sz w:val="24"/>
          <w:szCs w:val="24"/>
        </w:rPr>
        <w:t>Excused: Bret Cammans and Bob Tanner</w:t>
      </w:r>
      <w:r w:rsidR="00840F68">
        <w:rPr>
          <w:sz w:val="24"/>
          <w:szCs w:val="24"/>
        </w:rPr>
        <w:t>, Wendy Hughes</w:t>
      </w:r>
    </w:p>
    <w:p w14:paraId="56DE5517" w14:textId="53B9718A" w:rsidR="003448DB" w:rsidRDefault="003448DB" w:rsidP="003448DB">
      <w:pPr>
        <w:pStyle w:val="NoSpacing"/>
        <w:rPr>
          <w:sz w:val="24"/>
          <w:szCs w:val="24"/>
        </w:rPr>
      </w:pPr>
      <w:r>
        <w:rPr>
          <w:sz w:val="24"/>
          <w:szCs w:val="24"/>
        </w:rPr>
        <w:t xml:space="preserve">Motion to approve the minutes, Monthly statistics and Program Reports </w:t>
      </w:r>
      <w:r w:rsidR="00E93F9C">
        <w:rPr>
          <w:sz w:val="24"/>
          <w:szCs w:val="24"/>
        </w:rPr>
        <w:t>made by Eric Snow and seconded by Amy Richens.</w:t>
      </w:r>
    </w:p>
    <w:p w14:paraId="44DD80C4" w14:textId="00A1C1BD" w:rsidR="003448DB" w:rsidRDefault="003448DB" w:rsidP="003448DB">
      <w:pPr>
        <w:pStyle w:val="NoSpacing"/>
        <w:rPr>
          <w:sz w:val="24"/>
          <w:szCs w:val="24"/>
        </w:rPr>
      </w:pPr>
    </w:p>
    <w:p w14:paraId="3400DA15" w14:textId="6B9131D3" w:rsidR="00840F68" w:rsidRDefault="00840F68" w:rsidP="00840F68">
      <w:pPr>
        <w:pStyle w:val="NoSpacing"/>
        <w:rPr>
          <w:sz w:val="24"/>
          <w:szCs w:val="24"/>
        </w:rPr>
      </w:pPr>
      <w:r>
        <w:rPr>
          <w:sz w:val="24"/>
          <w:szCs w:val="24"/>
        </w:rPr>
        <w:t xml:space="preserve">    </w:t>
      </w:r>
      <w:r w:rsidR="003448DB">
        <w:rPr>
          <w:sz w:val="24"/>
          <w:szCs w:val="24"/>
        </w:rPr>
        <w:t xml:space="preserve">Eric Snow introduced Madalyn Johnson. Madalyn is a Carbon High student who would like to set on the Library Board. There are </w:t>
      </w:r>
      <w:r>
        <w:rPr>
          <w:sz w:val="24"/>
          <w:szCs w:val="24"/>
        </w:rPr>
        <w:t>two</w:t>
      </w:r>
      <w:r w:rsidR="003448DB">
        <w:rPr>
          <w:sz w:val="24"/>
          <w:szCs w:val="24"/>
        </w:rPr>
        <w:t xml:space="preserve"> Carbon High student</w:t>
      </w:r>
      <w:r>
        <w:rPr>
          <w:sz w:val="24"/>
          <w:szCs w:val="24"/>
        </w:rPr>
        <w:t>s</w:t>
      </w:r>
      <w:r w:rsidR="003448DB">
        <w:rPr>
          <w:sz w:val="24"/>
          <w:szCs w:val="24"/>
        </w:rPr>
        <w:t xml:space="preserve"> who has showed interest in setting on the Library Board but Katie Jones who is the other student had not yet turned in her letter of interest. There are two other prospective member </w:t>
      </w:r>
      <w:r w:rsidR="00E93F9C">
        <w:rPr>
          <w:sz w:val="24"/>
          <w:szCs w:val="24"/>
        </w:rPr>
        <w:t>who had put in letter of interest they are Patrick Fitzgerald who is the Price City Fire Chief and Lanis Oglivie. The board member discussed whether to interview candidates or to a</w:t>
      </w:r>
      <w:r>
        <w:rPr>
          <w:sz w:val="24"/>
          <w:szCs w:val="24"/>
        </w:rPr>
        <w:t>ccept</w:t>
      </w:r>
      <w:r w:rsidR="00E93F9C">
        <w:rPr>
          <w:sz w:val="24"/>
          <w:szCs w:val="24"/>
        </w:rPr>
        <w:t xml:space="preserve"> all</w:t>
      </w:r>
      <w:r>
        <w:rPr>
          <w:sz w:val="24"/>
          <w:szCs w:val="24"/>
        </w:rPr>
        <w:t xml:space="preserve"> four</w:t>
      </w:r>
      <w:r w:rsidR="00E93F9C">
        <w:rPr>
          <w:sz w:val="24"/>
          <w:szCs w:val="24"/>
        </w:rPr>
        <w:t xml:space="preserve"> of them</w:t>
      </w:r>
      <w:r>
        <w:rPr>
          <w:sz w:val="24"/>
          <w:szCs w:val="24"/>
        </w:rPr>
        <w:t>.</w:t>
      </w:r>
      <w:r w:rsidR="00E93F9C">
        <w:rPr>
          <w:sz w:val="24"/>
          <w:szCs w:val="24"/>
        </w:rPr>
        <w:t xml:space="preserve"> </w:t>
      </w:r>
      <w:r>
        <w:rPr>
          <w:sz w:val="24"/>
          <w:szCs w:val="24"/>
        </w:rPr>
        <w:t>The Board voted to accept all 4 of the new candidates for board members instead of doing interviews. The new board member will be put on the next City Council agenda to be sworn in on March 24</w:t>
      </w:r>
      <w:r w:rsidRPr="00840F68">
        <w:rPr>
          <w:sz w:val="24"/>
          <w:szCs w:val="24"/>
          <w:vertAlign w:val="superscript"/>
        </w:rPr>
        <w:t>th</w:t>
      </w:r>
      <w:r>
        <w:rPr>
          <w:sz w:val="24"/>
          <w:szCs w:val="24"/>
        </w:rPr>
        <w:t xml:space="preserve"> 2021.</w:t>
      </w:r>
    </w:p>
    <w:p w14:paraId="4ADF57F7" w14:textId="775299C3" w:rsidR="00956CD3" w:rsidRDefault="00840F68" w:rsidP="003448DB">
      <w:pPr>
        <w:pStyle w:val="NoSpacing"/>
        <w:rPr>
          <w:sz w:val="24"/>
          <w:szCs w:val="24"/>
        </w:rPr>
      </w:pPr>
      <w:r>
        <w:rPr>
          <w:sz w:val="24"/>
          <w:szCs w:val="24"/>
        </w:rPr>
        <w:t xml:space="preserve">   </w:t>
      </w:r>
      <w:r w:rsidR="00956CD3">
        <w:rPr>
          <w:sz w:val="24"/>
          <w:szCs w:val="24"/>
        </w:rPr>
        <w:t xml:space="preserve">Amy asked about Story Hour. Tawnya explained that at the moment we are still just doing take home crafts. Tawnya also explained that Summer Reading will be basically the same as last year with take home packets other than a few outdoor activities </w:t>
      </w:r>
      <w:r>
        <w:rPr>
          <w:sz w:val="24"/>
          <w:szCs w:val="24"/>
        </w:rPr>
        <w:t xml:space="preserve">that have been </w:t>
      </w:r>
      <w:r w:rsidR="00956CD3">
        <w:rPr>
          <w:sz w:val="24"/>
          <w:szCs w:val="24"/>
        </w:rPr>
        <w:t>planned. Amy suggested having more than one Story Hour that parents would need to sign up for. Eric also suggested online Story Hours such as Google Meet or Zoom.</w:t>
      </w:r>
    </w:p>
    <w:p w14:paraId="70C8F1AE" w14:textId="081CE22A" w:rsidR="004355CE" w:rsidRDefault="00840F68" w:rsidP="003448DB">
      <w:pPr>
        <w:pStyle w:val="NoSpacing"/>
        <w:rPr>
          <w:sz w:val="24"/>
          <w:szCs w:val="24"/>
        </w:rPr>
      </w:pPr>
      <w:r>
        <w:rPr>
          <w:sz w:val="24"/>
          <w:szCs w:val="24"/>
        </w:rPr>
        <w:t xml:space="preserve">    </w:t>
      </w:r>
      <w:r w:rsidR="00956CD3">
        <w:rPr>
          <w:sz w:val="24"/>
          <w:szCs w:val="24"/>
        </w:rPr>
        <w:t xml:space="preserve">Layne </w:t>
      </w:r>
      <w:r w:rsidR="004355CE">
        <w:rPr>
          <w:sz w:val="24"/>
          <w:szCs w:val="24"/>
        </w:rPr>
        <w:t>updated everyone on what was going on with International Days. There is a committee that is looking into how to do International Days this year safely. Even if restrictions are lifted, they plan to mix it up and do things a differently than in the past Because International Days have not changed in 30 years. The plan includes moving as much of the activities down to Main Street as they can. Part of what will be on Main Street will be Food Trucks because they are self-contained. Most of the</w:t>
      </w:r>
      <w:r>
        <w:rPr>
          <w:sz w:val="24"/>
          <w:szCs w:val="24"/>
        </w:rPr>
        <w:t xml:space="preserve"> </w:t>
      </w:r>
      <w:r w:rsidR="004355CE">
        <w:rPr>
          <w:sz w:val="24"/>
          <w:szCs w:val="24"/>
        </w:rPr>
        <w:t>booths will remain in the Washington Park because of electrical restrictions.</w:t>
      </w:r>
    </w:p>
    <w:p w14:paraId="0601BBDD" w14:textId="43C91745" w:rsidR="00956CD3" w:rsidRDefault="00840F68" w:rsidP="003448DB">
      <w:pPr>
        <w:pStyle w:val="NoSpacing"/>
        <w:rPr>
          <w:sz w:val="24"/>
          <w:szCs w:val="24"/>
        </w:rPr>
      </w:pPr>
      <w:r>
        <w:rPr>
          <w:sz w:val="24"/>
          <w:szCs w:val="24"/>
        </w:rPr>
        <w:t xml:space="preserve">    </w:t>
      </w:r>
      <w:r w:rsidR="00AC55F9">
        <w:rPr>
          <w:sz w:val="24"/>
          <w:szCs w:val="24"/>
        </w:rPr>
        <w:t>It was decided</w:t>
      </w:r>
      <w:r w:rsidR="005F6C4E">
        <w:rPr>
          <w:sz w:val="24"/>
          <w:szCs w:val="24"/>
        </w:rPr>
        <w:t xml:space="preserve"> to have a Ribbon Cutting Ceremony for the</w:t>
      </w:r>
      <w:r>
        <w:rPr>
          <w:sz w:val="24"/>
          <w:szCs w:val="24"/>
        </w:rPr>
        <w:t xml:space="preserve"> ADA</w:t>
      </w:r>
      <w:r w:rsidR="005F6C4E">
        <w:rPr>
          <w:sz w:val="24"/>
          <w:szCs w:val="24"/>
        </w:rPr>
        <w:t xml:space="preserve"> ramp on April 12</w:t>
      </w:r>
      <w:r w:rsidR="005F6C4E" w:rsidRPr="005F6C4E">
        <w:rPr>
          <w:sz w:val="24"/>
          <w:szCs w:val="24"/>
          <w:vertAlign w:val="superscript"/>
        </w:rPr>
        <w:t>th</w:t>
      </w:r>
      <w:r w:rsidR="005F6C4E">
        <w:rPr>
          <w:sz w:val="24"/>
          <w:szCs w:val="24"/>
        </w:rPr>
        <w:t xml:space="preserve"> 2021 at 3:00 p.m. Eric said he would contact the press </w:t>
      </w:r>
      <w:r w:rsidR="006B4293">
        <w:rPr>
          <w:sz w:val="24"/>
          <w:szCs w:val="24"/>
        </w:rPr>
        <w:t>and see if he could get some signage,</w:t>
      </w:r>
      <w:r w:rsidR="005F6C4E">
        <w:rPr>
          <w:sz w:val="24"/>
          <w:szCs w:val="24"/>
        </w:rPr>
        <w:t xml:space="preserve"> Tina will do the rest of the planning for the ceremony</w:t>
      </w:r>
      <w:r w:rsidR="00BF2ABA">
        <w:rPr>
          <w:sz w:val="24"/>
          <w:szCs w:val="24"/>
        </w:rPr>
        <w:t>.</w:t>
      </w:r>
    </w:p>
    <w:p w14:paraId="2C03042B" w14:textId="066412F0" w:rsidR="006B4293" w:rsidRDefault="006B4293" w:rsidP="003448DB">
      <w:pPr>
        <w:pStyle w:val="NoSpacing"/>
        <w:rPr>
          <w:sz w:val="24"/>
          <w:szCs w:val="24"/>
        </w:rPr>
      </w:pPr>
      <w:r>
        <w:rPr>
          <w:sz w:val="24"/>
          <w:szCs w:val="24"/>
        </w:rPr>
        <w:t>Next board meeting will be on April 12</w:t>
      </w:r>
      <w:r w:rsidRPr="006B4293">
        <w:rPr>
          <w:sz w:val="24"/>
          <w:szCs w:val="24"/>
          <w:vertAlign w:val="superscript"/>
        </w:rPr>
        <w:t>th</w:t>
      </w:r>
      <w:r>
        <w:rPr>
          <w:sz w:val="24"/>
          <w:szCs w:val="24"/>
        </w:rPr>
        <w:t xml:space="preserve"> at 4:00 pm</w:t>
      </w:r>
    </w:p>
    <w:p w14:paraId="0E0F8A50" w14:textId="43500DB6" w:rsidR="006B4293" w:rsidRPr="007773E8" w:rsidRDefault="006B4293" w:rsidP="006B4293">
      <w:pPr>
        <w:pStyle w:val="NoSpacing"/>
        <w:rPr>
          <w:sz w:val="24"/>
          <w:szCs w:val="24"/>
        </w:rPr>
      </w:pPr>
      <w:r>
        <w:rPr>
          <w:sz w:val="24"/>
          <w:szCs w:val="24"/>
        </w:rPr>
        <w:t>Motion to adjourn made by Eric Snow seconded by Amy Richens</w:t>
      </w:r>
    </w:p>
    <w:p w14:paraId="48372D2C" w14:textId="25634D7C" w:rsidR="006B4293" w:rsidRDefault="006B4293" w:rsidP="003448DB">
      <w:pPr>
        <w:pStyle w:val="NoSpacing"/>
        <w:rPr>
          <w:sz w:val="24"/>
          <w:szCs w:val="24"/>
        </w:rPr>
      </w:pPr>
    </w:p>
    <w:p w14:paraId="6DA05800" w14:textId="3B5CDC8E" w:rsidR="00AC55F9" w:rsidRDefault="00AC55F9" w:rsidP="003448DB">
      <w:pPr>
        <w:pStyle w:val="NoSpacing"/>
        <w:rPr>
          <w:sz w:val="24"/>
          <w:szCs w:val="24"/>
        </w:rPr>
      </w:pPr>
    </w:p>
    <w:p w14:paraId="7486046E" w14:textId="5464EFCA" w:rsidR="00AC55F9" w:rsidRDefault="00AC55F9" w:rsidP="003448DB">
      <w:pPr>
        <w:pStyle w:val="NoSpacing"/>
        <w:rPr>
          <w:sz w:val="24"/>
          <w:szCs w:val="24"/>
        </w:rPr>
      </w:pPr>
    </w:p>
    <w:p w14:paraId="3F4FEDBA" w14:textId="785FCE23" w:rsidR="00AC55F9" w:rsidRDefault="00AC55F9" w:rsidP="003448DB">
      <w:pPr>
        <w:pStyle w:val="NoSpacing"/>
        <w:rPr>
          <w:sz w:val="24"/>
          <w:szCs w:val="24"/>
        </w:rPr>
      </w:pPr>
    </w:p>
    <w:p w14:paraId="0E73FF31" w14:textId="1311B2A0" w:rsidR="00AC55F9" w:rsidRDefault="00AC55F9" w:rsidP="003448DB">
      <w:pPr>
        <w:pStyle w:val="NoSpacing"/>
        <w:rPr>
          <w:sz w:val="24"/>
          <w:szCs w:val="24"/>
        </w:rPr>
      </w:pPr>
    </w:p>
    <w:p w14:paraId="28FE63F7" w14:textId="424DCB47" w:rsidR="00AC55F9" w:rsidRDefault="00AC55F9" w:rsidP="003448DB">
      <w:pPr>
        <w:pStyle w:val="NoSpacing"/>
        <w:rPr>
          <w:sz w:val="24"/>
          <w:szCs w:val="24"/>
        </w:rPr>
      </w:pPr>
    </w:p>
    <w:p w14:paraId="3D7C46BF" w14:textId="63B2F310" w:rsidR="00AC55F9" w:rsidRDefault="00AC55F9" w:rsidP="003448DB">
      <w:pPr>
        <w:pStyle w:val="NoSpacing"/>
        <w:rPr>
          <w:sz w:val="24"/>
          <w:szCs w:val="24"/>
        </w:rPr>
      </w:pPr>
    </w:p>
    <w:p w14:paraId="6323994F" w14:textId="67BD4623" w:rsidR="00AC55F9" w:rsidRDefault="00AC55F9" w:rsidP="003448DB">
      <w:pPr>
        <w:pStyle w:val="NoSpacing"/>
        <w:rPr>
          <w:sz w:val="24"/>
          <w:szCs w:val="24"/>
        </w:rPr>
      </w:pPr>
    </w:p>
    <w:p w14:paraId="63388FC5" w14:textId="0BF0575B" w:rsidR="00AC55F9" w:rsidRDefault="00AC55F9" w:rsidP="003448DB">
      <w:pPr>
        <w:pStyle w:val="NoSpacing"/>
        <w:rPr>
          <w:sz w:val="24"/>
          <w:szCs w:val="24"/>
        </w:rPr>
      </w:pPr>
    </w:p>
    <w:sectPr w:rsidR="00AC55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DB"/>
    <w:rsid w:val="00183FD6"/>
    <w:rsid w:val="003448DB"/>
    <w:rsid w:val="004355CE"/>
    <w:rsid w:val="005F6C4E"/>
    <w:rsid w:val="006B4293"/>
    <w:rsid w:val="00840F68"/>
    <w:rsid w:val="00956CD3"/>
    <w:rsid w:val="00AC55F9"/>
    <w:rsid w:val="00BF2ABA"/>
    <w:rsid w:val="00E93F9C"/>
    <w:rsid w:val="00EE0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78ACC"/>
  <w15:chartTrackingRefBased/>
  <w15:docId w15:val="{EB57632A-13BC-4498-8332-6BE561B7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5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48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2</cp:revision>
  <dcterms:created xsi:type="dcterms:W3CDTF">2021-04-07T13:30:00Z</dcterms:created>
  <dcterms:modified xsi:type="dcterms:W3CDTF">2021-04-07T13:30:00Z</dcterms:modified>
</cp:coreProperties>
</file>