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0218" w:rsidRDefault="00E85198">
      <w:pPr>
        <w:pStyle w:val="Standard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Plymouth Town </w:t>
      </w:r>
      <w:r w:rsidR="00393CBD">
        <w:rPr>
          <w:b/>
          <w:sz w:val="32"/>
          <w:szCs w:val="32"/>
        </w:rPr>
        <w:t>Public Hearing</w:t>
      </w:r>
    </w:p>
    <w:p w:rsidR="00600218" w:rsidRDefault="00646E74">
      <w:pPr>
        <w:pStyle w:val="Standard"/>
        <w:jc w:val="center"/>
      </w:pPr>
      <w:r>
        <w:t xml:space="preserve">February </w:t>
      </w:r>
      <w:r w:rsidR="00393CBD">
        <w:t>23</w:t>
      </w:r>
      <w:r w:rsidR="00E85198">
        <w:t>, 2021</w:t>
      </w:r>
    </w:p>
    <w:p w:rsidR="00600218" w:rsidRDefault="00600218"/>
    <w:p w:rsidR="00600218" w:rsidRDefault="00E85198">
      <w:pPr>
        <w:ind w:left="-630" w:right="-720"/>
        <w:rPr>
          <w:sz w:val="24"/>
          <w:szCs w:val="24"/>
        </w:rPr>
      </w:pPr>
      <w:r>
        <w:rPr>
          <w:sz w:val="24"/>
          <w:szCs w:val="24"/>
        </w:rPr>
        <w:t>In attendance: Mike Wilson, Doug Brummett, Curtis Murray, Paul Marshall, Paige Thompson</w:t>
      </w:r>
    </w:p>
    <w:p w:rsidR="00600218" w:rsidRDefault="00E85198">
      <w:pPr>
        <w:ind w:left="-630" w:right="-720"/>
        <w:rPr>
          <w:b/>
          <w:sz w:val="24"/>
          <w:szCs w:val="24"/>
        </w:rPr>
      </w:pPr>
      <w:r>
        <w:rPr>
          <w:b/>
          <w:sz w:val="24"/>
          <w:szCs w:val="24"/>
        </w:rPr>
        <w:t>Called Town meeting to order @ 7:</w:t>
      </w:r>
      <w:r w:rsidR="00393CBD">
        <w:rPr>
          <w:b/>
          <w:sz w:val="24"/>
          <w:szCs w:val="24"/>
        </w:rPr>
        <w:t>30</w:t>
      </w:r>
      <w:r>
        <w:rPr>
          <w:b/>
          <w:sz w:val="24"/>
          <w:szCs w:val="24"/>
        </w:rPr>
        <w:t xml:space="preserve"> pm by Curtis Murray</w:t>
      </w:r>
    </w:p>
    <w:p w:rsidR="00600218" w:rsidRDefault="00E85198">
      <w:pPr>
        <w:spacing w:after="0"/>
        <w:ind w:left="-630" w:right="-720"/>
        <w:rPr>
          <w:sz w:val="24"/>
          <w:szCs w:val="24"/>
        </w:rPr>
      </w:pPr>
      <w:r>
        <w:rPr>
          <w:b/>
          <w:bCs/>
          <w:sz w:val="24"/>
          <w:szCs w:val="24"/>
        </w:rPr>
        <w:t>Curtis – Mayor</w:t>
      </w:r>
    </w:p>
    <w:p w:rsidR="00393CBD" w:rsidRDefault="00393CBD">
      <w:pPr>
        <w:spacing w:after="0"/>
        <w:ind w:left="-630" w:right="-720"/>
        <w:rPr>
          <w:sz w:val="24"/>
          <w:szCs w:val="24"/>
        </w:rPr>
      </w:pPr>
      <w:r>
        <w:rPr>
          <w:sz w:val="24"/>
          <w:szCs w:val="24"/>
        </w:rPr>
        <w:t>Voting to adopt Resolution 21-01: 2020 BEAR RIVER REGION, UTAH PRE-DISASTER MITIGATION PLAN</w:t>
      </w:r>
    </w:p>
    <w:p w:rsidR="00393CBD" w:rsidRDefault="00393CBD">
      <w:pPr>
        <w:spacing w:after="0"/>
        <w:ind w:left="-630" w:right="-720"/>
        <w:rPr>
          <w:sz w:val="24"/>
          <w:szCs w:val="24"/>
        </w:rPr>
      </w:pPr>
    </w:p>
    <w:p w:rsidR="00393CBD" w:rsidRPr="00393CBD" w:rsidRDefault="00393CBD">
      <w:pPr>
        <w:spacing w:after="0"/>
        <w:ind w:left="-630" w:right="-720"/>
        <w:rPr>
          <w:i/>
          <w:sz w:val="24"/>
          <w:szCs w:val="24"/>
        </w:rPr>
      </w:pPr>
      <w:r w:rsidRPr="00393CBD">
        <w:rPr>
          <w:i/>
          <w:sz w:val="24"/>
          <w:szCs w:val="24"/>
        </w:rPr>
        <w:t>Motion to adopt Resolution 21-01</w:t>
      </w:r>
    </w:p>
    <w:p w:rsidR="00393CBD" w:rsidRPr="00393CBD" w:rsidRDefault="00393CBD">
      <w:pPr>
        <w:spacing w:after="0"/>
        <w:ind w:left="-630" w:right="-720"/>
        <w:rPr>
          <w:i/>
          <w:sz w:val="24"/>
          <w:szCs w:val="24"/>
        </w:rPr>
      </w:pPr>
      <w:r w:rsidRPr="00393CBD">
        <w:rPr>
          <w:i/>
          <w:sz w:val="24"/>
          <w:szCs w:val="24"/>
        </w:rPr>
        <w:t>Approved unanimously</w:t>
      </w:r>
    </w:p>
    <w:p w:rsidR="00393CBD" w:rsidRDefault="00393CBD">
      <w:pPr>
        <w:spacing w:after="0"/>
        <w:ind w:left="-630" w:right="-720"/>
        <w:rPr>
          <w:b/>
          <w:sz w:val="24"/>
          <w:szCs w:val="24"/>
        </w:rPr>
      </w:pPr>
    </w:p>
    <w:p w:rsidR="00600218" w:rsidRDefault="00E85198">
      <w:pPr>
        <w:spacing w:after="0"/>
        <w:ind w:left="-630" w:right="-720"/>
        <w:rPr>
          <w:b/>
          <w:sz w:val="24"/>
          <w:szCs w:val="24"/>
        </w:rPr>
      </w:pPr>
      <w:r>
        <w:rPr>
          <w:b/>
          <w:sz w:val="24"/>
          <w:szCs w:val="24"/>
        </w:rPr>
        <w:t>Adjourned meeting @ 7:</w:t>
      </w:r>
      <w:r w:rsidR="00393CBD">
        <w:rPr>
          <w:b/>
          <w:sz w:val="24"/>
          <w:szCs w:val="24"/>
        </w:rPr>
        <w:t>40</w:t>
      </w:r>
      <w:r>
        <w:rPr>
          <w:b/>
          <w:sz w:val="24"/>
          <w:szCs w:val="24"/>
        </w:rPr>
        <w:t xml:space="preserve"> pm</w:t>
      </w:r>
      <w:bookmarkStart w:id="0" w:name="_GoBack"/>
      <w:bookmarkEnd w:id="0"/>
    </w:p>
    <w:sectPr w:rsidR="00600218">
      <w:pgSz w:w="12240" w:h="15840"/>
      <w:pgMar w:top="450" w:right="1440" w:bottom="36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218"/>
    <w:rsid w:val="00393CBD"/>
    <w:rsid w:val="00600218"/>
    <w:rsid w:val="00646E74"/>
    <w:rsid w:val="00BA7D9B"/>
    <w:rsid w:val="00E8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B5AAB"/>
  <w15:docId w15:val="{AEE3FB5E-AE95-4BBC-BA66-DFA81C435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C368BD"/>
    <w:pPr>
      <w:ind w:left="720"/>
      <w:contextualSpacing/>
    </w:pPr>
  </w:style>
  <w:style w:type="paragraph" w:customStyle="1" w:styleId="Standard">
    <w:name w:val="Standard"/>
    <w:qFormat/>
    <w:rsid w:val="00167FCF"/>
    <w:pPr>
      <w:textAlignment w:val="baseline"/>
    </w:pPr>
    <w:rPr>
      <w:rFonts w:ascii="Liberation Serif" w:eastAsia="Noto Sans CJK SC Regular" w:hAnsi="Liberation Serif" w:cs="Free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Thompson, Paige (VUT)</dc:creator>
  <dc:description/>
  <cp:lastModifiedBy>Thompson, Paige (NSUT)</cp:lastModifiedBy>
  <cp:revision>2</cp:revision>
  <dcterms:created xsi:type="dcterms:W3CDTF">2021-03-17T20:22:00Z</dcterms:created>
  <dcterms:modified xsi:type="dcterms:W3CDTF">2021-03-17T20:22:00Z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