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389" w:rsidRDefault="00343389" w:rsidP="00343389">
      <w:pPr>
        <w:spacing w:after="0"/>
      </w:pPr>
      <w:r>
        <w:t>Plymouth Town</w:t>
      </w:r>
    </w:p>
    <w:p w:rsidR="00343389" w:rsidRDefault="00343389" w:rsidP="00343389">
      <w:pPr>
        <w:spacing w:after="0"/>
      </w:pPr>
      <w:r>
        <w:t>Utah</w:t>
      </w: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</w:pPr>
    </w:p>
    <w:p w:rsidR="00343389" w:rsidRPr="00EB6CF3" w:rsidRDefault="00343389" w:rsidP="00343389">
      <w:pPr>
        <w:spacing w:after="0"/>
        <w:jc w:val="center"/>
        <w:rPr>
          <w:b/>
        </w:rPr>
      </w:pPr>
      <w:r w:rsidRPr="00EB6CF3">
        <w:rPr>
          <w:b/>
        </w:rPr>
        <w:t>Resolution No. 21-01</w:t>
      </w:r>
    </w:p>
    <w:p w:rsidR="00343389" w:rsidRDefault="00343389" w:rsidP="00343389">
      <w:pPr>
        <w:spacing w:after="0"/>
        <w:jc w:val="center"/>
      </w:pPr>
    </w:p>
    <w:p w:rsidR="00343389" w:rsidRDefault="00343389" w:rsidP="00343389">
      <w:pPr>
        <w:spacing w:after="0"/>
        <w:rPr>
          <w:b/>
        </w:rPr>
      </w:pPr>
      <w:r>
        <w:br/>
      </w:r>
      <w:r>
        <w:rPr>
          <w:b/>
        </w:rPr>
        <w:t>A RESOLUTION OF P</w:t>
      </w:r>
      <w:r w:rsidR="00EB6CF3">
        <w:rPr>
          <w:b/>
        </w:rPr>
        <w:t>lymouth Town</w:t>
      </w:r>
      <w:bookmarkStart w:id="0" w:name="_GoBack"/>
      <w:bookmarkEnd w:id="0"/>
      <w:r>
        <w:rPr>
          <w:b/>
        </w:rPr>
        <w:t xml:space="preserve"> ADOPTING THE 2020 BEAR RIVER REGION, UTAH PRE-DISASTER MITIGATION PLAN</w:t>
      </w:r>
    </w:p>
    <w:p w:rsidR="00343389" w:rsidRDefault="00343389" w:rsidP="00343389">
      <w:pPr>
        <w:spacing w:after="0"/>
        <w:rPr>
          <w:b/>
        </w:rPr>
      </w:pPr>
    </w:p>
    <w:p w:rsidR="00343389" w:rsidRDefault="00343389" w:rsidP="00343389">
      <w:pPr>
        <w:spacing w:after="0"/>
      </w:pPr>
      <w:r>
        <w:tab/>
        <w:t xml:space="preserve">WHERAS </w:t>
      </w:r>
      <w:r w:rsidR="00EB6CF3">
        <w:t xml:space="preserve">Plymouth Town Council </w:t>
      </w:r>
      <w:r>
        <w:t>recognizes the threat that natural hazards pose to people and property within Plymouth Town; and</w:t>
      </w: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</w:pPr>
      <w:r>
        <w:tab/>
        <w:t>WHEREAS Plymouth Town has participated in the creation of a multi-hazard mitigation plan, hereby known as the 2020 BEAR RIVER REGION, UTAH PRE-DISASTER MITIGATION PLAN in accordance with the Disaster Mitigation Act of 2000; and</w:t>
      </w: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</w:pPr>
      <w:r>
        <w:tab/>
        <w:t>WHERAS the 2020 BEAR RIVER REGION, UTAH PRE-DISASTER MITIGATION PLAN identifies mitigation goas and actions to reduce or eliminate long-term risk to people and property in Plymouth Town from the impacts of future hazards and disasters; and</w:t>
      </w: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</w:pPr>
      <w:r>
        <w:tab/>
        <w:t xml:space="preserve">WHEREAS adoption by </w:t>
      </w:r>
      <w:r w:rsidR="00EB6CF3">
        <w:t>Plymouth Town Council</w:t>
      </w:r>
      <w:r>
        <w:t xml:space="preserve"> demonstrates their commitment to hazard mitigation and achieving the goals outlined in the 2020 BEAR RIVER REGION, UTAH PRE-DISASTER MITIGATION PLAN. </w:t>
      </w: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</w:pPr>
      <w:r>
        <w:t>NOW THEREFORE, BE IT ROSOLVED BY PLYMOUTH TOWN, Utah, THAT:</w:t>
      </w: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</w:pPr>
      <w:r>
        <w:t xml:space="preserve">In accordance with </w:t>
      </w:r>
      <w:r w:rsidR="00EB6CF3">
        <w:t>Utah State Code</w:t>
      </w:r>
      <w:r>
        <w:t xml:space="preserve">, </w:t>
      </w:r>
      <w:r w:rsidR="00EB6CF3">
        <w:t>Plymouth Town</w:t>
      </w:r>
      <w:r>
        <w:t xml:space="preserve"> adopts the 2020 BEAR RIVER REGION, UTAH PRE-DISASTER MITIGATION PLAN. </w:t>
      </w: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</w:pPr>
      <w:r>
        <w:t xml:space="preserve">This resolution shall be effective on the date it is adopted. </w:t>
      </w: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</w:pPr>
      <w:r>
        <w:tab/>
        <w:t xml:space="preserve">DATED this ____________ day of _____________, 2021. </w:t>
      </w: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</w:pPr>
    </w:p>
    <w:p w:rsidR="00343389" w:rsidRDefault="00343389" w:rsidP="00343389">
      <w:pPr>
        <w:spacing w:after="0"/>
        <w:jc w:val="right"/>
      </w:pPr>
      <w:r>
        <w:t>_______________________________________</w:t>
      </w:r>
    </w:p>
    <w:p w:rsidR="00343389" w:rsidRDefault="00343389" w:rsidP="00343389">
      <w:pPr>
        <w:spacing w:after="0"/>
        <w:jc w:val="right"/>
      </w:pPr>
      <w:r>
        <w:t>Signed</w:t>
      </w:r>
    </w:p>
    <w:p w:rsidR="00D72D16" w:rsidRDefault="00D72D16" w:rsidP="00343389">
      <w:pPr>
        <w:spacing w:after="0"/>
        <w:jc w:val="right"/>
      </w:pPr>
    </w:p>
    <w:p w:rsidR="00D72D16" w:rsidRDefault="00D72D16" w:rsidP="00343389">
      <w:pPr>
        <w:spacing w:after="0"/>
        <w:jc w:val="right"/>
      </w:pPr>
      <w:r>
        <w:t>_______________________________________</w:t>
      </w:r>
    </w:p>
    <w:p w:rsidR="00D72D16" w:rsidRDefault="00EB6CF3" w:rsidP="00343389">
      <w:pPr>
        <w:spacing w:after="0"/>
        <w:jc w:val="right"/>
      </w:pPr>
      <w:r>
        <w:t>Curtis Murray, Mayor</w:t>
      </w:r>
    </w:p>
    <w:p w:rsidR="00D72D16" w:rsidRDefault="00D72D16" w:rsidP="00343389">
      <w:pPr>
        <w:spacing w:after="0"/>
        <w:jc w:val="right"/>
      </w:pPr>
    </w:p>
    <w:p w:rsidR="00D72D16" w:rsidRDefault="00D72D16" w:rsidP="00343389">
      <w:pPr>
        <w:spacing w:after="0"/>
        <w:jc w:val="right"/>
      </w:pPr>
      <w:r>
        <w:t>_______________________________________</w:t>
      </w:r>
    </w:p>
    <w:p w:rsidR="00D72D16" w:rsidRDefault="00EB6CF3" w:rsidP="00343389">
      <w:pPr>
        <w:spacing w:after="0"/>
        <w:jc w:val="right"/>
      </w:pPr>
      <w:r>
        <w:t>Plymouth Town</w:t>
      </w:r>
    </w:p>
    <w:p w:rsidR="00D72D16" w:rsidRDefault="00D72D16" w:rsidP="00343389">
      <w:pPr>
        <w:spacing w:after="0"/>
        <w:jc w:val="right"/>
      </w:pPr>
    </w:p>
    <w:p w:rsidR="00D72D16" w:rsidRDefault="00D72D16" w:rsidP="00D72D16">
      <w:pPr>
        <w:spacing w:after="0"/>
      </w:pPr>
      <w:r>
        <w:t>ATTEST</w:t>
      </w:r>
    </w:p>
    <w:p w:rsidR="00D72D16" w:rsidRDefault="00D72D16" w:rsidP="00D72D16">
      <w:pPr>
        <w:spacing w:after="0"/>
      </w:pPr>
    </w:p>
    <w:p w:rsidR="00D72D16" w:rsidRDefault="00D72D16" w:rsidP="00D72D16">
      <w:pPr>
        <w:spacing w:after="0"/>
      </w:pPr>
    </w:p>
    <w:p w:rsidR="00D72D16" w:rsidRDefault="00D72D16" w:rsidP="00D72D16">
      <w:pPr>
        <w:spacing w:after="0"/>
      </w:pPr>
      <w:r>
        <w:t>_____________________________________</w:t>
      </w:r>
    </w:p>
    <w:p w:rsidR="00D72D16" w:rsidRDefault="00EB6CF3" w:rsidP="00D72D16">
      <w:pPr>
        <w:spacing w:after="0"/>
      </w:pPr>
      <w:r>
        <w:t>Paige Thompson, Clerk</w:t>
      </w:r>
    </w:p>
    <w:p w:rsidR="00343389" w:rsidRDefault="00343389" w:rsidP="00343389">
      <w:pPr>
        <w:spacing w:after="0"/>
        <w:jc w:val="center"/>
      </w:pPr>
      <w:r>
        <w:t xml:space="preserve">                                       </w:t>
      </w:r>
    </w:p>
    <w:sectPr w:rsidR="00343389" w:rsidSect="00D72D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389"/>
    <w:rsid w:val="00343389"/>
    <w:rsid w:val="007A2090"/>
    <w:rsid w:val="00D72D16"/>
    <w:rsid w:val="00EB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53FCF"/>
  <w15:chartTrackingRefBased/>
  <w15:docId w15:val="{4B4CC205-3CA7-43AC-9090-2CFE7486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Paige (NSUT)</dc:creator>
  <cp:keywords/>
  <dc:description/>
  <cp:lastModifiedBy>Thompson, Paige (NSUT)</cp:lastModifiedBy>
  <cp:revision>2</cp:revision>
  <dcterms:created xsi:type="dcterms:W3CDTF">2021-02-09T15:08:00Z</dcterms:created>
  <dcterms:modified xsi:type="dcterms:W3CDTF">2021-02-23T16:28:00Z</dcterms:modified>
</cp:coreProperties>
</file>