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3D6E23" w14:textId="77777777" w:rsidR="00686AB0" w:rsidRDefault="00686AB0" w:rsidP="00686AB0">
      <w:pPr>
        <w:tabs>
          <w:tab w:val="center" w:pos="4680"/>
        </w:tabs>
        <w:jc w:val="center"/>
        <w:rPr>
          <w:rFonts w:ascii="Arial" w:hAnsi="Arial" w:cs="Arial"/>
          <w:color w:val="000000"/>
        </w:rPr>
      </w:pPr>
      <w:r>
        <w:rPr>
          <w:rFonts w:ascii="Arial" w:hAnsi="Arial" w:cs="Arial"/>
          <w:b/>
          <w:bCs/>
          <w:color w:val="000000"/>
        </w:rPr>
        <w:t>INVITATION TO BID</w:t>
      </w:r>
    </w:p>
    <w:p w14:paraId="44B73119" w14:textId="77777777" w:rsidR="00686AB0" w:rsidRDefault="00686AB0" w:rsidP="00686AB0">
      <w:pPr>
        <w:rPr>
          <w:rFonts w:ascii="Arial" w:hAnsi="Arial" w:cs="Arial"/>
          <w:color w:val="000000"/>
          <w:sz w:val="20"/>
        </w:rPr>
      </w:pPr>
    </w:p>
    <w:p w14:paraId="260C7FF7" w14:textId="77777777" w:rsidR="00686AB0" w:rsidRDefault="00686AB0" w:rsidP="00686AB0">
      <w:pPr>
        <w:rPr>
          <w:rFonts w:ascii="Arial" w:hAnsi="Arial" w:cs="Arial"/>
          <w:color w:val="000000"/>
          <w:sz w:val="20"/>
        </w:rPr>
      </w:pPr>
      <w:r>
        <w:rPr>
          <w:rFonts w:ascii="Arial" w:hAnsi="Arial" w:cs="Arial"/>
          <w:color w:val="000000"/>
          <w:sz w:val="20"/>
        </w:rPr>
        <w:t>Centerville City</w:t>
      </w:r>
    </w:p>
    <w:p w14:paraId="4895E1D9" w14:textId="77777777" w:rsidR="00686AB0" w:rsidRDefault="00686AB0" w:rsidP="00686AB0">
      <w:pPr>
        <w:rPr>
          <w:rFonts w:ascii="Arial" w:hAnsi="Arial" w:cs="Arial"/>
          <w:color w:val="000000"/>
          <w:sz w:val="20"/>
        </w:rPr>
      </w:pPr>
      <w:r>
        <w:rPr>
          <w:rFonts w:ascii="Arial" w:hAnsi="Arial" w:cs="Arial"/>
          <w:color w:val="000000"/>
          <w:sz w:val="20"/>
        </w:rPr>
        <w:t>250 North Main St.</w:t>
      </w:r>
    </w:p>
    <w:p w14:paraId="390627BC" w14:textId="77777777" w:rsidR="00686AB0" w:rsidRDefault="00686AB0" w:rsidP="00686AB0">
      <w:pPr>
        <w:rPr>
          <w:rFonts w:ascii="Arial" w:hAnsi="Arial" w:cs="Arial"/>
          <w:color w:val="000000"/>
          <w:sz w:val="20"/>
        </w:rPr>
      </w:pPr>
      <w:r>
        <w:rPr>
          <w:rFonts w:ascii="Arial" w:hAnsi="Arial" w:cs="Arial"/>
          <w:color w:val="000000"/>
          <w:sz w:val="20"/>
        </w:rPr>
        <w:t>Centerville, UT 84014</w:t>
      </w:r>
    </w:p>
    <w:p w14:paraId="3C2F3256" w14:textId="77777777" w:rsidR="00686AB0" w:rsidRDefault="00686AB0" w:rsidP="00686AB0">
      <w:pPr>
        <w:rPr>
          <w:rFonts w:ascii="Arial" w:hAnsi="Arial" w:cs="Arial"/>
          <w:color w:val="000000"/>
          <w:sz w:val="20"/>
        </w:rPr>
      </w:pPr>
    </w:p>
    <w:p w14:paraId="2AAC969B" w14:textId="74A9B33F" w:rsidR="00686AB0" w:rsidRDefault="00686AB0" w:rsidP="0009113E">
      <w:pPr>
        <w:ind w:firstLine="720"/>
        <w:rPr>
          <w:rFonts w:ascii="Arial" w:hAnsi="Arial" w:cs="Arial"/>
          <w:color w:val="000000"/>
          <w:sz w:val="20"/>
        </w:rPr>
      </w:pPr>
      <w:r>
        <w:rPr>
          <w:rFonts w:ascii="Arial" w:hAnsi="Arial" w:cs="Arial"/>
          <w:color w:val="000000"/>
          <w:sz w:val="20"/>
        </w:rPr>
        <w:t xml:space="preserve">Bids for construction of the </w:t>
      </w:r>
      <w:r w:rsidRPr="00AC0C52">
        <w:rPr>
          <w:rFonts w:ascii="Arial" w:hAnsi="Arial" w:cs="Arial"/>
          <w:color w:val="000000"/>
          <w:sz w:val="20"/>
        </w:rPr>
        <w:t>400 EAST (CHASE LN TO PARRISH LN)</w:t>
      </w:r>
      <w:r>
        <w:rPr>
          <w:rFonts w:ascii="Arial" w:hAnsi="Arial" w:cs="Arial"/>
          <w:color w:val="000000"/>
          <w:sz w:val="20"/>
        </w:rPr>
        <w:t xml:space="preserve"> – </w:t>
      </w:r>
      <w:r w:rsidR="00F61A5D">
        <w:rPr>
          <w:rFonts w:ascii="Arial" w:hAnsi="Arial" w:cs="Arial"/>
          <w:color w:val="000000"/>
          <w:sz w:val="20"/>
        </w:rPr>
        <w:t>STREET REBUILD</w:t>
      </w:r>
      <w:r w:rsidR="0009113E">
        <w:rPr>
          <w:rFonts w:ascii="Arial" w:hAnsi="Arial" w:cs="Arial"/>
          <w:color w:val="000000"/>
          <w:sz w:val="20"/>
        </w:rPr>
        <w:t xml:space="preserve"> </w:t>
      </w:r>
      <w:r>
        <w:rPr>
          <w:rFonts w:ascii="Arial" w:hAnsi="Arial" w:cs="Arial"/>
          <w:color w:val="000000"/>
          <w:sz w:val="20"/>
        </w:rPr>
        <w:t xml:space="preserve"> will be received by Centerville City via email to Brian Naylor at brian.naylor@esieng.com, until </w:t>
      </w:r>
      <w:r w:rsidR="00F61A5D">
        <w:rPr>
          <w:rFonts w:ascii="Arial" w:hAnsi="Arial" w:cs="Arial"/>
          <w:color w:val="000000"/>
          <w:sz w:val="20"/>
        </w:rPr>
        <w:t>2</w:t>
      </w:r>
      <w:r>
        <w:rPr>
          <w:rFonts w:ascii="Arial" w:hAnsi="Arial" w:cs="Arial"/>
          <w:color w:val="000000"/>
          <w:sz w:val="20"/>
        </w:rPr>
        <w:t xml:space="preserve">:00 </w:t>
      </w:r>
      <w:r w:rsidR="00F61A5D">
        <w:rPr>
          <w:rFonts w:ascii="Arial" w:hAnsi="Arial" w:cs="Arial"/>
          <w:color w:val="000000"/>
          <w:sz w:val="20"/>
        </w:rPr>
        <w:t>P</w:t>
      </w:r>
      <w:r>
        <w:rPr>
          <w:rFonts w:ascii="Arial" w:hAnsi="Arial" w:cs="Arial"/>
          <w:color w:val="000000"/>
          <w:sz w:val="20"/>
        </w:rPr>
        <w:t xml:space="preserve">M, </w:t>
      </w:r>
      <w:r w:rsidR="00F61A5D">
        <w:rPr>
          <w:rFonts w:ascii="Arial" w:hAnsi="Arial" w:cs="Arial"/>
          <w:color w:val="000000"/>
          <w:sz w:val="20"/>
        </w:rPr>
        <w:t>March</w:t>
      </w:r>
      <w:r>
        <w:rPr>
          <w:rFonts w:ascii="Arial" w:hAnsi="Arial" w:cs="Arial"/>
          <w:color w:val="000000"/>
          <w:sz w:val="20"/>
        </w:rPr>
        <w:t xml:space="preserve"> </w:t>
      </w:r>
      <w:r w:rsidR="00F61A5D">
        <w:rPr>
          <w:rFonts w:ascii="Arial" w:hAnsi="Arial" w:cs="Arial"/>
          <w:color w:val="000000"/>
          <w:sz w:val="20"/>
        </w:rPr>
        <w:t>31</w:t>
      </w:r>
      <w:r>
        <w:rPr>
          <w:rFonts w:ascii="Arial" w:hAnsi="Arial" w:cs="Arial"/>
          <w:color w:val="000000"/>
          <w:sz w:val="20"/>
        </w:rPr>
        <w:t xml:space="preserve">, 2021; and then opened and read aloud via Zoom meeting. A Zoom link will be sent to all bidders. </w:t>
      </w:r>
    </w:p>
    <w:p w14:paraId="2790D70C" w14:textId="05302FDC" w:rsidR="00686AB0" w:rsidRDefault="00686AB0" w:rsidP="0009113E">
      <w:pPr>
        <w:ind w:firstLine="720"/>
        <w:rPr>
          <w:rFonts w:ascii="Arial" w:hAnsi="Arial" w:cs="Arial"/>
          <w:color w:val="000000"/>
          <w:sz w:val="20"/>
        </w:rPr>
      </w:pPr>
      <w:r>
        <w:rPr>
          <w:rFonts w:ascii="Arial" w:hAnsi="Arial" w:cs="Arial"/>
          <w:color w:val="000000"/>
          <w:sz w:val="20"/>
        </w:rPr>
        <w:t xml:space="preserve">The work to be performed consists of furnishing all labor, tools, materials, pavements, equipment transportation and services required for the construction of the above described project as included in the Contract Documents; consisting of the following items of work: </w:t>
      </w:r>
      <w:r w:rsidR="00F61A5D">
        <w:rPr>
          <w:rFonts w:ascii="Arial" w:hAnsi="Arial" w:cs="Arial"/>
          <w:color w:val="000000"/>
          <w:sz w:val="20"/>
        </w:rPr>
        <w:t>street rebuild and repave</w:t>
      </w:r>
      <w:r>
        <w:rPr>
          <w:rFonts w:ascii="Arial" w:hAnsi="Arial" w:cs="Arial"/>
          <w:color w:val="000000"/>
          <w:sz w:val="20"/>
        </w:rPr>
        <w:t xml:space="preserve">; all in accordance with Centerville City Standard specifications and details, also the Drawings and Specifications prepared by ESI Engineering, INC.   </w:t>
      </w:r>
    </w:p>
    <w:p w14:paraId="7A96BECC" w14:textId="77777777" w:rsidR="00686AB0" w:rsidRPr="001F3A8D" w:rsidRDefault="00686AB0" w:rsidP="00686AB0">
      <w:pPr>
        <w:ind w:firstLine="720"/>
        <w:rPr>
          <w:rFonts w:ascii="Arial" w:hAnsi="Arial" w:cs="Arial"/>
          <w:sz w:val="20"/>
        </w:rPr>
      </w:pPr>
      <w:r>
        <w:rPr>
          <w:rFonts w:ascii="Arial" w:hAnsi="Arial" w:cs="Arial"/>
          <w:color w:val="000000"/>
          <w:sz w:val="20"/>
        </w:rPr>
        <w:t>The Engineer</w:t>
      </w:r>
      <w:r>
        <w:rPr>
          <w:rFonts w:ascii="Arial" w:hAnsi="Arial" w:cs="Arial"/>
          <w:color w:val="000000"/>
          <w:sz w:val="20"/>
        </w:rPr>
        <w:sym w:font="WP TypographicSymbols" w:char="003D"/>
      </w:r>
      <w:r>
        <w:rPr>
          <w:rFonts w:ascii="Arial" w:hAnsi="Arial" w:cs="Arial"/>
          <w:color w:val="000000"/>
          <w:sz w:val="20"/>
        </w:rPr>
        <w:t xml:space="preserve">s Opinion of Cost for the total project is: $450,000 </w:t>
      </w:r>
    </w:p>
    <w:p w14:paraId="3E14A891" w14:textId="77777777" w:rsidR="00686AB0" w:rsidRDefault="00686AB0" w:rsidP="00686AB0">
      <w:pPr>
        <w:ind w:firstLine="720"/>
        <w:rPr>
          <w:rFonts w:ascii="Arial" w:hAnsi="Arial" w:cs="Arial"/>
          <w:color w:val="000000"/>
          <w:sz w:val="20"/>
        </w:rPr>
      </w:pPr>
      <w:r>
        <w:rPr>
          <w:rFonts w:ascii="Arial" w:hAnsi="Arial" w:cs="Arial"/>
          <w:color w:val="000000"/>
          <w:sz w:val="20"/>
        </w:rPr>
        <w:t xml:space="preserve">Copies of the bid information packet which shall include all bid documents and forms, project plans, specifications, and details may be requested via email at: </w:t>
      </w:r>
      <w:hyperlink r:id="rId4" w:history="1">
        <w:r w:rsidRPr="00BD53C6">
          <w:rPr>
            <w:rStyle w:val="Hyperlink"/>
            <w:rFonts w:ascii="Arial" w:hAnsi="Arial" w:cs="Arial"/>
            <w:sz w:val="20"/>
          </w:rPr>
          <w:t>centervilleprojects@gmail.com</w:t>
        </w:r>
      </w:hyperlink>
      <w:r>
        <w:rPr>
          <w:rFonts w:ascii="Arial" w:hAnsi="Arial" w:cs="Arial"/>
          <w:color w:val="000000"/>
          <w:sz w:val="20"/>
        </w:rPr>
        <w:t xml:space="preserve">  </w:t>
      </w:r>
    </w:p>
    <w:p w14:paraId="399392DA" w14:textId="77777777" w:rsidR="00686AB0" w:rsidRDefault="00686AB0" w:rsidP="00686AB0">
      <w:pPr>
        <w:ind w:firstLine="720"/>
        <w:rPr>
          <w:rFonts w:ascii="Arial" w:hAnsi="Arial" w:cs="Arial"/>
          <w:color w:val="FF0000"/>
          <w:sz w:val="20"/>
        </w:rPr>
      </w:pPr>
    </w:p>
    <w:p w14:paraId="581B6126" w14:textId="5AB1FCD5" w:rsidR="00D63F3B" w:rsidRPr="00686AB0" w:rsidRDefault="00D63F3B" w:rsidP="00686AB0"/>
    <w:sectPr w:rsidR="00D63F3B" w:rsidRPr="00686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09113E"/>
    <w:rsid w:val="00127E2D"/>
    <w:rsid w:val="003477C8"/>
    <w:rsid w:val="004B2EF1"/>
    <w:rsid w:val="00554D3E"/>
    <w:rsid w:val="005C676A"/>
    <w:rsid w:val="005D3663"/>
    <w:rsid w:val="006835D1"/>
    <w:rsid w:val="00686AB0"/>
    <w:rsid w:val="00737181"/>
    <w:rsid w:val="0097177E"/>
    <w:rsid w:val="009B46A8"/>
    <w:rsid w:val="00AC0C52"/>
    <w:rsid w:val="00AE10E2"/>
    <w:rsid w:val="00CE2E1C"/>
    <w:rsid w:val="00D25C06"/>
    <w:rsid w:val="00D63F3B"/>
    <w:rsid w:val="00DD5B38"/>
    <w:rsid w:val="00F03BF4"/>
    <w:rsid w:val="00F61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D97D"/>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075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entervilleproject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169</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Brian Naylor</cp:lastModifiedBy>
  <cp:revision>3</cp:revision>
  <dcterms:created xsi:type="dcterms:W3CDTF">2021-03-05T18:41:00Z</dcterms:created>
  <dcterms:modified xsi:type="dcterms:W3CDTF">2021-03-05T18:52:00Z</dcterms:modified>
</cp:coreProperties>
</file>