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29E793" w14:textId="77777777" w:rsidR="0085797C" w:rsidRDefault="0085797C" w:rsidP="0085797C">
      <w:pPr>
        <w:pStyle w:val="NormalWeb"/>
        <w:spacing w:before="0" w:beforeAutospacing="0" w:after="0" w:afterAutospacing="0"/>
        <w:jc w:val="center"/>
      </w:pPr>
      <w:r>
        <w:rPr>
          <w:rFonts w:ascii="Garamond" w:hAnsi="Garamond"/>
          <w:b/>
          <w:bCs/>
          <w:color w:val="000000"/>
          <w:sz w:val="32"/>
          <w:szCs w:val="32"/>
        </w:rPr>
        <w:t>Town of Bluff</w:t>
      </w:r>
    </w:p>
    <w:p w14:paraId="6B57A74B" w14:textId="5D661121" w:rsidR="000771D5" w:rsidRPr="000771D5" w:rsidRDefault="000771D5" w:rsidP="000771D5">
      <w:pPr>
        <w:spacing w:after="0" w:line="240" w:lineRule="auto"/>
        <w:jc w:val="center"/>
        <w:rPr>
          <w:rFonts w:ascii="Times New Roman" w:eastAsia="Times New Roman" w:hAnsi="Times New Roman" w:cs="Times New Roman"/>
          <w:sz w:val="24"/>
          <w:szCs w:val="24"/>
        </w:rPr>
      </w:pPr>
      <w:r w:rsidRPr="000771D5">
        <w:rPr>
          <w:rFonts w:ascii="Arial" w:eastAsia="Times New Roman" w:hAnsi="Arial" w:cs="Arial"/>
          <w:color w:val="000000"/>
          <w:sz w:val="26"/>
          <w:szCs w:val="26"/>
        </w:rPr>
        <w:t xml:space="preserve">Planning and Zoning Commission Public Hearing on Short term rental, Animal and Off-street </w:t>
      </w:r>
      <w:r>
        <w:rPr>
          <w:rFonts w:ascii="Arial" w:eastAsia="Times New Roman" w:hAnsi="Arial" w:cs="Arial"/>
          <w:color w:val="000000"/>
          <w:sz w:val="26"/>
          <w:szCs w:val="26"/>
        </w:rPr>
        <w:t>p</w:t>
      </w:r>
      <w:r w:rsidRPr="000771D5">
        <w:rPr>
          <w:rFonts w:ascii="Arial" w:eastAsia="Times New Roman" w:hAnsi="Arial" w:cs="Arial"/>
          <w:color w:val="000000"/>
          <w:sz w:val="26"/>
          <w:szCs w:val="26"/>
        </w:rPr>
        <w:t>arking ordinances</w:t>
      </w:r>
    </w:p>
    <w:p w14:paraId="4B375115" w14:textId="5AFFDCB4" w:rsidR="0085797C" w:rsidRDefault="0085797C" w:rsidP="0085797C">
      <w:pPr>
        <w:pStyle w:val="NormalWeb"/>
        <w:spacing w:before="0" w:beforeAutospacing="0" w:after="0" w:afterAutospacing="0"/>
        <w:jc w:val="center"/>
      </w:pPr>
      <w:r>
        <w:rPr>
          <w:rFonts w:ascii="Arial" w:hAnsi="Arial" w:cs="Arial"/>
          <w:b/>
          <w:bCs/>
          <w:color w:val="000000"/>
        </w:rPr>
        <w:t>Agenda for Wednesday, March 3, 2021 at 6:00 pm</w:t>
      </w:r>
    </w:p>
    <w:p w14:paraId="242E6F8B" w14:textId="77777777" w:rsidR="0085797C" w:rsidRDefault="0085797C" w:rsidP="0085797C">
      <w:pPr>
        <w:pStyle w:val="NormalWeb"/>
        <w:spacing w:before="0" w:beforeAutospacing="0" w:after="0" w:afterAutospacing="0"/>
        <w:jc w:val="center"/>
      </w:pPr>
      <w:r>
        <w:rPr>
          <w:rFonts w:ascii="Arial" w:hAnsi="Arial" w:cs="Arial"/>
          <w:color w:val="000000"/>
        </w:rPr>
        <w:t>VIRTUAL -  Bluff Community Center</w:t>
      </w:r>
    </w:p>
    <w:p w14:paraId="2479E3F7" w14:textId="77777777" w:rsidR="0085797C" w:rsidRDefault="0085797C" w:rsidP="0085797C">
      <w:pPr>
        <w:pStyle w:val="NormalWeb"/>
        <w:spacing w:before="0" w:beforeAutospacing="0" w:after="0" w:afterAutospacing="0"/>
        <w:jc w:val="center"/>
        <w:rPr>
          <w:rFonts w:ascii="Arial" w:hAnsi="Arial" w:cs="Arial"/>
          <w:color w:val="000000"/>
        </w:rPr>
      </w:pPr>
      <w:r>
        <w:rPr>
          <w:rFonts w:ascii="Arial" w:hAnsi="Arial" w:cs="Arial"/>
          <w:color w:val="000000"/>
        </w:rPr>
        <w:t>190th 3</w:t>
      </w:r>
      <w:r>
        <w:rPr>
          <w:rFonts w:ascii="Arial" w:hAnsi="Arial" w:cs="Arial"/>
          <w:color w:val="000000"/>
          <w:sz w:val="14"/>
          <w:szCs w:val="14"/>
          <w:vertAlign w:val="superscript"/>
        </w:rPr>
        <w:t>rd</w:t>
      </w:r>
      <w:r>
        <w:rPr>
          <w:rFonts w:ascii="Arial" w:hAnsi="Arial" w:cs="Arial"/>
          <w:color w:val="000000"/>
        </w:rPr>
        <w:t xml:space="preserve"> East, Bluff, Utah 84512</w:t>
      </w:r>
      <w:r>
        <w:rPr>
          <w:rFonts w:ascii="Arial" w:hAnsi="Arial" w:cs="Arial"/>
          <w:color w:val="000000"/>
        </w:rPr>
        <w:br/>
      </w:r>
    </w:p>
    <w:p w14:paraId="158BBC3D" w14:textId="6356DA91" w:rsidR="0085797C" w:rsidRDefault="0085797C" w:rsidP="00813161">
      <w:pPr>
        <w:pStyle w:val="NormalWeb"/>
        <w:spacing w:before="0" w:beforeAutospacing="0" w:after="0" w:afterAutospacing="0"/>
        <w:jc w:val="center"/>
        <w:rPr>
          <w:rFonts w:ascii="Arial" w:hAnsi="Arial" w:cs="Arial"/>
          <w:b/>
          <w:bCs/>
          <w:color w:val="222222"/>
          <w:sz w:val="20"/>
          <w:szCs w:val="20"/>
          <w:shd w:val="clear" w:color="auto" w:fill="FFFFFF"/>
        </w:rPr>
      </w:pPr>
      <w:r w:rsidRPr="00BF5F42">
        <w:rPr>
          <w:rFonts w:ascii="Arial" w:hAnsi="Arial" w:cs="Arial"/>
          <w:color w:val="FF0000"/>
        </w:rPr>
        <w:t>DRAFT</w:t>
      </w:r>
      <w:r>
        <w:rPr>
          <w:rFonts w:ascii="Arial" w:hAnsi="Arial" w:cs="Arial"/>
          <w:color w:val="000000"/>
        </w:rPr>
        <w:br/>
      </w:r>
    </w:p>
    <w:p w14:paraId="57D596D5" w14:textId="77777777" w:rsidR="0085797C" w:rsidRDefault="0085797C" w:rsidP="001D1AFC">
      <w:pPr>
        <w:pStyle w:val="NormalWeb"/>
        <w:spacing w:before="0" w:beforeAutospacing="0" w:after="0" w:afterAutospacing="0"/>
        <w:rPr>
          <w:rFonts w:ascii="Arial" w:hAnsi="Arial" w:cs="Arial"/>
          <w:b/>
          <w:bCs/>
          <w:color w:val="222222"/>
          <w:sz w:val="20"/>
          <w:szCs w:val="20"/>
          <w:shd w:val="clear" w:color="auto" w:fill="FFFFFF"/>
        </w:rPr>
      </w:pPr>
    </w:p>
    <w:p w14:paraId="6BE0EBC7" w14:textId="6D2C03BA" w:rsidR="0085797C" w:rsidRDefault="0085797C" w:rsidP="001D1AFC">
      <w:pPr>
        <w:pStyle w:val="NormalWeb"/>
        <w:spacing w:before="0" w:beforeAutospacing="0" w:after="0" w:afterAutospacing="0"/>
        <w:rPr>
          <w:rFonts w:ascii="Arial" w:hAnsi="Arial" w:cs="Arial"/>
          <w:color w:val="222222"/>
          <w:sz w:val="20"/>
          <w:szCs w:val="20"/>
          <w:shd w:val="clear" w:color="auto" w:fill="FFFFFF"/>
        </w:rPr>
      </w:pPr>
      <w:r>
        <w:rPr>
          <w:rFonts w:ascii="Arial" w:hAnsi="Arial" w:cs="Arial"/>
          <w:b/>
          <w:bCs/>
          <w:color w:val="222222"/>
          <w:sz w:val="20"/>
          <w:szCs w:val="20"/>
          <w:shd w:val="clear" w:color="auto" w:fill="FFFFFF"/>
        </w:rPr>
        <w:t xml:space="preserve">6:00 Roll Call: </w:t>
      </w:r>
      <w:r w:rsidR="00F64798" w:rsidRPr="001D1AFC">
        <w:rPr>
          <w:rFonts w:ascii="Arial" w:hAnsi="Arial" w:cs="Arial"/>
          <w:color w:val="222222"/>
          <w:sz w:val="20"/>
          <w:szCs w:val="20"/>
          <w:shd w:val="clear" w:color="auto" w:fill="FFFFFF"/>
        </w:rPr>
        <w:t>Sarah Burak, Amanda Podmore, Marica Hadenfeldt, Malyssa Egge, Ed Dobson</w:t>
      </w:r>
    </w:p>
    <w:p w14:paraId="3E7E55CC" w14:textId="77777777" w:rsidR="00084AD6" w:rsidRDefault="001D1AFC" w:rsidP="001D1AFC">
      <w:pPr>
        <w:pStyle w:val="NormalWeb"/>
        <w:spacing w:before="0" w:beforeAutospacing="0" w:after="0" w:afterAutospacing="0"/>
        <w:rPr>
          <w:rFonts w:ascii="Arial" w:hAnsi="Arial" w:cs="Arial"/>
          <w:color w:val="222222"/>
          <w:sz w:val="20"/>
          <w:szCs w:val="20"/>
          <w:shd w:val="clear" w:color="auto" w:fill="FFFFFF"/>
        </w:rPr>
      </w:pPr>
      <w:r w:rsidRPr="00084AD6">
        <w:rPr>
          <w:rFonts w:ascii="Arial" w:hAnsi="Arial" w:cs="Arial"/>
          <w:b/>
          <w:bCs/>
          <w:color w:val="222222"/>
          <w:sz w:val="20"/>
          <w:szCs w:val="20"/>
          <w:shd w:val="clear" w:color="auto" w:fill="FFFFFF"/>
        </w:rPr>
        <w:t>Planning and Zoning Advisors:</w:t>
      </w:r>
      <w:r w:rsidRPr="001D1AFC">
        <w:rPr>
          <w:rFonts w:ascii="Arial" w:hAnsi="Arial" w:cs="Arial"/>
          <w:color w:val="222222"/>
          <w:sz w:val="20"/>
          <w:szCs w:val="20"/>
          <w:shd w:val="clear" w:color="auto" w:fill="FFFFFF"/>
        </w:rPr>
        <w:t xml:space="preserve"> Deborah Westfall </w:t>
      </w:r>
    </w:p>
    <w:p w14:paraId="21BAB4A5" w14:textId="63AEA860" w:rsidR="001D1AFC" w:rsidRPr="00084AD6" w:rsidRDefault="00F64798" w:rsidP="001D1AFC">
      <w:pPr>
        <w:pStyle w:val="NormalWeb"/>
        <w:spacing w:before="0" w:beforeAutospacing="0" w:after="0" w:afterAutospacing="0"/>
        <w:rPr>
          <w:rFonts w:ascii="Arial" w:hAnsi="Arial" w:cs="Arial"/>
          <w:b/>
          <w:bCs/>
          <w:color w:val="222222"/>
          <w:sz w:val="20"/>
          <w:szCs w:val="20"/>
          <w:shd w:val="clear" w:color="auto" w:fill="FFFFFF"/>
        </w:rPr>
      </w:pPr>
      <w:r w:rsidRPr="00084AD6">
        <w:rPr>
          <w:rFonts w:ascii="Arial" w:hAnsi="Arial" w:cs="Arial"/>
          <w:b/>
          <w:bCs/>
          <w:color w:val="222222"/>
          <w:sz w:val="20"/>
          <w:szCs w:val="20"/>
          <w:shd w:val="clear" w:color="auto" w:fill="FFFFFF"/>
        </w:rPr>
        <w:t>Town Council Representatives:</w:t>
      </w:r>
      <w:r w:rsidRPr="001D1AFC">
        <w:rPr>
          <w:rFonts w:ascii="Arial" w:hAnsi="Arial" w:cs="Arial"/>
          <w:color w:val="222222"/>
          <w:sz w:val="20"/>
          <w:szCs w:val="20"/>
          <w:shd w:val="clear" w:color="auto" w:fill="FFFFFF"/>
        </w:rPr>
        <w:t xml:space="preserve"> Luanne Hook</w:t>
      </w:r>
      <w:r w:rsidR="00084AD6">
        <w:rPr>
          <w:rFonts w:ascii="Arial" w:hAnsi="Arial" w:cs="Arial"/>
          <w:color w:val="222222"/>
          <w:sz w:val="20"/>
          <w:szCs w:val="20"/>
          <w:shd w:val="clear" w:color="auto" w:fill="FFFFFF"/>
        </w:rPr>
        <w:t>, Jim Sayers (joined after roll call), Linda Sosa (joined after roll call)</w:t>
      </w:r>
      <w:r w:rsidRPr="001D1AFC">
        <w:rPr>
          <w:rFonts w:ascii="Arial" w:hAnsi="Arial" w:cs="Arial"/>
          <w:color w:val="222222"/>
          <w:sz w:val="20"/>
          <w:szCs w:val="20"/>
          <w:shd w:val="clear" w:color="auto" w:fill="FFFFFF"/>
        </w:rPr>
        <w:t xml:space="preserve"> </w:t>
      </w:r>
      <w:r w:rsidR="001D1AFC">
        <w:rPr>
          <w:rFonts w:ascii="Arial" w:hAnsi="Arial" w:cs="Arial"/>
          <w:color w:val="222222"/>
          <w:sz w:val="20"/>
          <w:szCs w:val="20"/>
          <w:shd w:val="clear" w:color="auto" w:fill="FFFFFF"/>
        </w:rPr>
        <w:br/>
      </w:r>
    </w:p>
    <w:p w14:paraId="24FCE06F" w14:textId="0186CE72" w:rsidR="001D1AFC" w:rsidRPr="000771D5" w:rsidRDefault="0085797C" w:rsidP="001D1AFC">
      <w:pPr>
        <w:pStyle w:val="NormalWeb"/>
        <w:spacing w:before="0" w:beforeAutospacing="0" w:after="0" w:afterAutospacing="0"/>
        <w:rPr>
          <w:rFonts w:ascii="Arial" w:hAnsi="Arial" w:cs="Arial"/>
          <w:color w:val="222222"/>
          <w:sz w:val="20"/>
          <w:szCs w:val="20"/>
          <w:shd w:val="clear" w:color="auto" w:fill="FFFFFF"/>
        </w:rPr>
      </w:pPr>
      <w:r>
        <w:rPr>
          <w:rFonts w:ascii="Arial" w:hAnsi="Arial" w:cs="Arial"/>
          <w:b/>
          <w:bCs/>
          <w:color w:val="222222"/>
          <w:sz w:val="20"/>
          <w:szCs w:val="20"/>
          <w:shd w:val="clear" w:color="auto" w:fill="FFFFFF"/>
        </w:rPr>
        <w:t>Approval of minutes from 2/17/2021 regular meeting</w:t>
      </w:r>
      <w:r w:rsidR="001D1AFC">
        <w:rPr>
          <w:rFonts w:ascii="Arial" w:hAnsi="Arial" w:cs="Arial"/>
          <w:b/>
          <w:bCs/>
          <w:color w:val="222222"/>
          <w:sz w:val="20"/>
          <w:szCs w:val="20"/>
          <w:shd w:val="clear" w:color="auto" w:fill="FFFFFF"/>
        </w:rPr>
        <w:t xml:space="preserve">: </w:t>
      </w:r>
      <w:r w:rsidR="00084AD6">
        <w:rPr>
          <w:rFonts w:ascii="Arial" w:hAnsi="Arial" w:cs="Arial"/>
          <w:color w:val="222222"/>
          <w:sz w:val="20"/>
          <w:szCs w:val="20"/>
          <w:shd w:val="clear" w:color="auto" w:fill="FFFFFF"/>
        </w:rPr>
        <w:t>Podmore asked that the comment regarding the public comment sheet</w:t>
      </w:r>
      <w:r w:rsidR="009E1FEC">
        <w:rPr>
          <w:rFonts w:ascii="Arial" w:hAnsi="Arial" w:cs="Arial"/>
          <w:color w:val="222222"/>
          <w:sz w:val="20"/>
          <w:szCs w:val="20"/>
          <w:shd w:val="clear" w:color="auto" w:fill="FFFFFF"/>
        </w:rPr>
        <w:t>’</w:t>
      </w:r>
      <w:r w:rsidR="00084AD6">
        <w:rPr>
          <w:rFonts w:ascii="Arial" w:hAnsi="Arial" w:cs="Arial"/>
          <w:color w:val="222222"/>
          <w:sz w:val="20"/>
          <w:szCs w:val="20"/>
          <w:shd w:val="clear" w:color="auto" w:fill="FFFFFF"/>
        </w:rPr>
        <w:t xml:space="preserve">s availability be struck from the record. </w:t>
      </w:r>
      <w:r w:rsidR="000771D5">
        <w:rPr>
          <w:rFonts w:ascii="Arial" w:hAnsi="Arial" w:cs="Arial"/>
          <w:color w:val="222222"/>
          <w:sz w:val="20"/>
          <w:szCs w:val="20"/>
          <w:shd w:val="clear" w:color="auto" w:fill="FFFFFF"/>
        </w:rPr>
        <w:t>Hadenfeldt made the motion to approve the meeting minutes with the change Podmore suggested, and Dobson seconded the motion. Egge – Aye, Podmore</w:t>
      </w:r>
      <w:r w:rsidR="00084AD6">
        <w:rPr>
          <w:rFonts w:ascii="Arial" w:hAnsi="Arial" w:cs="Arial"/>
          <w:color w:val="222222"/>
          <w:sz w:val="20"/>
          <w:szCs w:val="20"/>
          <w:shd w:val="clear" w:color="auto" w:fill="FFFFFF"/>
        </w:rPr>
        <w:t xml:space="preserve"> - </w:t>
      </w:r>
      <w:r w:rsidR="000771D5">
        <w:rPr>
          <w:rFonts w:ascii="Arial" w:hAnsi="Arial" w:cs="Arial"/>
          <w:color w:val="222222"/>
          <w:sz w:val="20"/>
          <w:szCs w:val="20"/>
          <w:shd w:val="clear" w:color="auto" w:fill="FFFFFF"/>
        </w:rPr>
        <w:t>Aye, Dobson – Aye, Hadenfeldt – Aye</w:t>
      </w:r>
      <w:r w:rsidR="009E1FEC">
        <w:rPr>
          <w:rFonts w:ascii="Arial" w:hAnsi="Arial" w:cs="Arial"/>
          <w:color w:val="222222"/>
          <w:sz w:val="20"/>
          <w:szCs w:val="20"/>
          <w:shd w:val="clear" w:color="auto" w:fill="FFFFFF"/>
        </w:rPr>
        <w:t>, Burak – Aye.</w:t>
      </w:r>
      <w:r w:rsidR="000771D5">
        <w:rPr>
          <w:rFonts w:ascii="Arial" w:hAnsi="Arial" w:cs="Arial"/>
          <w:color w:val="222222"/>
          <w:sz w:val="20"/>
          <w:szCs w:val="20"/>
          <w:shd w:val="clear" w:color="auto" w:fill="FFFFFF"/>
        </w:rPr>
        <w:t xml:space="preserve"> All in favor, none opposed. The motion passed unanimously. </w:t>
      </w:r>
    </w:p>
    <w:p w14:paraId="2BD325D8" w14:textId="77777777" w:rsidR="001D1AFC" w:rsidRDefault="001D1AFC" w:rsidP="001D1AFC">
      <w:pPr>
        <w:pStyle w:val="NormalWeb"/>
        <w:spacing w:before="0" w:beforeAutospacing="0" w:after="0" w:afterAutospacing="0"/>
        <w:rPr>
          <w:rFonts w:ascii="Arial" w:hAnsi="Arial" w:cs="Arial"/>
          <w:b/>
          <w:bCs/>
          <w:color w:val="222222"/>
          <w:sz w:val="20"/>
          <w:szCs w:val="20"/>
          <w:shd w:val="clear" w:color="auto" w:fill="FFFFFF"/>
        </w:rPr>
      </w:pPr>
    </w:p>
    <w:p w14:paraId="6A1730B6" w14:textId="07F187FC" w:rsidR="0085797C" w:rsidRDefault="0085797C" w:rsidP="001D1AFC">
      <w:pPr>
        <w:pStyle w:val="NormalWeb"/>
        <w:spacing w:before="0" w:beforeAutospacing="0" w:after="0" w:afterAutospacing="0"/>
        <w:rPr>
          <w:rFonts w:ascii="Arial" w:hAnsi="Arial" w:cs="Arial"/>
          <w:color w:val="222222"/>
          <w:sz w:val="20"/>
          <w:szCs w:val="20"/>
          <w:shd w:val="clear" w:color="auto" w:fill="FFFFFF"/>
        </w:rPr>
      </w:pPr>
      <w:r>
        <w:rPr>
          <w:rFonts w:ascii="Arial" w:hAnsi="Arial" w:cs="Arial"/>
          <w:b/>
          <w:bCs/>
          <w:color w:val="222222"/>
          <w:sz w:val="20"/>
          <w:szCs w:val="20"/>
          <w:shd w:val="clear" w:color="auto" w:fill="FFFFFF"/>
        </w:rPr>
        <w:t>Public Citizens to Be Heard (general P&amp;Z concerns)</w:t>
      </w:r>
      <w:r w:rsidR="000771D5">
        <w:rPr>
          <w:rFonts w:ascii="Arial" w:hAnsi="Arial" w:cs="Arial"/>
          <w:b/>
          <w:bCs/>
          <w:color w:val="222222"/>
          <w:sz w:val="20"/>
          <w:szCs w:val="20"/>
          <w:shd w:val="clear" w:color="auto" w:fill="FFFFFF"/>
        </w:rPr>
        <w:t xml:space="preserve">: </w:t>
      </w:r>
      <w:r w:rsidR="000771D5">
        <w:rPr>
          <w:rFonts w:ascii="Arial" w:hAnsi="Arial" w:cs="Arial"/>
          <w:color w:val="222222"/>
          <w:sz w:val="20"/>
          <w:szCs w:val="20"/>
          <w:shd w:val="clear" w:color="auto" w:fill="FFFFFF"/>
        </w:rPr>
        <w:t>None at this time</w:t>
      </w:r>
    </w:p>
    <w:p w14:paraId="57FA87B7" w14:textId="77777777" w:rsidR="000771D5" w:rsidRPr="000771D5" w:rsidRDefault="000771D5" w:rsidP="001D1AFC">
      <w:pPr>
        <w:pStyle w:val="NormalWeb"/>
        <w:spacing w:before="0" w:beforeAutospacing="0" w:after="0" w:afterAutospacing="0"/>
        <w:rPr>
          <w:rFonts w:ascii="Arial" w:hAnsi="Arial" w:cs="Arial"/>
          <w:color w:val="222222"/>
          <w:sz w:val="20"/>
          <w:szCs w:val="20"/>
          <w:shd w:val="clear" w:color="auto" w:fill="FFFFFF"/>
        </w:rPr>
      </w:pPr>
    </w:p>
    <w:p w14:paraId="16B49CC6" w14:textId="77777777" w:rsidR="0085797C" w:rsidRDefault="0085797C" w:rsidP="001D1AFC">
      <w:pPr>
        <w:pStyle w:val="NormalWeb"/>
        <w:spacing w:before="0" w:beforeAutospacing="0" w:after="0" w:afterAutospacing="0"/>
        <w:rPr>
          <w:rFonts w:ascii="Arial" w:hAnsi="Arial" w:cs="Arial"/>
          <w:b/>
          <w:bCs/>
          <w:color w:val="222222"/>
          <w:sz w:val="20"/>
          <w:szCs w:val="20"/>
          <w:shd w:val="clear" w:color="auto" w:fill="FFFFFF"/>
        </w:rPr>
      </w:pPr>
      <w:r>
        <w:rPr>
          <w:rFonts w:ascii="Arial" w:hAnsi="Arial" w:cs="Arial"/>
          <w:b/>
          <w:bCs/>
          <w:color w:val="222222"/>
          <w:sz w:val="20"/>
          <w:szCs w:val="20"/>
          <w:shd w:val="clear" w:color="auto" w:fill="FFFFFF"/>
        </w:rPr>
        <w:t>New Business</w:t>
      </w:r>
    </w:p>
    <w:p w14:paraId="0A35E7A1" w14:textId="1300B0A8" w:rsidR="00084AD6" w:rsidRPr="00084AD6" w:rsidRDefault="0085797C" w:rsidP="00354745">
      <w:pPr>
        <w:pStyle w:val="NormalWeb"/>
        <w:numPr>
          <w:ilvl w:val="0"/>
          <w:numId w:val="1"/>
        </w:numPr>
        <w:spacing w:before="0" w:beforeAutospacing="0" w:after="0" w:afterAutospacing="0"/>
        <w:ind w:left="945"/>
        <w:rPr>
          <w:rFonts w:ascii="Arial" w:hAnsi="Arial" w:cs="Arial"/>
          <w:b/>
          <w:bCs/>
          <w:color w:val="222222"/>
          <w:sz w:val="20"/>
          <w:szCs w:val="20"/>
          <w:shd w:val="clear" w:color="auto" w:fill="FFFFFF"/>
        </w:rPr>
      </w:pPr>
      <w:r>
        <w:rPr>
          <w:rFonts w:ascii="Arial" w:hAnsi="Arial" w:cs="Arial"/>
          <w:b/>
          <w:bCs/>
          <w:color w:val="222222"/>
          <w:sz w:val="20"/>
          <w:szCs w:val="20"/>
          <w:shd w:val="clear" w:color="auto" w:fill="FFFFFF"/>
        </w:rPr>
        <w:t>Welcome-virtual meeting etiquette and procedures</w:t>
      </w:r>
      <w:r w:rsidR="000771D5">
        <w:rPr>
          <w:rFonts w:ascii="Arial" w:hAnsi="Arial" w:cs="Arial"/>
          <w:b/>
          <w:bCs/>
          <w:color w:val="222222"/>
          <w:sz w:val="20"/>
          <w:szCs w:val="20"/>
          <w:shd w:val="clear" w:color="auto" w:fill="FFFFFF"/>
        </w:rPr>
        <w:t xml:space="preserve">: </w:t>
      </w:r>
      <w:r w:rsidR="00084AD6">
        <w:rPr>
          <w:rFonts w:ascii="Arial" w:hAnsi="Arial" w:cs="Arial"/>
          <w:color w:val="222222"/>
          <w:sz w:val="20"/>
          <w:szCs w:val="20"/>
          <w:shd w:val="clear" w:color="auto" w:fill="FFFFFF"/>
        </w:rPr>
        <w:t>All attendees were asked to mute their phones, only speak when called upon, form a cue in the chat box, and no public comments were to be written in the chat box. Hadenfeldt timed all comments to two minutes. The hearing is intended for comments only; the commissioners will discuss the comments during the March 17</w:t>
      </w:r>
      <w:r w:rsidR="00084AD6" w:rsidRPr="00084AD6">
        <w:rPr>
          <w:rFonts w:ascii="Arial" w:hAnsi="Arial" w:cs="Arial"/>
          <w:color w:val="222222"/>
          <w:sz w:val="20"/>
          <w:szCs w:val="20"/>
          <w:shd w:val="clear" w:color="auto" w:fill="FFFFFF"/>
          <w:vertAlign w:val="superscript"/>
        </w:rPr>
        <w:t>th</w:t>
      </w:r>
      <w:r w:rsidR="00084AD6">
        <w:rPr>
          <w:rFonts w:ascii="Arial" w:hAnsi="Arial" w:cs="Arial"/>
          <w:color w:val="222222"/>
          <w:sz w:val="20"/>
          <w:szCs w:val="20"/>
          <w:shd w:val="clear" w:color="auto" w:fill="FFFFFF"/>
        </w:rPr>
        <w:t xml:space="preserve"> Regular P&amp;Z Meeting at 6</w:t>
      </w:r>
      <w:r w:rsidR="009E1FEC">
        <w:rPr>
          <w:rFonts w:ascii="Arial" w:hAnsi="Arial" w:cs="Arial"/>
          <w:color w:val="222222"/>
          <w:sz w:val="20"/>
          <w:szCs w:val="20"/>
          <w:shd w:val="clear" w:color="auto" w:fill="FFFFFF"/>
        </w:rPr>
        <w:t>PM</w:t>
      </w:r>
      <w:r w:rsidR="00084AD6">
        <w:rPr>
          <w:rFonts w:ascii="Arial" w:hAnsi="Arial" w:cs="Arial"/>
          <w:color w:val="222222"/>
          <w:sz w:val="20"/>
          <w:szCs w:val="20"/>
          <w:shd w:val="clear" w:color="auto" w:fill="FFFFFF"/>
        </w:rPr>
        <w:t xml:space="preserve">. </w:t>
      </w:r>
    </w:p>
    <w:p w14:paraId="6C1D6AC7" w14:textId="77777777" w:rsidR="00084AD6" w:rsidRDefault="00084AD6" w:rsidP="00084AD6">
      <w:pPr>
        <w:pStyle w:val="NormalWeb"/>
        <w:spacing w:before="0" w:beforeAutospacing="0" w:after="0" w:afterAutospacing="0"/>
        <w:ind w:left="945"/>
        <w:rPr>
          <w:rFonts w:ascii="Arial" w:hAnsi="Arial" w:cs="Arial"/>
          <w:color w:val="222222"/>
          <w:sz w:val="20"/>
          <w:szCs w:val="20"/>
          <w:shd w:val="clear" w:color="auto" w:fill="FFFFFF"/>
        </w:rPr>
      </w:pPr>
    </w:p>
    <w:p w14:paraId="3BA8FCAB" w14:textId="5545A6D0" w:rsidR="00084AD6" w:rsidRDefault="00084AD6" w:rsidP="00084AD6">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Written comments may also be submitted via email at </w:t>
      </w:r>
      <w:hyperlink r:id="rId5" w:history="1">
        <w:r w:rsidRPr="00A3341E">
          <w:rPr>
            <w:rStyle w:val="Hyperlink"/>
            <w:rFonts w:ascii="Arial" w:hAnsi="Arial" w:cs="Arial"/>
            <w:sz w:val="20"/>
            <w:szCs w:val="20"/>
            <w:shd w:val="clear" w:color="auto" w:fill="FFFFFF"/>
          </w:rPr>
          <w:t>planningzoning@townofbluff.org</w:t>
        </w:r>
      </w:hyperlink>
      <w:r>
        <w:rPr>
          <w:rFonts w:ascii="Arial" w:hAnsi="Arial" w:cs="Arial"/>
          <w:color w:val="222222"/>
          <w:sz w:val="20"/>
          <w:szCs w:val="20"/>
          <w:shd w:val="clear" w:color="auto" w:fill="FFFFFF"/>
        </w:rPr>
        <w:t xml:space="preserve"> or by mail to Planning and Zoning, PO BOX 324, Bluff, UT 84512. The comments must be received within 10 days of the public hearing. </w:t>
      </w:r>
    </w:p>
    <w:p w14:paraId="72F75BAE" w14:textId="16850917" w:rsidR="00084AD6" w:rsidRDefault="00084AD6" w:rsidP="00084AD6">
      <w:pPr>
        <w:pStyle w:val="NormalWeb"/>
        <w:spacing w:before="0" w:beforeAutospacing="0" w:after="0" w:afterAutospacing="0"/>
        <w:ind w:left="945"/>
        <w:rPr>
          <w:rFonts w:ascii="Arial" w:hAnsi="Arial" w:cs="Arial"/>
          <w:color w:val="222222"/>
          <w:sz w:val="20"/>
          <w:szCs w:val="20"/>
          <w:shd w:val="clear" w:color="auto" w:fill="FFFFFF"/>
        </w:rPr>
      </w:pPr>
    </w:p>
    <w:p w14:paraId="08BA79F8" w14:textId="69C725B2" w:rsidR="00084AD6" w:rsidRPr="00BC7236" w:rsidRDefault="00084AD6" w:rsidP="00084AD6">
      <w:pPr>
        <w:pStyle w:val="NormalWeb"/>
        <w:spacing w:before="0" w:beforeAutospacing="0" w:after="0" w:afterAutospacing="0"/>
        <w:ind w:left="945"/>
        <w:rPr>
          <w:rFonts w:ascii="Arial" w:hAnsi="Arial" w:cs="Arial"/>
          <w:b/>
          <w:bCs/>
          <w:color w:val="222222"/>
          <w:sz w:val="20"/>
          <w:szCs w:val="20"/>
          <w:shd w:val="clear" w:color="auto" w:fill="FFFFFF"/>
        </w:rPr>
      </w:pPr>
      <w:r w:rsidRPr="00BC7236">
        <w:rPr>
          <w:rFonts w:ascii="Arial" w:hAnsi="Arial" w:cs="Arial"/>
          <w:b/>
          <w:bCs/>
          <w:color w:val="222222"/>
          <w:sz w:val="20"/>
          <w:szCs w:val="20"/>
          <w:shd w:val="clear" w:color="auto" w:fill="FFFFFF"/>
        </w:rPr>
        <w:t xml:space="preserve">All ordinances are in draft form, and can be found on the Town of Bluff website. </w:t>
      </w:r>
    </w:p>
    <w:p w14:paraId="49F5D2D5" w14:textId="77777777" w:rsidR="000771D5" w:rsidRDefault="000771D5" w:rsidP="00084AD6">
      <w:pPr>
        <w:pStyle w:val="NormalWeb"/>
        <w:spacing w:before="0" w:beforeAutospacing="0" w:after="0" w:afterAutospacing="0"/>
        <w:rPr>
          <w:rFonts w:ascii="Arial" w:hAnsi="Arial" w:cs="Arial"/>
          <w:b/>
          <w:bCs/>
          <w:color w:val="222222"/>
          <w:sz w:val="20"/>
          <w:szCs w:val="20"/>
          <w:shd w:val="clear" w:color="auto" w:fill="FFFFFF"/>
        </w:rPr>
      </w:pPr>
    </w:p>
    <w:p w14:paraId="231E7803" w14:textId="0D558442" w:rsidR="00EF4CB4" w:rsidRDefault="0085797C" w:rsidP="001D1AFC">
      <w:pPr>
        <w:pStyle w:val="NormalWeb"/>
        <w:numPr>
          <w:ilvl w:val="0"/>
          <w:numId w:val="1"/>
        </w:numPr>
        <w:spacing w:before="0" w:beforeAutospacing="0" w:after="0" w:afterAutospacing="0"/>
        <w:ind w:left="945"/>
        <w:rPr>
          <w:rFonts w:ascii="Arial" w:hAnsi="Arial" w:cs="Arial"/>
          <w:b/>
          <w:bCs/>
          <w:color w:val="222222"/>
          <w:sz w:val="20"/>
          <w:szCs w:val="20"/>
          <w:shd w:val="clear" w:color="auto" w:fill="FFFFFF"/>
        </w:rPr>
      </w:pPr>
      <w:r>
        <w:rPr>
          <w:rFonts w:ascii="Arial" w:hAnsi="Arial" w:cs="Arial"/>
          <w:b/>
          <w:bCs/>
          <w:color w:val="222222"/>
          <w:sz w:val="20"/>
          <w:szCs w:val="20"/>
          <w:shd w:val="clear" w:color="auto" w:fill="FFFFFF"/>
        </w:rPr>
        <w:t>Presentation of Short Term Rental ordinance</w:t>
      </w:r>
      <w:r w:rsidR="00354745">
        <w:rPr>
          <w:rFonts w:ascii="Arial" w:hAnsi="Arial" w:cs="Arial"/>
          <w:b/>
          <w:bCs/>
          <w:color w:val="222222"/>
          <w:sz w:val="20"/>
          <w:szCs w:val="20"/>
          <w:shd w:val="clear" w:color="auto" w:fill="FFFFFF"/>
        </w:rPr>
        <w:t xml:space="preserve">: </w:t>
      </w:r>
      <w:r w:rsidR="00084AD6">
        <w:rPr>
          <w:rFonts w:ascii="Arial" w:hAnsi="Arial" w:cs="Arial"/>
          <w:color w:val="222222"/>
          <w:sz w:val="20"/>
          <w:szCs w:val="20"/>
          <w:shd w:val="clear" w:color="auto" w:fill="FFFFFF"/>
        </w:rPr>
        <w:t>Podm</w:t>
      </w:r>
      <w:r w:rsidR="00C323A7">
        <w:rPr>
          <w:rFonts w:ascii="Arial" w:hAnsi="Arial" w:cs="Arial"/>
          <w:color w:val="222222"/>
          <w:sz w:val="20"/>
          <w:szCs w:val="20"/>
          <w:shd w:val="clear" w:color="auto" w:fill="FFFFFF"/>
        </w:rPr>
        <w:t xml:space="preserve">ore shared information on the draft ordinance and acknowledged that short-term rentals are an economic driver. The full definition of a short term rental is written in the draft, and bed and breakfasts are considered short-term rentals. The ordinance applies to all zones in the Town of Bluff. The ordinance limits short term rentals to 2 per half acre in residential zones, and 4 per half acre in commercial zones. The ordinance limits the total number of short term rentals to 20 in a zone, with a required annual permit to ensure safe operation. A property manager (not necessarily the owner) must be available 24/7, and a code of conduct must be posted in each rental. </w:t>
      </w:r>
      <w:r w:rsidR="009E1FEC">
        <w:rPr>
          <w:rFonts w:ascii="Arial" w:hAnsi="Arial" w:cs="Arial"/>
          <w:color w:val="222222"/>
          <w:sz w:val="20"/>
          <w:szCs w:val="20"/>
          <w:shd w:val="clear" w:color="auto" w:fill="FFFFFF"/>
        </w:rPr>
        <w:t xml:space="preserve">The full draft can be found on the Town of Bluff website. </w:t>
      </w:r>
    </w:p>
    <w:p w14:paraId="60A83F48" w14:textId="77777777" w:rsidR="00EF4CB4" w:rsidRDefault="00EF4CB4" w:rsidP="00EF4CB4">
      <w:pPr>
        <w:pStyle w:val="NormalWeb"/>
        <w:spacing w:before="0" w:beforeAutospacing="0" w:after="0" w:afterAutospacing="0"/>
        <w:ind w:left="945"/>
        <w:rPr>
          <w:rFonts w:ascii="Arial" w:hAnsi="Arial" w:cs="Arial"/>
          <w:b/>
          <w:bCs/>
          <w:color w:val="222222"/>
          <w:sz w:val="20"/>
          <w:szCs w:val="20"/>
          <w:shd w:val="clear" w:color="auto" w:fill="FFFFFF"/>
        </w:rPr>
      </w:pPr>
    </w:p>
    <w:p w14:paraId="57EB61BE" w14:textId="77777777" w:rsidR="002369EC" w:rsidRDefault="002369EC" w:rsidP="00354745">
      <w:pPr>
        <w:pStyle w:val="NormalWeb"/>
        <w:spacing w:before="0" w:beforeAutospacing="0" w:after="0" w:afterAutospacing="0"/>
        <w:rPr>
          <w:rFonts w:ascii="Arial" w:hAnsi="Arial" w:cs="Arial"/>
          <w:b/>
          <w:bCs/>
          <w:color w:val="222222"/>
          <w:sz w:val="20"/>
          <w:szCs w:val="20"/>
          <w:shd w:val="clear" w:color="auto" w:fill="FFFFFF"/>
        </w:rPr>
      </w:pPr>
    </w:p>
    <w:p w14:paraId="2F14060F" w14:textId="75FA206D" w:rsidR="0085797C" w:rsidRPr="00C323A7" w:rsidRDefault="0085797C" w:rsidP="001D1AFC">
      <w:pPr>
        <w:pStyle w:val="NormalWeb"/>
        <w:numPr>
          <w:ilvl w:val="0"/>
          <w:numId w:val="1"/>
        </w:numPr>
        <w:spacing w:before="0" w:beforeAutospacing="0" w:after="0" w:afterAutospacing="0"/>
        <w:ind w:left="945"/>
        <w:rPr>
          <w:rFonts w:ascii="Arial" w:hAnsi="Arial" w:cs="Arial"/>
          <w:b/>
          <w:bCs/>
          <w:color w:val="222222"/>
          <w:sz w:val="20"/>
          <w:szCs w:val="20"/>
          <w:shd w:val="clear" w:color="auto" w:fill="FFFFFF"/>
        </w:rPr>
      </w:pPr>
      <w:r>
        <w:rPr>
          <w:rFonts w:ascii="Arial" w:hAnsi="Arial" w:cs="Arial"/>
          <w:b/>
          <w:bCs/>
          <w:color w:val="222222"/>
          <w:sz w:val="20"/>
          <w:szCs w:val="20"/>
          <w:shd w:val="clear" w:color="auto" w:fill="FFFFFF"/>
        </w:rPr>
        <w:t>Public hearing on Short Term Rental ordinance (2 minutes per speaker)</w:t>
      </w:r>
      <w:r w:rsidR="00C323A7">
        <w:rPr>
          <w:rFonts w:ascii="Arial" w:hAnsi="Arial" w:cs="Arial"/>
          <w:b/>
          <w:bCs/>
          <w:color w:val="222222"/>
          <w:sz w:val="20"/>
          <w:szCs w:val="20"/>
          <w:shd w:val="clear" w:color="auto" w:fill="FFFFFF"/>
        </w:rPr>
        <w:t xml:space="preserve">: </w:t>
      </w:r>
      <w:r w:rsidR="00C323A7">
        <w:rPr>
          <w:rFonts w:ascii="Arial" w:hAnsi="Arial" w:cs="Arial"/>
          <w:color w:val="222222"/>
          <w:sz w:val="20"/>
          <w:szCs w:val="20"/>
          <w:shd w:val="clear" w:color="auto" w:fill="FFFFFF"/>
        </w:rPr>
        <w:t xml:space="preserve">Burak opened the floor to public comment. </w:t>
      </w:r>
    </w:p>
    <w:p w14:paraId="17BAE851" w14:textId="786F227F" w:rsidR="00C323A7" w:rsidRDefault="00C323A7" w:rsidP="00C323A7">
      <w:pPr>
        <w:pStyle w:val="NormalWeb"/>
        <w:spacing w:before="0" w:beforeAutospacing="0" w:after="0" w:afterAutospacing="0"/>
        <w:rPr>
          <w:rFonts w:ascii="Arial" w:hAnsi="Arial" w:cs="Arial"/>
          <w:b/>
          <w:bCs/>
          <w:color w:val="222222"/>
          <w:sz w:val="20"/>
          <w:szCs w:val="20"/>
          <w:shd w:val="clear" w:color="auto" w:fill="FFFFFF"/>
        </w:rPr>
      </w:pPr>
    </w:p>
    <w:p w14:paraId="7A7E9573" w14:textId="77777777" w:rsidR="00C323A7" w:rsidRDefault="00C323A7" w:rsidP="00C323A7">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Josh Ewing was in support of the ordinance, but requested the commission consider a revision to allow flexibility for Bluff homeowners. He suggested allowing a certain number of nights not require a permit, for example, up to 2 weeks per year. </w:t>
      </w:r>
    </w:p>
    <w:p w14:paraId="3C097550" w14:textId="77777777" w:rsidR="00C323A7" w:rsidRDefault="00C323A7" w:rsidP="00C323A7">
      <w:pPr>
        <w:pStyle w:val="NormalWeb"/>
        <w:spacing w:before="0" w:beforeAutospacing="0" w:after="0" w:afterAutospacing="0"/>
        <w:ind w:left="945"/>
        <w:rPr>
          <w:rFonts w:ascii="Arial" w:hAnsi="Arial" w:cs="Arial"/>
          <w:color w:val="222222"/>
          <w:sz w:val="20"/>
          <w:szCs w:val="20"/>
          <w:shd w:val="clear" w:color="auto" w:fill="FFFFFF"/>
        </w:rPr>
      </w:pPr>
    </w:p>
    <w:p w14:paraId="42D08C97" w14:textId="77777777" w:rsidR="00C323A7" w:rsidRDefault="00C323A7" w:rsidP="00C323A7">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 xml:space="preserve">Jim Sayers was also in support of the ordinance, and suggested the commission review the verbiage around “natural barriers” and proposed perhaps using instead “existing barriers”. Sayers also asked for clarification regarding transferring/selling/or assigning permits. Burak clarified that permits could not be transferred from a permit holder. </w:t>
      </w:r>
    </w:p>
    <w:p w14:paraId="1A13156E" w14:textId="77777777" w:rsidR="00C323A7" w:rsidRDefault="00C323A7" w:rsidP="00C323A7">
      <w:pPr>
        <w:pStyle w:val="NormalWeb"/>
        <w:spacing w:before="0" w:beforeAutospacing="0" w:after="0" w:afterAutospacing="0"/>
        <w:ind w:left="945"/>
        <w:rPr>
          <w:rFonts w:ascii="Arial" w:hAnsi="Arial" w:cs="Arial"/>
          <w:color w:val="222222"/>
          <w:sz w:val="20"/>
          <w:szCs w:val="20"/>
          <w:shd w:val="clear" w:color="auto" w:fill="FFFFFF"/>
        </w:rPr>
      </w:pPr>
    </w:p>
    <w:p w14:paraId="729FCBB0" w14:textId="77777777" w:rsidR="00132603" w:rsidRDefault="00C323A7" w:rsidP="00132603">
      <w:pPr>
        <w:pStyle w:val="NormalWeb"/>
        <w:spacing w:before="0" w:beforeAutospacing="0" w:after="0" w:afterAutospacing="0"/>
        <w:ind w:left="945"/>
        <w:rPr>
          <w:rFonts w:ascii="Arial" w:hAnsi="Arial" w:cs="Arial"/>
          <w:color w:val="202124"/>
          <w:sz w:val="20"/>
          <w:szCs w:val="20"/>
          <w:shd w:val="clear" w:color="auto" w:fill="FFFFFF"/>
        </w:rPr>
      </w:pPr>
      <w:r>
        <w:rPr>
          <w:rFonts w:ascii="Arial" w:hAnsi="Arial" w:cs="Arial"/>
          <w:color w:val="202124"/>
          <w:sz w:val="20"/>
          <w:szCs w:val="20"/>
          <w:shd w:val="clear" w:color="auto" w:fill="FFFFFF"/>
        </w:rPr>
        <w:t>Jennifer Davila asked if an amount had been set for the annual application fee</w:t>
      </w:r>
      <w:r w:rsidR="00132603">
        <w:rPr>
          <w:rFonts w:ascii="Arial" w:hAnsi="Arial" w:cs="Arial"/>
          <w:color w:val="202124"/>
          <w:sz w:val="20"/>
          <w:szCs w:val="20"/>
          <w:shd w:val="clear" w:color="auto" w:fill="FFFFFF"/>
        </w:rPr>
        <w:t xml:space="preserve"> and</w:t>
      </w:r>
      <w:r>
        <w:rPr>
          <w:rFonts w:ascii="Arial" w:hAnsi="Arial" w:cs="Arial"/>
          <w:color w:val="202124"/>
          <w:sz w:val="20"/>
          <w:szCs w:val="20"/>
          <w:shd w:val="clear" w:color="auto" w:fill="FFFFFF"/>
        </w:rPr>
        <w:t xml:space="preserve"> Burak stated no fee amount had been discussed. </w:t>
      </w:r>
      <w:r w:rsidR="00132603">
        <w:rPr>
          <w:rFonts w:ascii="Arial" w:hAnsi="Arial" w:cs="Arial"/>
          <w:color w:val="202124"/>
          <w:sz w:val="20"/>
          <w:szCs w:val="20"/>
          <w:shd w:val="clear" w:color="auto" w:fill="FFFFFF"/>
        </w:rPr>
        <w:t xml:space="preserve">Davila asked about the term “egress” and whether it had to be an exit. Burak confirmed that a window a person could fit through would count as an egress. Davila also inquired as to the number of short term rentals in operation currently, and which were considered short term rentals. Burak replied that approximately 12 short term rentals were known to the commission at this time, but this was based upon those that could be found on </w:t>
      </w:r>
      <w:proofErr w:type="spellStart"/>
      <w:r w:rsidR="00132603">
        <w:rPr>
          <w:rFonts w:ascii="Arial" w:hAnsi="Arial" w:cs="Arial"/>
          <w:color w:val="202124"/>
          <w:sz w:val="20"/>
          <w:szCs w:val="20"/>
          <w:shd w:val="clear" w:color="auto" w:fill="FFFFFF"/>
        </w:rPr>
        <w:t>AirBnB</w:t>
      </w:r>
      <w:proofErr w:type="spellEnd"/>
      <w:r w:rsidR="00132603">
        <w:rPr>
          <w:rFonts w:ascii="Arial" w:hAnsi="Arial" w:cs="Arial"/>
          <w:color w:val="202124"/>
          <w:sz w:val="20"/>
          <w:szCs w:val="20"/>
          <w:shd w:val="clear" w:color="auto" w:fill="FFFFFF"/>
        </w:rPr>
        <w:t>, VRBO, and known locations such as the Adams House (operated by Recapture Lodge). Burak also confirmed for Davila that the owner of the property would hold the license/permit, however, the permit holder could hire someone to manage the property.</w:t>
      </w:r>
    </w:p>
    <w:p w14:paraId="3E54557C" w14:textId="77777777" w:rsidR="00132603" w:rsidRDefault="00132603" w:rsidP="00132603">
      <w:pPr>
        <w:pStyle w:val="NormalWeb"/>
        <w:spacing w:before="0" w:beforeAutospacing="0" w:after="0" w:afterAutospacing="0"/>
        <w:ind w:left="945"/>
        <w:rPr>
          <w:rFonts w:ascii="Arial" w:hAnsi="Arial" w:cs="Arial"/>
          <w:color w:val="202124"/>
          <w:sz w:val="20"/>
          <w:szCs w:val="20"/>
          <w:shd w:val="clear" w:color="auto" w:fill="FFFFFF"/>
        </w:rPr>
      </w:pPr>
    </w:p>
    <w:p w14:paraId="4A666825" w14:textId="5B006417" w:rsidR="00132603" w:rsidRDefault="00C323A7" w:rsidP="00132603">
      <w:pPr>
        <w:pStyle w:val="NormalWeb"/>
        <w:spacing w:before="0" w:beforeAutospacing="0" w:after="0" w:afterAutospacing="0"/>
        <w:ind w:left="945"/>
        <w:rPr>
          <w:rFonts w:ascii="Arial" w:hAnsi="Arial" w:cs="Arial"/>
          <w:color w:val="202124"/>
          <w:sz w:val="20"/>
          <w:szCs w:val="20"/>
          <w:shd w:val="clear" w:color="auto" w:fill="FFFFFF"/>
        </w:rPr>
      </w:pPr>
      <w:r>
        <w:rPr>
          <w:rFonts w:ascii="Arial" w:hAnsi="Arial" w:cs="Arial"/>
          <w:color w:val="202124"/>
          <w:sz w:val="20"/>
          <w:szCs w:val="20"/>
          <w:shd w:val="clear" w:color="auto" w:fill="FFFFFF"/>
        </w:rPr>
        <w:t xml:space="preserve">Mary Gillam </w:t>
      </w:r>
      <w:r w:rsidR="00132603">
        <w:rPr>
          <w:rFonts w:ascii="Arial" w:hAnsi="Arial" w:cs="Arial"/>
          <w:color w:val="202124"/>
          <w:sz w:val="20"/>
          <w:szCs w:val="20"/>
          <w:shd w:val="clear" w:color="auto" w:fill="FFFFFF"/>
        </w:rPr>
        <w:t xml:space="preserve">stated the term “Egress” has very precisely defined legal implications, which the commission should review. In addition, Gillam asked the commission to consider flexibility when Bluff homeowners have informal paid rentals from friends and family.  </w:t>
      </w:r>
    </w:p>
    <w:p w14:paraId="35A3B2E5" w14:textId="390CB9D2" w:rsidR="00C323A7" w:rsidRPr="00132603" w:rsidRDefault="00132603" w:rsidP="00C323A7">
      <w:pPr>
        <w:pStyle w:val="NormalWeb"/>
        <w:spacing w:before="0" w:beforeAutospacing="0" w:after="0" w:afterAutospacing="0"/>
        <w:rPr>
          <w:rFonts w:ascii="Arial" w:hAnsi="Arial" w:cs="Arial"/>
          <w:color w:val="202124"/>
          <w:sz w:val="20"/>
          <w:szCs w:val="20"/>
          <w:shd w:val="clear" w:color="auto" w:fill="FFFFFF"/>
        </w:rPr>
      </w:pPr>
      <w:r>
        <w:rPr>
          <w:rFonts w:ascii="Arial" w:hAnsi="Arial" w:cs="Arial"/>
          <w:color w:val="202124"/>
          <w:sz w:val="20"/>
          <w:szCs w:val="20"/>
          <w:shd w:val="clear" w:color="auto" w:fill="FFFFFF"/>
        </w:rPr>
        <w:tab/>
      </w:r>
    </w:p>
    <w:p w14:paraId="2E3944D1" w14:textId="5DA8DDAA" w:rsidR="0085797C" w:rsidRPr="00DB6596" w:rsidRDefault="0085797C" w:rsidP="00DB6596">
      <w:pPr>
        <w:pStyle w:val="NormalWeb"/>
        <w:numPr>
          <w:ilvl w:val="0"/>
          <w:numId w:val="1"/>
        </w:numPr>
        <w:spacing w:before="0" w:beforeAutospacing="0" w:after="0" w:afterAutospacing="0"/>
        <w:ind w:left="945"/>
        <w:rPr>
          <w:rFonts w:ascii="Arial" w:hAnsi="Arial" w:cs="Arial"/>
          <w:b/>
          <w:bCs/>
          <w:color w:val="222222"/>
          <w:sz w:val="20"/>
          <w:szCs w:val="20"/>
          <w:shd w:val="clear" w:color="auto" w:fill="FFFFFF"/>
        </w:rPr>
      </w:pPr>
      <w:r>
        <w:rPr>
          <w:rFonts w:ascii="Arial" w:hAnsi="Arial" w:cs="Arial"/>
          <w:b/>
          <w:bCs/>
          <w:color w:val="222222"/>
          <w:sz w:val="20"/>
          <w:szCs w:val="20"/>
          <w:shd w:val="clear" w:color="auto" w:fill="FFFFFF"/>
        </w:rPr>
        <w:t>Presentation of Animal ordinance</w:t>
      </w:r>
      <w:r w:rsidR="00BC7236">
        <w:rPr>
          <w:rFonts w:ascii="Arial" w:hAnsi="Arial" w:cs="Arial"/>
          <w:b/>
          <w:bCs/>
          <w:color w:val="222222"/>
          <w:sz w:val="20"/>
          <w:szCs w:val="20"/>
          <w:shd w:val="clear" w:color="auto" w:fill="FFFFFF"/>
        </w:rPr>
        <w:t xml:space="preserve">: </w:t>
      </w:r>
      <w:r w:rsidR="00BC7236">
        <w:rPr>
          <w:rFonts w:ascii="Arial" w:hAnsi="Arial" w:cs="Arial"/>
          <w:color w:val="222222"/>
          <w:sz w:val="20"/>
          <w:szCs w:val="20"/>
          <w:shd w:val="clear" w:color="auto" w:fill="FFFFFF"/>
        </w:rPr>
        <w:t>Podmore provided information regarding definitions, and stated the purpose of the ordinance is to ensure use of animals domestically and on an agricultural level is safe and does not present nuisance to neighbors</w:t>
      </w:r>
      <w:r w:rsidR="00DB6596">
        <w:rPr>
          <w:rFonts w:ascii="Arial" w:hAnsi="Arial" w:cs="Arial"/>
          <w:color w:val="222222"/>
          <w:sz w:val="20"/>
          <w:szCs w:val="20"/>
          <w:shd w:val="clear" w:color="auto" w:fill="FFFFFF"/>
        </w:rPr>
        <w:t>, as well as ensure animal welfare.</w:t>
      </w:r>
      <w:r w:rsidR="00BC7236" w:rsidRPr="00DB6596">
        <w:rPr>
          <w:rFonts w:ascii="Arial" w:hAnsi="Arial" w:cs="Arial"/>
          <w:color w:val="222222"/>
          <w:sz w:val="20"/>
          <w:szCs w:val="20"/>
          <w:shd w:val="clear" w:color="auto" w:fill="FFFFFF"/>
        </w:rPr>
        <w:t xml:space="preserve"> Small, Medium, and Large animals are defined, as well as the quantity of medium and large animals per </w:t>
      </w:r>
      <w:r w:rsidR="0024019A" w:rsidRPr="00DB6596">
        <w:rPr>
          <w:rFonts w:ascii="Arial" w:hAnsi="Arial" w:cs="Arial"/>
          <w:color w:val="222222"/>
          <w:sz w:val="20"/>
          <w:szCs w:val="20"/>
          <w:shd w:val="clear" w:color="auto" w:fill="FFFFFF"/>
        </w:rPr>
        <w:t>acre</w:t>
      </w:r>
      <w:r w:rsidR="00DB6596">
        <w:rPr>
          <w:rFonts w:ascii="Arial" w:hAnsi="Arial" w:cs="Arial"/>
          <w:color w:val="222222"/>
          <w:sz w:val="20"/>
          <w:szCs w:val="20"/>
          <w:shd w:val="clear" w:color="auto" w:fill="FFFFFF"/>
        </w:rPr>
        <w:t>. The draft p</w:t>
      </w:r>
      <w:r w:rsidR="0024019A" w:rsidRPr="00DB6596">
        <w:rPr>
          <w:rFonts w:ascii="Arial" w:hAnsi="Arial" w:cs="Arial"/>
          <w:color w:val="222222"/>
          <w:sz w:val="20"/>
          <w:szCs w:val="20"/>
          <w:shd w:val="clear" w:color="auto" w:fill="FFFFFF"/>
        </w:rPr>
        <w:t>ropose</w:t>
      </w:r>
      <w:r w:rsidR="00DB6596">
        <w:rPr>
          <w:rFonts w:ascii="Arial" w:hAnsi="Arial" w:cs="Arial"/>
          <w:color w:val="222222"/>
          <w:sz w:val="20"/>
          <w:szCs w:val="20"/>
          <w:shd w:val="clear" w:color="auto" w:fill="FFFFFF"/>
        </w:rPr>
        <w:t>s</w:t>
      </w:r>
      <w:r w:rsidR="0024019A" w:rsidRPr="00DB6596">
        <w:rPr>
          <w:rFonts w:ascii="Arial" w:hAnsi="Arial" w:cs="Arial"/>
          <w:color w:val="222222"/>
          <w:sz w:val="20"/>
          <w:szCs w:val="20"/>
          <w:shd w:val="clear" w:color="auto" w:fill="FFFFFF"/>
        </w:rPr>
        <w:t xml:space="preserve"> 2 large animals per acre, or 4 medium animals per acre. There is no limit to small animals.</w:t>
      </w:r>
    </w:p>
    <w:p w14:paraId="0CF1238C" w14:textId="19ED6F61" w:rsidR="0024019A" w:rsidRDefault="0024019A" w:rsidP="0024019A">
      <w:pPr>
        <w:pStyle w:val="NormalWeb"/>
        <w:spacing w:before="0" w:beforeAutospacing="0" w:after="0" w:afterAutospacing="0"/>
        <w:ind w:left="945"/>
        <w:rPr>
          <w:rFonts w:ascii="Arial" w:hAnsi="Arial" w:cs="Arial"/>
          <w:b/>
          <w:bCs/>
          <w:color w:val="222222"/>
          <w:sz w:val="20"/>
          <w:szCs w:val="20"/>
          <w:shd w:val="clear" w:color="auto" w:fill="FFFFFF"/>
        </w:rPr>
      </w:pPr>
    </w:p>
    <w:p w14:paraId="44D69496" w14:textId="562ED25D" w:rsidR="0024019A" w:rsidRDefault="0024019A" w:rsidP="0024019A">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The ordinance prohibits leaving animals in automobiles during hot weather. Feeding </w:t>
      </w:r>
      <w:r w:rsidR="00DB6596">
        <w:rPr>
          <w:rFonts w:ascii="Arial" w:hAnsi="Arial" w:cs="Arial"/>
          <w:color w:val="222222"/>
          <w:sz w:val="20"/>
          <w:szCs w:val="20"/>
          <w:shd w:val="clear" w:color="auto" w:fill="FFFFFF"/>
        </w:rPr>
        <w:t xml:space="preserve">of feral cats </w:t>
      </w:r>
      <w:r>
        <w:rPr>
          <w:rFonts w:ascii="Arial" w:hAnsi="Arial" w:cs="Arial"/>
          <w:color w:val="222222"/>
          <w:sz w:val="20"/>
          <w:szCs w:val="20"/>
          <w:shd w:val="clear" w:color="auto" w:fill="FFFFFF"/>
        </w:rPr>
        <w:t>is discouraged and the town can remove food left out for feral cats. Barking dogs are not addressed in the ordinance, however, dangerous animals, including dogs</w:t>
      </w:r>
      <w:r w:rsidR="00DB6596">
        <w:rPr>
          <w:rFonts w:ascii="Arial" w:hAnsi="Arial" w:cs="Arial"/>
          <w:color w:val="222222"/>
          <w:sz w:val="20"/>
          <w:szCs w:val="20"/>
          <w:shd w:val="clear" w:color="auto" w:fill="FFFFFF"/>
        </w:rPr>
        <w:t>,</w:t>
      </w:r>
      <w:r>
        <w:rPr>
          <w:rFonts w:ascii="Arial" w:hAnsi="Arial" w:cs="Arial"/>
          <w:color w:val="222222"/>
          <w:sz w:val="20"/>
          <w:szCs w:val="20"/>
          <w:shd w:val="clear" w:color="auto" w:fill="FFFFFF"/>
        </w:rPr>
        <w:t xml:space="preserve"> are prohibited and are subject to removal by a town appointed officer.  </w:t>
      </w:r>
    </w:p>
    <w:p w14:paraId="5A33B84C" w14:textId="0D322A0F" w:rsidR="0024019A" w:rsidRDefault="0024019A" w:rsidP="0024019A">
      <w:pPr>
        <w:pStyle w:val="NormalWeb"/>
        <w:spacing w:before="0" w:beforeAutospacing="0" w:after="0" w:afterAutospacing="0"/>
        <w:ind w:left="945"/>
        <w:rPr>
          <w:rFonts w:ascii="Arial" w:hAnsi="Arial" w:cs="Arial"/>
          <w:color w:val="222222"/>
          <w:sz w:val="20"/>
          <w:szCs w:val="20"/>
          <w:shd w:val="clear" w:color="auto" w:fill="FFFFFF"/>
        </w:rPr>
      </w:pPr>
    </w:p>
    <w:p w14:paraId="5EBD9C23" w14:textId="24BF91D3" w:rsidR="0024019A" w:rsidRDefault="0024019A" w:rsidP="00DB6596">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Animals can not be killed without legal privilege. Trespassing animals can be impounded and the property owner can recoup costs of holding the animal. Bees are allowed in all zones, and excess agricultural products (eggs, cheese, </w:t>
      </w:r>
      <w:r w:rsidR="00DB6596">
        <w:rPr>
          <w:rFonts w:ascii="Arial" w:hAnsi="Arial" w:cs="Arial"/>
          <w:color w:val="222222"/>
          <w:sz w:val="20"/>
          <w:szCs w:val="20"/>
          <w:shd w:val="clear" w:color="auto" w:fill="FFFFFF"/>
        </w:rPr>
        <w:t>etc.</w:t>
      </w:r>
      <w:r>
        <w:rPr>
          <w:rFonts w:ascii="Arial" w:hAnsi="Arial" w:cs="Arial"/>
          <w:color w:val="222222"/>
          <w:sz w:val="20"/>
          <w:szCs w:val="20"/>
          <w:shd w:val="clear" w:color="auto" w:fill="FFFFFF"/>
        </w:rPr>
        <w:t xml:space="preserve">) can be sold. The ordinance prohibits concentrated fed operations. </w:t>
      </w:r>
    </w:p>
    <w:p w14:paraId="644A07D1" w14:textId="071AD7AA" w:rsidR="009E1FEC" w:rsidRDefault="009E1FEC" w:rsidP="00DB6596">
      <w:pPr>
        <w:pStyle w:val="NormalWeb"/>
        <w:spacing w:before="0" w:beforeAutospacing="0" w:after="0" w:afterAutospacing="0"/>
        <w:ind w:left="945"/>
        <w:rPr>
          <w:rFonts w:ascii="Arial" w:hAnsi="Arial" w:cs="Arial"/>
          <w:color w:val="222222"/>
          <w:sz w:val="20"/>
          <w:szCs w:val="20"/>
          <w:shd w:val="clear" w:color="auto" w:fill="FFFFFF"/>
        </w:rPr>
      </w:pPr>
    </w:p>
    <w:p w14:paraId="2BD0361A" w14:textId="3EE1B6A4" w:rsidR="009E1FEC" w:rsidRPr="0024019A" w:rsidRDefault="009E1FEC" w:rsidP="00DB6596">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The full draft can be found on the Town of Bluff website. </w:t>
      </w:r>
    </w:p>
    <w:p w14:paraId="40DA31A5" w14:textId="0DAF705E" w:rsidR="00EF4CB4" w:rsidRDefault="00EF4CB4" w:rsidP="00EF4CB4">
      <w:pPr>
        <w:pStyle w:val="NormalWeb"/>
        <w:spacing w:before="0" w:beforeAutospacing="0" w:after="0" w:afterAutospacing="0"/>
        <w:rPr>
          <w:rFonts w:ascii="Arial" w:hAnsi="Arial" w:cs="Arial"/>
          <w:b/>
          <w:bCs/>
          <w:color w:val="222222"/>
          <w:sz w:val="20"/>
          <w:szCs w:val="20"/>
          <w:shd w:val="clear" w:color="auto" w:fill="FFFFFF"/>
        </w:rPr>
      </w:pPr>
    </w:p>
    <w:p w14:paraId="1E768F6E" w14:textId="77777777" w:rsidR="00EF4CB4" w:rsidRDefault="00EF4CB4" w:rsidP="00EF4CB4">
      <w:pPr>
        <w:pStyle w:val="NormalWeb"/>
        <w:spacing w:before="0" w:beforeAutospacing="0" w:after="0" w:afterAutospacing="0"/>
        <w:rPr>
          <w:rFonts w:ascii="Arial" w:hAnsi="Arial" w:cs="Arial"/>
          <w:b/>
          <w:bCs/>
          <w:color w:val="222222"/>
          <w:sz w:val="20"/>
          <w:szCs w:val="20"/>
          <w:shd w:val="clear" w:color="auto" w:fill="FFFFFF"/>
        </w:rPr>
      </w:pPr>
    </w:p>
    <w:p w14:paraId="0BA4853C" w14:textId="77777777" w:rsidR="00DB6596" w:rsidRDefault="0085797C" w:rsidP="00DB6596">
      <w:pPr>
        <w:pStyle w:val="NormalWeb"/>
        <w:numPr>
          <w:ilvl w:val="0"/>
          <w:numId w:val="1"/>
        </w:numPr>
        <w:spacing w:before="0" w:beforeAutospacing="0" w:after="0" w:afterAutospacing="0"/>
        <w:ind w:left="945"/>
        <w:rPr>
          <w:rFonts w:ascii="Arial" w:hAnsi="Arial" w:cs="Arial"/>
          <w:b/>
          <w:bCs/>
          <w:color w:val="222222"/>
          <w:sz w:val="20"/>
          <w:szCs w:val="20"/>
          <w:shd w:val="clear" w:color="auto" w:fill="FFFFFF"/>
        </w:rPr>
      </w:pPr>
      <w:r>
        <w:rPr>
          <w:rFonts w:ascii="Arial" w:hAnsi="Arial" w:cs="Arial"/>
          <w:b/>
          <w:bCs/>
          <w:color w:val="222222"/>
          <w:sz w:val="20"/>
          <w:szCs w:val="20"/>
          <w:shd w:val="clear" w:color="auto" w:fill="FFFFFF"/>
        </w:rPr>
        <w:t>Public hearing on Animal ordinance (2 minutes per speaker)</w:t>
      </w:r>
    </w:p>
    <w:p w14:paraId="5A39EF58" w14:textId="77777777" w:rsidR="00DB6596" w:rsidRDefault="00DB6596" w:rsidP="00DB6596">
      <w:pPr>
        <w:pStyle w:val="NormalWeb"/>
        <w:spacing w:before="0" w:beforeAutospacing="0" w:after="0" w:afterAutospacing="0"/>
        <w:ind w:left="945"/>
        <w:rPr>
          <w:rFonts w:ascii="Arial" w:hAnsi="Arial" w:cs="Arial"/>
          <w:b/>
          <w:bCs/>
          <w:color w:val="222222"/>
          <w:sz w:val="20"/>
          <w:szCs w:val="20"/>
          <w:shd w:val="clear" w:color="auto" w:fill="FFFFFF"/>
        </w:rPr>
      </w:pPr>
    </w:p>
    <w:p w14:paraId="0139F66D" w14:textId="57622191" w:rsidR="00DB6596" w:rsidRDefault="00DB6596" w:rsidP="00DB6596">
      <w:pPr>
        <w:pStyle w:val="NormalWeb"/>
        <w:spacing w:before="0" w:beforeAutospacing="0" w:after="0" w:afterAutospacing="0"/>
        <w:ind w:left="945"/>
        <w:rPr>
          <w:rFonts w:ascii="Arial" w:hAnsi="Arial" w:cs="Arial"/>
          <w:color w:val="222222"/>
          <w:sz w:val="20"/>
          <w:szCs w:val="20"/>
          <w:shd w:val="clear" w:color="auto" w:fill="FFFFFF"/>
        </w:rPr>
      </w:pPr>
      <w:r w:rsidRPr="00DB6596">
        <w:rPr>
          <w:rFonts w:ascii="Arial" w:hAnsi="Arial" w:cs="Arial"/>
          <w:color w:val="222222"/>
          <w:sz w:val="20"/>
          <w:szCs w:val="20"/>
          <w:shd w:val="clear" w:color="auto" w:fill="FFFFFF"/>
        </w:rPr>
        <w:t>J</w:t>
      </w:r>
      <w:r w:rsidR="005D32A0" w:rsidRPr="00DB6596">
        <w:rPr>
          <w:rFonts w:ascii="Arial" w:hAnsi="Arial" w:cs="Arial"/>
          <w:color w:val="222222"/>
          <w:sz w:val="20"/>
          <w:szCs w:val="20"/>
          <w:shd w:val="clear" w:color="auto" w:fill="FFFFFF"/>
        </w:rPr>
        <w:t>ackie Warren</w:t>
      </w:r>
      <w:r>
        <w:rPr>
          <w:rFonts w:ascii="Arial" w:hAnsi="Arial" w:cs="Arial"/>
          <w:color w:val="222222"/>
          <w:sz w:val="20"/>
          <w:szCs w:val="20"/>
          <w:shd w:val="clear" w:color="auto" w:fill="FFFFFF"/>
        </w:rPr>
        <w:t xml:space="preserve"> </w:t>
      </w:r>
      <w:r w:rsidRPr="00DB6596">
        <w:rPr>
          <w:rFonts w:ascii="Arial" w:hAnsi="Arial" w:cs="Arial"/>
          <w:color w:val="222222"/>
          <w:sz w:val="20"/>
          <w:szCs w:val="20"/>
          <w:shd w:val="clear" w:color="auto" w:fill="FFFFFF"/>
        </w:rPr>
        <w:t>inquired as to if a budget had been created to addr</w:t>
      </w:r>
      <w:r>
        <w:rPr>
          <w:rFonts w:ascii="Arial" w:hAnsi="Arial" w:cs="Arial"/>
          <w:color w:val="222222"/>
          <w:sz w:val="20"/>
          <w:szCs w:val="20"/>
          <w:shd w:val="clear" w:color="auto" w:fill="FFFFFF"/>
        </w:rPr>
        <w:t xml:space="preserve">ess the enforcement of this ordinance, including a budget for an animal warden or for reimbursing property owners who held a trespassing animal. Burak stated that a budget has not been discussed. </w:t>
      </w:r>
    </w:p>
    <w:p w14:paraId="3966F483" w14:textId="3DBF27F9" w:rsidR="00DB6596" w:rsidRDefault="00DB6596" w:rsidP="00DB6596">
      <w:pPr>
        <w:pStyle w:val="NormalWeb"/>
        <w:spacing w:before="0" w:beforeAutospacing="0" w:after="0" w:afterAutospacing="0"/>
        <w:ind w:left="945"/>
        <w:rPr>
          <w:rFonts w:ascii="Arial" w:hAnsi="Arial" w:cs="Arial"/>
          <w:color w:val="222222"/>
          <w:sz w:val="20"/>
          <w:szCs w:val="20"/>
          <w:shd w:val="clear" w:color="auto" w:fill="FFFFFF"/>
        </w:rPr>
      </w:pPr>
    </w:p>
    <w:p w14:paraId="1BB9A573" w14:textId="77777777" w:rsidR="006D3AF4" w:rsidRDefault="006D3AF4" w:rsidP="006D3AF4">
      <w:pPr>
        <w:pStyle w:val="NormalWeb"/>
        <w:spacing w:before="0" w:beforeAutospacing="0" w:after="0" w:afterAutospacing="0"/>
        <w:rPr>
          <w:rFonts w:ascii="Arial" w:hAnsi="Arial" w:cs="Arial"/>
          <w:b/>
          <w:bCs/>
          <w:color w:val="222222"/>
          <w:sz w:val="20"/>
          <w:szCs w:val="20"/>
          <w:shd w:val="clear" w:color="auto" w:fill="FFFFFF"/>
        </w:rPr>
      </w:pPr>
    </w:p>
    <w:p w14:paraId="743A4E0C" w14:textId="6DDA395A" w:rsidR="00D46E23" w:rsidRDefault="0085797C" w:rsidP="00B314F2">
      <w:pPr>
        <w:pStyle w:val="NormalWeb"/>
        <w:numPr>
          <w:ilvl w:val="0"/>
          <w:numId w:val="1"/>
        </w:numPr>
        <w:spacing w:before="0" w:beforeAutospacing="0" w:after="0" w:afterAutospacing="0"/>
        <w:ind w:left="945"/>
        <w:rPr>
          <w:rFonts w:ascii="Arial" w:hAnsi="Arial" w:cs="Arial"/>
          <w:color w:val="222222"/>
          <w:sz w:val="20"/>
          <w:szCs w:val="20"/>
          <w:shd w:val="clear" w:color="auto" w:fill="FFFFFF"/>
        </w:rPr>
      </w:pPr>
      <w:r w:rsidRPr="00DB6596">
        <w:rPr>
          <w:rFonts w:ascii="Arial" w:hAnsi="Arial" w:cs="Arial"/>
          <w:b/>
          <w:bCs/>
          <w:color w:val="222222"/>
          <w:sz w:val="20"/>
          <w:szCs w:val="20"/>
          <w:shd w:val="clear" w:color="auto" w:fill="FFFFFF"/>
        </w:rPr>
        <w:t>Presentation on Off-street Parking ordinance</w:t>
      </w:r>
      <w:r w:rsidR="00DB6596" w:rsidRPr="00DB6596">
        <w:rPr>
          <w:rFonts w:ascii="Arial" w:hAnsi="Arial" w:cs="Arial"/>
          <w:b/>
          <w:bCs/>
          <w:color w:val="222222"/>
          <w:sz w:val="20"/>
          <w:szCs w:val="20"/>
          <w:shd w:val="clear" w:color="auto" w:fill="FFFFFF"/>
        </w:rPr>
        <w:t xml:space="preserve">: </w:t>
      </w:r>
      <w:r w:rsidR="00DB6596" w:rsidRPr="00DB6596">
        <w:rPr>
          <w:rFonts w:ascii="Arial" w:hAnsi="Arial" w:cs="Arial"/>
          <w:color w:val="222222"/>
          <w:sz w:val="20"/>
          <w:szCs w:val="20"/>
          <w:shd w:val="clear" w:color="auto" w:fill="FFFFFF"/>
        </w:rPr>
        <w:t xml:space="preserve">Podmore thanked former Planning and zoning commissioners Michael Haviken and Robin Cantrell for their help in creating the Off-Street Parking and Animal ordinances, respectively. </w:t>
      </w:r>
    </w:p>
    <w:p w14:paraId="67D72C94" w14:textId="443F5BCB" w:rsidR="00DB6596" w:rsidRDefault="001F6123" w:rsidP="00DB6596">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Podmore shared a slide deck sharing the purpose of the ordinance as to addressing safe and accessible parking, and ensuring businesses using the right-of-way for parking are doing so safely. The ordinance is applicable in all </w:t>
      </w:r>
      <w:r w:rsidR="00813161">
        <w:rPr>
          <w:rFonts w:ascii="Arial" w:hAnsi="Arial" w:cs="Arial"/>
          <w:color w:val="222222"/>
          <w:sz w:val="20"/>
          <w:szCs w:val="20"/>
          <w:shd w:val="clear" w:color="auto" w:fill="FFFFFF"/>
        </w:rPr>
        <w:t>zones and</w:t>
      </w:r>
      <w:r>
        <w:rPr>
          <w:rFonts w:ascii="Arial" w:hAnsi="Arial" w:cs="Arial"/>
          <w:color w:val="222222"/>
          <w:sz w:val="20"/>
          <w:szCs w:val="20"/>
          <w:shd w:val="clear" w:color="auto" w:fill="FFFFFF"/>
        </w:rPr>
        <w:t xml:space="preserve"> proposes the number of required parking spots per business type, standard parking stall (from the international zoning code) and driveway dimensions, and ADA compliance in all zones. </w:t>
      </w:r>
    </w:p>
    <w:p w14:paraId="5F252A55" w14:textId="2FD5FA83" w:rsidR="001F6123" w:rsidRDefault="001F6123" w:rsidP="00DB6596">
      <w:pPr>
        <w:pStyle w:val="NormalWeb"/>
        <w:spacing w:before="0" w:beforeAutospacing="0" w:after="0" w:afterAutospacing="0"/>
        <w:ind w:left="945"/>
        <w:rPr>
          <w:rFonts w:ascii="Arial" w:hAnsi="Arial" w:cs="Arial"/>
          <w:color w:val="222222"/>
          <w:sz w:val="20"/>
          <w:szCs w:val="20"/>
          <w:shd w:val="clear" w:color="auto" w:fill="FFFFFF"/>
        </w:rPr>
      </w:pPr>
    </w:p>
    <w:p w14:paraId="6D997FD9" w14:textId="7428929B" w:rsidR="00D46E23" w:rsidRDefault="001F6123" w:rsidP="00D46E23">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Use of a right-of-way for parking must have a 5-foot pedestrian</w:t>
      </w:r>
      <w:r w:rsidR="00D46E23">
        <w:rPr>
          <w:rFonts w:ascii="Arial" w:hAnsi="Arial" w:cs="Arial"/>
          <w:color w:val="222222"/>
          <w:sz w:val="20"/>
          <w:szCs w:val="20"/>
          <w:shd w:val="clear" w:color="auto" w:fill="FFFFFF"/>
        </w:rPr>
        <w:t xml:space="preserve"> walkway between</w:t>
      </w:r>
      <w:r>
        <w:rPr>
          <w:rFonts w:ascii="Arial" w:hAnsi="Arial" w:cs="Arial"/>
          <w:color w:val="222222"/>
          <w:sz w:val="20"/>
          <w:szCs w:val="20"/>
          <w:shd w:val="clear" w:color="auto" w:fill="FFFFFF"/>
        </w:rPr>
        <w:t xml:space="preserve"> the</w:t>
      </w:r>
      <w:r w:rsidR="00D46E23">
        <w:rPr>
          <w:rFonts w:ascii="Arial" w:hAnsi="Arial" w:cs="Arial"/>
          <w:color w:val="222222"/>
          <w:sz w:val="20"/>
          <w:szCs w:val="20"/>
          <w:shd w:val="clear" w:color="auto" w:fill="FFFFFF"/>
        </w:rPr>
        <w:t xml:space="preserve"> parking </w:t>
      </w:r>
      <w:r>
        <w:rPr>
          <w:rFonts w:ascii="Arial" w:hAnsi="Arial" w:cs="Arial"/>
          <w:color w:val="222222"/>
          <w:sz w:val="20"/>
          <w:szCs w:val="20"/>
          <w:shd w:val="clear" w:color="auto" w:fill="FFFFFF"/>
        </w:rPr>
        <w:t xml:space="preserve">stall </w:t>
      </w:r>
      <w:r w:rsidR="00D46E23">
        <w:rPr>
          <w:rFonts w:ascii="Arial" w:hAnsi="Arial" w:cs="Arial"/>
          <w:color w:val="222222"/>
          <w:sz w:val="20"/>
          <w:szCs w:val="20"/>
          <w:shd w:val="clear" w:color="auto" w:fill="FFFFFF"/>
        </w:rPr>
        <w:t>and</w:t>
      </w:r>
      <w:r>
        <w:rPr>
          <w:rFonts w:ascii="Arial" w:hAnsi="Arial" w:cs="Arial"/>
          <w:color w:val="222222"/>
          <w:sz w:val="20"/>
          <w:szCs w:val="20"/>
          <w:shd w:val="clear" w:color="auto" w:fill="FFFFFF"/>
        </w:rPr>
        <w:t xml:space="preserve"> the</w:t>
      </w:r>
      <w:r w:rsidR="00D46E23">
        <w:rPr>
          <w:rFonts w:ascii="Arial" w:hAnsi="Arial" w:cs="Arial"/>
          <w:color w:val="222222"/>
          <w:sz w:val="20"/>
          <w:szCs w:val="20"/>
          <w:shd w:val="clear" w:color="auto" w:fill="FFFFFF"/>
        </w:rPr>
        <w:t xml:space="preserve"> building. </w:t>
      </w:r>
      <w:r>
        <w:rPr>
          <w:rFonts w:ascii="Arial" w:hAnsi="Arial" w:cs="Arial"/>
          <w:color w:val="222222"/>
          <w:sz w:val="20"/>
          <w:szCs w:val="20"/>
          <w:shd w:val="clear" w:color="auto" w:fill="FFFFFF"/>
        </w:rPr>
        <w:t xml:space="preserve">In addition, should a sign be placed in a right-of-way and is knocked down, the town will replace the sign at the cost of the business owner. </w:t>
      </w:r>
    </w:p>
    <w:p w14:paraId="538D4D20" w14:textId="6ED4B889" w:rsidR="009E1FEC" w:rsidRDefault="009E1FEC" w:rsidP="00D46E23">
      <w:pPr>
        <w:pStyle w:val="NormalWeb"/>
        <w:spacing w:before="0" w:beforeAutospacing="0" w:after="0" w:afterAutospacing="0"/>
        <w:ind w:left="945"/>
        <w:rPr>
          <w:rFonts w:ascii="Arial" w:hAnsi="Arial" w:cs="Arial"/>
          <w:color w:val="222222"/>
          <w:sz w:val="20"/>
          <w:szCs w:val="20"/>
          <w:shd w:val="clear" w:color="auto" w:fill="FFFFFF"/>
        </w:rPr>
      </w:pPr>
    </w:p>
    <w:p w14:paraId="71B85FE5" w14:textId="2C988A2E" w:rsidR="009E1FEC" w:rsidRDefault="009E1FEC" w:rsidP="00D46E23">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The full draft can be found on the Town of Bluff website. </w:t>
      </w:r>
    </w:p>
    <w:p w14:paraId="1CC56D7E" w14:textId="77777777" w:rsidR="00D46E23" w:rsidRDefault="00D46E23" w:rsidP="00D46E23">
      <w:pPr>
        <w:pStyle w:val="NormalWeb"/>
        <w:spacing w:before="0" w:beforeAutospacing="0" w:after="0" w:afterAutospacing="0"/>
        <w:rPr>
          <w:rFonts w:ascii="Arial" w:hAnsi="Arial" w:cs="Arial"/>
          <w:b/>
          <w:bCs/>
          <w:color w:val="222222"/>
          <w:sz w:val="20"/>
          <w:szCs w:val="20"/>
          <w:shd w:val="clear" w:color="auto" w:fill="FFFFFF"/>
        </w:rPr>
      </w:pPr>
    </w:p>
    <w:p w14:paraId="4A25195B" w14:textId="3A60A8EA" w:rsidR="0085797C" w:rsidRPr="001F6123" w:rsidRDefault="0085797C" w:rsidP="001D1AFC">
      <w:pPr>
        <w:pStyle w:val="NormalWeb"/>
        <w:numPr>
          <w:ilvl w:val="0"/>
          <w:numId w:val="1"/>
        </w:numPr>
        <w:spacing w:before="0" w:beforeAutospacing="0" w:after="0" w:afterAutospacing="0"/>
        <w:ind w:left="945"/>
        <w:rPr>
          <w:rFonts w:ascii="Arial" w:hAnsi="Arial" w:cs="Arial"/>
          <w:b/>
          <w:bCs/>
          <w:color w:val="222222"/>
          <w:sz w:val="20"/>
          <w:szCs w:val="20"/>
          <w:shd w:val="clear" w:color="auto" w:fill="FFFFFF"/>
        </w:rPr>
      </w:pPr>
      <w:r>
        <w:rPr>
          <w:rFonts w:ascii="Arial" w:hAnsi="Arial" w:cs="Arial"/>
          <w:b/>
          <w:bCs/>
          <w:color w:val="222222"/>
          <w:sz w:val="20"/>
          <w:szCs w:val="20"/>
          <w:shd w:val="clear" w:color="auto" w:fill="FFFFFF"/>
        </w:rPr>
        <w:t>Public hearing on Off-street Parking (2 minutes per speaker)</w:t>
      </w:r>
      <w:r w:rsidR="001F6123">
        <w:rPr>
          <w:rFonts w:ascii="Arial" w:hAnsi="Arial" w:cs="Arial"/>
          <w:b/>
          <w:bCs/>
          <w:color w:val="222222"/>
          <w:sz w:val="20"/>
          <w:szCs w:val="20"/>
          <w:shd w:val="clear" w:color="auto" w:fill="FFFFFF"/>
        </w:rPr>
        <w:t xml:space="preserve">: </w:t>
      </w:r>
      <w:r w:rsidR="001F6123">
        <w:rPr>
          <w:rFonts w:ascii="Arial" w:hAnsi="Arial" w:cs="Arial"/>
          <w:color w:val="222222"/>
          <w:sz w:val="20"/>
          <w:szCs w:val="20"/>
          <w:shd w:val="clear" w:color="auto" w:fill="FFFFFF"/>
        </w:rPr>
        <w:t xml:space="preserve">Burak opened the floor for public comment. </w:t>
      </w:r>
    </w:p>
    <w:p w14:paraId="293CF4A6" w14:textId="22823D67" w:rsidR="001F6123" w:rsidRDefault="001F6123" w:rsidP="001F6123">
      <w:pPr>
        <w:pStyle w:val="NormalWeb"/>
        <w:spacing w:before="0" w:beforeAutospacing="0" w:after="0" w:afterAutospacing="0"/>
        <w:ind w:left="945"/>
        <w:rPr>
          <w:rFonts w:ascii="Arial" w:hAnsi="Arial" w:cs="Arial"/>
          <w:b/>
          <w:bCs/>
          <w:color w:val="222222"/>
          <w:sz w:val="20"/>
          <w:szCs w:val="20"/>
          <w:shd w:val="clear" w:color="auto" w:fill="FFFFFF"/>
        </w:rPr>
      </w:pPr>
    </w:p>
    <w:p w14:paraId="797A5BA0" w14:textId="1A60901B" w:rsidR="001F6123" w:rsidRPr="001F6123" w:rsidRDefault="001F6123" w:rsidP="001F6123">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Josh Ewing suggested considering the impacts and issues associated with overnight parking. He noted there are people parking overnight at the library, Fort, church, post office, and fire department and suggested proposing no overnight parking in some zones. </w:t>
      </w:r>
    </w:p>
    <w:p w14:paraId="55D87A01" w14:textId="77777777" w:rsidR="00590539" w:rsidRDefault="00590539" w:rsidP="00590539">
      <w:pPr>
        <w:pStyle w:val="NormalWeb"/>
        <w:spacing w:before="0" w:beforeAutospacing="0" w:after="0" w:afterAutospacing="0"/>
        <w:ind w:left="945"/>
        <w:rPr>
          <w:rFonts w:ascii="Arial" w:hAnsi="Arial" w:cs="Arial"/>
          <w:b/>
          <w:bCs/>
          <w:color w:val="222222"/>
          <w:sz w:val="20"/>
          <w:szCs w:val="20"/>
          <w:shd w:val="clear" w:color="auto" w:fill="FFFFFF"/>
        </w:rPr>
      </w:pPr>
    </w:p>
    <w:p w14:paraId="4BDEBB95" w14:textId="4C8530D7" w:rsidR="001F6123" w:rsidRDefault="00EB2045" w:rsidP="001F6123">
      <w:pPr>
        <w:pStyle w:val="NormalWeb"/>
        <w:spacing w:before="0" w:beforeAutospacing="0" w:after="0" w:afterAutospacing="0"/>
        <w:ind w:left="945"/>
        <w:rPr>
          <w:rFonts w:ascii="Arial" w:hAnsi="Arial" w:cs="Arial"/>
          <w:color w:val="202124"/>
          <w:sz w:val="20"/>
          <w:szCs w:val="20"/>
          <w:shd w:val="clear" w:color="auto" w:fill="FFFFFF"/>
        </w:rPr>
      </w:pPr>
      <w:r>
        <w:rPr>
          <w:rFonts w:ascii="Arial" w:hAnsi="Arial" w:cs="Arial"/>
          <w:color w:val="202124"/>
          <w:sz w:val="20"/>
          <w:szCs w:val="20"/>
          <w:shd w:val="clear" w:color="auto" w:fill="FFFFFF"/>
        </w:rPr>
        <w:t xml:space="preserve">Jennifer Davila </w:t>
      </w:r>
      <w:r w:rsidR="001F6123">
        <w:rPr>
          <w:rFonts w:ascii="Arial" w:hAnsi="Arial" w:cs="Arial"/>
          <w:color w:val="202124"/>
          <w:sz w:val="20"/>
          <w:szCs w:val="20"/>
          <w:shd w:val="clear" w:color="auto" w:fill="FFFFFF"/>
        </w:rPr>
        <w:t xml:space="preserve">commented that as a business owner, she also has concerns regarding overnight parking. The town should encourage people to stay in the spots provided (such as RV parks), as opposed to parking and camping anywhere they can find a pullout. </w:t>
      </w:r>
    </w:p>
    <w:p w14:paraId="2CAF8EFC" w14:textId="660D1C15" w:rsidR="001F6123" w:rsidRDefault="001F6123" w:rsidP="001F6123">
      <w:pPr>
        <w:pStyle w:val="NormalWeb"/>
        <w:spacing w:before="0" w:beforeAutospacing="0" w:after="0" w:afterAutospacing="0"/>
        <w:ind w:left="945"/>
        <w:rPr>
          <w:rFonts w:ascii="Arial" w:hAnsi="Arial" w:cs="Arial"/>
          <w:color w:val="202124"/>
          <w:sz w:val="20"/>
          <w:szCs w:val="20"/>
          <w:shd w:val="clear" w:color="auto" w:fill="FFFFFF"/>
        </w:rPr>
      </w:pPr>
    </w:p>
    <w:p w14:paraId="49A8A4A7" w14:textId="4DB143E0" w:rsidR="001F6123" w:rsidRDefault="004B2D28" w:rsidP="001F6123">
      <w:pPr>
        <w:pStyle w:val="NormalWeb"/>
        <w:spacing w:before="0" w:beforeAutospacing="0" w:after="0" w:afterAutospacing="0"/>
        <w:ind w:left="945"/>
        <w:rPr>
          <w:rFonts w:ascii="Arial" w:hAnsi="Arial" w:cs="Arial"/>
          <w:color w:val="202124"/>
          <w:sz w:val="20"/>
          <w:szCs w:val="20"/>
          <w:shd w:val="clear" w:color="auto" w:fill="FFFFFF"/>
        </w:rPr>
      </w:pPr>
      <w:r>
        <w:rPr>
          <w:rFonts w:ascii="Arial" w:hAnsi="Arial" w:cs="Arial"/>
          <w:color w:val="202124"/>
          <w:sz w:val="20"/>
          <w:szCs w:val="20"/>
          <w:shd w:val="clear" w:color="auto" w:fill="FFFFFF"/>
        </w:rPr>
        <w:t>Mary Gillam</w:t>
      </w:r>
      <w:r w:rsidR="001F6123">
        <w:rPr>
          <w:rFonts w:ascii="Arial" w:hAnsi="Arial" w:cs="Arial"/>
          <w:color w:val="202124"/>
          <w:sz w:val="20"/>
          <w:szCs w:val="20"/>
          <w:shd w:val="clear" w:color="auto" w:fill="FFFFFF"/>
        </w:rPr>
        <w:t xml:space="preserve"> shared that in Durango, the prohibiting of sleeping in RVs and cars has created push back, as it can constitutes as discrimination against transients. </w:t>
      </w:r>
    </w:p>
    <w:p w14:paraId="21D5D784" w14:textId="6A4EB060" w:rsidR="00590539" w:rsidRPr="007A4D36" w:rsidRDefault="00590539" w:rsidP="00590539">
      <w:pPr>
        <w:pStyle w:val="NormalWeb"/>
        <w:spacing w:before="0" w:beforeAutospacing="0" w:after="0" w:afterAutospacing="0"/>
        <w:rPr>
          <w:rFonts w:ascii="Arial" w:hAnsi="Arial" w:cs="Arial"/>
          <w:color w:val="222222"/>
          <w:sz w:val="20"/>
          <w:szCs w:val="20"/>
          <w:shd w:val="clear" w:color="auto" w:fill="FFFFFF"/>
        </w:rPr>
      </w:pPr>
    </w:p>
    <w:p w14:paraId="67D139C0" w14:textId="60A163A6" w:rsidR="006508FC" w:rsidRPr="007A4D36" w:rsidRDefault="006508FC" w:rsidP="00590539">
      <w:pPr>
        <w:pStyle w:val="NormalWeb"/>
        <w:spacing w:before="0" w:beforeAutospacing="0" w:after="0" w:afterAutospacing="0"/>
        <w:rPr>
          <w:rFonts w:ascii="Arial" w:hAnsi="Arial" w:cs="Arial"/>
          <w:color w:val="222222"/>
          <w:sz w:val="20"/>
          <w:szCs w:val="20"/>
          <w:shd w:val="clear" w:color="auto" w:fill="FFFFFF"/>
        </w:rPr>
      </w:pPr>
    </w:p>
    <w:p w14:paraId="5CD22F60" w14:textId="650CA460" w:rsidR="001F6123" w:rsidRPr="001F6123" w:rsidRDefault="0085797C" w:rsidP="001F6123">
      <w:pPr>
        <w:pStyle w:val="NormalWeb"/>
        <w:numPr>
          <w:ilvl w:val="0"/>
          <w:numId w:val="1"/>
        </w:numPr>
        <w:spacing w:before="0" w:beforeAutospacing="0" w:after="0" w:afterAutospacing="0"/>
        <w:ind w:left="945"/>
        <w:rPr>
          <w:rFonts w:ascii="Arial" w:hAnsi="Arial" w:cs="Arial"/>
          <w:b/>
          <w:bCs/>
          <w:color w:val="222222"/>
          <w:sz w:val="20"/>
          <w:szCs w:val="20"/>
          <w:shd w:val="clear" w:color="auto" w:fill="FFFFFF"/>
        </w:rPr>
      </w:pPr>
      <w:r>
        <w:rPr>
          <w:rFonts w:ascii="Arial" w:hAnsi="Arial" w:cs="Arial"/>
          <w:b/>
          <w:bCs/>
          <w:color w:val="222222"/>
          <w:sz w:val="20"/>
          <w:szCs w:val="20"/>
          <w:shd w:val="clear" w:color="auto" w:fill="FFFFFF"/>
        </w:rPr>
        <w:t>Other</w:t>
      </w:r>
      <w:r w:rsidR="007A4D36">
        <w:rPr>
          <w:rFonts w:ascii="Arial" w:hAnsi="Arial" w:cs="Arial"/>
          <w:b/>
          <w:bCs/>
          <w:color w:val="222222"/>
          <w:sz w:val="20"/>
          <w:szCs w:val="20"/>
          <w:shd w:val="clear" w:color="auto" w:fill="FFFFFF"/>
        </w:rPr>
        <w:t xml:space="preserve">: </w:t>
      </w:r>
      <w:r w:rsidR="001F6123">
        <w:rPr>
          <w:rFonts w:ascii="Arial" w:hAnsi="Arial" w:cs="Arial"/>
          <w:color w:val="222222"/>
          <w:sz w:val="20"/>
          <w:szCs w:val="20"/>
          <w:shd w:val="clear" w:color="auto" w:fill="FFFFFF"/>
        </w:rPr>
        <w:t xml:space="preserve">The public has 10 days from the date of public hearing to make a formal public comment via email or written by emailing </w:t>
      </w:r>
      <w:hyperlink r:id="rId6" w:history="1">
        <w:r w:rsidR="001F6123" w:rsidRPr="00A3341E">
          <w:rPr>
            <w:rStyle w:val="Hyperlink"/>
            <w:rFonts w:ascii="Arial" w:hAnsi="Arial" w:cs="Arial"/>
            <w:sz w:val="20"/>
            <w:szCs w:val="20"/>
            <w:shd w:val="clear" w:color="auto" w:fill="FFFFFF"/>
          </w:rPr>
          <w:t>planningzoning@townofbluff.org</w:t>
        </w:r>
      </w:hyperlink>
      <w:r w:rsidR="001F6123">
        <w:rPr>
          <w:rFonts w:ascii="Arial" w:hAnsi="Arial" w:cs="Arial"/>
          <w:color w:val="222222"/>
          <w:sz w:val="20"/>
          <w:szCs w:val="20"/>
          <w:shd w:val="clear" w:color="auto" w:fill="FFFFFF"/>
        </w:rPr>
        <w:t xml:space="preserve"> or mailing comments to PO Box 324, Bluff, UT, 84512 </w:t>
      </w:r>
    </w:p>
    <w:p w14:paraId="310AD91B" w14:textId="0837BFAC" w:rsidR="001F6123" w:rsidRDefault="001F6123" w:rsidP="001F6123">
      <w:pPr>
        <w:pStyle w:val="NormalWeb"/>
        <w:spacing w:before="0" w:beforeAutospacing="0" w:after="0" w:afterAutospacing="0"/>
        <w:ind w:left="945"/>
        <w:rPr>
          <w:rFonts w:ascii="Arial" w:hAnsi="Arial" w:cs="Arial"/>
          <w:b/>
          <w:bCs/>
          <w:color w:val="222222"/>
          <w:sz w:val="20"/>
          <w:szCs w:val="20"/>
          <w:shd w:val="clear" w:color="auto" w:fill="FFFFFF"/>
        </w:rPr>
      </w:pPr>
    </w:p>
    <w:p w14:paraId="21035C04" w14:textId="520DDE63" w:rsidR="007A4D36" w:rsidRDefault="007A4D36" w:rsidP="00BE61A3">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Egge </w:t>
      </w:r>
      <w:r w:rsidR="00BE61A3">
        <w:rPr>
          <w:rFonts w:ascii="Arial" w:hAnsi="Arial" w:cs="Arial"/>
          <w:color w:val="222222"/>
          <w:sz w:val="20"/>
          <w:szCs w:val="20"/>
          <w:shd w:val="clear" w:color="auto" w:fill="FFFFFF"/>
        </w:rPr>
        <w:t xml:space="preserve">and Burak </w:t>
      </w:r>
      <w:r w:rsidR="001F6123">
        <w:rPr>
          <w:rFonts w:ascii="Arial" w:hAnsi="Arial" w:cs="Arial"/>
          <w:color w:val="222222"/>
          <w:sz w:val="20"/>
          <w:szCs w:val="20"/>
          <w:shd w:val="clear" w:color="auto" w:fill="FFFFFF"/>
        </w:rPr>
        <w:t xml:space="preserve">thanked all participants in the meeting and </w:t>
      </w:r>
      <w:r w:rsidR="00BE61A3">
        <w:rPr>
          <w:rFonts w:ascii="Arial" w:hAnsi="Arial" w:cs="Arial"/>
          <w:color w:val="222222"/>
          <w:sz w:val="20"/>
          <w:szCs w:val="20"/>
          <w:shd w:val="clear" w:color="auto" w:fill="FFFFFF"/>
        </w:rPr>
        <w:t xml:space="preserve">acknowledged how much public comments help the ordinance process. </w:t>
      </w:r>
    </w:p>
    <w:p w14:paraId="79196BAE" w14:textId="5F44EBBE" w:rsidR="00BE61A3" w:rsidRDefault="00BE61A3" w:rsidP="00BE61A3">
      <w:pPr>
        <w:pStyle w:val="NormalWeb"/>
        <w:spacing w:before="0" w:beforeAutospacing="0" w:after="0" w:afterAutospacing="0"/>
        <w:ind w:left="945"/>
        <w:rPr>
          <w:rFonts w:ascii="Arial" w:hAnsi="Arial" w:cs="Arial"/>
          <w:color w:val="222222"/>
          <w:sz w:val="20"/>
          <w:szCs w:val="20"/>
          <w:shd w:val="clear" w:color="auto" w:fill="FFFFFF"/>
        </w:rPr>
      </w:pPr>
    </w:p>
    <w:p w14:paraId="7214C9D6" w14:textId="75417942" w:rsidR="00BE61A3" w:rsidRDefault="00BE61A3" w:rsidP="00BE61A3">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Dobson made the motion to adjourn the meeting, and Hadenfeldt seconded. Podmore – Aye, Egge – Aye, Dobson – Aye, Burak – Aye, Hadenfeldt – Aye. All in favor, none opposed. The motion passed unanimously. The meeting adjourned at 6:47PM. </w:t>
      </w:r>
    </w:p>
    <w:p w14:paraId="4BA44468" w14:textId="5DF775EC" w:rsidR="0085797C" w:rsidRDefault="0085797C" w:rsidP="001D1AFC">
      <w:pPr>
        <w:pStyle w:val="NormalWeb"/>
        <w:shd w:val="clear" w:color="auto" w:fill="FFFFFF"/>
        <w:spacing w:before="0" w:beforeAutospacing="0" w:after="0" w:afterAutospacing="0"/>
        <w:rPr>
          <w:rFonts w:ascii="Arial" w:hAnsi="Arial" w:cs="Arial"/>
          <w:color w:val="222222"/>
          <w:sz w:val="20"/>
          <w:szCs w:val="20"/>
        </w:rPr>
      </w:pPr>
    </w:p>
    <w:p w14:paraId="7973B580" w14:textId="49ACCC08" w:rsidR="00BE61A3" w:rsidRDefault="00BE61A3" w:rsidP="001D1AFC">
      <w:pPr>
        <w:pStyle w:val="NormalWeb"/>
        <w:shd w:val="clear" w:color="auto" w:fill="FFFFFF"/>
        <w:spacing w:before="0" w:beforeAutospacing="0" w:after="0" w:afterAutospacing="0"/>
        <w:rPr>
          <w:rFonts w:ascii="Arial" w:hAnsi="Arial" w:cs="Arial"/>
          <w:color w:val="222222"/>
          <w:sz w:val="20"/>
          <w:szCs w:val="20"/>
        </w:rPr>
      </w:pPr>
    </w:p>
    <w:p w14:paraId="051C2887" w14:textId="244B7074" w:rsidR="00BE61A3" w:rsidRDefault="00BE61A3" w:rsidP="001D1AFC">
      <w:pPr>
        <w:pStyle w:val="NormalWeb"/>
        <w:shd w:val="clear" w:color="auto" w:fill="FFFFFF"/>
        <w:spacing w:before="0" w:beforeAutospacing="0" w:after="0" w:afterAutospacing="0"/>
        <w:rPr>
          <w:rFonts w:ascii="Arial" w:hAnsi="Arial" w:cs="Arial"/>
          <w:color w:val="222222"/>
          <w:sz w:val="20"/>
          <w:szCs w:val="20"/>
        </w:rPr>
      </w:pPr>
    </w:p>
    <w:p w14:paraId="7D25C876" w14:textId="77777777" w:rsidR="00BE61A3" w:rsidRDefault="00BE61A3" w:rsidP="001D1AFC">
      <w:pPr>
        <w:pStyle w:val="NormalWeb"/>
        <w:shd w:val="clear" w:color="auto" w:fill="FFFFFF"/>
        <w:spacing w:before="0" w:beforeAutospacing="0" w:after="0" w:afterAutospacing="0"/>
        <w:rPr>
          <w:rFonts w:ascii="Arial" w:hAnsi="Arial" w:cs="Arial"/>
          <w:color w:val="222222"/>
          <w:sz w:val="20"/>
          <w:szCs w:val="20"/>
        </w:rPr>
      </w:pPr>
    </w:p>
    <w:p w14:paraId="0C5B09DA" w14:textId="77777777" w:rsidR="00BE61A3" w:rsidRDefault="00BE61A3" w:rsidP="001D1AFC">
      <w:pPr>
        <w:pStyle w:val="NormalWeb"/>
        <w:shd w:val="clear" w:color="auto" w:fill="FFFFFF"/>
        <w:spacing w:before="0" w:beforeAutospacing="0" w:after="0" w:afterAutospacing="0"/>
        <w:rPr>
          <w:rFonts w:ascii="Arial" w:hAnsi="Arial" w:cs="Arial"/>
          <w:color w:val="222222"/>
          <w:sz w:val="20"/>
          <w:szCs w:val="20"/>
        </w:rPr>
      </w:pPr>
    </w:p>
    <w:p w14:paraId="159B9FDB" w14:textId="77777777" w:rsidR="0085797C" w:rsidRPr="00BE61A3" w:rsidRDefault="0085797C" w:rsidP="00BE61A3">
      <w:pPr>
        <w:pStyle w:val="NormalWeb"/>
        <w:shd w:val="clear" w:color="auto" w:fill="FFFFFF"/>
        <w:spacing w:before="0" w:beforeAutospacing="0" w:after="0" w:afterAutospacing="0"/>
        <w:jc w:val="center"/>
        <w:rPr>
          <w:rFonts w:ascii="Arial" w:hAnsi="Arial" w:cs="Arial"/>
          <w:color w:val="222222"/>
          <w:sz w:val="20"/>
          <w:szCs w:val="20"/>
        </w:rPr>
      </w:pPr>
    </w:p>
    <w:p w14:paraId="239D9204" w14:textId="77777777" w:rsidR="009C3DCF" w:rsidRPr="00BE61A3" w:rsidRDefault="00813161" w:rsidP="00BE61A3">
      <w:pPr>
        <w:spacing w:after="0"/>
        <w:jc w:val="center"/>
      </w:pPr>
    </w:p>
    <w:sectPr w:rsidR="009C3DCF" w:rsidRPr="00BE61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771D5"/>
    <w:rsid w:val="00084AD6"/>
    <w:rsid w:val="00092DD2"/>
    <w:rsid w:val="001174C1"/>
    <w:rsid w:val="00132603"/>
    <w:rsid w:val="001D1AFC"/>
    <w:rsid w:val="001F6123"/>
    <w:rsid w:val="002369EC"/>
    <w:rsid w:val="0024019A"/>
    <w:rsid w:val="00354745"/>
    <w:rsid w:val="003933A0"/>
    <w:rsid w:val="00446030"/>
    <w:rsid w:val="004B2D28"/>
    <w:rsid w:val="00590539"/>
    <w:rsid w:val="005D32A0"/>
    <w:rsid w:val="00602CB4"/>
    <w:rsid w:val="006508FC"/>
    <w:rsid w:val="00674CF2"/>
    <w:rsid w:val="006D3AF4"/>
    <w:rsid w:val="007735B2"/>
    <w:rsid w:val="00793C82"/>
    <w:rsid w:val="007A4D36"/>
    <w:rsid w:val="00813161"/>
    <w:rsid w:val="00820C86"/>
    <w:rsid w:val="0085797C"/>
    <w:rsid w:val="00882AED"/>
    <w:rsid w:val="008A79CC"/>
    <w:rsid w:val="008C2E65"/>
    <w:rsid w:val="009E1FEC"/>
    <w:rsid w:val="00BA634D"/>
    <w:rsid w:val="00BC7236"/>
    <w:rsid w:val="00BE61A3"/>
    <w:rsid w:val="00C323A7"/>
    <w:rsid w:val="00D01CD3"/>
    <w:rsid w:val="00D116E1"/>
    <w:rsid w:val="00D46E23"/>
    <w:rsid w:val="00D917F3"/>
    <w:rsid w:val="00DB6596"/>
    <w:rsid w:val="00DF6D5A"/>
    <w:rsid w:val="00EB2045"/>
    <w:rsid w:val="00EB4B4E"/>
    <w:rsid w:val="00EF4CB4"/>
    <w:rsid w:val="00F64798"/>
    <w:rsid w:val="00FD3B7C"/>
    <w:rsid w:val="00FE1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lanningzoning@townofbluff.org" TargetMode="External"/><Relationship Id="rId5" Type="http://schemas.openxmlformats.org/officeDocument/2006/relationships/hyperlink" Target="mailto:planningzoning@townofbluff.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3</Pages>
  <Words>1230</Words>
  <Characters>7015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34</cp:revision>
  <dcterms:created xsi:type="dcterms:W3CDTF">2021-03-04T00:02:00Z</dcterms:created>
  <dcterms:modified xsi:type="dcterms:W3CDTF">2021-03-05T15:38:00Z</dcterms:modified>
</cp:coreProperties>
</file>