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52621" w:rsidRPr="00836BD3" w:rsidRDefault="00352621" w:rsidP="00836BD3">
      <w:pPr>
        <w:tabs>
          <w:tab w:val="left" w:pos="9360"/>
        </w:tabs>
        <w:spacing w:line="240" w:lineRule="auto"/>
        <w:ind w:left="720" w:right="0" w:hanging="360"/>
        <w:contextualSpacing/>
        <w:jc w:val="center"/>
        <w:outlineLvl w:val="0"/>
        <w:rPr>
          <w:smallCaps/>
          <w:sz w:val="24"/>
          <w:szCs w:val="24"/>
        </w:rPr>
      </w:pPr>
      <w:r w:rsidRPr="00836BD3">
        <w:rPr>
          <w:smallCaps/>
          <w:sz w:val="24"/>
          <w:szCs w:val="24"/>
          <w:lang w:val="en-CA"/>
        </w:rPr>
        <w:fldChar w:fldCharType="begin"/>
      </w:r>
      <w:r w:rsidRPr="00836BD3">
        <w:rPr>
          <w:smallCaps/>
          <w:sz w:val="24"/>
          <w:szCs w:val="24"/>
          <w:lang w:val="en-CA"/>
        </w:rPr>
        <w:instrText xml:space="preserve"> SEQ CHAPTER \h \r 1</w:instrText>
      </w:r>
      <w:r w:rsidRPr="00836BD3">
        <w:rPr>
          <w:smallCaps/>
          <w:sz w:val="24"/>
          <w:szCs w:val="24"/>
          <w:lang w:val="en-CA"/>
        </w:rPr>
        <w:fldChar w:fldCharType="end"/>
      </w:r>
      <w:r w:rsidRPr="00836BD3">
        <w:rPr>
          <w:b/>
          <w:bCs/>
          <w:smallCaps/>
          <w:sz w:val="24"/>
          <w:szCs w:val="24"/>
        </w:rPr>
        <w:t>MINUTES</w:t>
      </w:r>
    </w:p>
    <w:p w:rsidR="00352621" w:rsidRPr="00836BD3" w:rsidRDefault="00352621" w:rsidP="00836BD3">
      <w:pPr>
        <w:tabs>
          <w:tab w:val="left" w:pos="9360"/>
        </w:tabs>
        <w:spacing w:line="240" w:lineRule="auto"/>
        <w:ind w:left="720" w:right="0" w:hanging="360"/>
        <w:contextualSpacing/>
        <w:jc w:val="center"/>
        <w:outlineLvl w:val="0"/>
        <w:rPr>
          <w:smallCaps/>
          <w:sz w:val="24"/>
          <w:szCs w:val="24"/>
        </w:rPr>
      </w:pPr>
      <w:r w:rsidRPr="00836BD3">
        <w:rPr>
          <w:b/>
          <w:bCs/>
          <w:smallCaps/>
          <w:sz w:val="24"/>
          <w:szCs w:val="24"/>
        </w:rPr>
        <w:t>WEBER COUNTY COMMISSION</w:t>
      </w:r>
    </w:p>
    <w:p w:rsidR="00352621" w:rsidRPr="00836BD3" w:rsidRDefault="00352621" w:rsidP="00836BD3">
      <w:pPr>
        <w:tabs>
          <w:tab w:val="left" w:pos="9360"/>
        </w:tabs>
        <w:spacing w:line="240" w:lineRule="auto"/>
        <w:ind w:right="0" w:firstLine="360"/>
        <w:contextualSpacing/>
        <w:jc w:val="center"/>
        <w:outlineLvl w:val="0"/>
        <w:rPr>
          <w:sz w:val="24"/>
          <w:szCs w:val="24"/>
        </w:rPr>
      </w:pPr>
      <w:r w:rsidRPr="00836BD3">
        <w:rPr>
          <w:sz w:val="24"/>
          <w:szCs w:val="24"/>
        </w:rPr>
        <w:t xml:space="preserve">Tuesday, </w:t>
      </w:r>
      <w:r w:rsidR="00937077" w:rsidRPr="00836BD3">
        <w:rPr>
          <w:sz w:val="24"/>
          <w:szCs w:val="24"/>
        </w:rPr>
        <w:t>Febr</w:t>
      </w:r>
      <w:r w:rsidR="00A65113" w:rsidRPr="00836BD3">
        <w:rPr>
          <w:sz w:val="24"/>
          <w:szCs w:val="24"/>
        </w:rPr>
        <w:t>uary</w:t>
      </w:r>
      <w:r w:rsidRPr="00836BD3">
        <w:rPr>
          <w:sz w:val="24"/>
          <w:szCs w:val="24"/>
        </w:rPr>
        <w:t xml:space="preserve"> </w:t>
      </w:r>
      <w:r w:rsidR="00AC31EC" w:rsidRPr="00836BD3">
        <w:rPr>
          <w:sz w:val="24"/>
          <w:szCs w:val="24"/>
        </w:rPr>
        <w:t>23</w:t>
      </w:r>
      <w:r w:rsidRPr="00836BD3">
        <w:rPr>
          <w:sz w:val="24"/>
          <w:szCs w:val="24"/>
        </w:rPr>
        <w:t>, 202</w:t>
      </w:r>
      <w:r w:rsidR="00A65113" w:rsidRPr="00836BD3">
        <w:rPr>
          <w:sz w:val="24"/>
          <w:szCs w:val="24"/>
        </w:rPr>
        <w:t>1</w:t>
      </w:r>
      <w:r w:rsidRPr="00836BD3">
        <w:rPr>
          <w:sz w:val="24"/>
          <w:szCs w:val="24"/>
        </w:rPr>
        <w:t xml:space="preserve"> – 10:00 a.m.</w:t>
      </w:r>
    </w:p>
    <w:p w:rsidR="00352621" w:rsidRPr="00836BD3" w:rsidRDefault="00352621" w:rsidP="00836BD3">
      <w:pPr>
        <w:tabs>
          <w:tab w:val="left" w:pos="9360"/>
        </w:tabs>
        <w:spacing w:line="240" w:lineRule="auto"/>
        <w:ind w:right="0" w:firstLine="360"/>
        <w:contextualSpacing/>
        <w:jc w:val="center"/>
        <w:outlineLvl w:val="0"/>
        <w:rPr>
          <w:sz w:val="24"/>
          <w:szCs w:val="24"/>
        </w:rPr>
      </w:pPr>
      <w:r w:rsidRPr="00836BD3">
        <w:rPr>
          <w:sz w:val="24"/>
          <w:szCs w:val="24"/>
        </w:rPr>
        <w:t>Via Zoom meeting + at Weber Center, 2380 Washington Blvd., Ogden, UT</w:t>
      </w:r>
    </w:p>
    <w:p w:rsidR="00AC31EC" w:rsidRPr="00836BD3" w:rsidRDefault="00AC31EC" w:rsidP="00836BD3">
      <w:pPr>
        <w:tabs>
          <w:tab w:val="left" w:pos="9360"/>
        </w:tabs>
        <w:spacing w:line="240" w:lineRule="auto"/>
        <w:ind w:right="0" w:firstLine="360"/>
        <w:contextualSpacing/>
        <w:outlineLvl w:val="0"/>
        <w:rPr>
          <w:sz w:val="24"/>
          <w:szCs w:val="24"/>
        </w:rPr>
      </w:pPr>
    </w:p>
    <w:p w:rsidR="00352621" w:rsidRPr="00836BD3" w:rsidRDefault="00352621" w:rsidP="00836BD3">
      <w:pPr>
        <w:tabs>
          <w:tab w:val="left" w:pos="9360"/>
        </w:tabs>
        <w:spacing w:line="240" w:lineRule="auto"/>
        <w:ind w:right="0" w:firstLine="360"/>
        <w:contextualSpacing/>
        <w:rPr>
          <w:sz w:val="24"/>
          <w:szCs w:val="24"/>
        </w:rPr>
      </w:pPr>
      <w:r w:rsidRPr="00836BD3">
        <w:rPr>
          <w:noProof/>
          <w:sz w:val="24"/>
          <w:szCs w:val="24"/>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align>left</wp:align>
                </wp:positionH>
                <wp:positionV relativeFrom="paragraph">
                  <wp:posOffset>9816</wp:posOffset>
                </wp:positionV>
                <wp:extent cx="6656522" cy="356461"/>
                <wp:effectExtent l="0" t="0" r="1143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522" cy="356461"/>
                        </a:xfrm>
                        <a:prstGeom prst="rect">
                          <a:avLst/>
                        </a:prstGeom>
                        <a:solidFill>
                          <a:srgbClr val="FFFFFF"/>
                        </a:solidFill>
                        <a:ln w="9525">
                          <a:solidFill>
                            <a:srgbClr val="000000"/>
                          </a:solidFill>
                          <a:miter lim="800000"/>
                          <a:headEnd/>
                          <a:tailEnd/>
                        </a:ln>
                      </wps:spPr>
                      <wps:txbx>
                        <w:txbxContent>
                          <w:p w:rsidR="00440108" w:rsidRPr="00891858" w:rsidRDefault="00440108" w:rsidP="00891858">
                            <w:pPr>
                              <w:tabs>
                                <w:tab w:val="left" w:pos="3330"/>
                              </w:tabs>
                              <w:spacing w:line="140" w:lineRule="exact"/>
                              <w:ind w:left="-86" w:right="0" w:firstLine="0"/>
                              <w:rPr>
                                <w:spacing w:val="-6"/>
                                <w:sz w:val="16"/>
                                <w:szCs w:val="16"/>
                              </w:rPr>
                            </w:pPr>
                            <w:r w:rsidRPr="00891858">
                              <w:rPr>
                                <w:spacing w:val="-6"/>
                                <w:sz w:val="16"/>
                                <w:szCs w:val="16"/>
                              </w:rPr>
                              <w:t>In accordance with the requirements of Utah Code Section 52-4-203, the County Clerk records in the minutes the names of all persons who speak at a County Commission meeting and the substance “in brief” of 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0;margin-top:.75pt;width:524.15pt;height:28.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">
                <v:textbox>
                  <w:txbxContent>
                    <w:p w:rsidR="00440108" w:rsidRPr="00891858" w:rsidRDefault="00440108" w:rsidP="00891858">
                      <w:pPr>
                        <w:tabs>
                          <w:tab w:val="left" w:pos="3330"/>
                        </w:tabs>
                        <w:spacing w:line="140" w:lineRule="exact"/>
                        <w:ind w:left="-86" w:right="0" w:firstLine="0"/>
                        <w:rPr>
                          <w:spacing w:val="-6"/>
                          <w:sz w:val="16"/>
                          <w:szCs w:val="16"/>
                        </w:rPr>
                      </w:pPr>
                      <w:r w:rsidRPr="00891858">
                        <w:rPr>
                          <w:spacing w:val="-6"/>
                          <w:sz w:val="16"/>
                          <w:szCs w:val="16"/>
                        </w:rPr>
                        <w:t>In accordance with the requirements of Utah Code Section 52-4-203, the County Clerk records in the minutes the names of all persons who speak at a County Commission meeting and the substance “in brief” of 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rsidR="00352621" w:rsidRPr="00836BD3" w:rsidRDefault="00352621" w:rsidP="00836BD3">
      <w:pPr>
        <w:tabs>
          <w:tab w:val="left" w:pos="9360"/>
        </w:tabs>
        <w:spacing w:line="240" w:lineRule="auto"/>
        <w:ind w:right="0" w:firstLine="360"/>
        <w:contextualSpacing/>
        <w:rPr>
          <w:sz w:val="24"/>
          <w:szCs w:val="24"/>
        </w:rPr>
      </w:pPr>
    </w:p>
    <w:p w:rsidR="00352621" w:rsidRPr="00836BD3" w:rsidRDefault="00352621" w:rsidP="00836BD3">
      <w:pPr>
        <w:tabs>
          <w:tab w:val="left" w:pos="9360"/>
        </w:tabs>
        <w:spacing w:line="240" w:lineRule="auto"/>
        <w:ind w:right="0"/>
        <w:contextualSpacing/>
        <w:outlineLvl w:val="0"/>
        <w:rPr>
          <w:b/>
          <w:bCs/>
          <w:smallCaps/>
          <w:spacing w:val="-10"/>
          <w:sz w:val="24"/>
          <w:szCs w:val="24"/>
        </w:rPr>
      </w:pPr>
    </w:p>
    <w:p w:rsidR="00352621" w:rsidRPr="00836BD3" w:rsidRDefault="00352621" w:rsidP="00836BD3">
      <w:pPr>
        <w:tabs>
          <w:tab w:val="left" w:pos="9360"/>
        </w:tabs>
        <w:spacing w:line="240" w:lineRule="auto"/>
        <w:ind w:right="0" w:hanging="1080"/>
        <w:contextualSpacing/>
        <w:outlineLvl w:val="0"/>
        <w:rPr>
          <w:bCs/>
          <w:spacing w:val="-10"/>
          <w:sz w:val="24"/>
          <w:szCs w:val="24"/>
        </w:rPr>
      </w:pPr>
      <w:r w:rsidRPr="00836BD3">
        <w:rPr>
          <w:b/>
          <w:bCs/>
          <w:smallCaps/>
          <w:spacing w:val="-10"/>
          <w:sz w:val="24"/>
          <w:szCs w:val="24"/>
        </w:rPr>
        <w:t>Weber County Commissioners</w:t>
      </w:r>
      <w:r w:rsidRPr="00836BD3">
        <w:rPr>
          <w:b/>
          <w:bCs/>
          <w:spacing w:val="-10"/>
          <w:sz w:val="24"/>
          <w:szCs w:val="24"/>
        </w:rPr>
        <w:t xml:space="preserve">:  </w:t>
      </w:r>
      <w:r w:rsidRPr="00836BD3">
        <w:rPr>
          <w:sz w:val="24"/>
          <w:szCs w:val="24"/>
        </w:rPr>
        <w:t xml:space="preserve">James “Jim” H. Harvey, </w:t>
      </w:r>
      <w:r w:rsidR="00D93B19" w:rsidRPr="00836BD3">
        <w:rPr>
          <w:sz w:val="24"/>
          <w:szCs w:val="24"/>
        </w:rPr>
        <w:t xml:space="preserve">Gage Froerer, and </w:t>
      </w:r>
      <w:r w:rsidR="008473E9" w:rsidRPr="00836BD3">
        <w:rPr>
          <w:sz w:val="24"/>
          <w:szCs w:val="24"/>
        </w:rPr>
        <w:t>Scott K</w:t>
      </w:r>
      <w:r w:rsidR="008473E9" w:rsidRPr="00836BD3">
        <w:rPr>
          <w:bCs/>
          <w:sz w:val="24"/>
          <w:szCs w:val="24"/>
        </w:rPr>
        <w:t>. Jenkins</w:t>
      </w:r>
      <w:r w:rsidRPr="00836BD3">
        <w:rPr>
          <w:bCs/>
          <w:sz w:val="24"/>
          <w:szCs w:val="24"/>
        </w:rPr>
        <w:t>.</w:t>
      </w:r>
    </w:p>
    <w:p w:rsidR="00352621" w:rsidRPr="00836BD3" w:rsidRDefault="00352621" w:rsidP="00BF06E3">
      <w:pPr>
        <w:tabs>
          <w:tab w:val="left" w:pos="540"/>
          <w:tab w:val="left" w:pos="9360"/>
        </w:tabs>
        <w:spacing w:line="200" w:lineRule="exact"/>
        <w:ind w:left="-187" w:right="0" w:firstLine="360"/>
        <w:contextualSpacing/>
        <w:outlineLvl w:val="0"/>
        <w:rPr>
          <w:b/>
          <w:bCs/>
          <w:smallCaps/>
          <w:sz w:val="24"/>
          <w:szCs w:val="24"/>
        </w:rPr>
      </w:pPr>
    </w:p>
    <w:p w:rsidR="00352621" w:rsidRPr="00836BD3" w:rsidRDefault="00352621" w:rsidP="00836BD3">
      <w:pPr>
        <w:tabs>
          <w:tab w:val="left" w:pos="9360"/>
        </w:tabs>
        <w:spacing w:line="240" w:lineRule="auto"/>
        <w:ind w:left="0" w:right="0" w:firstLine="0"/>
        <w:contextualSpacing/>
        <w:outlineLvl w:val="0"/>
        <w:rPr>
          <w:sz w:val="24"/>
          <w:szCs w:val="24"/>
        </w:rPr>
      </w:pPr>
      <w:r w:rsidRPr="00836BD3">
        <w:rPr>
          <w:b/>
          <w:bCs/>
          <w:smallCaps/>
          <w:sz w:val="24"/>
          <w:szCs w:val="24"/>
        </w:rPr>
        <w:t xml:space="preserve">Staff Present:  </w:t>
      </w:r>
      <w:r w:rsidR="006F3F30" w:rsidRPr="00836BD3">
        <w:rPr>
          <w:bCs/>
          <w:sz w:val="24"/>
          <w:szCs w:val="24"/>
        </w:rPr>
        <w:t>Lynn T</w:t>
      </w:r>
      <w:r w:rsidR="00C23A2F" w:rsidRPr="00836BD3">
        <w:rPr>
          <w:bCs/>
          <w:sz w:val="24"/>
          <w:szCs w:val="24"/>
        </w:rPr>
        <w:t>a</w:t>
      </w:r>
      <w:r w:rsidR="006F3F30" w:rsidRPr="00836BD3">
        <w:rPr>
          <w:bCs/>
          <w:sz w:val="24"/>
          <w:szCs w:val="24"/>
        </w:rPr>
        <w:t>ylor</w:t>
      </w:r>
      <w:r w:rsidRPr="00836BD3">
        <w:rPr>
          <w:bCs/>
          <w:sz w:val="24"/>
          <w:szCs w:val="24"/>
        </w:rPr>
        <w:t xml:space="preserve">, </w:t>
      </w:r>
      <w:r w:rsidR="006F3F30" w:rsidRPr="00836BD3">
        <w:rPr>
          <w:bCs/>
          <w:sz w:val="24"/>
          <w:szCs w:val="24"/>
        </w:rPr>
        <w:t xml:space="preserve">of the </w:t>
      </w:r>
      <w:r w:rsidRPr="00836BD3">
        <w:rPr>
          <w:bCs/>
          <w:sz w:val="24"/>
          <w:szCs w:val="24"/>
        </w:rPr>
        <w:t>County Clerk/Auditor</w:t>
      </w:r>
      <w:r w:rsidR="006F3F30" w:rsidRPr="00836BD3">
        <w:rPr>
          <w:bCs/>
          <w:sz w:val="24"/>
          <w:szCs w:val="24"/>
        </w:rPr>
        <w:t>’s Office</w:t>
      </w:r>
      <w:r w:rsidRPr="00836BD3">
        <w:rPr>
          <w:bCs/>
          <w:sz w:val="24"/>
          <w:szCs w:val="24"/>
        </w:rPr>
        <w:t xml:space="preserve">; </w:t>
      </w:r>
      <w:r w:rsidR="006F3F30" w:rsidRPr="00836BD3">
        <w:rPr>
          <w:bCs/>
          <w:sz w:val="24"/>
          <w:szCs w:val="24"/>
        </w:rPr>
        <w:t>Matt Wilson</w:t>
      </w:r>
      <w:r w:rsidRPr="00836BD3">
        <w:rPr>
          <w:bCs/>
          <w:sz w:val="24"/>
          <w:szCs w:val="24"/>
        </w:rPr>
        <w:t>, Deputy County Attorney; and F</w:t>
      </w:r>
      <w:r w:rsidRPr="00836BD3">
        <w:rPr>
          <w:sz w:val="24"/>
          <w:szCs w:val="24"/>
        </w:rPr>
        <w:t>átima Fernelius, of the Clerk/Auditor’s Office, who took minutes.</w:t>
      </w:r>
    </w:p>
    <w:p w:rsidR="0074005C" w:rsidRPr="00836BD3" w:rsidRDefault="0074005C" w:rsidP="00BF06E3">
      <w:pPr>
        <w:tabs>
          <w:tab w:val="left" w:pos="9360"/>
        </w:tabs>
        <w:spacing w:line="200" w:lineRule="exact"/>
        <w:ind w:left="0" w:right="0" w:firstLine="0"/>
        <w:contextualSpacing/>
        <w:outlineLvl w:val="0"/>
        <w:rPr>
          <w:sz w:val="24"/>
          <w:szCs w:val="24"/>
        </w:rPr>
      </w:pPr>
    </w:p>
    <w:p w:rsidR="00AC31EC" w:rsidRPr="00836BD3" w:rsidRDefault="00AC31EC" w:rsidP="00836BD3">
      <w:pPr>
        <w:pStyle w:val="ListParagraph"/>
        <w:numPr>
          <w:ilvl w:val="0"/>
          <w:numId w:val="1"/>
        </w:numPr>
        <w:tabs>
          <w:tab w:val="left" w:pos="360"/>
        </w:tabs>
        <w:spacing w:line="240" w:lineRule="auto"/>
        <w:ind w:left="720" w:right="0" w:hanging="720"/>
        <w:rPr>
          <w:sz w:val="24"/>
          <w:szCs w:val="24"/>
        </w:rPr>
      </w:pPr>
      <w:r w:rsidRPr="00836BD3">
        <w:rPr>
          <w:b/>
          <w:smallCaps/>
          <w:sz w:val="24"/>
          <w:szCs w:val="24"/>
        </w:rPr>
        <w:t>Welcome</w:t>
      </w:r>
      <w:r w:rsidRPr="00836BD3">
        <w:rPr>
          <w:sz w:val="24"/>
          <w:szCs w:val="24"/>
        </w:rPr>
        <w:t xml:space="preserve"> - Chair Harvey</w:t>
      </w:r>
    </w:p>
    <w:p w:rsidR="00AC31EC" w:rsidRPr="00836BD3" w:rsidRDefault="00AC31EC" w:rsidP="00836BD3">
      <w:pPr>
        <w:tabs>
          <w:tab w:val="left" w:pos="360"/>
          <w:tab w:val="left" w:pos="720"/>
        </w:tabs>
        <w:spacing w:line="240" w:lineRule="auto"/>
        <w:ind w:right="0" w:hanging="1080"/>
        <w:rPr>
          <w:sz w:val="24"/>
          <w:szCs w:val="24"/>
        </w:rPr>
      </w:pPr>
      <w:r w:rsidRPr="00836BD3">
        <w:rPr>
          <w:b/>
          <w:sz w:val="24"/>
          <w:szCs w:val="24"/>
        </w:rPr>
        <w:t xml:space="preserve">B. </w:t>
      </w:r>
      <w:r w:rsidRPr="00836BD3">
        <w:rPr>
          <w:b/>
          <w:sz w:val="24"/>
          <w:szCs w:val="24"/>
        </w:rPr>
        <w:tab/>
      </w:r>
      <w:r w:rsidRPr="00836BD3">
        <w:rPr>
          <w:b/>
          <w:smallCaps/>
          <w:sz w:val="24"/>
          <w:szCs w:val="24"/>
        </w:rPr>
        <w:t>Pledge of Allegiance</w:t>
      </w:r>
      <w:r w:rsidRPr="00836BD3">
        <w:rPr>
          <w:sz w:val="24"/>
          <w:szCs w:val="24"/>
        </w:rPr>
        <w:t xml:space="preserve"> - Commissioner Froerer</w:t>
      </w:r>
    </w:p>
    <w:p w:rsidR="00AC31EC" w:rsidRPr="00836BD3" w:rsidRDefault="00AC31EC" w:rsidP="00836BD3">
      <w:pPr>
        <w:tabs>
          <w:tab w:val="left" w:pos="360"/>
          <w:tab w:val="left" w:pos="720"/>
        </w:tabs>
        <w:spacing w:line="240" w:lineRule="auto"/>
        <w:ind w:right="0" w:hanging="1080"/>
        <w:rPr>
          <w:sz w:val="24"/>
          <w:szCs w:val="24"/>
        </w:rPr>
      </w:pPr>
      <w:r w:rsidRPr="00836BD3">
        <w:rPr>
          <w:b/>
          <w:sz w:val="24"/>
          <w:szCs w:val="24"/>
        </w:rPr>
        <w:t>C.</w:t>
      </w:r>
      <w:r w:rsidRPr="00836BD3">
        <w:rPr>
          <w:b/>
          <w:sz w:val="24"/>
          <w:szCs w:val="24"/>
        </w:rPr>
        <w:tab/>
      </w:r>
      <w:r w:rsidRPr="00836BD3">
        <w:rPr>
          <w:b/>
          <w:smallCaps/>
          <w:sz w:val="24"/>
          <w:szCs w:val="24"/>
        </w:rPr>
        <w:t xml:space="preserve">Invocation </w:t>
      </w:r>
      <w:r w:rsidRPr="00836BD3">
        <w:rPr>
          <w:sz w:val="24"/>
          <w:szCs w:val="24"/>
        </w:rPr>
        <w:t>- Commissioner Jenkins</w:t>
      </w:r>
    </w:p>
    <w:p w:rsidR="00AC31EC" w:rsidRPr="00836BD3" w:rsidRDefault="00AC31EC" w:rsidP="00836BD3">
      <w:pPr>
        <w:tabs>
          <w:tab w:val="left" w:pos="360"/>
          <w:tab w:val="left" w:pos="720"/>
        </w:tabs>
        <w:spacing w:line="240" w:lineRule="auto"/>
        <w:ind w:right="0" w:hanging="1080"/>
        <w:rPr>
          <w:sz w:val="24"/>
          <w:szCs w:val="24"/>
        </w:rPr>
      </w:pPr>
      <w:r w:rsidRPr="00836BD3">
        <w:rPr>
          <w:b/>
          <w:sz w:val="24"/>
          <w:szCs w:val="24"/>
        </w:rPr>
        <w:t>D.</w:t>
      </w:r>
      <w:r w:rsidRPr="00836BD3">
        <w:rPr>
          <w:b/>
          <w:sz w:val="24"/>
          <w:szCs w:val="24"/>
        </w:rPr>
        <w:tab/>
      </w:r>
      <w:r w:rsidRPr="00836BD3">
        <w:rPr>
          <w:b/>
          <w:smallCaps/>
          <w:sz w:val="24"/>
          <w:szCs w:val="24"/>
        </w:rPr>
        <w:t>Thought of the</w:t>
      </w:r>
      <w:r w:rsidRPr="00836BD3">
        <w:rPr>
          <w:smallCaps/>
          <w:sz w:val="24"/>
          <w:szCs w:val="24"/>
        </w:rPr>
        <w:t xml:space="preserve"> </w:t>
      </w:r>
      <w:r w:rsidRPr="00836BD3">
        <w:rPr>
          <w:b/>
          <w:smallCaps/>
          <w:sz w:val="24"/>
          <w:szCs w:val="24"/>
        </w:rPr>
        <w:t>Day</w:t>
      </w:r>
      <w:r w:rsidRPr="00836BD3">
        <w:rPr>
          <w:b/>
          <w:sz w:val="24"/>
          <w:szCs w:val="24"/>
        </w:rPr>
        <w:t xml:space="preserve"> </w:t>
      </w:r>
      <w:r w:rsidRPr="00836BD3">
        <w:rPr>
          <w:sz w:val="24"/>
          <w:szCs w:val="24"/>
        </w:rPr>
        <w:t>- Chair Harvey</w:t>
      </w:r>
    </w:p>
    <w:p w:rsidR="00AC31EC" w:rsidRPr="00836BD3" w:rsidRDefault="00AC31EC" w:rsidP="00BF06E3">
      <w:pPr>
        <w:tabs>
          <w:tab w:val="left" w:pos="360"/>
        </w:tabs>
        <w:spacing w:line="200" w:lineRule="exact"/>
        <w:ind w:right="0"/>
        <w:rPr>
          <w:sz w:val="24"/>
          <w:szCs w:val="24"/>
        </w:rPr>
      </w:pPr>
    </w:p>
    <w:p w:rsidR="00AC31EC" w:rsidRPr="00836BD3" w:rsidRDefault="00AC31EC" w:rsidP="00836BD3">
      <w:pPr>
        <w:tabs>
          <w:tab w:val="left" w:pos="360"/>
        </w:tabs>
        <w:spacing w:line="240" w:lineRule="auto"/>
        <w:ind w:left="720" w:right="0"/>
        <w:rPr>
          <w:sz w:val="24"/>
          <w:szCs w:val="24"/>
        </w:rPr>
      </w:pPr>
      <w:r w:rsidRPr="00836BD3">
        <w:rPr>
          <w:b/>
          <w:sz w:val="24"/>
          <w:szCs w:val="24"/>
        </w:rPr>
        <w:t>E.</w:t>
      </w:r>
      <w:r w:rsidRPr="00836BD3">
        <w:rPr>
          <w:b/>
          <w:sz w:val="24"/>
          <w:szCs w:val="24"/>
        </w:rPr>
        <w:tab/>
      </w:r>
      <w:r w:rsidRPr="00836BD3">
        <w:rPr>
          <w:b/>
          <w:smallCaps/>
          <w:sz w:val="24"/>
          <w:szCs w:val="24"/>
        </w:rPr>
        <w:t xml:space="preserve">Public Comments:  </w:t>
      </w:r>
      <w:r w:rsidRPr="00836BD3">
        <w:rPr>
          <w:sz w:val="24"/>
          <w:szCs w:val="24"/>
        </w:rPr>
        <w:t>None.</w:t>
      </w:r>
    </w:p>
    <w:p w:rsidR="00AC31EC" w:rsidRPr="00836BD3" w:rsidRDefault="00AC31EC" w:rsidP="00BF06E3">
      <w:pPr>
        <w:tabs>
          <w:tab w:val="left" w:pos="360"/>
        </w:tabs>
        <w:spacing w:line="200" w:lineRule="exact"/>
        <w:ind w:left="720" w:right="0"/>
        <w:rPr>
          <w:sz w:val="24"/>
          <w:szCs w:val="24"/>
        </w:rPr>
      </w:pPr>
    </w:p>
    <w:p w:rsidR="00AC31EC" w:rsidRPr="00836BD3" w:rsidRDefault="00AC31EC" w:rsidP="00836BD3">
      <w:pPr>
        <w:spacing w:line="240" w:lineRule="auto"/>
        <w:ind w:left="360" w:right="0" w:hanging="360"/>
        <w:rPr>
          <w:b/>
          <w:sz w:val="24"/>
          <w:szCs w:val="24"/>
        </w:rPr>
      </w:pPr>
      <w:r w:rsidRPr="00836BD3">
        <w:rPr>
          <w:b/>
          <w:sz w:val="24"/>
          <w:szCs w:val="24"/>
        </w:rPr>
        <w:t>F.</w:t>
      </w:r>
      <w:r w:rsidRPr="00836BD3">
        <w:rPr>
          <w:b/>
          <w:sz w:val="24"/>
          <w:szCs w:val="24"/>
        </w:rPr>
        <w:tab/>
      </w:r>
      <w:r w:rsidRPr="00836BD3">
        <w:rPr>
          <w:b/>
          <w:smallCaps/>
          <w:sz w:val="24"/>
          <w:szCs w:val="24"/>
        </w:rPr>
        <w:t>Consent Items:</w:t>
      </w:r>
    </w:p>
    <w:p w:rsidR="00AC31EC" w:rsidRPr="00836BD3" w:rsidRDefault="00AC31EC" w:rsidP="00836BD3">
      <w:pPr>
        <w:spacing w:line="240" w:lineRule="auto"/>
        <w:ind w:left="720" w:right="0" w:hanging="360"/>
        <w:rPr>
          <w:sz w:val="24"/>
          <w:szCs w:val="24"/>
        </w:rPr>
      </w:pPr>
      <w:r w:rsidRPr="00836BD3">
        <w:rPr>
          <w:sz w:val="24"/>
          <w:szCs w:val="24"/>
        </w:rPr>
        <w:t>1</w:t>
      </w:r>
      <w:r w:rsidRPr="00836BD3">
        <w:rPr>
          <w:i/>
          <w:sz w:val="24"/>
          <w:szCs w:val="24"/>
        </w:rPr>
        <w:t>.</w:t>
      </w:r>
      <w:r w:rsidRPr="00836BD3">
        <w:rPr>
          <w:i/>
          <w:sz w:val="24"/>
          <w:szCs w:val="24"/>
        </w:rPr>
        <w:tab/>
      </w:r>
      <w:r w:rsidRPr="00836BD3">
        <w:rPr>
          <w:sz w:val="24"/>
          <w:szCs w:val="24"/>
        </w:rPr>
        <w:t>Warrants #3553-3577 and #456796-457018 in the amount of $1,470,901.69</w:t>
      </w:r>
    </w:p>
    <w:p w:rsidR="00AC31EC" w:rsidRPr="00836BD3" w:rsidRDefault="00AC31EC" w:rsidP="00836BD3">
      <w:pPr>
        <w:tabs>
          <w:tab w:val="left" w:pos="720"/>
        </w:tabs>
        <w:spacing w:line="240" w:lineRule="auto"/>
        <w:ind w:left="1440" w:right="0" w:hanging="1080"/>
        <w:rPr>
          <w:sz w:val="24"/>
          <w:szCs w:val="24"/>
        </w:rPr>
      </w:pPr>
      <w:r w:rsidRPr="00836BD3">
        <w:rPr>
          <w:sz w:val="24"/>
          <w:szCs w:val="24"/>
        </w:rPr>
        <w:t xml:space="preserve">2. </w:t>
      </w:r>
      <w:r w:rsidRPr="00836BD3">
        <w:rPr>
          <w:sz w:val="24"/>
          <w:szCs w:val="24"/>
        </w:rPr>
        <w:tab/>
        <w:t>Purchase orders in the amount of $71,638.38</w:t>
      </w:r>
    </w:p>
    <w:p w:rsidR="00AC31EC" w:rsidRPr="00836BD3" w:rsidRDefault="00AC31EC" w:rsidP="00836BD3">
      <w:pPr>
        <w:tabs>
          <w:tab w:val="left" w:pos="720"/>
        </w:tabs>
        <w:spacing w:line="240" w:lineRule="auto"/>
        <w:ind w:left="1440" w:right="0" w:hanging="1080"/>
        <w:rPr>
          <w:sz w:val="24"/>
          <w:szCs w:val="24"/>
        </w:rPr>
      </w:pPr>
      <w:r w:rsidRPr="00836BD3">
        <w:rPr>
          <w:sz w:val="24"/>
          <w:szCs w:val="24"/>
        </w:rPr>
        <w:t>3.</w:t>
      </w:r>
      <w:r w:rsidRPr="00836BD3">
        <w:rPr>
          <w:sz w:val="24"/>
          <w:szCs w:val="24"/>
        </w:rPr>
        <w:tab/>
        <w:t>Minutes for the meeting held on February 16, 2021</w:t>
      </w:r>
    </w:p>
    <w:p w:rsidR="00AC31EC" w:rsidRPr="00836BD3" w:rsidRDefault="00AC31EC" w:rsidP="00836BD3">
      <w:pPr>
        <w:tabs>
          <w:tab w:val="left" w:pos="720"/>
        </w:tabs>
        <w:spacing w:line="240" w:lineRule="auto"/>
        <w:ind w:left="1440" w:right="0" w:hanging="1080"/>
        <w:rPr>
          <w:sz w:val="24"/>
          <w:szCs w:val="24"/>
        </w:rPr>
      </w:pPr>
      <w:r w:rsidRPr="00836BD3">
        <w:rPr>
          <w:sz w:val="24"/>
          <w:szCs w:val="24"/>
        </w:rPr>
        <w:t>4.</w:t>
      </w:r>
      <w:r w:rsidRPr="00836BD3">
        <w:rPr>
          <w:sz w:val="24"/>
          <w:szCs w:val="24"/>
        </w:rPr>
        <w:tab/>
        <w:t>New business licenses</w:t>
      </w:r>
    </w:p>
    <w:p w:rsidR="00AC31EC" w:rsidRPr="00836BD3" w:rsidRDefault="00AC31EC" w:rsidP="00836BD3">
      <w:pPr>
        <w:tabs>
          <w:tab w:val="left" w:pos="720"/>
        </w:tabs>
        <w:spacing w:line="240" w:lineRule="auto"/>
        <w:ind w:left="1440" w:right="0" w:hanging="1080"/>
        <w:rPr>
          <w:sz w:val="24"/>
          <w:szCs w:val="24"/>
        </w:rPr>
      </w:pPr>
      <w:r w:rsidRPr="00836BD3">
        <w:rPr>
          <w:sz w:val="24"/>
          <w:szCs w:val="24"/>
        </w:rPr>
        <w:t>5.</w:t>
      </w:r>
      <w:r w:rsidRPr="00836BD3">
        <w:rPr>
          <w:sz w:val="24"/>
          <w:szCs w:val="24"/>
        </w:rPr>
        <w:tab/>
        <w:t xml:space="preserve">Surplus a </w:t>
      </w:r>
      <w:r w:rsidR="00613A00" w:rsidRPr="00836BD3">
        <w:rPr>
          <w:sz w:val="24"/>
          <w:szCs w:val="24"/>
        </w:rPr>
        <w:t>f</w:t>
      </w:r>
      <w:r w:rsidRPr="00836BD3">
        <w:rPr>
          <w:sz w:val="24"/>
          <w:szCs w:val="24"/>
        </w:rPr>
        <w:t xml:space="preserve">ax </w:t>
      </w:r>
      <w:r w:rsidR="00613A00" w:rsidRPr="00836BD3">
        <w:rPr>
          <w:sz w:val="24"/>
          <w:szCs w:val="24"/>
        </w:rPr>
        <w:t>m</w:t>
      </w:r>
      <w:r w:rsidR="00CA6237" w:rsidRPr="00836BD3">
        <w:rPr>
          <w:sz w:val="24"/>
          <w:szCs w:val="24"/>
        </w:rPr>
        <w:t>ac</w:t>
      </w:r>
      <w:r w:rsidRPr="00836BD3">
        <w:rPr>
          <w:sz w:val="24"/>
          <w:szCs w:val="24"/>
        </w:rPr>
        <w:t xml:space="preserve">hine from the Golden Spike Event Center </w:t>
      </w:r>
    </w:p>
    <w:p w:rsidR="00AC31EC" w:rsidRPr="00836BD3" w:rsidRDefault="00AC31EC" w:rsidP="00836BD3">
      <w:pPr>
        <w:tabs>
          <w:tab w:val="left" w:pos="720"/>
        </w:tabs>
        <w:spacing w:line="240" w:lineRule="auto"/>
        <w:ind w:left="720" w:right="0" w:hanging="360"/>
        <w:rPr>
          <w:sz w:val="24"/>
          <w:szCs w:val="24"/>
        </w:rPr>
      </w:pPr>
      <w:r w:rsidRPr="00836BD3">
        <w:rPr>
          <w:sz w:val="24"/>
          <w:szCs w:val="24"/>
        </w:rPr>
        <w:t>6.</w:t>
      </w:r>
      <w:r w:rsidRPr="00836BD3">
        <w:rPr>
          <w:sz w:val="24"/>
          <w:szCs w:val="24"/>
        </w:rPr>
        <w:tab/>
        <w:t>Deferral Agreement with Brenda Burton, as Trustee of the Brenda Burton Trust, for curb, gutter, sidewalk, pavement, and public utilities</w:t>
      </w:r>
      <w:r w:rsidR="00EE6648" w:rsidRPr="00836BD3">
        <w:rPr>
          <w:sz w:val="24"/>
          <w:szCs w:val="24"/>
        </w:rPr>
        <w:t xml:space="preserve"> (07-086-0075)</w:t>
      </w:r>
    </w:p>
    <w:p w:rsidR="00AC31EC" w:rsidRPr="00836BD3" w:rsidRDefault="00AC31EC" w:rsidP="00836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1440" w:right="0" w:hanging="1080"/>
        <w:rPr>
          <w:sz w:val="24"/>
          <w:szCs w:val="24"/>
        </w:rPr>
      </w:pPr>
      <w:r w:rsidRPr="00836BD3">
        <w:rPr>
          <w:sz w:val="24"/>
          <w:szCs w:val="24"/>
        </w:rPr>
        <w:t>7.</w:t>
      </w:r>
      <w:r w:rsidRPr="00836BD3">
        <w:rPr>
          <w:sz w:val="24"/>
          <w:szCs w:val="24"/>
        </w:rPr>
        <w:tab/>
        <w:t xml:space="preserve">Retirement Agreements with the following individuals:  Nicole Walter; Julie </w:t>
      </w:r>
      <w:proofErr w:type="spellStart"/>
      <w:r w:rsidRPr="00836BD3">
        <w:rPr>
          <w:sz w:val="24"/>
          <w:szCs w:val="24"/>
        </w:rPr>
        <w:t>Donnelson</w:t>
      </w:r>
      <w:proofErr w:type="spellEnd"/>
    </w:p>
    <w:p w:rsidR="00AC31EC" w:rsidRPr="00836BD3" w:rsidRDefault="00AC31EC" w:rsidP="00836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1440" w:right="0" w:hanging="1080"/>
        <w:rPr>
          <w:sz w:val="24"/>
          <w:szCs w:val="24"/>
        </w:rPr>
      </w:pPr>
      <w:r w:rsidRPr="00836BD3">
        <w:rPr>
          <w:sz w:val="24"/>
          <w:szCs w:val="24"/>
        </w:rPr>
        <w:t>8.</w:t>
      </w:r>
      <w:r w:rsidRPr="00836BD3">
        <w:rPr>
          <w:sz w:val="24"/>
          <w:szCs w:val="24"/>
        </w:rPr>
        <w:tab/>
        <w:t>Deputy Sheriff Basic Training Reimbursement Agreements with the following individuals:</w:t>
      </w:r>
      <w:r w:rsidRPr="00836BD3">
        <w:rPr>
          <w:sz w:val="24"/>
          <w:szCs w:val="24"/>
        </w:rPr>
        <w:tab/>
      </w:r>
      <w:r w:rsidRPr="00836BD3">
        <w:rPr>
          <w:sz w:val="24"/>
          <w:szCs w:val="24"/>
        </w:rPr>
        <w:tab/>
      </w:r>
    </w:p>
    <w:p w:rsidR="00AC31EC" w:rsidRPr="00836BD3" w:rsidRDefault="00AC31EC" w:rsidP="00BF06E3">
      <w:pPr>
        <w:tabs>
          <w:tab w:val="left" w:pos="720"/>
          <w:tab w:val="left" w:pos="12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00" w:lineRule="exact"/>
        <w:ind w:left="1440" w:right="0"/>
        <w:rPr>
          <w:sz w:val="24"/>
          <w:szCs w:val="24"/>
        </w:rPr>
        <w:sectPr w:rsidR="00AC31EC" w:rsidRPr="00836BD3" w:rsidSect="00BF06E3">
          <w:headerReference w:type="default" r:id="rId8"/>
          <w:pgSz w:w="12240" w:h="15840"/>
          <w:pgMar w:top="1008" w:right="1080" w:bottom="720" w:left="1080" w:header="720" w:footer="720" w:gutter="0"/>
          <w:cols w:space="720"/>
          <w:docGrid w:linePitch="360"/>
        </w:sectPr>
      </w:pPr>
      <w:r w:rsidRPr="00836BD3">
        <w:rPr>
          <w:sz w:val="24"/>
          <w:szCs w:val="24"/>
        </w:rPr>
        <w:tab/>
      </w:r>
      <w:r w:rsidR="00111C96" w:rsidRPr="00836BD3">
        <w:rPr>
          <w:sz w:val="24"/>
          <w:szCs w:val="24"/>
        </w:rPr>
        <w:tab/>
      </w:r>
      <w:r w:rsidRPr="00836BD3">
        <w:rPr>
          <w:sz w:val="24"/>
          <w:szCs w:val="24"/>
        </w:rPr>
        <w:tab/>
      </w:r>
    </w:p>
    <w:p w:rsidR="00AC31EC" w:rsidRPr="00836BD3" w:rsidRDefault="00AC31EC" w:rsidP="00836BD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440" w:right="0" w:firstLine="0"/>
        <w:rPr>
          <w:sz w:val="24"/>
          <w:szCs w:val="24"/>
        </w:rPr>
      </w:pPr>
      <w:r w:rsidRPr="00836BD3">
        <w:rPr>
          <w:sz w:val="24"/>
          <w:szCs w:val="24"/>
        </w:rPr>
        <w:t>Dylan Goodwin</w:t>
      </w:r>
      <w:r w:rsidR="00310B9E" w:rsidRPr="00836BD3">
        <w:rPr>
          <w:sz w:val="24"/>
          <w:szCs w:val="24"/>
        </w:rPr>
        <w:t xml:space="preserve">                                                                     </w:t>
      </w:r>
    </w:p>
    <w:p w:rsidR="00AC31EC" w:rsidRPr="00836BD3" w:rsidRDefault="00AC31EC" w:rsidP="00836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1440" w:right="0" w:firstLine="0"/>
        <w:rPr>
          <w:sz w:val="24"/>
          <w:szCs w:val="24"/>
        </w:rPr>
      </w:pPr>
      <w:r w:rsidRPr="00836BD3">
        <w:rPr>
          <w:sz w:val="24"/>
          <w:szCs w:val="24"/>
        </w:rPr>
        <w:t>Houston Sutton</w:t>
      </w:r>
    </w:p>
    <w:p w:rsidR="00AC31EC" w:rsidRPr="00836BD3" w:rsidRDefault="00AC31EC" w:rsidP="00836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1440" w:right="0" w:firstLine="0"/>
        <w:rPr>
          <w:sz w:val="24"/>
          <w:szCs w:val="24"/>
        </w:rPr>
      </w:pPr>
      <w:r w:rsidRPr="00836BD3">
        <w:rPr>
          <w:sz w:val="24"/>
          <w:szCs w:val="24"/>
        </w:rPr>
        <w:t>Richard Shuck</w:t>
      </w:r>
      <w:r w:rsidR="00A7234E" w:rsidRPr="00836BD3">
        <w:rPr>
          <w:sz w:val="24"/>
          <w:szCs w:val="24"/>
        </w:rPr>
        <w:tab/>
      </w:r>
    </w:p>
    <w:p w:rsidR="00AC31EC" w:rsidRPr="00836BD3" w:rsidRDefault="00AC31EC" w:rsidP="00836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1440" w:right="0" w:firstLine="0"/>
        <w:rPr>
          <w:sz w:val="24"/>
          <w:szCs w:val="24"/>
        </w:rPr>
      </w:pPr>
      <w:r w:rsidRPr="00836BD3">
        <w:rPr>
          <w:sz w:val="24"/>
          <w:szCs w:val="24"/>
        </w:rPr>
        <w:t xml:space="preserve">Sierra </w:t>
      </w:r>
      <w:proofErr w:type="spellStart"/>
      <w:r w:rsidRPr="00836BD3">
        <w:rPr>
          <w:sz w:val="24"/>
          <w:szCs w:val="24"/>
        </w:rPr>
        <w:t>Thornock</w:t>
      </w:r>
      <w:proofErr w:type="spellEnd"/>
    </w:p>
    <w:p w:rsidR="00310B9E" w:rsidRPr="00836BD3" w:rsidRDefault="00AC31EC" w:rsidP="00836BD3">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1440" w:right="0" w:firstLine="0"/>
        <w:rPr>
          <w:sz w:val="24"/>
          <w:szCs w:val="24"/>
        </w:rPr>
      </w:pPr>
      <w:r w:rsidRPr="00836BD3">
        <w:rPr>
          <w:sz w:val="24"/>
          <w:szCs w:val="24"/>
        </w:rPr>
        <w:t>Evan Clawson</w:t>
      </w:r>
    </w:p>
    <w:p w:rsidR="00310B9E" w:rsidRPr="00836BD3" w:rsidRDefault="00310B9E" w:rsidP="00836B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1440" w:right="0" w:hanging="630"/>
        <w:rPr>
          <w:sz w:val="24"/>
          <w:szCs w:val="24"/>
        </w:rPr>
      </w:pPr>
      <w:r w:rsidRPr="00836BD3">
        <w:rPr>
          <w:sz w:val="24"/>
          <w:szCs w:val="24"/>
        </w:rPr>
        <w:t>Tanya Strong</w:t>
      </w:r>
    </w:p>
    <w:p w:rsidR="00310B9E" w:rsidRPr="00836BD3" w:rsidRDefault="00310B9E" w:rsidP="00836B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900" w:right="0" w:hanging="2970"/>
        <w:rPr>
          <w:sz w:val="24"/>
          <w:szCs w:val="24"/>
        </w:rPr>
      </w:pPr>
      <w:r w:rsidRPr="00836BD3">
        <w:rPr>
          <w:sz w:val="24"/>
          <w:szCs w:val="24"/>
        </w:rPr>
        <w:t>Samuel Richey</w:t>
      </w:r>
    </w:p>
    <w:p w:rsidR="00310B9E" w:rsidRPr="00836BD3" w:rsidRDefault="00310B9E" w:rsidP="00836B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900" w:right="0" w:hanging="2970"/>
        <w:rPr>
          <w:sz w:val="24"/>
          <w:szCs w:val="24"/>
        </w:rPr>
      </w:pPr>
      <w:r w:rsidRPr="00836BD3">
        <w:rPr>
          <w:sz w:val="24"/>
          <w:szCs w:val="24"/>
        </w:rPr>
        <w:t>Lori Stoddard</w:t>
      </w:r>
    </w:p>
    <w:p w:rsidR="00310B9E" w:rsidRPr="00836BD3" w:rsidRDefault="00310B9E" w:rsidP="00836B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900" w:right="0" w:hanging="2970"/>
        <w:rPr>
          <w:sz w:val="24"/>
          <w:szCs w:val="24"/>
        </w:rPr>
      </w:pPr>
      <w:r w:rsidRPr="00836BD3">
        <w:rPr>
          <w:sz w:val="24"/>
          <w:szCs w:val="24"/>
        </w:rPr>
        <w:t xml:space="preserve">Jordan </w:t>
      </w:r>
      <w:proofErr w:type="spellStart"/>
      <w:r w:rsidRPr="00836BD3">
        <w:rPr>
          <w:sz w:val="24"/>
          <w:szCs w:val="24"/>
        </w:rPr>
        <w:t>Nuffer</w:t>
      </w:r>
      <w:proofErr w:type="spellEnd"/>
    </w:p>
    <w:p w:rsidR="00310B9E" w:rsidRPr="00836BD3" w:rsidRDefault="00310B9E" w:rsidP="00836B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90" w:right="0" w:hanging="2160"/>
        <w:rPr>
          <w:sz w:val="24"/>
          <w:szCs w:val="24"/>
        </w:rPr>
      </w:pPr>
      <w:r w:rsidRPr="00836BD3">
        <w:rPr>
          <w:sz w:val="24"/>
          <w:szCs w:val="24"/>
        </w:rPr>
        <w:t>Alex Huntsman</w:t>
      </w:r>
    </w:p>
    <w:p w:rsidR="00310B9E" w:rsidRPr="00836BD3" w:rsidRDefault="00310B9E" w:rsidP="00836B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90" w:right="0" w:hanging="2160"/>
        <w:rPr>
          <w:sz w:val="24"/>
          <w:szCs w:val="24"/>
        </w:rPr>
        <w:sectPr w:rsidR="00310B9E" w:rsidRPr="00836BD3" w:rsidSect="00310B9E">
          <w:type w:val="continuous"/>
          <w:pgSz w:w="12240" w:h="15840"/>
          <w:pgMar w:top="360" w:right="720" w:bottom="450" w:left="720" w:header="720" w:footer="720" w:gutter="0"/>
          <w:cols w:num="2" w:space="4320"/>
          <w:docGrid w:linePitch="360"/>
        </w:sectPr>
      </w:pPr>
    </w:p>
    <w:p w:rsidR="001219B3" w:rsidRPr="00836BD3" w:rsidRDefault="001219B3" w:rsidP="00836BD3">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1260" w:right="0" w:hanging="180"/>
        <w:rPr>
          <w:sz w:val="24"/>
          <w:szCs w:val="24"/>
        </w:rPr>
      </w:pPr>
      <w:r w:rsidRPr="00836BD3">
        <w:rPr>
          <w:sz w:val="24"/>
          <w:szCs w:val="24"/>
        </w:rPr>
        <w:t xml:space="preserve">Commissioner </w:t>
      </w:r>
      <w:r w:rsidR="008C60D9" w:rsidRPr="00836BD3">
        <w:rPr>
          <w:sz w:val="24"/>
          <w:szCs w:val="24"/>
        </w:rPr>
        <w:t xml:space="preserve">Froerer </w:t>
      </w:r>
      <w:r w:rsidRPr="00836BD3">
        <w:rPr>
          <w:sz w:val="24"/>
          <w:szCs w:val="24"/>
        </w:rPr>
        <w:t xml:space="preserve">moved to approve the consent items; Commissioner </w:t>
      </w:r>
      <w:r w:rsidR="008C60D9" w:rsidRPr="00836BD3">
        <w:rPr>
          <w:sz w:val="24"/>
          <w:szCs w:val="24"/>
        </w:rPr>
        <w:t xml:space="preserve">Jenkins </w:t>
      </w:r>
      <w:r w:rsidRPr="00836BD3">
        <w:rPr>
          <w:sz w:val="24"/>
          <w:szCs w:val="24"/>
        </w:rPr>
        <w:t>seconded.</w:t>
      </w:r>
    </w:p>
    <w:p w:rsidR="001219B3" w:rsidRPr="00836BD3" w:rsidRDefault="001219B3" w:rsidP="00836BD3">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right="0" w:firstLine="0"/>
        <w:rPr>
          <w:sz w:val="24"/>
          <w:szCs w:val="24"/>
        </w:rPr>
      </w:pPr>
      <w:r w:rsidRPr="00836BD3">
        <w:rPr>
          <w:sz w:val="24"/>
          <w:szCs w:val="24"/>
        </w:rPr>
        <w:t>Commissioner Froerer – aye; Commissioner Jenkins – aye; Chair Harvey – aye</w:t>
      </w:r>
    </w:p>
    <w:p w:rsidR="001219B3" w:rsidRPr="00836BD3" w:rsidRDefault="001219B3" w:rsidP="00836BD3">
      <w:pPr>
        <w:pStyle w:val="W-TypicalText"/>
        <w:spacing w:line="240" w:lineRule="auto"/>
        <w:ind w:right="0"/>
        <w:rPr>
          <w:rFonts w:ascii="Times New Roman" w:hAnsi="Times New Roman" w:cs="Times New Roman"/>
          <w:b/>
          <w:sz w:val="24"/>
          <w:szCs w:val="24"/>
        </w:rPr>
      </w:pPr>
    </w:p>
    <w:p w:rsidR="001219B3" w:rsidRPr="00836BD3" w:rsidRDefault="001219B3" w:rsidP="00836BD3">
      <w:pPr>
        <w:pStyle w:val="W-TypicalText"/>
        <w:tabs>
          <w:tab w:val="left" w:pos="360"/>
        </w:tabs>
        <w:spacing w:line="240" w:lineRule="auto"/>
        <w:ind w:right="0" w:hanging="1080"/>
        <w:rPr>
          <w:rFonts w:ascii="Times New Roman" w:hAnsi="Times New Roman" w:cs="Times New Roman"/>
          <w:sz w:val="24"/>
          <w:szCs w:val="24"/>
        </w:rPr>
      </w:pPr>
      <w:r w:rsidRPr="00836BD3">
        <w:rPr>
          <w:rFonts w:ascii="Times New Roman" w:hAnsi="Times New Roman" w:cs="Times New Roman"/>
          <w:b/>
          <w:sz w:val="24"/>
          <w:szCs w:val="24"/>
        </w:rPr>
        <w:t>G.</w:t>
      </w:r>
      <w:r w:rsidRPr="00836BD3">
        <w:rPr>
          <w:rFonts w:ascii="Times New Roman" w:hAnsi="Times New Roman" w:cs="Times New Roman"/>
          <w:b/>
          <w:sz w:val="24"/>
          <w:szCs w:val="24"/>
        </w:rPr>
        <w:tab/>
      </w:r>
      <w:r w:rsidRPr="00836BD3">
        <w:rPr>
          <w:rFonts w:ascii="Times New Roman" w:hAnsi="Times New Roman" w:cs="Times New Roman"/>
          <w:b/>
          <w:smallCaps/>
          <w:sz w:val="24"/>
          <w:szCs w:val="24"/>
        </w:rPr>
        <w:t xml:space="preserve">Commissioner Comments:  </w:t>
      </w:r>
      <w:r w:rsidRPr="00836BD3">
        <w:rPr>
          <w:rFonts w:ascii="Times New Roman" w:hAnsi="Times New Roman" w:cs="Times New Roman"/>
          <w:sz w:val="24"/>
          <w:szCs w:val="24"/>
        </w:rPr>
        <w:t>None.</w:t>
      </w:r>
    </w:p>
    <w:p w:rsidR="001219B3" w:rsidRPr="00836BD3" w:rsidRDefault="001219B3" w:rsidP="00BF06E3">
      <w:pPr>
        <w:pStyle w:val="W-TypicalText"/>
        <w:tabs>
          <w:tab w:val="left" w:pos="360"/>
        </w:tabs>
        <w:spacing w:line="200" w:lineRule="exact"/>
        <w:ind w:right="0"/>
        <w:rPr>
          <w:rFonts w:ascii="Times New Roman" w:hAnsi="Times New Roman" w:cs="Times New Roman"/>
          <w:sz w:val="24"/>
          <w:szCs w:val="24"/>
        </w:rPr>
      </w:pPr>
    </w:p>
    <w:p w:rsidR="001219B3" w:rsidRPr="00836BD3" w:rsidRDefault="001219B3" w:rsidP="00836BD3">
      <w:pPr>
        <w:pStyle w:val="W-TypicalText"/>
        <w:spacing w:line="240" w:lineRule="auto"/>
        <w:ind w:left="360" w:right="0" w:hanging="360"/>
        <w:rPr>
          <w:rFonts w:ascii="Times New Roman" w:hAnsi="Times New Roman" w:cs="Times New Roman"/>
          <w:b/>
          <w:smallCaps/>
          <w:sz w:val="24"/>
          <w:szCs w:val="24"/>
        </w:rPr>
      </w:pPr>
      <w:r w:rsidRPr="00836BD3">
        <w:rPr>
          <w:rFonts w:ascii="Times New Roman" w:hAnsi="Times New Roman" w:cs="Times New Roman"/>
          <w:b/>
          <w:sz w:val="24"/>
          <w:szCs w:val="24"/>
        </w:rPr>
        <w:t>H.</w:t>
      </w:r>
      <w:r w:rsidRPr="00836BD3">
        <w:rPr>
          <w:rFonts w:ascii="Times New Roman" w:hAnsi="Times New Roman" w:cs="Times New Roman"/>
          <w:b/>
          <w:sz w:val="24"/>
          <w:szCs w:val="24"/>
        </w:rPr>
        <w:tab/>
      </w:r>
      <w:r w:rsidRPr="00836BD3">
        <w:rPr>
          <w:rFonts w:ascii="Times New Roman" w:hAnsi="Times New Roman" w:cs="Times New Roman"/>
          <w:b/>
          <w:smallCaps/>
          <w:sz w:val="24"/>
          <w:szCs w:val="24"/>
        </w:rPr>
        <w:t>Adjourn</w:t>
      </w:r>
    </w:p>
    <w:p w:rsidR="001219B3" w:rsidRPr="00836BD3" w:rsidRDefault="001219B3" w:rsidP="00836BD3">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720" w:right="0" w:firstLine="0"/>
        <w:rPr>
          <w:sz w:val="24"/>
          <w:szCs w:val="24"/>
        </w:rPr>
      </w:pPr>
      <w:r w:rsidRPr="00836BD3">
        <w:rPr>
          <w:sz w:val="24"/>
          <w:szCs w:val="24"/>
        </w:rPr>
        <w:t xml:space="preserve">Commissioner Jenkins moved to adjourn at </w:t>
      </w:r>
      <w:r w:rsidR="00C447A5" w:rsidRPr="00836BD3">
        <w:rPr>
          <w:sz w:val="24"/>
          <w:szCs w:val="24"/>
        </w:rPr>
        <w:t>10:</w:t>
      </w:r>
      <w:r w:rsidR="002A7846" w:rsidRPr="00836BD3">
        <w:rPr>
          <w:sz w:val="24"/>
          <w:szCs w:val="24"/>
        </w:rPr>
        <w:t>09</w:t>
      </w:r>
      <w:r w:rsidR="00C447A5" w:rsidRPr="00836BD3">
        <w:rPr>
          <w:sz w:val="24"/>
          <w:szCs w:val="24"/>
        </w:rPr>
        <w:t xml:space="preserve"> </w:t>
      </w:r>
      <w:r w:rsidRPr="00836BD3">
        <w:rPr>
          <w:sz w:val="24"/>
          <w:szCs w:val="24"/>
        </w:rPr>
        <w:t>a.m.; Commissioner Froerer seconded.</w:t>
      </w:r>
    </w:p>
    <w:p w:rsidR="001219B3" w:rsidRPr="00836BD3" w:rsidRDefault="001219B3" w:rsidP="00836BD3">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40" w:lineRule="auto"/>
        <w:ind w:left="720" w:right="0" w:firstLine="0"/>
        <w:rPr>
          <w:sz w:val="24"/>
          <w:szCs w:val="24"/>
        </w:rPr>
      </w:pPr>
      <w:r w:rsidRPr="00836BD3">
        <w:rPr>
          <w:sz w:val="24"/>
          <w:szCs w:val="24"/>
        </w:rPr>
        <w:t>Commissioner Froerer – aye; Commissioner Jenkins – aye; Chair Harvey – aye</w:t>
      </w:r>
    </w:p>
    <w:p w:rsidR="006F3F30" w:rsidRPr="00836BD3" w:rsidRDefault="001219B3" w:rsidP="00836BD3">
      <w:pPr>
        <w:pStyle w:val="PlainText"/>
        <w:tabs>
          <w:tab w:val="left" w:pos="360"/>
        </w:tabs>
        <w:spacing w:line="180" w:lineRule="exact"/>
        <w:ind w:right="0" w:hanging="1080"/>
        <w:rPr>
          <w:rFonts w:ascii="Times New Roman" w:hAnsi="Times New Roman" w:cs="Times New Roman"/>
          <w:color w:val="000000" w:themeColor="text1"/>
          <w:sz w:val="24"/>
          <w:szCs w:val="24"/>
        </w:rPr>
      </w:pPr>
      <w:r w:rsidRPr="00836BD3">
        <w:rPr>
          <w:rFonts w:ascii="Times New Roman" w:hAnsi="Times New Roman" w:cs="Times New Roman"/>
          <w:color w:val="000000" w:themeColor="text1"/>
          <w:sz w:val="24"/>
          <w:szCs w:val="24"/>
        </w:rPr>
        <w:tab/>
      </w:r>
      <w:r w:rsidRPr="00836BD3">
        <w:rPr>
          <w:rFonts w:ascii="Times New Roman" w:hAnsi="Times New Roman" w:cs="Times New Roman"/>
          <w:color w:val="000000" w:themeColor="text1"/>
          <w:sz w:val="24"/>
          <w:szCs w:val="24"/>
        </w:rPr>
        <w:tab/>
      </w:r>
      <w:r w:rsidRPr="00836BD3">
        <w:rPr>
          <w:rFonts w:ascii="Times New Roman" w:hAnsi="Times New Roman" w:cs="Times New Roman"/>
          <w:color w:val="000000" w:themeColor="text1"/>
          <w:sz w:val="24"/>
          <w:szCs w:val="24"/>
        </w:rPr>
        <w:tab/>
      </w:r>
      <w:r w:rsidRPr="00836BD3">
        <w:rPr>
          <w:rFonts w:ascii="Times New Roman" w:hAnsi="Times New Roman" w:cs="Times New Roman"/>
          <w:color w:val="000000" w:themeColor="text1"/>
          <w:sz w:val="24"/>
          <w:szCs w:val="24"/>
        </w:rPr>
        <w:tab/>
      </w:r>
    </w:p>
    <w:p w:rsidR="00FF274E" w:rsidRPr="00836BD3" w:rsidRDefault="006F3F30" w:rsidP="00836BD3">
      <w:pPr>
        <w:pStyle w:val="ListParagraph"/>
        <w:tabs>
          <w:tab w:val="left" w:pos="360"/>
          <w:tab w:val="left" w:pos="720"/>
          <w:tab w:val="left" w:pos="1440"/>
          <w:tab w:val="left" w:pos="2160"/>
          <w:tab w:val="left" w:pos="2880"/>
          <w:tab w:val="left" w:pos="3600"/>
          <w:tab w:val="left" w:pos="4320"/>
          <w:tab w:val="left" w:pos="5040"/>
          <w:tab w:val="left" w:pos="5760"/>
          <w:tab w:val="left" w:pos="6750"/>
          <w:tab w:val="left" w:pos="9360"/>
        </w:tabs>
        <w:spacing w:line="240" w:lineRule="auto"/>
        <w:ind w:left="360" w:right="-324"/>
        <w:rPr>
          <w:color w:val="000000" w:themeColor="text1"/>
          <w:sz w:val="24"/>
          <w:szCs w:val="24"/>
        </w:rPr>
      </w:pPr>
      <w:r w:rsidRPr="00836BD3">
        <w:rPr>
          <w:color w:val="000000" w:themeColor="text1"/>
          <w:sz w:val="24"/>
          <w:szCs w:val="24"/>
        </w:rPr>
        <w:tab/>
      </w:r>
      <w:r w:rsidRPr="00836BD3">
        <w:rPr>
          <w:color w:val="000000" w:themeColor="text1"/>
          <w:sz w:val="24"/>
          <w:szCs w:val="24"/>
        </w:rPr>
        <w:tab/>
      </w:r>
      <w:r w:rsidRPr="00836BD3">
        <w:rPr>
          <w:color w:val="000000" w:themeColor="text1"/>
          <w:sz w:val="24"/>
          <w:szCs w:val="24"/>
        </w:rPr>
        <w:tab/>
      </w:r>
      <w:r w:rsidRPr="00836BD3">
        <w:rPr>
          <w:color w:val="000000" w:themeColor="text1"/>
          <w:sz w:val="24"/>
          <w:szCs w:val="24"/>
        </w:rPr>
        <w:tab/>
      </w:r>
      <w:r w:rsidRPr="00836BD3">
        <w:rPr>
          <w:color w:val="000000" w:themeColor="text1"/>
          <w:sz w:val="24"/>
          <w:szCs w:val="24"/>
        </w:rPr>
        <w:tab/>
      </w:r>
      <w:r w:rsidRPr="00836BD3">
        <w:rPr>
          <w:color w:val="000000" w:themeColor="text1"/>
          <w:sz w:val="24"/>
          <w:szCs w:val="24"/>
        </w:rPr>
        <w:tab/>
      </w:r>
      <w:r w:rsidRPr="00836BD3">
        <w:rPr>
          <w:color w:val="000000" w:themeColor="text1"/>
          <w:sz w:val="24"/>
          <w:szCs w:val="24"/>
        </w:rPr>
        <w:tab/>
      </w:r>
      <w:r w:rsidRPr="00836BD3">
        <w:rPr>
          <w:color w:val="000000" w:themeColor="text1"/>
          <w:sz w:val="24"/>
          <w:szCs w:val="24"/>
        </w:rPr>
        <w:tab/>
      </w:r>
      <w:r w:rsidRPr="00836BD3">
        <w:rPr>
          <w:color w:val="000000" w:themeColor="text1"/>
          <w:sz w:val="24"/>
          <w:szCs w:val="24"/>
        </w:rPr>
        <w:tab/>
      </w:r>
      <w:r w:rsidRPr="00836BD3">
        <w:rPr>
          <w:color w:val="000000" w:themeColor="text1"/>
          <w:sz w:val="24"/>
          <w:szCs w:val="24"/>
        </w:rPr>
        <w:tab/>
      </w:r>
      <w:r w:rsidR="00FF274E" w:rsidRPr="00836BD3">
        <w:rPr>
          <w:color w:val="000000" w:themeColor="text1"/>
          <w:sz w:val="24"/>
          <w:szCs w:val="24"/>
        </w:rPr>
        <w:t>Attest:</w:t>
      </w:r>
    </w:p>
    <w:p w:rsidR="00FF274E" w:rsidRPr="00836BD3" w:rsidRDefault="00FF274E" w:rsidP="00FF274E">
      <w:pPr>
        <w:pStyle w:val="ListParagraph"/>
        <w:tabs>
          <w:tab w:val="left" w:pos="360"/>
          <w:tab w:val="left" w:pos="720"/>
          <w:tab w:val="left" w:pos="1440"/>
          <w:tab w:val="left" w:pos="2160"/>
          <w:tab w:val="left" w:pos="2880"/>
          <w:tab w:val="left" w:pos="3600"/>
          <w:tab w:val="left" w:pos="4320"/>
          <w:tab w:val="left" w:pos="5040"/>
          <w:tab w:val="left" w:pos="5760"/>
          <w:tab w:val="left" w:pos="6750"/>
          <w:tab w:val="left" w:pos="9360"/>
        </w:tabs>
        <w:spacing w:line="230" w:lineRule="exact"/>
        <w:ind w:left="360" w:right="-234"/>
        <w:rPr>
          <w:color w:val="000000" w:themeColor="text1"/>
          <w:sz w:val="24"/>
          <w:szCs w:val="24"/>
        </w:rPr>
      </w:pPr>
    </w:p>
    <w:p w:rsidR="00FF274E" w:rsidRPr="00836BD3" w:rsidRDefault="00FF274E" w:rsidP="00FF274E">
      <w:pPr>
        <w:pStyle w:val="ListParagraph"/>
        <w:tabs>
          <w:tab w:val="left" w:pos="360"/>
          <w:tab w:val="left" w:pos="720"/>
          <w:tab w:val="left" w:pos="1440"/>
          <w:tab w:val="left" w:pos="2160"/>
          <w:tab w:val="left" w:pos="2880"/>
          <w:tab w:val="left" w:pos="3600"/>
          <w:tab w:val="left" w:pos="4320"/>
          <w:tab w:val="left" w:pos="5040"/>
          <w:tab w:val="left" w:pos="5760"/>
          <w:tab w:val="left" w:pos="6750"/>
          <w:tab w:val="left" w:pos="9360"/>
        </w:tabs>
        <w:spacing w:line="230" w:lineRule="exact"/>
        <w:ind w:left="360" w:right="-234"/>
        <w:rPr>
          <w:color w:val="000000" w:themeColor="text1"/>
          <w:sz w:val="24"/>
          <w:szCs w:val="24"/>
        </w:rPr>
      </w:pPr>
    </w:p>
    <w:p w:rsidR="00FF274E" w:rsidRPr="0020578C" w:rsidRDefault="00FF274E" w:rsidP="00FF274E">
      <w:pPr>
        <w:pStyle w:val="ListParagraph"/>
        <w:tabs>
          <w:tab w:val="left" w:pos="360"/>
          <w:tab w:val="left" w:pos="720"/>
          <w:tab w:val="left" w:pos="1440"/>
          <w:tab w:val="left" w:pos="2160"/>
          <w:tab w:val="left" w:pos="2880"/>
          <w:tab w:val="left" w:pos="3600"/>
          <w:tab w:val="left" w:pos="4320"/>
          <w:tab w:val="left" w:pos="5040"/>
          <w:tab w:val="left" w:pos="5760"/>
          <w:tab w:val="left" w:pos="6750"/>
          <w:tab w:val="left" w:pos="9360"/>
        </w:tabs>
        <w:spacing w:line="230" w:lineRule="exact"/>
        <w:ind w:left="360" w:right="-234"/>
        <w:rPr>
          <w:color w:val="000000" w:themeColor="text1"/>
        </w:rPr>
      </w:pPr>
    </w:p>
    <w:p w:rsidR="00FF274E" w:rsidRPr="0020578C" w:rsidRDefault="00FF274E" w:rsidP="00FF274E">
      <w:pPr>
        <w:pStyle w:val="ListParagraph"/>
        <w:tabs>
          <w:tab w:val="left" w:pos="1440"/>
          <w:tab w:val="left" w:pos="6480"/>
          <w:tab w:val="left" w:pos="6840"/>
        </w:tabs>
        <w:spacing w:line="210" w:lineRule="exact"/>
        <w:ind w:left="547" w:right="-180" w:hanging="547"/>
        <w:rPr>
          <w:u w:val="single"/>
        </w:rPr>
      </w:pPr>
      <w:r w:rsidRPr="0020578C">
        <w:rPr>
          <w:u w:val="single"/>
        </w:rPr>
        <w:t>                                                                     </w:t>
      </w:r>
      <w:r w:rsidRPr="0020578C">
        <w:t xml:space="preserve">        </w:t>
      </w:r>
      <w:r w:rsidRPr="0020578C">
        <w:tab/>
        <w:t xml:space="preserve">     </w:t>
      </w:r>
      <w:r w:rsidRPr="0020578C">
        <w:rPr>
          <w:u w:val="single"/>
        </w:rPr>
        <w:t xml:space="preserve">                                                                                                                                                                                     </w:t>
      </w:r>
    </w:p>
    <w:p w:rsidR="00FF274E" w:rsidRPr="00836BD3" w:rsidRDefault="00FF274E" w:rsidP="00836BD3">
      <w:pPr>
        <w:pStyle w:val="ListParagraph"/>
        <w:tabs>
          <w:tab w:val="left" w:pos="1440"/>
          <w:tab w:val="left" w:pos="6480"/>
          <w:tab w:val="left" w:pos="6750"/>
        </w:tabs>
        <w:spacing w:line="240" w:lineRule="auto"/>
        <w:ind w:left="0" w:right="-187" w:firstLine="0"/>
        <w:rPr>
          <w:sz w:val="24"/>
          <w:szCs w:val="24"/>
        </w:rPr>
      </w:pPr>
      <w:r w:rsidRPr="00836BD3">
        <w:rPr>
          <w:sz w:val="24"/>
          <w:szCs w:val="24"/>
        </w:rPr>
        <w:t>James H. Harvey, Chair</w:t>
      </w:r>
      <w:r w:rsidRPr="00836BD3">
        <w:rPr>
          <w:sz w:val="24"/>
          <w:szCs w:val="24"/>
        </w:rPr>
        <w:tab/>
      </w:r>
      <w:r w:rsidRPr="00836BD3">
        <w:rPr>
          <w:sz w:val="24"/>
          <w:szCs w:val="24"/>
        </w:rPr>
        <w:tab/>
        <w:t xml:space="preserve">Ricky D. Hatch, CPA </w:t>
      </w:r>
    </w:p>
    <w:p w:rsidR="002E5040" w:rsidRPr="00836BD3" w:rsidRDefault="00FF274E" w:rsidP="00836BD3">
      <w:pPr>
        <w:pStyle w:val="ListParagraph"/>
        <w:tabs>
          <w:tab w:val="left" w:pos="360"/>
          <w:tab w:val="left" w:pos="720"/>
          <w:tab w:val="left" w:pos="1440"/>
          <w:tab w:val="left" w:pos="2160"/>
          <w:tab w:val="left" w:pos="2880"/>
          <w:tab w:val="left" w:pos="3600"/>
          <w:tab w:val="left" w:pos="4320"/>
          <w:tab w:val="left" w:pos="5040"/>
          <w:tab w:val="left" w:pos="5760"/>
          <w:tab w:val="left" w:pos="6750"/>
          <w:tab w:val="left" w:pos="9360"/>
        </w:tabs>
        <w:spacing w:line="240" w:lineRule="auto"/>
        <w:ind w:left="360" w:right="0" w:hanging="360"/>
        <w:rPr>
          <w:color w:val="000000" w:themeColor="text1"/>
          <w:sz w:val="24"/>
          <w:szCs w:val="24"/>
        </w:rPr>
      </w:pPr>
      <w:r w:rsidRPr="00836BD3">
        <w:rPr>
          <w:sz w:val="24"/>
          <w:szCs w:val="24"/>
        </w:rPr>
        <w:t>Weber County Commission</w:t>
      </w:r>
      <w:r w:rsidRPr="00836BD3">
        <w:rPr>
          <w:sz w:val="24"/>
          <w:szCs w:val="24"/>
        </w:rPr>
        <w:tab/>
      </w:r>
      <w:r w:rsidRPr="00836BD3">
        <w:rPr>
          <w:sz w:val="24"/>
          <w:szCs w:val="24"/>
        </w:rPr>
        <w:tab/>
      </w:r>
      <w:r w:rsidRPr="00836BD3">
        <w:rPr>
          <w:sz w:val="24"/>
          <w:szCs w:val="24"/>
        </w:rPr>
        <w:tab/>
      </w:r>
      <w:r w:rsidRPr="00836BD3">
        <w:rPr>
          <w:sz w:val="24"/>
          <w:szCs w:val="24"/>
        </w:rPr>
        <w:tab/>
      </w:r>
      <w:r w:rsidRPr="00836BD3">
        <w:rPr>
          <w:sz w:val="24"/>
          <w:szCs w:val="24"/>
        </w:rPr>
        <w:tab/>
      </w:r>
      <w:r w:rsidRPr="00836BD3">
        <w:rPr>
          <w:sz w:val="24"/>
          <w:szCs w:val="24"/>
        </w:rPr>
        <w:tab/>
        <w:t>Weber County Clerk/Auditor</w:t>
      </w:r>
    </w:p>
    <w:sectPr w:rsidR="002E5040" w:rsidRPr="00836BD3" w:rsidSect="00FF274E">
      <w:footerReference w:type="default" r:id="rId9"/>
      <w:headerReference w:type="first" r:id="rId10"/>
      <w:type w:val="continuous"/>
      <w:pgSz w:w="12240" w:h="15840" w:code="1"/>
      <w:pgMar w:top="720" w:right="864" w:bottom="504" w:left="1080" w:header="0" w:footer="216"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502" w:rsidRDefault="00145502">
      <w:r>
        <w:separator/>
      </w:r>
    </w:p>
  </w:endnote>
  <w:endnote w:type="continuationSeparator" w:id="0">
    <w:p w:rsidR="00145502" w:rsidRDefault="0014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108" w:rsidRPr="008D7C5A" w:rsidRDefault="00FE409F" w:rsidP="00A02ED9">
    <w:pPr>
      <w:pStyle w:val="Footer"/>
      <w:tabs>
        <w:tab w:val="clear" w:pos="4680"/>
        <w:tab w:val="clear" w:pos="9360"/>
        <w:tab w:val="left" w:pos="0"/>
      </w:tabs>
      <w:spacing w:line="140" w:lineRule="exact"/>
      <w:ind w:left="0" w:right="-144" w:firstLine="0"/>
      <w:jc w:val="left"/>
      <w:rPr>
        <w:sz w:val="16"/>
        <w:szCs w:val="16"/>
      </w:rPr>
    </w:pPr>
    <w:r>
      <w:rPr>
        <w:sz w:val="16"/>
        <w:szCs w:val="16"/>
      </w:rPr>
      <w:t>M</w:t>
    </w:r>
    <w:r w:rsidR="00440108" w:rsidRPr="008D7C5A">
      <w:rPr>
        <w:sz w:val="16"/>
        <w:szCs w:val="16"/>
      </w:rPr>
      <w:t>inutes</w:t>
    </w:r>
    <w:r w:rsidR="00440108">
      <w:rPr>
        <w:sz w:val="16"/>
        <w:szCs w:val="16"/>
      </w:rPr>
      <w:t xml:space="preserve">                                                                                                                                                                                                                             </w:t>
    </w:r>
    <w:r w:rsidR="00A02ED9">
      <w:rPr>
        <w:sz w:val="16"/>
        <w:szCs w:val="16"/>
      </w:rPr>
      <w:tab/>
      <w:t>2</w:t>
    </w:r>
  </w:p>
  <w:p w:rsidR="00440108" w:rsidRPr="008D7C5A" w:rsidRDefault="00440108" w:rsidP="0018052D">
    <w:pPr>
      <w:pStyle w:val="Footer"/>
      <w:spacing w:line="140" w:lineRule="exact"/>
      <w:ind w:hanging="1080"/>
      <w:rPr>
        <w:sz w:val="16"/>
        <w:szCs w:val="16"/>
      </w:rPr>
    </w:pPr>
    <w:r w:rsidRPr="008D7C5A">
      <w:rPr>
        <w:sz w:val="16"/>
        <w:szCs w:val="16"/>
      </w:rPr>
      <w:t>Weber County Commission</w:t>
    </w:r>
  </w:p>
  <w:p w:rsidR="00440108" w:rsidRPr="008D7C5A" w:rsidRDefault="00AC3A6B" w:rsidP="0018052D">
    <w:pPr>
      <w:pStyle w:val="Footer"/>
      <w:spacing w:line="140" w:lineRule="exact"/>
      <w:ind w:hanging="1080"/>
      <w:rPr>
        <w:sz w:val="16"/>
        <w:szCs w:val="16"/>
      </w:rPr>
    </w:pPr>
    <w:r>
      <w:rPr>
        <w:sz w:val="16"/>
        <w:szCs w:val="16"/>
      </w:rPr>
      <w:t>February</w:t>
    </w:r>
    <w:r w:rsidR="00440108">
      <w:rPr>
        <w:sz w:val="16"/>
        <w:szCs w:val="16"/>
      </w:rPr>
      <w:t xml:space="preserve"> </w:t>
    </w:r>
    <w:r w:rsidR="00931974">
      <w:rPr>
        <w:sz w:val="16"/>
        <w:szCs w:val="16"/>
      </w:rPr>
      <w:t>16</w:t>
    </w:r>
    <w:r w:rsidR="00440108">
      <w:rPr>
        <w:sz w:val="16"/>
        <w:szCs w:val="16"/>
      </w:rPr>
      <w:t>, 2021</w:t>
    </w:r>
  </w:p>
  <w:p w:rsidR="00440108" w:rsidRDefault="004401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502" w:rsidRDefault="00145502">
      <w:r>
        <w:separator/>
      </w:r>
    </w:p>
  </w:footnote>
  <w:footnote w:type="continuationSeparator" w:id="0">
    <w:p w:rsidR="00145502" w:rsidRDefault="00145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1EC" w:rsidRDefault="00AC31EC" w:rsidP="004F70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108" w:rsidRDefault="00440108" w:rsidP="00DB59A5">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C28C7"/>
    <w:multiLevelType w:val="hybridMultilevel"/>
    <w:tmpl w:val="96047E56"/>
    <w:lvl w:ilvl="0" w:tplc="F00EFF94">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09A0"/>
    <w:multiLevelType w:val="hybridMultilevel"/>
    <w:tmpl w:val="C4E86AC8"/>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517F1"/>
    <w:multiLevelType w:val="hybridMultilevel"/>
    <w:tmpl w:val="10AAA2FA"/>
    <w:lvl w:ilvl="0" w:tplc="DD0CA6EA">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32048"/>
    <w:multiLevelType w:val="hybridMultilevel"/>
    <w:tmpl w:val="ACD63DB8"/>
    <w:lvl w:ilvl="0" w:tplc="0A50FE68">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01038"/>
    <w:multiLevelType w:val="hybridMultilevel"/>
    <w:tmpl w:val="C4D25C52"/>
    <w:lvl w:ilvl="0" w:tplc="418870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D21859"/>
    <w:multiLevelType w:val="hybridMultilevel"/>
    <w:tmpl w:val="96B054A4"/>
    <w:lvl w:ilvl="0" w:tplc="E5105D3E">
      <w:start w:val="1"/>
      <w:numFmt w:val="upperRoman"/>
      <w:lvlText w:val="%1."/>
      <w:lvlJc w:val="left"/>
      <w:pPr>
        <w:ind w:left="1080" w:hanging="720"/>
      </w:pPr>
      <w:rPr>
        <w:rFonts w:ascii="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21F9D"/>
    <w:multiLevelType w:val="hybridMultilevel"/>
    <w:tmpl w:val="2BF6F2EE"/>
    <w:lvl w:ilvl="0" w:tplc="35C640DA">
      <w:start w:val="1"/>
      <w:numFmt w:val="upperLetter"/>
      <w:lvlText w:val="%1."/>
      <w:lvlJc w:val="left"/>
      <w:pPr>
        <w:ind w:left="1170" w:hanging="360"/>
      </w:pPr>
      <w:rPr>
        <w:rFonts w:hint="default"/>
        <w:b/>
        <w:i w:val="0"/>
        <w:color w:val="auto"/>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18A51EB"/>
    <w:multiLevelType w:val="hybridMultilevel"/>
    <w:tmpl w:val="625E14C6"/>
    <w:lvl w:ilvl="0" w:tplc="492E013E">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A55E3"/>
    <w:multiLevelType w:val="hybridMultilevel"/>
    <w:tmpl w:val="734CB4B6"/>
    <w:lvl w:ilvl="0" w:tplc="1C02CF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A2E6B"/>
    <w:multiLevelType w:val="hybridMultilevel"/>
    <w:tmpl w:val="1D68A62A"/>
    <w:lvl w:ilvl="0" w:tplc="5B10CA9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B2EF0"/>
    <w:multiLevelType w:val="hybridMultilevel"/>
    <w:tmpl w:val="5322B7E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3"/>
  </w:num>
  <w:num w:numId="5">
    <w:abstractNumId w:val="8"/>
  </w:num>
  <w:num w:numId="6">
    <w:abstractNumId w:val="7"/>
  </w:num>
  <w:num w:numId="7">
    <w:abstractNumId w:val="9"/>
  </w:num>
  <w:num w:numId="8">
    <w:abstractNumId w:val="0"/>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180B"/>
    <w:rsid w:val="000024A8"/>
    <w:rsid w:val="00003629"/>
    <w:rsid w:val="00005A3B"/>
    <w:rsid w:val="000072BC"/>
    <w:rsid w:val="00007754"/>
    <w:rsid w:val="00010210"/>
    <w:rsid w:val="00011F2C"/>
    <w:rsid w:val="000141E1"/>
    <w:rsid w:val="00015265"/>
    <w:rsid w:val="00015AE3"/>
    <w:rsid w:val="00022662"/>
    <w:rsid w:val="000263B7"/>
    <w:rsid w:val="0003056C"/>
    <w:rsid w:val="00031A3B"/>
    <w:rsid w:val="000328B3"/>
    <w:rsid w:val="0003567D"/>
    <w:rsid w:val="00036B78"/>
    <w:rsid w:val="00037AF5"/>
    <w:rsid w:val="00043428"/>
    <w:rsid w:val="0004395C"/>
    <w:rsid w:val="00044377"/>
    <w:rsid w:val="00046D66"/>
    <w:rsid w:val="000500EA"/>
    <w:rsid w:val="000500F5"/>
    <w:rsid w:val="0005077C"/>
    <w:rsid w:val="00050BED"/>
    <w:rsid w:val="00050C9F"/>
    <w:rsid w:val="000511DD"/>
    <w:rsid w:val="00056D46"/>
    <w:rsid w:val="00056F9B"/>
    <w:rsid w:val="00056FE7"/>
    <w:rsid w:val="00060FB5"/>
    <w:rsid w:val="0006154A"/>
    <w:rsid w:val="00062CCD"/>
    <w:rsid w:val="00066096"/>
    <w:rsid w:val="000709A3"/>
    <w:rsid w:val="00073A06"/>
    <w:rsid w:val="00073AB7"/>
    <w:rsid w:val="00073FD6"/>
    <w:rsid w:val="000757DB"/>
    <w:rsid w:val="0007732C"/>
    <w:rsid w:val="00080D00"/>
    <w:rsid w:val="000816A5"/>
    <w:rsid w:val="00081CB5"/>
    <w:rsid w:val="0008220D"/>
    <w:rsid w:val="00082523"/>
    <w:rsid w:val="00085031"/>
    <w:rsid w:val="0008627B"/>
    <w:rsid w:val="00087073"/>
    <w:rsid w:val="00087ADE"/>
    <w:rsid w:val="00091446"/>
    <w:rsid w:val="000917E4"/>
    <w:rsid w:val="00091A81"/>
    <w:rsid w:val="000921FB"/>
    <w:rsid w:val="0009293C"/>
    <w:rsid w:val="00092B2C"/>
    <w:rsid w:val="00092C03"/>
    <w:rsid w:val="00092E22"/>
    <w:rsid w:val="00097C16"/>
    <w:rsid w:val="00097EA1"/>
    <w:rsid w:val="000A4D24"/>
    <w:rsid w:val="000A6376"/>
    <w:rsid w:val="000A7FB3"/>
    <w:rsid w:val="000B3C8D"/>
    <w:rsid w:val="000B44CF"/>
    <w:rsid w:val="000B7AAA"/>
    <w:rsid w:val="000B7F88"/>
    <w:rsid w:val="000C04B9"/>
    <w:rsid w:val="000C3411"/>
    <w:rsid w:val="000C60B6"/>
    <w:rsid w:val="000C615E"/>
    <w:rsid w:val="000C7ED4"/>
    <w:rsid w:val="000D11D9"/>
    <w:rsid w:val="000D26F3"/>
    <w:rsid w:val="000D28AC"/>
    <w:rsid w:val="000D2C65"/>
    <w:rsid w:val="000D2EFC"/>
    <w:rsid w:val="000D463C"/>
    <w:rsid w:val="000E0201"/>
    <w:rsid w:val="000E0635"/>
    <w:rsid w:val="000E25AC"/>
    <w:rsid w:val="000E6167"/>
    <w:rsid w:val="000E7FD8"/>
    <w:rsid w:val="000F043A"/>
    <w:rsid w:val="000F0EF5"/>
    <w:rsid w:val="000F100D"/>
    <w:rsid w:val="000F15F5"/>
    <w:rsid w:val="000F1ED7"/>
    <w:rsid w:val="000F2509"/>
    <w:rsid w:val="000F3C1D"/>
    <w:rsid w:val="000F4EB9"/>
    <w:rsid w:val="000F52F2"/>
    <w:rsid w:val="000F5895"/>
    <w:rsid w:val="000F6180"/>
    <w:rsid w:val="00100385"/>
    <w:rsid w:val="00103F32"/>
    <w:rsid w:val="0010527F"/>
    <w:rsid w:val="001059ED"/>
    <w:rsid w:val="00105C63"/>
    <w:rsid w:val="001064A4"/>
    <w:rsid w:val="00106E45"/>
    <w:rsid w:val="00110105"/>
    <w:rsid w:val="00111C96"/>
    <w:rsid w:val="00112FA3"/>
    <w:rsid w:val="00113656"/>
    <w:rsid w:val="001145E4"/>
    <w:rsid w:val="001174A9"/>
    <w:rsid w:val="001202A7"/>
    <w:rsid w:val="0012188E"/>
    <w:rsid w:val="001219B3"/>
    <w:rsid w:val="00123358"/>
    <w:rsid w:val="0013206A"/>
    <w:rsid w:val="00136100"/>
    <w:rsid w:val="00136A41"/>
    <w:rsid w:val="00136D0A"/>
    <w:rsid w:val="00137859"/>
    <w:rsid w:val="00137A9F"/>
    <w:rsid w:val="0014005B"/>
    <w:rsid w:val="001405E7"/>
    <w:rsid w:val="001410BB"/>
    <w:rsid w:val="00143AE3"/>
    <w:rsid w:val="0014482A"/>
    <w:rsid w:val="00145502"/>
    <w:rsid w:val="001469DB"/>
    <w:rsid w:val="00146EF2"/>
    <w:rsid w:val="00147221"/>
    <w:rsid w:val="001504E6"/>
    <w:rsid w:val="00150F3A"/>
    <w:rsid w:val="0015156B"/>
    <w:rsid w:val="001516A0"/>
    <w:rsid w:val="0015190E"/>
    <w:rsid w:val="00152F61"/>
    <w:rsid w:val="001532E4"/>
    <w:rsid w:val="00155107"/>
    <w:rsid w:val="00160BEB"/>
    <w:rsid w:val="00162AD2"/>
    <w:rsid w:val="00166285"/>
    <w:rsid w:val="001662CE"/>
    <w:rsid w:val="00172CF2"/>
    <w:rsid w:val="00174382"/>
    <w:rsid w:val="0018052D"/>
    <w:rsid w:val="00182F26"/>
    <w:rsid w:val="001831B5"/>
    <w:rsid w:val="001834FA"/>
    <w:rsid w:val="00183C31"/>
    <w:rsid w:val="0018660F"/>
    <w:rsid w:val="00186667"/>
    <w:rsid w:val="00186783"/>
    <w:rsid w:val="00186F36"/>
    <w:rsid w:val="001871C5"/>
    <w:rsid w:val="00194F95"/>
    <w:rsid w:val="00195768"/>
    <w:rsid w:val="0019626A"/>
    <w:rsid w:val="001A3037"/>
    <w:rsid w:val="001A5A42"/>
    <w:rsid w:val="001A7841"/>
    <w:rsid w:val="001B0AED"/>
    <w:rsid w:val="001B14FC"/>
    <w:rsid w:val="001B1D07"/>
    <w:rsid w:val="001B409A"/>
    <w:rsid w:val="001B5A14"/>
    <w:rsid w:val="001B60BE"/>
    <w:rsid w:val="001B6E4F"/>
    <w:rsid w:val="001B70EA"/>
    <w:rsid w:val="001B7515"/>
    <w:rsid w:val="001C2BB0"/>
    <w:rsid w:val="001C401E"/>
    <w:rsid w:val="001C4FBB"/>
    <w:rsid w:val="001C610C"/>
    <w:rsid w:val="001D0A84"/>
    <w:rsid w:val="001D0F29"/>
    <w:rsid w:val="001D25A6"/>
    <w:rsid w:val="001D2E6B"/>
    <w:rsid w:val="001D4C67"/>
    <w:rsid w:val="001D5125"/>
    <w:rsid w:val="001D6362"/>
    <w:rsid w:val="001D7711"/>
    <w:rsid w:val="001E149D"/>
    <w:rsid w:val="001E2B04"/>
    <w:rsid w:val="001E37A9"/>
    <w:rsid w:val="001E54CB"/>
    <w:rsid w:val="001E7637"/>
    <w:rsid w:val="001F025F"/>
    <w:rsid w:val="001F05D0"/>
    <w:rsid w:val="001F0C01"/>
    <w:rsid w:val="001F1964"/>
    <w:rsid w:val="001F233D"/>
    <w:rsid w:val="001F27CB"/>
    <w:rsid w:val="001F3E80"/>
    <w:rsid w:val="00201C25"/>
    <w:rsid w:val="002027B7"/>
    <w:rsid w:val="00204A81"/>
    <w:rsid w:val="00204EF3"/>
    <w:rsid w:val="0020522D"/>
    <w:rsid w:val="0020578C"/>
    <w:rsid w:val="0021150A"/>
    <w:rsid w:val="00213BCD"/>
    <w:rsid w:val="0021593D"/>
    <w:rsid w:val="00215F56"/>
    <w:rsid w:val="00216035"/>
    <w:rsid w:val="00216BFC"/>
    <w:rsid w:val="00217C03"/>
    <w:rsid w:val="00220EAD"/>
    <w:rsid w:val="002216B8"/>
    <w:rsid w:val="00221CFF"/>
    <w:rsid w:val="00221FE4"/>
    <w:rsid w:val="00223D7E"/>
    <w:rsid w:val="00223E7F"/>
    <w:rsid w:val="0022488B"/>
    <w:rsid w:val="002263AE"/>
    <w:rsid w:val="0022679F"/>
    <w:rsid w:val="00231C9D"/>
    <w:rsid w:val="00236002"/>
    <w:rsid w:val="002368B0"/>
    <w:rsid w:val="00243066"/>
    <w:rsid w:val="00244C4E"/>
    <w:rsid w:val="0024575A"/>
    <w:rsid w:val="0024639D"/>
    <w:rsid w:val="00250F78"/>
    <w:rsid w:val="002519AD"/>
    <w:rsid w:val="00251D2E"/>
    <w:rsid w:val="00252AA3"/>
    <w:rsid w:val="0025388F"/>
    <w:rsid w:val="002541F3"/>
    <w:rsid w:val="0026037B"/>
    <w:rsid w:val="00264B57"/>
    <w:rsid w:val="00265C0A"/>
    <w:rsid w:val="00266676"/>
    <w:rsid w:val="00272460"/>
    <w:rsid w:val="002728BF"/>
    <w:rsid w:val="00275805"/>
    <w:rsid w:val="0027653E"/>
    <w:rsid w:val="00276C15"/>
    <w:rsid w:val="00277610"/>
    <w:rsid w:val="002801CC"/>
    <w:rsid w:val="00280408"/>
    <w:rsid w:val="00282537"/>
    <w:rsid w:val="002842EC"/>
    <w:rsid w:val="00285735"/>
    <w:rsid w:val="0028631C"/>
    <w:rsid w:val="00290A67"/>
    <w:rsid w:val="00290D4A"/>
    <w:rsid w:val="0029414C"/>
    <w:rsid w:val="002943F6"/>
    <w:rsid w:val="00295543"/>
    <w:rsid w:val="00295A41"/>
    <w:rsid w:val="00297314"/>
    <w:rsid w:val="00297418"/>
    <w:rsid w:val="00297B00"/>
    <w:rsid w:val="00297DE2"/>
    <w:rsid w:val="002A0033"/>
    <w:rsid w:val="002A0146"/>
    <w:rsid w:val="002A1170"/>
    <w:rsid w:val="002A4252"/>
    <w:rsid w:val="002A5CCD"/>
    <w:rsid w:val="002A7846"/>
    <w:rsid w:val="002B31EA"/>
    <w:rsid w:val="002B32FD"/>
    <w:rsid w:val="002B4CB2"/>
    <w:rsid w:val="002B78BE"/>
    <w:rsid w:val="002C1256"/>
    <w:rsid w:val="002C351B"/>
    <w:rsid w:val="002C3C22"/>
    <w:rsid w:val="002C4496"/>
    <w:rsid w:val="002C6483"/>
    <w:rsid w:val="002C714F"/>
    <w:rsid w:val="002C77F8"/>
    <w:rsid w:val="002C7B20"/>
    <w:rsid w:val="002D0A77"/>
    <w:rsid w:val="002D1367"/>
    <w:rsid w:val="002D2217"/>
    <w:rsid w:val="002D2436"/>
    <w:rsid w:val="002D2497"/>
    <w:rsid w:val="002D407F"/>
    <w:rsid w:val="002E183B"/>
    <w:rsid w:val="002E21FC"/>
    <w:rsid w:val="002E3788"/>
    <w:rsid w:val="002E4065"/>
    <w:rsid w:val="002E4FFF"/>
    <w:rsid w:val="002E5040"/>
    <w:rsid w:val="002E7FE6"/>
    <w:rsid w:val="002F031D"/>
    <w:rsid w:val="002F1E63"/>
    <w:rsid w:val="002F2731"/>
    <w:rsid w:val="002F4704"/>
    <w:rsid w:val="002F4DC1"/>
    <w:rsid w:val="002F4DC4"/>
    <w:rsid w:val="002F616F"/>
    <w:rsid w:val="002F7B6C"/>
    <w:rsid w:val="00305C94"/>
    <w:rsid w:val="00305D52"/>
    <w:rsid w:val="00310B9E"/>
    <w:rsid w:val="003145C4"/>
    <w:rsid w:val="00317D11"/>
    <w:rsid w:val="00321235"/>
    <w:rsid w:val="00322354"/>
    <w:rsid w:val="00322A0E"/>
    <w:rsid w:val="00326D5B"/>
    <w:rsid w:val="00326DE4"/>
    <w:rsid w:val="003307E2"/>
    <w:rsid w:val="003310C6"/>
    <w:rsid w:val="00331639"/>
    <w:rsid w:val="0033653C"/>
    <w:rsid w:val="003409D9"/>
    <w:rsid w:val="0034103B"/>
    <w:rsid w:val="00341F53"/>
    <w:rsid w:val="00341FF3"/>
    <w:rsid w:val="00342366"/>
    <w:rsid w:val="00343204"/>
    <w:rsid w:val="00343508"/>
    <w:rsid w:val="00344F68"/>
    <w:rsid w:val="00345A31"/>
    <w:rsid w:val="00345BBA"/>
    <w:rsid w:val="00346341"/>
    <w:rsid w:val="00352621"/>
    <w:rsid w:val="003527D1"/>
    <w:rsid w:val="003536C3"/>
    <w:rsid w:val="00357A90"/>
    <w:rsid w:val="00360076"/>
    <w:rsid w:val="00361730"/>
    <w:rsid w:val="003617CC"/>
    <w:rsid w:val="0036383D"/>
    <w:rsid w:val="0036586E"/>
    <w:rsid w:val="00365ED5"/>
    <w:rsid w:val="00367228"/>
    <w:rsid w:val="00374A23"/>
    <w:rsid w:val="003754BA"/>
    <w:rsid w:val="0037681B"/>
    <w:rsid w:val="00380EBF"/>
    <w:rsid w:val="00380EF4"/>
    <w:rsid w:val="003811C4"/>
    <w:rsid w:val="00381B32"/>
    <w:rsid w:val="00382780"/>
    <w:rsid w:val="003827DC"/>
    <w:rsid w:val="00382AC3"/>
    <w:rsid w:val="00383FFB"/>
    <w:rsid w:val="0039061E"/>
    <w:rsid w:val="00390B43"/>
    <w:rsid w:val="00390D6D"/>
    <w:rsid w:val="00390F1B"/>
    <w:rsid w:val="00391018"/>
    <w:rsid w:val="00392D10"/>
    <w:rsid w:val="00392FCD"/>
    <w:rsid w:val="0039747A"/>
    <w:rsid w:val="003A2804"/>
    <w:rsid w:val="003A2FEB"/>
    <w:rsid w:val="003A70C7"/>
    <w:rsid w:val="003B1EBC"/>
    <w:rsid w:val="003B394D"/>
    <w:rsid w:val="003B4E1A"/>
    <w:rsid w:val="003C072C"/>
    <w:rsid w:val="003C4ADE"/>
    <w:rsid w:val="003C660D"/>
    <w:rsid w:val="003C6643"/>
    <w:rsid w:val="003C6CCF"/>
    <w:rsid w:val="003C6F0C"/>
    <w:rsid w:val="003C7693"/>
    <w:rsid w:val="003C79E4"/>
    <w:rsid w:val="003D0369"/>
    <w:rsid w:val="003D0F56"/>
    <w:rsid w:val="003D124A"/>
    <w:rsid w:val="003D1675"/>
    <w:rsid w:val="003D17B2"/>
    <w:rsid w:val="003D353A"/>
    <w:rsid w:val="003D464C"/>
    <w:rsid w:val="003D4B7E"/>
    <w:rsid w:val="003D5225"/>
    <w:rsid w:val="003D5A0E"/>
    <w:rsid w:val="003D7FD1"/>
    <w:rsid w:val="003E10F7"/>
    <w:rsid w:val="003E11B1"/>
    <w:rsid w:val="003E6612"/>
    <w:rsid w:val="003E762F"/>
    <w:rsid w:val="003F0027"/>
    <w:rsid w:val="003F057A"/>
    <w:rsid w:val="003F1775"/>
    <w:rsid w:val="003F28B1"/>
    <w:rsid w:val="003F323F"/>
    <w:rsid w:val="003F36C3"/>
    <w:rsid w:val="003F4D81"/>
    <w:rsid w:val="003F51D9"/>
    <w:rsid w:val="003F6185"/>
    <w:rsid w:val="003F6C36"/>
    <w:rsid w:val="003F7572"/>
    <w:rsid w:val="003F7C21"/>
    <w:rsid w:val="003F7DB6"/>
    <w:rsid w:val="004005D2"/>
    <w:rsid w:val="00402E65"/>
    <w:rsid w:val="0040322B"/>
    <w:rsid w:val="00403AA5"/>
    <w:rsid w:val="00405B4C"/>
    <w:rsid w:val="00405FC9"/>
    <w:rsid w:val="00407BA0"/>
    <w:rsid w:val="004102C6"/>
    <w:rsid w:val="004136AD"/>
    <w:rsid w:val="00414A1C"/>
    <w:rsid w:val="00415E25"/>
    <w:rsid w:val="004171C2"/>
    <w:rsid w:val="0042478D"/>
    <w:rsid w:val="004251E3"/>
    <w:rsid w:val="00427CB1"/>
    <w:rsid w:val="00432CCA"/>
    <w:rsid w:val="004332D9"/>
    <w:rsid w:val="00434A3A"/>
    <w:rsid w:val="004352D5"/>
    <w:rsid w:val="00435469"/>
    <w:rsid w:val="00440108"/>
    <w:rsid w:val="00440DAF"/>
    <w:rsid w:val="00441641"/>
    <w:rsid w:val="00441691"/>
    <w:rsid w:val="00443C8A"/>
    <w:rsid w:val="0044637C"/>
    <w:rsid w:val="00447381"/>
    <w:rsid w:val="0045108F"/>
    <w:rsid w:val="0045121C"/>
    <w:rsid w:val="00452719"/>
    <w:rsid w:val="00452FEC"/>
    <w:rsid w:val="0045471A"/>
    <w:rsid w:val="00455208"/>
    <w:rsid w:val="0045695B"/>
    <w:rsid w:val="00456BF6"/>
    <w:rsid w:val="00457D79"/>
    <w:rsid w:val="00460842"/>
    <w:rsid w:val="00460997"/>
    <w:rsid w:val="00467489"/>
    <w:rsid w:val="0046756D"/>
    <w:rsid w:val="004679C1"/>
    <w:rsid w:val="00467B9E"/>
    <w:rsid w:val="00470A78"/>
    <w:rsid w:val="0047645B"/>
    <w:rsid w:val="0048194C"/>
    <w:rsid w:val="00481E16"/>
    <w:rsid w:val="00483990"/>
    <w:rsid w:val="00483D5F"/>
    <w:rsid w:val="00484008"/>
    <w:rsid w:val="00484DE3"/>
    <w:rsid w:val="00487453"/>
    <w:rsid w:val="004875FC"/>
    <w:rsid w:val="004878F5"/>
    <w:rsid w:val="00491AFD"/>
    <w:rsid w:val="0049348E"/>
    <w:rsid w:val="004936D9"/>
    <w:rsid w:val="004972D4"/>
    <w:rsid w:val="004A079B"/>
    <w:rsid w:val="004A0A7D"/>
    <w:rsid w:val="004A7680"/>
    <w:rsid w:val="004B045E"/>
    <w:rsid w:val="004B0EC6"/>
    <w:rsid w:val="004B290A"/>
    <w:rsid w:val="004B35D7"/>
    <w:rsid w:val="004B4F1A"/>
    <w:rsid w:val="004B5241"/>
    <w:rsid w:val="004C01BA"/>
    <w:rsid w:val="004C2171"/>
    <w:rsid w:val="004C37EA"/>
    <w:rsid w:val="004C4585"/>
    <w:rsid w:val="004C5A3C"/>
    <w:rsid w:val="004C5C15"/>
    <w:rsid w:val="004D32D3"/>
    <w:rsid w:val="004D3669"/>
    <w:rsid w:val="004D4B7A"/>
    <w:rsid w:val="004D64F8"/>
    <w:rsid w:val="004D6BBA"/>
    <w:rsid w:val="004D7F51"/>
    <w:rsid w:val="004E1CF0"/>
    <w:rsid w:val="004E29A6"/>
    <w:rsid w:val="004E541C"/>
    <w:rsid w:val="004F14AF"/>
    <w:rsid w:val="004F47E8"/>
    <w:rsid w:val="004F518F"/>
    <w:rsid w:val="004F51DC"/>
    <w:rsid w:val="004F5690"/>
    <w:rsid w:val="00500CC1"/>
    <w:rsid w:val="00501698"/>
    <w:rsid w:val="00502F9D"/>
    <w:rsid w:val="00503FE5"/>
    <w:rsid w:val="00504C56"/>
    <w:rsid w:val="005061C4"/>
    <w:rsid w:val="00506E1D"/>
    <w:rsid w:val="0051100D"/>
    <w:rsid w:val="005156C4"/>
    <w:rsid w:val="00517B55"/>
    <w:rsid w:val="005268BE"/>
    <w:rsid w:val="00526E75"/>
    <w:rsid w:val="00526F25"/>
    <w:rsid w:val="00530605"/>
    <w:rsid w:val="00535E56"/>
    <w:rsid w:val="00540657"/>
    <w:rsid w:val="00542475"/>
    <w:rsid w:val="0054324D"/>
    <w:rsid w:val="00543E7F"/>
    <w:rsid w:val="00544A4F"/>
    <w:rsid w:val="005515B7"/>
    <w:rsid w:val="005540FB"/>
    <w:rsid w:val="00557A8C"/>
    <w:rsid w:val="00563ADD"/>
    <w:rsid w:val="0056691C"/>
    <w:rsid w:val="005708EC"/>
    <w:rsid w:val="00572058"/>
    <w:rsid w:val="005723AF"/>
    <w:rsid w:val="00573F6D"/>
    <w:rsid w:val="005740E4"/>
    <w:rsid w:val="00575011"/>
    <w:rsid w:val="005758B1"/>
    <w:rsid w:val="00576C76"/>
    <w:rsid w:val="0057706D"/>
    <w:rsid w:val="00577242"/>
    <w:rsid w:val="00577D28"/>
    <w:rsid w:val="0058151A"/>
    <w:rsid w:val="00582224"/>
    <w:rsid w:val="00582285"/>
    <w:rsid w:val="00583435"/>
    <w:rsid w:val="005839E8"/>
    <w:rsid w:val="00584004"/>
    <w:rsid w:val="00584028"/>
    <w:rsid w:val="00585B18"/>
    <w:rsid w:val="0059460C"/>
    <w:rsid w:val="005947B0"/>
    <w:rsid w:val="00595EF4"/>
    <w:rsid w:val="0059612A"/>
    <w:rsid w:val="005A098D"/>
    <w:rsid w:val="005A25EF"/>
    <w:rsid w:val="005A2BB1"/>
    <w:rsid w:val="005A3FC1"/>
    <w:rsid w:val="005A615A"/>
    <w:rsid w:val="005A74EA"/>
    <w:rsid w:val="005B54A2"/>
    <w:rsid w:val="005B5DBC"/>
    <w:rsid w:val="005C018A"/>
    <w:rsid w:val="005C10E5"/>
    <w:rsid w:val="005C324C"/>
    <w:rsid w:val="005C3588"/>
    <w:rsid w:val="005D0518"/>
    <w:rsid w:val="005D078F"/>
    <w:rsid w:val="005D0CA3"/>
    <w:rsid w:val="005D4C30"/>
    <w:rsid w:val="005D4CB6"/>
    <w:rsid w:val="005D4E90"/>
    <w:rsid w:val="005D5693"/>
    <w:rsid w:val="005E2105"/>
    <w:rsid w:val="005E2813"/>
    <w:rsid w:val="005E2A74"/>
    <w:rsid w:val="005E528B"/>
    <w:rsid w:val="005E6DFD"/>
    <w:rsid w:val="005E7EE6"/>
    <w:rsid w:val="005F27D2"/>
    <w:rsid w:val="005F4000"/>
    <w:rsid w:val="005F4C05"/>
    <w:rsid w:val="005F7234"/>
    <w:rsid w:val="006100A9"/>
    <w:rsid w:val="006119AB"/>
    <w:rsid w:val="006130AF"/>
    <w:rsid w:val="006132F9"/>
    <w:rsid w:val="0061342A"/>
    <w:rsid w:val="00613A00"/>
    <w:rsid w:val="00614A51"/>
    <w:rsid w:val="00616870"/>
    <w:rsid w:val="00617993"/>
    <w:rsid w:val="00620B19"/>
    <w:rsid w:val="00621787"/>
    <w:rsid w:val="00623351"/>
    <w:rsid w:val="0062414F"/>
    <w:rsid w:val="006254A5"/>
    <w:rsid w:val="00626F66"/>
    <w:rsid w:val="0063132D"/>
    <w:rsid w:val="006339AF"/>
    <w:rsid w:val="00635523"/>
    <w:rsid w:val="006366B7"/>
    <w:rsid w:val="00637BEB"/>
    <w:rsid w:val="00637C27"/>
    <w:rsid w:val="006408CB"/>
    <w:rsid w:val="006429F7"/>
    <w:rsid w:val="006436B0"/>
    <w:rsid w:val="00645FEB"/>
    <w:rsid w:val="00646376"/>
    <w:rsid w:val="006468A5"/>
    <w:rsid w:val="00646ADC"/>
    <w:rsid w:val="00651303"/>
    <w:rsid w:val="00651E82"/>
    <w:rsid w:val="006523DF"/>
    <w:rsid w:val="00654F93"/>
    <w:rsid w:val="0065555B"/>
    <w:rsid w:val="0066103C"/>
    <w:rsid w:val="00661AF2"/>
    <w:rsid w:val="006620D2"/>
    <w:rsid w:val="00664A21"/>
    <w:rsid w:val="006673B1"/>
    <w:rsid w:val="00667E9A"/>
    <w:rsid w:val="0067118C"/>
    <w:rsid w:val="00672E46"/>
    <w:rsid w:val="0067347A"/>
    <w:rsid w:val="006747BF"/>
    <w:rsid w:val="00674F32"/>
    <w:rsid w:val="0067645F"/>
    <w:rsid w:val="00676EE1"/>
    <w:rsid w:val="00683B9E"/>
    <w:rsid w:val="00683DE2"/>
    <w:rsid w:val="00690F9D"/>
    <w:rsid w:val="00697EAE"/>
    <w:rsid w:val="006A18A0"/>
    <w:rsid w:val="006A51E3"/>
    <w:rsid w:val="006A75E2"/>
    <w:rsid w:val="006B020B"/>
    <w:rsid w:val="006B0C47"/>
    <w:rsid w:val="006B2BB1"/>
    <w:rsid w:val="006B2D1B"/>
    <w:rsid w:val="006B4662"/>
    <w:rsid w:val="006B6795"/>
    <w:rsid w:val="006B787B"/>
    <w:rsid w:val="006B7BFE"/>
    <w:rsid w:val="006B7F89"/>
    <w:rsid w:val="006C1D60"/>
    <w:rsid w:val="006C4551"/>
    <w:rsid w:val="006C5C4A"/>
    <w:rsid w:val="006C637D"/>
    <w:rsid w:val="006C63AF"/>
    <w:rsid w:val="006D291D"/>
    <w:rsid w:val="006D4D2F"/>
    <w:rsid w:val="006D53EB"/>
    <w:rsid w:val="006D6F5F"/>
    <w:rsid w:val="006E1F00"/>
    <w:rsid w:val="006E45AE"/>
    <w:rsid w:val="006E557F"/>
    <w:rsid w:val="006E5A33"/>
    <w:rsid w:val="006E63A6"/>
    <w:rsid w:val="006E67F3"/>
    <w:rsid w:val="006E6F79"/>
    <w:rsid w:val="006F3F30"/>
    <w:rsid w:val="006F579F"/>
    <w:rsid w:val="006F7B98"/>
    <w:rsid w:val="00701F4B"/>
    <w:rsid w:val="007029F7"/>
    <w:rsid w:val="00703766"/>
    <w:rsid w:val="007044A1"/>
    <w:rsid w:val="00705234"/>
    <w:rsid w:val="00705F06"/>
    <w:rsid w:val="00706356"/>
    <w:rsid w:val="0070739E"/>
    <w:rsid w:val="00712D5C"/>
    <w:rsid w:val="00712D7D"/>
    <w:rsid w:val="0071740B"/>
    <w:rsid w:val="00717AD4"/>
    <w:rsid w:val="00717C02"/>
    <w:rsid w:val="00717D7D"/>
    <w:rsid w:val="007227A9"/>
    <w:rsid w:val="00723563"/>
    <w:rsid w:val="00727E79"/>
    <w:rsid w:val="00730D28"/>
    <w:rsid w:val="00733255"/>
    <w:rsid w:val="007366D8"/>
    <w:rsid w:val="007367E5"/>
    <w:rsid w:val="00736AFF"/>
    <w:rsid w:val="007375D7"/>
    <w:rsid w:val="00737642"/>
    <w:rsid w:val="0074005C"/>
    <w:rsid w:val="007434E8"/>
    <w:rsid w:val="007438D4"/>
    <w:rsid w:val="00743B06"/>
    <w:rsid w:val="0074605E"/>
    <w:rsid w:val="00746434"/>
    <w:rsid w:val="0075078B"/>
    <w:rsid w:val="00751336"/>
    <w:rsid w:val="00751CE4"/>
    <w:rsid w:val="00752EC2"/>
    <w:rsid w:val="007540AB"/>
    <w:rsid w:val="0075692B"/>
    <w:rsid w:val="00756DDC"/>
    <w:rsid w:val="00761B8C"/>
    <w:rsid w:val="00762879"/>
    <w:rsid w:val="00762BFC"/>
    <w:rsid w:val="00767F17"/>
    <w:rsid w:val="00767F86"/>
    <w:rsid w:val="00771DD8"/>
    <w:rsid w:val="00773286"/>
    <w:rsid w:val="00774B61"/>
    <w:rsid w:val="00775AED"/>
    <w:rsid w:val="00775E16"/>
    <w:rsid w:val="00781549"/>
    <w:rsid w:val="00782005"/>
    <w:rsid w:val="007826E1"/>
    <w:rsid w:val="00782E7E"/>
    <w:rsid w:val="0078625C"/>
    <w:rsid w:val="0079042C"/>
    <w:rsid w:val="00790942"/>
    <w:rsid w:val="007909FE"/>
    <w:rsid w:val="007912A4"/>
    <w:rsid w:val="0079213E"/>
    <w:rsid w:val="00792610"/>
    <w:rsid w:val="00795887"/>
    <w:rsid w:val="00795BF0"/>
    <w:rsid w:val="0079608A"/>
    <w:rsid w:val="00796632"/>
    <w:rsid w:val="0079671A"/>
    <w:rsid w:val="007A012D"/>
    <w:rsid w:val="007A3645"/>
    <w:rsid w:val="007A3801"/>
    <w:rsid w:val="007A3C3F"/>
    <w:rsid w:val="007A4C86"/>
    <w:rsid w:val="007A4E59"/>
    <w:rsid w:val="007B2680"/>
    <w:rsid w:val="007B299B"/>
    <w:rsid w:val="007B4538"/>
    <w:rsid w:val="007B52D0"/>
    <w:rsid w:val="007C0755"/>
    <w:rsid w:val="007C1255"/>
    <w:rsid w:val="007C12E5"/>
    <w:rsid w:val="007C1447"/>
    <w:rsid w:val="007C2D07"/>
    <w:rsid w:val="007D01F6"/>
    <w:rsid w:val="007D1223"/>
    <w:rsid w:val="007D39B3"/>
    <w:rsid w:val="007D6B7E"/>
    <w:rsid w:val="007E166E"/>
    <w:rsid w:val="007E3EEA"/>
    <w:rsid w:val="007E4C2C"/>
    <w:rsid w:val="007E54B5"/>
    <w:rsid w:val="007E67F2"/>
    <w:rsid w:val="007E6BE4"/>
    <w:rsid w:val="007F002E"/>
    <w:rsid w:val="007F345F"/>
    <w:rsid w:val="008028D8"/>
    <w:rsid w:val="00803852"/>
    <w:rsid w:val="008053BC"/>
    <w:rsid w:val="008058A8"/>
    <w:rsid w:val="008066CD"/>
    <w:rsid w:val="00806889"/>
    <w:rsid w:val="00806A92"/>
    <w:rsid w:val="00806FAE"/>
    <w:rsid w:val="008101E9"/>
    <w:rsid w:val="00811635"/>
    <w:rsid w:val="00813BBE"/>
    <w:rsid w:val="00817926"/>
    <w:rsid w:val="00817BBB"/>
    <w:rsid w:val="00821E8A"/>
    <w:rsid w:val="008236F5"/>
    <w:rsid w:val="00827B10"/>
    <w:rsid w:val="00827B47"/>
    <w:rsid w:val="00830362"/>
    <w:rsid w:val="0083198A"/>
    <w:rsid w:val="00831D64"/>
    <w:rsid w:val="00836BD3"/>
    <w:rsid w:val="0084136B"/>
    <w:rsid w:val="00841B30"/>
    <w:rsid w:val="008427D8"/>
    <w:rsid w:val="0084462D"/>
    <w:rsid w:val="0084589C"/>
    <w:rsid w:val="00846F6A"/>
    <w:rsid w:val="008473E9"/>
    <w:rsid w:val="00851AF6"/>
    <w:rsid w:val="00851EAE"/>
    <w:rsid w:val="00852CBA"/>
    <w:rsid w:val="00854760"/>
    <w:rsid w:val="008552DB"/>
    <w:rsid w:val="00855908"/>
    <w:rsid w:val="008604D6"/>
    <w:rsid w:val="00861348"/>
    <w:rsid w:val="00862DF5"/>
    <w:rsid w:val="0086336D"/>
    <w:rsid w:val="00864795"/>
    <w:rsid w:val="0086693A"/>
    <w:rsid w:val="00866A40"/>
    <w:rsid w:val="008671BB"/>
    <w:rsid w:val="0087015A"/>
    <w:rsid w:val="008732C9"/>
    <w:rsid w:val="0087359D"/>
    <w:rsid w:val="008738A4"/>
    <w:rsid w:val="008755CC"/>
    <w:rsid w:val="00876516"/>
    <w:rsid w:val="00876A06"/>
    <w:rsid w:val="00880835"/>
    <w:rsid w:val="008842A9"/>
    <w:rsid w:val="00884DEA"/>
    <w:rsid w:val="008868D1"/>
    <w:rsid w:val="00890129"/>
    <w:rsid w:val="00890881"/>
    <w:rsid w:val="00890F8D"/>
    <w:rsid w:val="00891740"/>
    <w:rsid w:val="00891858"/>
    <w:rsid w:val="00895831"/>
    <w:rsid w:val="00897BBE"/>
    <w:rsid w:val="008A10F3"/>
    <w:rsid w:val="008A1AA1"/>
    <w:rsid w:val="008A200F"/>
    <w:rsid w:val="008A3EBE"/>
    <w:rsid w:val="008A4229"/>
    <w:rsid w:val="008A4787"/>
    <w:rsid w:val="008A6B33"/>
    <w:rsid w:val="008A7240"/>
    <w:rsid w:val="008B1576"/>
    <w:rsid w:val="008B4068"/>
    <w:rsid w:val="008B44C5"/>
    <w:rsid w:val="008B5135"/>
    <w:rsid w:val="008B59F4"/>
    <w:rsid w:val="008B5E7B"/>
    <w:rsid w:val="008B6BCA"/>
    <w:rsid w:val="008C0081"/>
    <w:rsid w:val="008C0A80"/>
    <w:rsid w:val="008C0BA7"/>
    <w:rsid w:val="008C1DB7"/>
    <w:rsid w:val="008C2F21"/>
    <w:rsid w:val="008C60D9"/>
    <w:rsid w:val="008D1C10"/>
    <w:rsid w:val="008D6DE8"/>
    <w:rsid w:val="008D735B"/>
    <w:rsid w:val="008E013D"/>
    <w:rsid w:val="008E09AB"/>
    <w:rsid w:val="008E1092"/>
    <w:rsid w:val="008E2D86"/>
    <w:rsid w:val="008E3076"/>
    <w:rsid w:val="008E3B46"/>
    <w:rsid w:val="008E3DAE"/>
    <w:rsid w:val="008E4B84"/>
    <w:rsid w:val="008E4C7B"/>
    <w:rsid w:val="008E5484"/>
    <w:rsid w:val="008E6E0A"/>
    <w:rsid w:val="008E6FA4"/>
    <w:rsid w:val="008F0B69"/>
    <w:rsid w:val="008F10A4"/>
    <w:rsid w:val="008F10DD"/>
    <w:rsid w:val="008F25D8"/>
    <w:rsid w:val="008F263A"/>
    <w:rsid w:val="008F5328"/>
    <w:rsid w:val="008F74E3"/>
    <w:rsid w:val="00900203"/>
    <w:rsid w:val="00900A0C"/>
    <w:rsid w:val="00901414"/>
    <w:rsid w:val="009037C1"/>
    <w:rsid w:val="00903EEE"/>
    <w:rsid w:val="00904A01"/>
    <w:rsid w:val="00907017"/>
    <w:rsid w:val="00914021"/>
    <w:rsid w:val="0091415F"/>
    <w:rsid w:val="00914F7F"/>
    <w:rsid w:val="00915186"/>
    <w:rsid w:val="00916E6E"/>
    <w:rsid w:val="009170C5"/>
    <w:rsid w:val="00920A24"/>
    <w:rsid w:val="00924E8F"/>
    <w:rsid w:val="00931974"/>
    <w:rsid w:val="00934EA0"/>
    <w:rsid w:val="009365C2"/>
    <w:rsid w:val="00937077"/>
    <w:rsid w:val="00937535"/>
    <w:rsid w:val="00951549"/>
    <w:rsid w:val="009520A1"/>
    <w:rsid w:val="00955C6E"/>
    <w:rsid w:val="00956830"/>
    <w:rsid w:val="009612ED"/>
    <w:rsid w:val="00961BCF"/>
    <w:rsid w:val="00962A96"/>
    <w:rsid w:val="00962D5B"/>
    <w:rsid w:val="009679F1"/>
    <w:rsid w:val="00972D83"/>
    <w:rsid w:val="00973A6C"/>
    <w:rsid w:val="00975FA1"/>
    <w:rsid w:val="0097675B"/>
    <w:rsid w:val="00977B44"/>
    <w:rsid w:val="009808D4"/>
    <w:rsid w:val="00980CF2"/>
    <w:rsid w:val="0098150C"/>
    <w:rsid w:val="00982DF5"/>
    <w:rsid w:val="009905A3"/>
    <w:rsid w:val="00991A49"/>
    <w:rsid w:val="009939C1"/>
    <w:rsid w:val="009952A7"/>
    <w:rsid w:val="009973A0"/>
    <w:rsid w:val="009978A5"/>
    <w:rsid w:val="009A2084"/>
    <w:rsid w:val="009A4340"/>
    <w:rsid w:val="009A60EA"/>
    <w:rsid w:val="009B2FC2"/>
    <w:rsid w:val="009B46BD"/>
    <w:rsid w:val="009B46DC"/>
    <w:rsid w:val="009B4A53"/>
    <w:rsid w:val="009B5BF1"/>
    <w:rsid w:val="009B62B6"/>
    <w:rsid w:val="009C01FE"/>
    <w:rsid w:val="009C0541"/>
    <w:rsid w:val="009C1085"/>
    <w:rsid w:val="009C6D2E"/>
    <w:rsid w:val="009C7E0F"/>
    <w:rsid w:val="009D083F"/>
    <w:rsid w:val="009D1EEB"/>
    <w:rsid w:val="009D2DDA"/>
    <w:rsid w:val="009D4038"/>
    <w:rsid w:val="009D46A8"/>
    <w:rsid w:val="009D4F2B"/>
    <w:rsid w:val="009D5882"/>
    <w:rsid w:val="009D5E80"/>
    <w:rsid w:val="009D603B"/>
    <w:rsid w:val="009E193B"/>
    <w:rsid w:val="009E417A"/>
    <w:rsid w:val="009E43DD"/>
    <w:rsid w:val="009E7074"/>
    <w:rsid w:val="009F10CD"/>
    <w:rsid w:val="009F6634"/>
    <w:rsid w:val="00A00500"/>
    <w:rsid w:val="00A00BCD"/>
    <w:rsid w:val="00A00C15"/>
    <w:rsid w:val="00A0188C"/>
    <w:rsid w:val="00A021D7"/>
    <w:rsid w:val="00A02C55"/>
    <w:rsid w:val="00A02ED9"/>
    <w:rsid w:val="00A0316A"/>
    <w:rsid w:val="00A05A3E"/>
    <w:rsid w:val="00A103A6"/>
    <w:rsid w:val="00A105FC"/>
    <w:rsid w:val="00A12748"/>
    <w:rsid w:val="00A14C4D"/>
    <w:rsid w:val="00A1501D"/>
    <w:rsid w:val="00A16688"/>
    <w:rsid w:val="00A25420"/>
    <w:rsid w:val="00A257E3"/>
    <w:rsid w:val="00A26108"/>
    <w:rsid w:val="00A27366"/>
    <w:rsid w:val="00A31CB3"/>
    <w:rsid w:val="00A36009"/>
    <w:rsid w:val="00A36B02"/>
    <w:rsid w:val="00A3727B"/>
    <w:rsid w:val="00A4042D"/>
    <w:rsid w:val="00A41C3B"/>
    <w:rsid w:val="00A42641"/>
    <w:rsid w:val="00A42F4D"/>
    <w:rsid w:val="00A42FBC"/>
    <w:rsid w:val="00A43C44"/>
    <w:rsid w:val="00A43E6B"/>
    <w:rsid w:val="00A44DF9"/>
    <w:rsid w:val="00A452CD"/>
    <w:rsid w:val="00A4652C"/>
    <w:rsid w:val="00A47B5A"/>
    <w:rsid w:val="00A5034C"/>
    <w:rsid w:val="00A504BF"/>
    <w:rsid w:val="00A511FD"/>
    <w:rsid w:val="00A54DCA"/>
    <w:rsid w:val="00A56124"/>
    <w:rsid w:val="00A56283"/>
    <w:rsid w:val="00A5667D"/>
    <w:rsid w:val="00A56A75"/>
    <w:rsid w:val="00A62220"/>
    <w:rsid w:val="00A6416F"/>
    <w:rsid w:val="00A65071"/>
    <w:rsid w:val="00A65113"/>
    <w:rsid w:val="00A718F7"/>
    <w:rsid w:val="00A7234E"/>
    <w:rsid w:val="00A75ADA"/>
    <w:rsid w:val="00A77DB4"/>
    <w:rsid w:val="00A859CF"/>
    <w:rsid w:val="00A86CB6"/>
    <w:rsid w:val="00A86E84"/>
    <w:rsid w:val="00A87D5B"/>
    <w:rsid w:val="00A87D63"/>
    <w:rsid w:val="00A92B38"/>
    <w:rsid w:val="00A92D10"/>
    <w:rsid w:val="00A932F5"/>
    <w:rsid w:val="00A94BBE"/>
    <w:rsid w:val="00A951D1"/>
    <w:rsid w:val="00A96470"/>
    <w:rsid w:val="00A975A5"/>
    <w:rsid w:val="00AA50AA"/>
    <w:rsid w:val="00AA6695"/>
    <w:rsid w:val="00AB0574"/>
    <w:rsid w:val="00AB133F"/>
    <w:rsid w:val="00AB1C75"/>
    <w:rsid w:val="00AB7DBE"/>
    <w:rsid w:val="00AB7ECF"/>
    <w:rsid w:val="00AC31EC"/>
    <w:rsid w:val="00AC3436"/>
    <w:rsid w:val="00AC3A09"/>
    <w:rsid w:val="00AC3A6B"/>
    <w:rsid w:val="00AC46F9"/>
    <w:rsid w:val="00AC4714"/>
    <w:rsid w:val="00AC4B08"/>
    <w:rsid w:val="00AC4F52"/>
    <w:rsid w:val="00AC5A8F"/>
    <w:rsid w:val="00AC76A2"/>
    <w:rsid w:val="00AC7CDB"/>
    <w:rsid w:val="00AD122B"/>
    <w:rsid w:val="00AD15D4"/>
    <w:rsid w:val="00AD1F43"/>
    <w:rsid w:val="00AD295B"/>
    <w:rsid w:val="00AD5FFB"/>
    <w:rsid w:val="00AD68E1"/>
    <w:rsid w:val="00AD6AE9"/>
    <w:rsid w:val="00AE1B55"/>
    <w:rsid w:val="00AE2354"/>
    <w:rsid w:val="00AF0F15"/>
    <w:rsid w:val="00AF16E9"/>
    <w:rsid w:val="00AF33E1"/>
    <w:rsid w:val="00AF50B8"/>
    <w:rsid w:val="00AF5153"/>
    <w:rsid w:val="00AF56FE"/>
    <w:rsid w:val="00AF66DA"/>
    <w:rsid w:val="00AF6EBC"/>
    <w:rsid w:val="00B017BA"/>
    <w:rsid w:val="00B02044"/>
    <w:rsid w:val="00B03B5B"/>
    <w:rsid w:val="00B055CF"/>
    <w:rsid w:val="00B07D50"/>
    <w:rsid w:val="00B102B6"/>
    <w:rsid w:val="00B1162D"/>
    <w:rsid w:val="00B11AA9"/>
    <w:rsid w:val="00B13B4E"/>
    <w:rsid w:val="00B14E0C"/>
    <w:rsid w:val="00B1723F"/>
    <w:rsid w:val="00B1758F"/>
    <w:rsid w:val="00B205D1"/>
    <w:rsid w:val="00B21A8C"/>
    <w:rsid w:val="00B222DA"/>
    <w:rsid w:val="00B233BD"/>
    <w:rsid w:val="00B237D5"/>
    <w:rsid w:val="00B257A9"/>
    <w:rsid w:val="00B26542"/>
    <w:rsid w:val="00B266D2"/>
    <w:rsid w:val="00B26713"/>
    <w:rsid w:val="00B27197"/>
    <w:rsid w:val="00B30665"/>
    <w:rsid w:val="00B35DE6"/>
    <w:rsid w:val="00B363E7"/>
    <w:rsid w:val="00B364F6"/>
    <w:rsid w:val="00B36EC0"/>
    <w:rsid w:val="00B413A0"/>
    <w:rsid w:val="00B41753"/>
    <w:rsid w:val="00B42649"/>
    <w:rsid w:val="00B43998"/>
    <w:rsid w:val="00B44799"/>
    <w:rsid w:val="00B450A8"/>
    <w:rsid w:val="00B45671"/>
    <w:rsid w:val="00B47808"/>
    <w:rsid w:val="00B50071"/>
    <w:rsid w:val="00B50D5C"/>
    <w:rsid w:val="00B50D71"/>
    <w:rsid w:val="00B51E6F"/>
    <w:rsid w:val="00B53C2F"/>
    <w:rsid w:val="00B54F1F"/>
    <w:rsid w:val="00B6080F"/>
    <w:rsid w:val="00B60953"/>
    <w:rsid w:val="00B61922"/>
    <w:rsid w:val="00B61E4F"/>
    <w:rsid w:val="00B62634"/>
    <w:rsid w:val="00B6313E"/>
    <w:rsid w:val="00B64F4A"/>
    <w:rsid w:val="00B66ECF"/>
    <w:rsid w:val="00B7082E"/>
    <w:rsid w:val="00B70D76"/>
    <w:rsid w:val="00B711C9"/>
    <w:rsid w:val="00B733D3"/>
    <w:rsid w:val="00B77231"/>
    <w:rsid w:val="00B81CEA"/>
    <w:rsid w:val="00B834C5"/>
    <w:rsid w:val="00B87BBC"/>
    <w:rsid w:val="00B90161"/>
    <w:rsid w:val="00B94CC8"/>
    <w:rsid w:val="00BA0DBE"/>
    <w:rsid w:val="00BA1698"/>
    <w:rsid w:val="00BA1B77"/>
    <w:rsid w:val="00BA2A33"/>
    <w:rsid w:val="00BA2FAC"/>
    <w:rsid w:val="00BA44E4"/>
    <w:rsid w:val="00BA4CB2"/>
    <w:rsid w:val="00BA5763"/>
    <w:rsid w:val="00BA74A5"/>
    <w:rsid w:val="00BB044D"/>
    <w:rsid w:val="00BB0EDF"/>
    <w:rsid w:val="00BB1F98"/>
    <w:rsid w:val="00BB28D9"/>
    <w:rsid w:val="00BB30D9"/>
    <w:rsid w:val="00BB4154"/>
    <w:rsid w:val="00BB6E8A"/>
    <w:rsid w:val="00BB71A6"/>
    <w:rsid w:val="00BB74EB"/>
    <w:rsid w:val="00BB7630"/>
    <w:rsid w:val="00BC038B"/>
    <w:rsid w:val="00BC24A7"/>
    <w:rsid w:val="00BC2989"/>
    <w:rsid w:val="00BC29E7"/>
    <w:rsid w:val="00BC2CA0"/>
    <w:rsid w:val="00BC498E"/>
    <w:rsid w:val="00BC6AAB"/>
    <w:rsid w:val="00BC76B6"/>
    <w:rsid w:val="00BC79C3"/>
    <w:rsid w:val="00BD1AE5"/>
    <w:rsid w:val="00BD2C54"/>
    <w:rsid w:val="00BD3D31"/>
    <w:rsid w:val="00BD465D"/>
    <w:rsid w:val="00BD488C"/>
    <w:rsid w:val="00BD5E78"/>
    <w:rsid w:val="00BD5E82"/>
    <w:rsid w:val="00BD60EF"/>
    <w:rsid w:val="00BD7AB3"/>
    <w:rsid w:val="00BD7EAE"/>
    <w:rsid w:val="00BE0209"/>
    <w:rsid w:val="00BE027F"/>
    <w:rsid w:val="00BE1066"/>
    <w:rsid w:val="00BE246B"/>
    <w:rsid w:val="00BE4F65"/>
    <w:rsid w:val="00BE7628"/>
    <w:rsid w:val="00BF06E3"/>
    <w:rsid w:val="00BF134D"/>
    <w:rsid w:val="00BF17AE"/>
    <w:rsid w:val="00BF2098"/>
    <w:rsid w:val="00BF4A39"/>
    <w:rsid w:val="00BF4B04"/>
    <w:rsid w:val="00BF4B8C"/>
    <w:rsid w:val="00BF5D9B"/>
    <w:rsid w:val="00BF7CB3"/>
    <w:rsid w:val="00C00697"/>
    <w:rsid w:val="00C00C87"/>
    <w:rsid w:val="00C01969"/>
    <w:rsid w:val="00C01DC2"/>
    <w:rsid w:val="00C0274E"/>
    <w:rsid w:val="00C03915"/>
    <w:rsid w:val="00C03C99"/>
    <w:rsid w:val="00C04160"/>
    <w:rsid w:val="00C0613D"/>
    <w:rsid w:val="00C061E7"/>
    <w:rsid w:val="00C10B09"/>
    <w:rsid w:val="00C1139F"/>
    <w:rsid w:val="00C12629"/>
    <w:rsid w:val="00C13155"/>
    <w:rsid w:val="00C155F3"/>
    <w:rsid w:val="00C177DA"/>
    <w:rsid w:val="00C17CAF"/>
    <w:rsid w:val="00C22E34"/>
    <w:rsid w:val="00C23A2F"/>
    <w:rsid w:val="00C306DB"/>
    <w:rsid w:val="00C32791"/>
    <w:rsid w:val="00C331F6"/>
    <w:rsid w:val="00C3375D"/>
    <w:rsid w:val="00C35150"/>
    <w:rsid w:val="00C369C8"/>
    <w:rsid w:val="00C40095"/>
    <w:rsid w:val="00C40FBE"/>
    <w:rsid w:val="00C4156A"/>
    <w:rsid w:val="00C41E44"/>
    <w:rsid w:val="00C438C3"/>
    <w:rsid w:val="00C447A5"/>
    <w:rsid w:val="00C45166"/>
    <w:rsid w:val="00C45506"/>
    <w:rsid w:val="00C45BB1"/>
    <w:rsid w:val="00C46BCF"/>
    <w:rsid w:val="00C478E8"/>
    <w:rsid w:val="00C50AC6"/>
    <w:rsid w:val="00C51AC0"/>
    <w:rsid w:val="00C52748"/>
    <w:rsid w:val="00C575B8"/>
    <w:rsid w:val="00C57DC6"/>
    <w:rsid w:val="00C6054B"/>
    <w:rsid w:val="00C666D9"/>
    <w:rsid w:val="00C66920"/>
    <w:rsid w:val="00C674E2"/>
    <w:rsid w:val="00C70172"/>
    <w:rsid w:val="00C70AD3"/>
    <w:rsid w:val="00C73156"/>
    <w:rsid w:val="00C73F43"/>
    <w:rsid w:val="00C76622"/>
    <w:rsid w:val="00C77279"/>
    <w:rsid w:val="00C80D96"/>
    <w:rsid w:val="00C83150"/>
    <w:rsid w:val="00C834FC"/>
    <w:rsid w:val="00C83773"/>
    <w:rsid w:val="00C84B17"/>
    <w:rsid w:val="00C84DBE"/>
    <w:rsid w:val="00C909DA"/>
    <w:rsid w:val="00C90F7C"/>
    <w:rsid w:val="00C91378"/>
    <w:rsid w:val="00C91738"/>
    <w:rsid w:val="00C937D4"/>
    <w:rsid w:val="00C93A9D"/>
    <w:rsid w:val="00C95A35"/>
    <w:rsid w:val="00C96256"/>
    <w:rsid w:val="00C962B9"/>
    <w:rsid w:val="00CA3343"/>
    <w:rsid w:val="00CA5196"/>
    <w:rsid w:val="00CA5917"/>
    <w:rsid w:val="00CA5C54"/>
    <w:rsid w:val="00CA5CE3"/>
    <w:rsid w:val="00CA6237"/>
    <w:rsid w:val="00CA73CE"/>
    <w:rsid w:val="00CB043B"/>
    <w:rsid w:val="00CB07DB"/>
    <w:rsid w:val="00CB14EF"/>
    <w:rsid w:val="00CB151B"/>
    <w:rsid w:val="00CB1A92"/>
    <w:rsid w:val="00CB3515"/>
    <w:rsid w:val="00CB4005"/>
    <w:rsid w:val="00CB4B4B"/>
    <w:rsid w:val="00CB5436"/>
    <w:rsid w:val="00CB7A80"/>
    <w:rsid w:val="00CC01FF"/>
    <w:rsid w:val="00CC18D2"/>
    <w:rsid w:val="00CC1E6A"/>
    <w:rsid w:val="00CC4057"/>
    <w:rsid w:val="00CC77C7"/>
    <w:rsid w:val="00CD12F9"/>
    <w:rsid w:val="00CD3485"/>
    <w:rsid w:val="00CD4627"/>
    <w:rsid w:val="00CD74BD"/>
    <w:rsid w:val="00CE205F"/>
    <w:rsid w:val="00CE3EDB"/>
    <w:rsid w:val="00CE59ED"/>
    <w:rsid w:val="00CE6EBC"/>
    <w:rsid w:val="00CE7BD2"/>
    <w:rsid w:val="00CF0EF3"/>
    <w:rsid w:val="00CF706C"/>
    <w:rsid w:val="00D02864"/>
    <w:rsid w:val="00D038C0"/>
    <w:rsid w:val="00D04674"/>
    <w:rsid w:val="00D04FDB"/>
    <w:rsid w:val="00D05024"/>
    <w:rsid w:val="00D052E3"/>
    <w:rsid w:val="00D05FB5"/>
    <w:rsid w:val="00D06B04"/>
    <w:rsid w:val="00D07D9A"/>
    <w:rsid w:val="00D10C38"/>
    <w:rsid w:val="00D11E73"/>
    <w:rsid w:val="00D12B95"/>
    <w:rsid w:val="00D12CAA"/>
    <w:rsid w:val="00D135B9"/>
    <w:rsid w:val="00D13F7D"/>
    <w:rsid w:val="00D156F3"/>
    <w:rsid w:val="00D17FF4"/>
    <w:rsid w:val="00D21EA4"/>
    <w:rsid w:val="00D229FC"/>
    <w:rsid w:val="00D24D2A"/>
    <w:rsid w:val="00D25867"/>
    <w:rsid w:val="00D2697D"/>
    <w:rsid w:val="00D26A35"/>
    <w:rsid w:val="00D27459"/>
    <w:rsid w:val="00D31228"/>
    <w:rsid w:val="00D3157A"/>
    <w:rsid w:val="00D31F8E"/>
    <w:rsid w:val="00D332DD"/>
    <w:rsid w:val="00D41191"/>
    <w:rsid w:val="00D42CCA"/>
    <w:rsid w:val="00D43CC8"/>
    <w:rsid w:val="00D44F67"/>
    <w:rsid w:val="00D450CB"/>
    <w:rsid w:val="00D46E3F"/>
    <w:rsid w:val="00D470A0"/>
    <w:rsid w:val="00D472E0"/>
    <w:rsid w:val="00D4749B"/>
    <w:rsid w:val="00D479F3"/>
    <w:rsid w:val="00D51018"/>
    <w:rsid w:val="00D5277B"/>
    <w:rsid w:val="00D546A2"/>
    <w:rsid w:val="00D54D79"/>
    <w:rsid w:val="00D550DA"/>
    <w:rsid w:val="00D61B62"/>
    <w:rsid w:val="00D61E3A"/>
    <w:rsid w:val="00D61F2D"/>
    <w:rsid w:val="00D62B5D"/>
    <w:rsid w:val="00D6539C"/>
    <w:rsid w:val="00D65E0F"/>
    <w:rsid w:val="00D65FCB"/>
    <w:rsid w:val="00D70BAB"/>
    <w:rsid w:val="00D70E5E"/>
    <w:rsid w:val="00D7121B"/>
    <w:rsid w:val="00D720A7"/>
    <w:rsid w:val="00D72DE7"/>
    <w:rsid w:val="00D73241"/>
    <w:rsid w:val="00D73988"/>
    <w:rsid w:val="00D74105"/>
    <w:rsid w:val="00D750B4"/>
    <w:rsid w:val="00D7653C"/>
    <w:rsid w:val="00D768F6"/>
    <w:rsid w:val="00D7726A"/>
    <w:rsid w:val="00D8003F"/>
    <w:rsid w:val="00D8057B"/>
    <w:rsid w:val="00D81692"/>
    <w:rsid w:val="00D819A0"/>
    <w:rsid w:val="00D8305E"/>
    <w:rsid w:val="00D871BB"/>
    <w:rsid w:val="00D87AE0"/>
    <w:rsid w:val="00D90EF1"/>
    <w:rsid w:val="00D93B19"/>
    <w:rsid w:val="00D948BF"/>
    <w:rsid w:val="00D95AD9"/>
    <w:rsid w:val="00D95F40"/>
    <w:rsid w:val="00DA00C6"/>
    <w:rsid w:val="00DA0AFA"/>
    <w:rsid w:val="00DA35A0"/>
    <w:rsid w:val="00DA488D"/>
    <w:rsid w:val="00DA4E92"/>
    <w:rsid w:val="00DA6C2F"/>
    <w:rsid w:val="00DB24CE"/>
    <w:rsid w:val="00DB3FE6"/>
    <w:rsid w:val="00DB4FB1"/>
    <w:rsid w:val="00DB521F"/>
    <w:rsid w:val="00DB554E"/>
    <w:rsid w:val="00DB59A5"/>
    <w:rsid w:val="00DB5E28"/>
    <w:rsid w:val="00DC009C"/>
    <w:rsid w:val="00DC0360"/>
    <w:rsid w:val="00DC0B2D"/>
    <w:rsid w:val="00DC2A7B"/>
    <w:rsid w:val="00DC312D"/>
    <w:rsid w:val="00DC3B40"/>
    <w:rsid w:val="00DC5E52"/>
    <w:rsid w:val="00DC737F"/>
    <w:rsid w:val="00DD2F80"/>
    <w:rsid w:val="00DD3845"/>
    <w:rsid w:val="00DD5417"/>
    <w:rsid w:val="00DD5E79"/>
    <w:rsid w:val="00DD67BF"/>
    <w:rsid w:val="00DD6ADD"/>
    <w:rsid w:val="00DD6FF1"/>
    <w:rsid w:val="00DD7564"/>
    <w:rsid w:val="00DD79F3"/>
    <w:rsid w:val="00DE33FD"/>
    <w:rsid w:val="00DE3BFE"/>
    <w:rsid w:val="00DE44FA"/>
    <w:rsid w:val="00DE714F"/>
    <w:rsid w:val="00DE7EE5"/>
    <w:rsid w:val="00DF0205"/>
    <w:rsid w:val="00DF0388"/>
    <w:rsid w:val="00DF0466"/>
    <w:rsid w:val="00DF0724"/>
    <w:rsid w:val="00DF0943"/>
    <w:rsid w:val="00DF1D4A"/>
    <w:rsid w:val="00DF2DB1"/>
    <w:rsid w:val="00DF33D2"/>
    <w:rsid w:val="00DF3D52"/>
    <w:rsid w:val="00DF439C"/>
    <w:rsid w:val="00DF61E0"/>
    <w:rsid w:val="00DF67FF"/>
    <w:rsid w:val="00E0081B"/>
    <w:rsid w:val="00E0089D"/>
    <w:rsid w:val="00E00970"/>
    <w:rsid w:val="00E01B2E"/>
    <w:rsid w:val="00E03E96"/>
    <w:rsid w:val="00E05073"/>
    <w:rsid w:val="00E058FF"/>
    <w:rsid w:val="00E05A6C"/>
    <w:rsid w:val="00E07EB2"/>
    <w:rsid w:val="00E11056"/>
    <w:rsid w:val="00E115AA"/>
    <w:rsid w:val="00E1274F"/>
    <w:rsid w:val="00E12997"/>
    <w:rsid w:val="00E12CB6"/>
    <w:rsid w:val="00E12E55"/>
    <w:rsid w:val="00E14F5F"/>
    <w:rsid w:val="00E20C43"/>
    <w:rsid w:val="00E21973"/>
    <w:rsid w:val="00E21EDE"/>
    <w:rsid w:val="00E22433"/>
    <w:rsid w:val="00E240B6"/>
    <w:rsid w:val="00E259B1"/>
    <w:rsid w:val="00E26181"/>
    <w:rsid w:val="00E2628C"/>
    <w:rsid w:val="00E262E5"/>
    <w:rsid w:val="00E31378"/>
    <w:rsid w:val="00E31620"/>
    <w:rsid w:val="00E318DF"/>
    <w:rsid w:val="00E3199B"/>
    <w:rsid w:val="00E361A9"/>
    <w:rsid w:val="00E3684A"/>
    <w:rsid w:val="00E36989"/>
    <w:rsid w:val="00E40241"/>
    <w:rsid w:val="00E418C0"/>
    <w:rsid w:val="00E45D2B"/>
    <w:rsid w:val="00E47727"/>
    <w:rsid w:val="00E52A3A"/>
    <w:rsid w:val="00E55F86"/>
    <w:rsid w:val="00E607FF"/>
    <w:rsid w:val="00E60AE4"/>
    <w:rsid w:val="00E6371E"/>
    <w:rsid w:val="00E66DE2"/>
    <w:rsid w:val="00E7020F"/>
    <w:rsid w:val="00E709FA"/>
    <w:rsid w:val="00E70D0B"/>
    <w:rsid w:val="00E717DD"/>
    <w:rsid w:val="00E77466"/>
    <w:rsid w:val="00E818F4"/>
    <w:rsid w:val="00E8276F"/>
    <w:rsid w:val="00E85EE0"/>
    <w:rsid w:val="00E86E49"/>
    <w:rsid w:val="00E87251"/>
    <w:rsid w:val="00E90F7F"/>
    <w:rsid w:val="00E9447D"/>
    <w:rsid w:val="00E9475C"/>
    <w:rsid w:val="00E96FA9"/>
    <w:rsid w:val="00E97F74"/>
    <w:rsid w:val="00EA19E4"/>
    <w:rsid w:val="00EA3C64"/>
    <w:rsid w:val="00EA3EA7"/>
    <w:rsid w:val="00EA4925"/>
    <w:rsid w:val="00EA4980"/>
    <w:rsid w:val="00EA57CE"/>
    <w:rsid w:val="00EA5A3E"/>
    <w:rsid w:val="00EA5CDB"/>
    <w:rsid w:val="00EA5E12"/>
    <w:rsid w:val="00EA6598"/>
    <w:rsid w:val="00EA6D50"/>
    <w:rsid w:val="00EA72F0"/>
    <w:rsid w:val="00EB226A"/>
    <w:rsid w:val="00EB44A0"/>
    <w:rsid w:val="00EB48DD"/>
    <w:rsid w:val="00EB4AD6"/>
    <w:rsid w:val="00EB65D4"/>
    <w:rsid w:val="00EC0AF4"/>
    <w:rsid w:val="00EC0D35"/>
    <w:rsid w:val="00EC1DE7"/>
    <w:rsid w:val="00EC43DE"/>
    <w:rsid w:val="00EC48D8"/>
    <w:rsid w:val="00EC5946"/>
    <w:rsid w:val="00ED31F3"/>
    <w:rsid w:val="00ED3FCF"/>
    <w:rsid w:val="00ED6A96"/>
    <w:rsid w:val="00ED6F6E"/>
    <w:rsid w:val="00ED7F1D"/>
    <w:rsid w:val="00EE19B5"/>
    <w:rsid w:val="00EE1E62"/>
    <w:rsid w:val="00EE3497"/>
    <w:rsid w:val="00EE5845"/>
    <w:rsid w:val="00EE6648"/>
    <w:rsid w:val="00EE77D5"/>
    <w:rsid w:val="00EF0C9F"/>
    <w:rsid w:val="00EF1FED"/>
    <w:rsid w:val="00EF335C"/>
    <w:rsid w:val="00EF363B"/>
    <w:rsid w:val="00EF3779"/>
    <w:rsid w:val="00EF65F7"/>
    <w:rsid w:val="00EF6950"/>
    <w:rsid w:val="00F008D0"/>
    <w:rsid w:val="00F0397C"/>
    <w:rsid w:val="00F03A54"/>
    <w:rsid w:val="00F03C18"/>
    <w:rsid w:val="00F04C00"/>
    <w:rsid w:val="00F07FA0"/>
    <w:rsid w:val="00F10356"/>
    <w:rsid w:val="00F15F86"/>
    <w:rsid w:val="00F16E28"/>
    <w:rsid w:val="00F16F40"/>
    <w:rsid w:val="00F205E9"/>
    <w:rsid w:val="00F20F63"/>
    <w:rsid w:val="00F234FE"/>
    <w:rsid w:val="00F2545A"/>
    <w:rsid w:val="00F2563A"/>
    <w:rsid w:val="00F272DF"/>
    <w:rsid w:val="00F279BC"/>
    <w:rsid w:val="00F27B17"/>
    <w:rsid w:val="00F3017E"/>
    <w:rsid w:val="00F30604"/>
    <w:rsid w:val="00F3182C"/>
    <w:rsid w:val="00F35A3D"/>
    <w:rsid w:val="00F35BB4"/>
    <w:rsid w:val="00F35F93"/>
    <w:rsid w:val="00F36E77"/>
    <w:rsid w:val="00F42720"/>
    <w:rsid w:val="00F431DC"/>
    <w:rsid w:val="00F43C83"/>
    <w:rsid w:val="00F4400C"/>
    <w:rsid w:val="00F4471A"/>
    <w:rsid w:val="00F45740"/>
    <w:rsid w:val="00F4582F"/>
    <w:rsid w:val="00F4623B"/>
    <w:rsid w:val="00F50E63"/>
    <w:rsid w:val="00F52BBB"/>
    <w:rsid w:val="00F5608F"/>
    <w:rsid w:val="00F60672"/>
    <w:rsid w:val="00F60E12"/>
    <w:rsid w:val="00F618EA"/>
    <w:rsid w:val="00F62BAD"/>
    <w:rsid w:val="00F6767D"/>
    <w:rsid w:val="00F716AB"/>
    <w:rsid w:val="00F740CD"/>
    <w:rsid w:val="00F779B2"/>
    <w:rsid w:val="00F825BB"/>
    <w:rsid w:val="00F83044"/>
    <w:rsid w:val="00F837B3"/>
    <w:rsid w:val="00F8398C"/>
    <w:rsid w:val="00F84DCA"/>
    <w:rsid w:val="00F853A4"/>
    <w:rsid w:val="00F916EA"/>
    <w:rsid w:val="00F92A60"/>
    <w:rsid w:val="00F9327A"/>
    <w:rsid w:val="00F9396D"/>
    <w:rsid w:val="00FA087A"/>
    <w:rsid w:val="00FB1143"/>
    <w:rsid w:val="00FB12B7"/>
    <w:rsid w:val="00FB2AF0"/>
    <w:rsid w:val="00FB4302"/>
    <w:rsid w:val="00FB7098"/>
    <w:rsid w:val="00FB74F3"/>
    <w:rsid w:val="00FC0332"/>
    <w:rsid w:val="00FC08E7"/>
    <w:rsid w:val="00FC1D46"/>
    <w:rsid w:val="00FC249A"/>
    <w:rsid w:val="00FC460A"/>
    <w:rsid w:val="00FD00F7"/>
    <w:rsid w:val="00FD0F91"/>
    <w:rsid w:val="00FD21E0"/>
    <w:rsid w:val="00FD2F87"/>
    <w:rsid w:val="00FD3C29"/>
    <w:rsid w:val="00FD4208"/>
    <w:rsid w:val="00FD5CFE"/>
    <w:rsid w:val="00FD5EF3"/>
    <w:rsid w:val="00FD7774"/>
    <w:rsid w:val="00FE3DEE"/>
    <w:rsid w:val="00FE3ED0"/>
    <w:rsid w:val="00FE409F"/>
    <w:rsid w:val="00FE499C"/>
    <w:rsid w:val="00FE6A6D"/>
    <w:rsid w:val="00FF1AB9"/>
    <w:rsid w:val="00FF274E"/>
    <w:rsid w:val="00FF53A4"/>
    <w:rsid w:val="00FF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69AFE4-40E0-4A86-ADD8-CCC36D43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120" w:lineRule="exact"/>
        <w:ind w:left="1080" w:right="-259"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2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rPr>
      <w:rFonts w:ascii="Arial" w:hAnsi="Arial" w:cs="Arial"/>
      <w:color w:val="000000"/>
    </w:rPr>
  </w:style>
  <w:style w:type="paragraph" w:styleId="PlainText">
    <w:name w:val="Plain Text"/>
    <w:basedOn w:val="Normal"/>
    <w:link w:val="PlainTextChar"/>
    <w:uiPriority w:val="99"/>
    <w:unhideWhenUsed/>
    <w:rsid w:val="00C50AC6"/>
    <w:rPr>
      <w:rFonts w:ascii="Calibri" w:hAnsi="Calibri" w:cstheme="minorBidi"/>
      <w:szCs w:val="21"/>
    </w:rPr>
  </w:style>
  <w:style w:type="character" w:customStyle="1" w:styleId="PlainTextChar">
    <w:name w:val="Plain Text Char"/>
    <w:basedOn w:val="DefaultParagraphFont"/>
    <w:link w:val="PlainText"/>
    <w:uiPriority w:val="99"/>
    <w:rsid w:val="00C50AC6"/>
    <w:rPr>
      <w:rFonts w:ascii="Calibri" w:hAnsi="Calibri"/>
      <w:szCs w:val="21"/>
    </w:rPr>
  </w:style>
  <w:style w:type="paragraph" w:styleId="BalloonText">
    <w:name w:val="Balloon Text"/>
    <w:basedOn w:val="Normal"/>
    <w:link w:val="BalloonTextChar"/>
    <w:uiPriority w:val="99"/>
    <w:semiHidden/>
    <w:unhideWhenUsed/>
    <w:rsid w:val="000F043A"/>
    <w:pPr>
      <w:spacing w:line="240" w:lineRule="auto"/>
      <w:ind w:left="0" w:right="0"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8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F976-42C6-4859-877C-950E728A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Fernelius, Fatima Maciel.</cp:lastModifiedBy>
  <cp:revision>2</cp:revision>
  <cp:lastPrinted>2021-02-16T16:01:00Z</cp:lastPrinted>
  <dcterms:created xsi:type="dcterms:W3CDTF">2021-02-26T23:56:00Z</dcterms:created>
  <dcterms:modified xsi:type="dcterms:W3CDTF">2021-02-26T23:56:00Z</dcterms:modified>
</cp:coreProperties>
</file>