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4770"/>
        </w:tabs>
        <w:jc w:val="center"/>
        <w:rPr>
          <w:b w:val="1"/>
          <w:i w:val="1"/>
          <w:sz w:val="28"/>
          <w:szCs w:val="28"/>
        </w:rPr>
      </w:pPr>
      <w:bookmarkStart w:colFirst="0" w:colLast="0" w:name="_gjdgxs" w:id="0"/>
      <w:bookmarkEnd w:id="0"/>
      <w:r w:rsidDel="00000000" w:rsidR="00000000" w:rsidRPr="00000000">
        <w:rPr>
          <w:b w:val="1"/>
          <w:i w:val="1"/>
          <w:sz w:val="28"/>
          <w:szCs w:val="28"/>
          <w:rtl w:val="0"/>
        </w:rPr>
        <w:t xml:space="preserve">H A B I T A T    C O U N C I L    </w:t>
      </w:r>
    </w:p>
    <w:p w:rsidR="00000000" w:rsidDel="00000000" w:rsidP="00000000" w:rsidRDefault="00000000" w:rsidRPr="00000000" w14:paraId="00000002">
      <w:pPr>
        <w:tabs>
          <w:tab w:val="left" w:pos="4770"/>
        </w:tabs>
        <w:rPr>
          <w:i w:val="1"/>
          <w:sz w:val="28"/>
          <w:szCs w:val="28"/>
        </w:rPr>
      </w:pPr>
      <w:r w:rsidDel="00000000" w:rsidR="00000000" w:rsidRPr="00000000">
        <w:rPr>
          <w:rtl w:val="0"/>
        </w:rPr>
      </w:r>
    </w:p>
    <w:p w:rsidR="00000000" w:rsidDel="00000000" w:rsidP="00000000" w:rsidRDefault="00000000" w:rsidRPr="00000000" w14:paraId="00000003">
      <w:pPr>
        <w:pStyle w:val="Heading1"/>
        <w:tabs>
          <w:tab w:val="left" w:pos="4770"/>
        </w:tabs>
        <w:rPr/>
      </w:pPr>
      <w:r w:rsidDel="00000000" w:rsidR="00000000" w:rsidRPr="00000000">
        <w:rPr>
          <w:rtl w:val="0"/>
        </w:rPr>
        <w:t xml:space="preserve">January 27, 2021 – 9:00 a.m. to 4:00 p.m.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tabs>
          <w:tab w:val="left" w:pos="4770"/>
        </w:tabs>
        <w:rPr/>
      </w:pPr>
      <w:r w:rsidDel="00000000" w:rsidR="00000000" w:rsidRPr="00000000">
        <w:rPr>
          <w:rtl w:val="0"/>
        </w:rPr>
        <w:t xml:space="preserve">Virtual Google Meeting</w:t>
      </w:r>
    </w:p>
    <w:p w:rsidR="00000000" w:rsidDel="00000000" w:rsidP="00000000" w:rsidRDefault="00000000" w:rsidRPr="00000000" w14:paraId="00000006">
      <w:pPr>
        <w:shd w:fill="ffffff" w:val="clear"/>
        <w:jc w:val="center"/>
        <w:rPr>
          <w:i w:val="1"/>
          <w:color w:val="1155cc"/>
          <w:u w:val="single"/>
        </w:rPr>
      </w:pPr>
      <w:r w:rsidDel="00000000" w:rsidR="00000000" w:rsidRPr="00000000">
        <w:rPr>
          <w:i w:val="1"/>
          <w:rtl w:val="0"/>
        </w:rPr>
        <w:t xml:space="preserve">Youtube Link: </w:t>
      </w:r>
      <w:hyperlink r:id="rId6">
        <w:r w:rsidDel="00000000" w:rsidR="00000000" w:rsidRPr="00000000">
          <w:rPr>
            <w:i w:val="1"/>
            <w:u w:val="single"/>
            <w:rtl w:val="0"/>
          </w:rPr>
          <w:t xml:space="preserve">h</w:t>
        </w:r>
      </w:hyperlink>
      <w:hyperlink r:id="rId7">
        <w:r w:rsidDel="00000000" w:rsidR="00000000" w:rsidRPr="00000000">
          <w:rPr>
            <w:i w:val="1"/>
            <w:color w:val="1155cc"/>
            <w:u w:val="single"/>
            <w:rtl w:val="0"/>
          </w:rPr>
          <w:t xml:space="preserve">ttps://youtu.be/ArzHvqjLDEY</w:t>
        </w:r>
      </w:hyperlink>
      <w:r w:rsidDel="00000000" w:rsidR="00000000" w:rsidRPr="00000000">
        <w:rPr>
          <w:rtl w:val="0"/>
        </w:rPr>
      </w:r>
    </w:p>
    <w:p w:rsidR="00000000" w:rsidDel="00000000" w:rsidP="00000000" w:rsidRDefault="00000000" w:rsidRPr="00000000" w14:paraId="00000007">
      <w:pPr>
        <w:shd w:fill="ffffff" w:val="clear"/>
        <w:jc w:val="center"/>
        <w:rPr>
          <w:i w:val="1"/>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rPr>
          <w:i w:val="1"/>
        </w:rPr>
      </w:pPr>
      <w:r w:rsidDel="00000000" w:rsidR="00000000" w:rsidRPr="00000000">
        <w:rPr>
          <w:b w:val="1"/>
          <w:rtl w:val="0"/>
        </w:rPr>
        <w:t xml:space="preserve">Council Member Present</w:t>
      </w:r>
      <w:r w:rsidDel="00000000" w:rsidR="00000000" w:rsidRPr="00000000">
        <w:rPr>
          <w:rtl w:val="0"/>
        </w:rPr>
        <w:t xml:space="preserve">: Eric Edgley (Chief), Justin Shannon (Wildlife Section), Randy Oplinger (Aquatic Section), Paul Burnett (Aquatic), Duane Reading (Upland), Jack Ray (Waterfowl), Darren West (Big Game), Tyler Thompson (Watershed)</w:t>
      </w: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rPr>
          <w:b w:val="1"/>
          <w:highlight w:val="yellow"/>
        </w:rPr>
      </w:pP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rPr/>
      </w:pPr>
      <w:r w:rsidDel="00000000" w:rsidR="00000000" w:rsidRPr="00000000">
        <w:rPr>
          <w:b w:val="1"/>
          <w:rtl w:val="0"/>
        </w:rPr>
        <w:t xml:space="preserve">Other Meeting Attendees</w:t>
      </w:r>
      <w:r w:rsidDel="00000000" w:rsidR="00000000" w:rsidRPr="00000000">
        <w:rPr>
          <w:rtl w:val="0"/>
        </w:rPr>
        <w:t xml:space="preserve">: Daniel Eddington, Alison Whittaker, Danny Summers, Lisa Graham, Scott Walker, Pat Rainbolt, Makeda Hanson, Gary Bezzant, Mark Farmer, Bill James, Chelsea Duke, Miles Hanberg, Michael Christensen, Steven Hunt, John Neill, Tory Mathis, Kent Sorenson, Tom Platero, Pam Kramer, Nathan Long, Bradley Hunt, Jim Lamb, John Luft, Jolene Rose, Paul Gedge, Jake Shoppe, Robin Goodman, Ashley Green</w:t>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rPr>
          <w:i w:val="1"/>
        </w:rPr>
      </w:pPr>
      <w:r w:rsidDel="00000000" w:rsidR="00000000" w:rsidRPr="00000000">
        <w:rPr>
          <w:i w:val="1"/>
          <w:rtl w:val="0"/>
        </w:rPr>
        <w:tab/>
        <w:tab/>
        <w:tab/>
        <w:tab/>
        <w:tab/>
      </w:r>
    </w:p>
    <w:p w:rsidR="00000000" w:rsidDel="00000000" w:rsidP="00000000" w:rsidRDefault="00000000" w:rsidRPr="00000000" w14:paraId="0000000C">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i w:val="1"/>
        </w:rPr>
      </w:pPr>
      <w:r w:rsidDel="00000000" w:rsidR="00000000" w:rsidRPr="00000000">
        <w:rPr>
          <w:i w:val="1"/>
          <w:rtl w:val="0"/>
        </w:rPr>
        <w:t xml:space="preserve">9:00 a.m.</w:t>
        <w:tab/>
        <w:t xml:space="preserve">Welcome, Member Introductions – Eric Edgley</w:t>
      </w:r>
    </w:p>
    <w:p w:rsidR="00000000" w:rsidDel="00000000" w:rsidP="00000000" w:rsidRDefault="00000000" w:rsidRPr="00000000" w14:paraId="0000000D">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pPr>
      <w:r w:rsidDel="00000000" w:rsidR="00000000" w:rsidRPr="00000000">
        <w:rPr>
          <w:i w:val="1"/>
          <w:rtl w:val="0"/>
        </w:rPr>
        <w:tab/>
        <w:tab/>
      </w:r>
      <w:r w:rsidDel="00000000" w:rsidR="00000000" w:rsidRPr="00000000">
        <w:rPr>
          <w:rtl w:val="0"/>
        </w:rPr>
        <w:t xml:space="preserve">Approval of Agenda</w:t>
      </w:r>
    </w:p>
    <w:p w:rsidR="00000000" w:rsidDel="00000000" w:rsidP="00000000" w:rsidRDefault="00000000" w:rsidRPr="00000000" w14:paraId="0000000E">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pPr>
      <w:r w:rsidDel="00000000" w:rsidR="00000000" w:rsidRPr="00000000">
        <w:rPr>
          <w:rtl w:val="0"/>
        </w:rPr>
        <w:tab/>
        <w:tab/>
      </w:r>
      <w:r w:rsidDel="00000000" w:rsidR="00000000" w:rsidRPr="00000000">
        <w:rPr>
          <w:b w:val="1"/>
          <w:rtl w:val="0"/>
        </w:rPr>
        <w:t xml:space="preserve">Motion </w:t>
      </w:r>
      <w:r w:rsidDel="00000000" w:rsidR="00000000" w:rsidRPr="00000000">
        <w:rPr>
          <w:rtl w:val="0"/>
        </w:rPr>
        <w:t xml:space="preserve">– Paul Burnett</w:t>
      </w:r>
    </w:p>
    <w:p w:rsidR="00000000" w:rsidDel="00000000" w:rsidP="00000000" w:rsidRDefault="00000000" w:rsidRPr="00000000" w14:paraId="0000000F">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pPr>
      <w:r w:rsidDel="00000000" w:rsidR="00000000" w:rsidRPr="00000000">
        <w:rPr>
          <w:rtl w:val="0"/>
        </w:rPr>
        <w:tab/>
        <w:tab/>
        <w:t xml:space="preserve">2</w:t>
      </w:r>
      <w:r w:rsidDel="00000000" w:rsidR="00000000" w:rsidRPr="00000000">
        <w:rPr>
          <w:vertAlign w:val="superscript"/>
          <w:rtl w:val="0"/>
        </w:rPr>
        <w:t xml:space="preserve">nd</w:t>
      </w:r>
      <w:r w:rsidDel="00000000" w:rsidR="00000000" w:rsidRPr="00000000">
        <w:rPr>
          <w:rtl w:val="0"/>
        </w:rPr>
        <w:t xml:space="preserve">- Tyler Thompson</w:t>
      </w:r>
    </w:p>
    <w:p w:rsidR="00000000" w:rsidDel="00000000" w:rsidP="00000000" w:rsidRDefault="00000000" w:rsidRPr="00000000" w14:paraId="00000010">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pPr>
      <w:r w:rsidDel="00000000" w:rsidR="00000000" w:rsidRPr="00000000">
        <w:rPr>
          <w:rtl w:val="0"/>
        </w:rPr>
        <w:tab/>
        <w:tab/>
        <w:t xml:space="preserve">Motion carries</w:t>
      </w:r>
    </w:p>
    <w:p w:rsidR="00000000" w:rsidDel="00000000" w:rsidP="00000000" w:rsidRDefault="00000000" w:rsidRPr="00000000" w14:paraId="00000011">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i w:val="1"/>
        </w:rPr>
      </w:pPr>
      <w:r w:rsidDel="00000000" w:rsidR="00000000" w:rsidRPr="00000000">
        <w:rPr>
          <w:rtl w:val="0"/>
        </w:rPr>
      </w:r>
    </w:p>
    <w:p w:rsidR="00000000" w:rsidDel="00000000" w:rsidP="00000000" w:rsidRDefault="00000000" w:rsidRPr="00000000" w14:paraId="00000012">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i w:val="1"/>
        </w:rPr>
      </w:pPr>
      <w:r w:rsidDel="00000000" w:rsidR="00000000" w:rsidRPr="00000000">
        <w:rPr>
          <w:i w:val="1"/>
          <w:rtl w:val="0"/>
        </w:rPr>
        <w:t xml:space="preserve">9:10 a.m.</w:t>
        <w:tab/>
        <w:t xml:space="preserve">Habitat Council Handbook, schedule next council meetings – Danny Summers</w:t>
      </w:r>
    </w:p>
    <w:p w:rsidR="00000000" w:rsidDel="00000000" w:rsidP="00000000" w:rsidRDefault="00000000" w:rsidRPr="00000000" w14:paraId="00000013">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pPr>
      <w:r w:rsidDel="00000000" w:rsidR="00000000" w:rsidRPr="00000000">
        <w:rPr>
          <w:i w:val="1"/>
          <w:rtl w:val="0"/>
        </w:rPr>
        <w:tab/>
        <w:tab/>
      </w:r>
      <w:r w:rsidDel="00000000" w:rsidR="00000000" w:rsidRPr="00000000">
        <w:rPr>
          <w:rtl w:val="0"/>
        </w:rPr>
        <w:t xml:space="preserve">(See Handbook)</w:t>
      </w:r>
    </w:p>
    <w:p w:rsidR="00000000" w:rsidDel="00000000" w:rsidP="00000000" w:rsidRDefault="00000000" w:rsidRPr="00000000" w14:paraId="00000014">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pPr>
      <w:r w:rsidDel="00000000" w:rsidR="00000000" w:rsidRPr="00000000">
        <w:rPr>
          <w:i w:val="1"/>
          <w:rtl w:val="0"/>
        </w:rPr>
        <w:tab/>
        <w:tab/>
      </w:r>
      <w:r w:rsidDel="00000000" w:rsidR="00000000" w:rsidRPr="00000000">
        <w:rPr>
          <w:rtl w:val="0"/>
        </w:rPr>
        <w:t xml:space="preserve">Waterfowl/Upland – </w:t>
      </w:r>
      <w:r w:rsidDel="00000000" w:rsidR="00000000" w:rsidRPr="00000000">
        <w:rPr>
          <w:color w:val="0070c0"/>
          <w:rtl w:val="0"/>
        </w:rPr>
        <w:t xml:space="preserve">February 24</w:t>
      </w:r>
      <w:r w:rsidDel="00000000" w:rsidR="00000000" w:rsidRPr="00000000">
        <w:rPr>
          <w:color w:val="0070c0"/>
          <w:vertAlign w:val="superscript"/>
          <w:rtl w:val="0"/>
        </w:rPr>
        <w:t xml:space="preserve">th</w:t>
      </w:r>
      <w:r w:rsidDel="00000000" w:rsidR="00000000" w:rsidRPr="00000000">
        <w:rPr>
          <w:rtl w:val="0"/>
        </w:rPr>
      </w:r>
    </w:p>
    <w:p w:rsidR="00000000" w:rsidDel="00000000" w:rsidP="00000000" w:rsidRDefault="00000000" w:rsidRPr="00000000" w14:paraId="00000015">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pPr>
      <w:r w:rsidDel="00000000" w:rsidR="00000000" w:rsidRPr="00000000">
        <w:rPr>
          <w:rtl w:val="0"/>
        </w:rPr>
        <w:tab/>
        <w:tab/>
        <w:t xml:space="preserve">Aquatic/BR Joint - </w:t>
      </w:r>
      <w:r w:rsidDel="00000000" w:rsidR="00000000" w:rsidRPr="00000000">
        <w:rPr>
          <w:color w:val="0070c0"/>
          <w:rtl w:val="0"/>
        </w:rPr>
        <w:t xml:space="preserve">March 25</w:t>
      </w:r>
      <w:r w:rsidDel="00000000" w:rsidR="00000000" w:rsidRPr="00000000">
        <w:rPr>
          <w:color w:val="0070c0"/>
          <w:vertAlign w:val="superscript"/>
          <w:rtl w:val="0"/>
        </w:rPr>
        <w:t xml:space="preserve">th</w:t>
      </w:r>
      <w:r w:rsidDel="00000000" w:rsidR="00000000" w:rsidRPr="00000000">
        <w:rPr>
          <w:rtl w:val="0"/>
        </w:rPr>
      </w:r>
    </w:p>
    <w:p w:rsidR="00000000" w:rsidDel="00000000" w:rsidP="00000000" w:rsidRDefault="00000000" w:rsidRPr="00000000" w14:paraId="00000016">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pPr>
      <w:r w:rsidDel="00000000" w:rsidR="00000000" w:rsidRPr="00000000">
        <w:rPr>
          <w:rtl w:val="0"/>
        </w:rPr>
        <w:tab/>
        <w:tab/>
        <w:t xml:space="preserve">Big Game – </w:t>
      </w:r>
      <w:r w:rsidDel="00000000" w:rsidR="00000000" w:rsidRPr="00000000">
        <w:rPr>
          <w:color w:val="0070c0"/>
          <w:rtl w:val="0"/>
        </w:rPr>
        <w:t xml:space="preserve">April 7th</w:t>
      </w:r>
      <w:r w:rsidDel="00000000" w:rsidR="00000000" w:rsidRPr="00000000">
        <w:rPr>
          <w:rtl w:val="0"/>
        </w:rPr>
      </w:r>
    </w:p>
    <w:p w:rsidR="00000000" w:rsidDel="00000000" w:rsidP="00000000" w:rsidRDefault="00000000" w:rsidRPr="00000000" w14:paraId="00000017">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color w:val="0070c0"/>
        </w:rPr>
      </w:pPr>
      <w:r w:rsidDel="00000000" w:rsidR="00000000" w:rsidRPr="00000000">
        <w:rPr>
          <w:rtl w:val="0"/>
        </w:rPr>
        <w:tab/>
        <w:tab/>
        <w:t xml:space="preserve">Funding – </w:t>
      </w:r>
      <w:r w:rsidDel="00000000" w:rsidR="00000000" w:rsidRPr="00000000">
        <w:rPr>
          <w:color w:val="0070c0"/>
          <w:rtl w:val="0"/>
        </w:rPr>
        <w:t xml:space="preserve">April 28th</w:t>
      </w:r>
    </w:p>
    <w:p w:rsidR="00000000" w:rsidDel="00000000" w:rsidP="00000000" w:rsidRDefault="00000000" w:rsidRPr="00000000" w14:paraId="00000018">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i w:val="1"/>
        </w:rPr>
      </w:pPr>
      <w:r w:rsidDel="00000000" w:rsidR="00000000" w:rsidRPr="00000000">
        <w:rPr>
          <w:i w:val="1"/>
          <w:rtl w:val="0"/>
        </w:rPr>
        <w:tab/>
        <w:tab/>
        <w:tab/>
        <w:tab/>
      </w:r>
    </w:p>
    <w:p w:rsidR="00000000" w:rsidDel="00000000" w:rsidP="00000000" w:rsidRDefault="00000000" w:rsidRPr="00000000" w14:paraId="00000019">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i w:val="1"/>
          <w:highlight w:val="white"/>
        </w:rPr>
      </w:pPr>
      <w:r w:rsidDel="00000000" w:rsidR="00000000" w:rsidRPr="00000000">
        <w:rPr>
          <w:i w:val="1"/>
          <w:rtl w:val="0"/>
        </w:rPr>
        <w:t xml:space="preserve">9:40 a.m.</w:t>
        <w:tab/>
        <w:t xml:space="preserve">Strawberry River Habitat Management Plan – Tory Mathis</w:t>
      </w:r>
      <w:r w:rsidDel="00000000" w:rsidR="00000000" w:rsidRPr="00000000">
        <w:rPr>
          <w:rtl w:val="0"/>
        </w:rPr>
      </w:r>
    </w:p>
    <w:p w:rsidR="00000000" w:rsidDel="00000000" w:rsidP="00000000" w:rsidRDefault="00000000" w:rsidRPr="00000000" w14:paraId="0000001A">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pPr>
      <w:r w:rsidDel="00000000" w:rsidR="00000000" w:rsidRPr="00000000">
        <w:rPr>
          <w:i w:val="1"/>
          <w:rtl w:val="0"/>
        </w:rPr>
        <w:tab/>
        <w:tab/>
      </w:r>
      <w:r w:rsidDel="00000000" w:rsidR="00000000" w:rsidRPr="00000000">
        <w:rPr>
          <w:rtl w:val="0"/>
        </w:rPr>
        <w:t xml:space="preserve">Questions from the Council: Cabin location and rebuilding is being discussed. Irrigations occurred there in the past. Irrigation goals are for open grass fields to maintain as meadows to keep them wet and grow feed for wildlife. </w:t>
      </w:r>
    </w:p>
    <w:p w:rsidR="00000000" w:rsidDel="00000000" w:rsidP="00000000" w:rsidRDefault="00000000" w:rsidRPr="00000000" w14:paraId="0000001B">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i w:val="1"/>
        </w:rPr>
      </w:pPr>
      <w:r w:rsidDel="00000000" w:rsidR="00000000" w:rsidRPr="00000000">
        <w:rPr>
          <w:rtl w:val="0"/>
        </w:rPr>
      </w:r>
    </w:p>
    <w:p w:rsidR="00000000" w:rsidDel="00000000" w:rsidP="00000000" w:rsidRDefault="00000000" w:rsidRPr="00000000" w14:paraId="0000001C">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i w:val="1"/>
        </w:rPr>
      </w:pPr>
      <w:r w:rsidDel="00000000" w:rsidR="00000000" w:rsidRPr="00000000">
        <w:rPr>
          <w:i w:val="1"/>
          <w:rtl w:val="0"/>
        </w:rPr>
        <w:t xml:space="preserve">10:00 a.m.</w:t>
        <w:tab/>
        <w:t xml:space="preserve">Hat Island WMA Habitat Management Plan – John Neill</w:t>
      </w:r>
    </w:p>
    <w:p w:rsidR="00000000" w:rsidDel="00000000" w:rsidP="00000000" w:rsidRDefault="00000000" w:rsidRPr="00000000" w14:paraId="0000001D">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pPr>
      <w:r w:rsidDel="00000000" w:rsidR="00000000" w:rsidRPr="00000000">
        <w:rPr>
          <w:i w:val="1"/>
          <w:rtl w:val="0"/>
        </w:rPr>
        <w:tab/>
        <w:tab/>
      </w:r>
      <w:r w:rsidDel="00000000" w:rsidR="00000000" w:rsidRPr="00000000">
        <w:rPr>
          <w:rtl w:val="0"/>
        </w:rPr>
        <w:t xml:space="preserve">No Questions from the Council.</w:t>
      </w:r>
    </w:p>
    <w:p w:rsidR="00000000" w:rsidDel="00000000" w:rsidP="00000000" w:rsidRDefault="00000000" w:rsidRPr="00000000" w14:paraId="0000001E">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pPr>
      <w:r w:rsidDel="00000000" w:rsidR="00000000" w:rsidRPr="00000000">
        <w:rPr>
          <w:rtl w:val="0"/>
        </w:rPr>
      </w:r>
    </w:p>
    <w:p w:rsidR="00000000" w:rsidDel="00000000" w:rsidP="00000000" w:rsidRDefault="00000000" w:rsidRPr="00000000" w14:paraId="0000001F">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i w:val="1"/>
        </w:rPr>
      </w:pPr>
      <w:r w:rsidDel="00000000" w:rsidR="00000000" w:rsidRPr="00000000">
        <w:rPr>
          <w:i w:val="1"/>
          <w:rtl w:val="0"/>
        </w:rPr>
        <w:t xml:space="preserve">10:20 a.m.</w:t>
        <w:tab/>
        <w:t xml:space="preserve">Millville-Providence WMA Habitat Management Plan – Pam Kramer </w:t>
      </w:r>
    </w:p>
    <w:p w:rsidR="00000000" w:rsidDel="00000000" w:rsidP="00000000" w:rsidRDefault="00000000" w:rsidRPr="00000000" w14:paraId="00000020">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pPr>
      <w:r w:rsidDel="00000000" w:rsidR="00000000" w:rsidRPr="00000000">
        <w:rPr>
          <w:i w:val="1"/>
          <w:rtl w:val="0"/>
        </w:rPr>
        <w:tab/>
        <w:tab/>
      </w:r>
      <w:r w:rsidDel="00000000" w:rsidR="00000000" w:rsidRPr="00000000">
        <w:rPr>
          <w:rtl w:val="0"/>
        </w:rPr>
        <w:t xml:space="preserve">Questions: Foot trails are not open during winter. Lightening is the main cause of fires in this area. Sharp-tailed grouse has had dancing grounds but no defined leks. This property has funds tied with the federal government. Wildlife habitat management is the primary goal. </w:t>
      </w:r>
    </w:p>
    <w:p w:rsidR="00000000" w:rsidDel="00000000" w:rsidP="00000000" w:rsidRDefault="00000000" w:rsidRPr="00000000" w14:paraId="00000021">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jc w:val="both"/>
        <w:rPr>
          <w:i w:val="1"/>
        </w:rPr>
      </w:pPr>
      <w:r w:rsidDel="00000000" w:rsidR="00000000" w:rsidRPr="00000000">
        <w:rPr>
          <w:rtl w:val="0"/>
        </w:rPr>
      </w:r>
    </w:p>
    <w:p w:rsidR="00000000" w:rsidDel="00000000" w:rsidP="00000000" w:rsidRDefault="00000000" w:rsidRPr="00000000" w14:paraId="00000022">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i w:val="1"/>
        </w:rPr>
      </w:pPr>
      <w:r w:rsidDel="00000000" w:rsidR="00000000" w:rsidRPr="00000000">
        <w:rPr>
          <w:i w:val="1"/>
          <w:rtl w:val="0"/>
        </w:rPr>
        <w:t xml:space="preserve">10:30 a.m.</w:t>
        <w:tab/>
        <w:t xml:space="preserve">Break (10 min)</w:t>
      </w:r>
    </w:p>
    <w:p w:rsidR="00000000" w:rsidDel="00000000" w:rsidP="00000000" w:rsidRDefault="00000000" w:rsidRPr="00000000" w14:paraId="00000023">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i w:val="1"/>
        </w:rPr>
      </w:pPr>
      <w:r w:rsidDel="00000000" w:rsidR="00000000" w:rsidRPr="00000000">
        <w:rPr>
          <w:rtl w:val="0"/>
        </w:rPr>
      </w:r>
    </w:p>
    <w:p w:rsidR="00000000" w:rsidDel="00000000" w:rsidP="00000000" w:rsidRDefault="00000000" w:rsidRPr="00000000" w14:paraId="00000024">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i w:val="1"/>
        </w:rPr>
      </w:pPr>
      <w:r w:rsidDel="00000000" w:rsidR="00000000" w:rsidRPr="00000000">
        <w:rPr>
          <w:i w:val="1"/>
          <w:rtl w:val="0"/>
        </w:rPr>
        <w:t xml:space="preserve">10:40 a.m.</w:t>
        <w:tab/>
        <w:t xml:space="preserve">PROJECT PROPOSALS</w:t>
      </w:r>
    </w:p>
    <w:p w:rsidR="00000000" w:rsidDel="00000000" w:rsidP="00000000" w:rsidRDefault="00000000" w:rsidRPr="00000000" w14:paraId="00000025">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i w:val="1"/>
        </w:rPr>
      </w:pPr>
      <w:r w:rsidDel="00000000" w:rsidR="00000000" w:rsidRPr="00000000">
        <w:rPr>
          <w:i w:val="1"/>
          <w:rtl w:val="0"/>
        </w:rPr>
        <w:tab/>
        <w:tab/>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rPr>
          <w:i w:val="1"/>
        </w:rPr>
      </w:pPr>
      <w:r w:rsidDel="00000000" w:rsidR="00000000" w:rsidRPr="00000000">
        <w:rPr>
          <w:i w:val="1"/>
          <w:rtl w:val="0"/>
        </w:rPr>
        <w:t xml:space="preserve">12:15 noon</w:t>
        <w:tab/>
        <w:t xml:space="preserve">Lunch (1hr)</w:t>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rPr>
          <w:i w:val="1"/>
        </w:rPr>
      </w:pPr>
      <w:r w:rsidDel="00000000" w:rsidR="00000000" w:rsidRPr="00000000">
        <w:rPr>
          <w:rtl w:val="0"/>
        </w:rPr>
      </w:r>
    </w:p>
    <w:p w:rsidR="00000000" w:rsidDel="00000000" w:rsidP="00000000" w:rsidRDefault="00000000" w:rsidRPr="00000000" w14:paraId="00000028">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rPr>
          <w:i w:val="1"/>
        </w:rPr>
      </w:pPr>
      <w:r w:rsidDel="00000000" w:rsidR="00000000" w:rsidRPr="00000000">
        <w:rPr>
          <w:i w:val="1"/>
          <w:rtl w:val="0"/>
        </w:rPr>
        <w:t xml:space="preserve">1:15 pm</w:t>
        <w:tab/>
        <w:t xml:space="preserve">PROJECT PROPOSALS</w:t>
      </w:r>
    </w:p>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rPr>
          <w:i w:val="1"/>
        </w:rPr>
      </w:pPr>
      <w:r w:rsidDel="00000000" w:rsidR="00000000" w:rsidRPr="00000000">
        <w:rPr>
          <w:rtl w:val="0"/>
        </w:rPr>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rPr>
          <w:i w:val="1"/>
        </w:rPr>
      </w:pPr>
      <w:r w:rsidDel="00000000" w:rsidR="00000000" w:rsidRPr="00000000">
        <w:rPr>
          <w:i w:val="1"/>
          <w:rtl w:val="0"/>
        </w:rPr>
        <w:t xml:space="preserve">3:00 p.m.</w:t>
        <w:tab/>
        <w:t xml:space="preserve">Break (10 min)</w:t>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rPr>
          <w:i w:val="1"/>
        </w:rPr>
      </w:pPr>
      <w:r w:rsidDel="00000000" w:rsidR="00000000" w:rsidRPr="00000000">
        <w:rPr>
          <w:rtl w:val="0"/>
        </w:rPr>
      </w:r>
    </w:p>
    <w:p w:rsidR="00000000" w:rsidDel="00000000" w:rsidP="00000000" w:rsidRDefault="00000000" w:rsidRPr="00000000" w14:paraId="0000002C">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rPr>
          <w:i w:val="1"/>
        </w:rPr>
      </w:pPr>
      <w:r w:rsidDel="00000000" w:rsidR="00000000" w:rsidRPr="00000000">
        <w:rPr>
          <w:i w:val="1"/>
          <w:rtl w:val="0"/>
        </w:rPr>
        <w:t xml:space="preserve">3:10 p.m.</w:t>
        <w:tab/>
        <w:t xml:space="preserve">PROJECT PROPOSALS</w:t>
      </w:r>
    </w:p>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rPr>
          <w:i w:val="1"/>
        </w:rPr>
      </w:pPr>
      <w:r w:rsidDel="00000000" w:rsidR="00000000" w:rsidRPr="00000000">
        <w:rPr>
          <w:rtl w:val="0"/>
        </w:rPr>
      </w:r>
    </w:p>
    <w:p w:rsidR="00000000" w:rsidDel="00000000" w:rsidP="00000000" w:rsidRDefault="00000000" w:rsidRPr="00000000" w14:paraId="0000002E">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rPr>
          <w:i w:val="1"/>
        </w:rPr>
      </w:pPr>
      <w:r w:rsidDel="00000000" w:rsidR="00000000" w:rsidRPr="00000000">
        <w:rPr>
          <w:i w:val="1"/>
          <w:rtl w:val="0"/>
        </w:rPr>
        <w:t xml:space="preserve">4:30 p.m.</w:t>
        <w:tab/>
        <w:t xml:space="preserve">Adjourn</w:t>
      </w:r>
    </w:p>
    <w:p w:rsidR="00000000" w:rsidDel="00000000" w:rsidP="00000000" w:rsidRDefault="00000000" w:rsidRPr="00000000" w14:paraId="0000002F">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rPr>
          <w:i w:val="1"/>
        </w:rPr>
      </w:pPr>
      <w:r w:rsidDel="00000000" w:rsidR="00000000" w:rsidRPr="00000000">
        <w:rPr>
          <w:rtl w:val="0"/>
        </w:rPr>
      </w:r>
    </w:p>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rPr>
          <w:i w:val="1"/>
        </w:rPr>
      </w:pPr>
      <w:r w:rsidDel="00000000" w:rsidR="00000000" w:rsidRPr="00000000">
        <w:rPr>
          <w:i w:val="1"/>
          <w:rtl w:val="0"/>
        </w:rPr>
        <w:t xml:space="preserve">Projects will be presented in the order below – clicking on project numbers will take you to the project proposal’s website.  </w:t>
      </w:r>
    </w:p>
    <w:p w:rsidR="00000000" w:rsidDel="00000000" w:rsidP="00000000" w:rsidRDefault="00000000" w:rsidRPr="00000000" w14:paraId="00000031">
      <w:pPr>
        <w:pStyle w:val="Heading3"/>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rPr>
          <w:sz w:val="24"/>
          <w:szCs w:val="24"/>
        </w:rPr>
      </w:pPr>
      <w:r w:rsidDel="00000000" w:rsidR="00000000" w:rsidRPr="00000000">
        <w:rPr>
          <w:rtl w:val="0"/>
        </w:rPr>
      </w:r>
    </w:p>
    <w:p w:rsidR="00000000" w:rsidDel="00000000" w:rsidP="00000000" w:rsidRDefault="00000000" w:rsidRPr="00000000" w14:paraId="00000032">
      <w:pPr>
        <w:pStyle w:val="Heading3"/>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rPr>
          <w:sz w:val="24"/>
          <w:szCs w:val="24"/>
        </w:rPr>
      </w:pPr>
      <w:r w:rsidDel="00000000" w:rsidR="00000000" w:rsidRPr="00000000">
        <w:rPr>
          <w:sz w:val="24"/>
          <w:szCs w:val="24"/>
          <w:rtl w:val="0"/>
        </w:rPr>
        <w:t xml:space="preserve">Northeastern Region</w:t>
      </w:r>
    </w:p>
    <w:tbl>
      <w:tblPr>
        <w:tblStyle w:val="Table1"/>
        <w:tblW w:w="9720.0" w:type="dxa"/>
        <w:jc w:val="left"/>
        <w:tblInd w:w="0.0" w:type="dxa"/>
        <w:tblLayout w:type="fixed"/>
        <w:tblLook w:val="0400"/>
      </w:tblPr>
      <w:tblGrid>
        <w:gridCol w:w="1000"/>
        <w:gridCol w:w="1070"/>
        <w:gridCol w:w="7650"/>
        <w:tblGridChange w:id="0">
          <w:tblGrid>
            <w:gridCol w:w="1000"/>
            <w:gridCol w:w="1070"/>
            <w:gridCol w:w="7650"/>
          </w:tblGrid>
        </w:tblGridChange>
      </w:tblGrid>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jc w:val="center"/>
              <w:rPr>
                <w:rFonts w:ascii="Calibri" w:cs="Calibri" w:eastAsia="Calibri" w:hAnsi="Calibri"/>
                <w:i w:val="1"/>
                <w:color w:val="0563c1"/>
                <w:sz w:val="22"/>
                <w:szCs w:val="22"/>
                <w:u w:val="single"/>
              </w:rPr>
            </w:pPr>
            <w:hyperlink r:id="rId8">
              <w:r w:rsidDel="00000000" w:rsidR="00000000" w:rsidRPr="00000000">
                <w:rPr>
                  <w:rFonts w:ascii="Calibri" w:cs="Calibri" w:eastAsia="Calibri" w:hAnsi="Calibri"/>
                  <w:i w:val="1"/>
                  <w:color w:val="0563c1"/>
                  <w:sz w:val="22"/>
                  <w:szCs w:val="22"/>
                  <w:u w:val="single"/>
                  <w:rtl w:val="0"/>
                </w:rPr>
                <w:t xml:space="preserve">5677</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10:51:39-10:59:16</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5">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Book Cliffs Tamarisk Control (Phase 1)</w:t>
            </w:r>
          </w:p>
          <w:p w:rsidR="00000000" w:rsidDel="00000000" w:rsidP="00000000" w:rsidRDefault="00000000" w:rsidRPr="00000000" w14:paraId="00000036">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–Tom Platero</w:t>
            </w:r>
          </w:p>
          <w:p w:rsidR="00000000" w:rsidDel="00000000" w:rsidP="00000000" w:rsidRDefault="00000000" w:rsidRPr="00000000" w14:paraId="00000037">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 Paul Burnett to tentatively approved for funding consideration</w:t>
            </w:r>
            <w:r w:rsidDel="00000000" w:rsidR="00000000" w:rsidRPr="00000000">
              <w:rPr>
                <w:rtl w:val="0"/>
              </w:rPr>
            </w:r>
          </w:p>
          <w:p w:rsidR="00000000" w:rsidDel="00000000" w:rsidP="00000000" w:rsidRDefault="00000000" w:rsidRPr="00000000" w14:paraId="00000038">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Jack Ray</w:t>
            </w:r>
          </w:p>
          <w:p w:rsidR="00000000" w:rsidDel="00000000" w:rsidP="00000000" w:rsidRDefault="00000000" w:rsidRPr="00000000" w14:paraId="00000039">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Motion carries</w:t>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jc w:val="center"/>
              <w:rPr>
                <w:rFonts w:ascii="Calibri" w:cs="Calibri" w:eastAsia="Calibri" w:hAnsi="Calibri"/>
                <w:i w:val="1"/>
                <w:color w:val="0563c1"/>
                <w:sz w:val="22"/>
                <w:szCs w:val="22"/>
                <w:u w:val="single"/>
              </w:rPr>
            </w:pPr>
            <w:hyperlink r:id="rId9">
              <w:r w:rsidDel="00000000" w:rsidR="00000000" w:rsidRPr="00000000">
                <w:rPr>
                  <w:rFonts w:ascii="Calibri" w:cs="Calibri" w:eastAsia="Calibri" w:hAnsi="Calibri"/>
                  <w:i w:val="1"/>
                  <w:color w:val="0563c1"/>
                  <w:sz w:val="22"/>
                  <w:szCs w:val="22"/>
                  <w:u w:val="single"/>
                  <w:rtl w:val="0"/>
                </w:rPr>
                <w:t xml:space="preserve">5687</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10:48:00 </w:t>
            </w:r>
          </w:p>
          <w:p w:rsidR="00000000" w:rsidDel="00000000" w:rsidP="00000000" w:rsidRDefault="00000000" w:rsidRPr="00000000" w14:paraId="0000003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-10:50:51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D">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Bookcliffs East Water Developments Phase 2</w:t>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–Pat Rainbolt</w:t>
            </w:r>
          </w:p>
          <w:p w:rsidR="00000000" w:rsidDel="00000000" w:rsidP="00000000" w:rsidRDefault="00000000" w:rsidRPr="00000000" w14:paraId="0000003F">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Motion –Darren West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to tentatively approved for funding consideration</w:t>
            </w:r>
          </w:p>
          <w:p w:rsidR="00000000" w:rsidDel="00000000" w:rsidP="00000000" w:rsidRDefault="00000000" w:rsidRPr="00000000" w14:paraId="00000040">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Paul Burnett</w:t>
            </w:r>
          </w:p>
          <w:p w:rsidR="00000000" w:rsidDel="00000000" w:rsidP="00000000" w:rsidRDefault="00000000" w:rsidRPr="00000000" w14:paraId="00000041">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Motion Carries</w:t>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2">
            <w:pPr>
              <w:jc w:val="center"/>
              <w:rPr>
                <w:rFonts w:ascii="Calibri" w:cs="Calibri" w:eastAsia="Calibri" w:hAnsi="Calibri"/>
                <w:i w:val="1"/>
                <w:color w:val="0563c1"/>
                <w:sz w:val="22"/>
                <w:szCs w:val="22"/>
                <w:u w:val="single"/>
              </w:rPr>
            </w:pPr>
            <w:hyperlink r:id="rId10">
              <w:r w:rsidDel="00000000" w:rsidR="00000000" w:rsidRPr="00000000">
                <w:rPr>
                  <w:rFonts w:ascii="Calibri" w:cs="Calibri" w:eastAsia="Calibri" w:hAnsi="Calibri"/>
                  <w:i w:val="1"/>
                  <w:color w:val="0563c1"/>
                  <w:sz w:val="22"/>
                  <w:szCs w:val="22"/>
                  <w:u w:val="single"/>
                  <w:rtl w:val="0"/>
                </w:rPr>
                <w:t xml:space="preserve">5690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3">
            <w:pPr>
              <w:jc w:val="center"/>
              <w:rPr>
                <w:rFonts w:ascii="Calibri" w:cs="Calibri" w:eastAsia="Calibri" w:hAnsi="Calibri"/>
                <w:color w:val="0563c1"/>
                <w:sz w:val="22"/>
                <w:szCs w:val="22"/>
              </w:rPr>
            </w:pPr>
            <w:r w:rsidDel="00000000" w:rsidR="00000000" w:rsidRPr="00000000">
              <w:rPr>
                <w:rFonts w:ascii="Calibri" w:cs="Calibri" w:eastAsia="Calibri" w:hAnsi="Calibri"/>
                <w:sz w:val="22"/>
                <w:szCs w:val="22"/>
                <w:rtl w:val="0"/>
              </w:rPr>
              <w:t xml:space="preserve">11:01:09- 11:07:33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4">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Bookcliffs West Water Developments Phase 2</w:t>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 Pat Rainbolt</w:t>
            </w:r>
          </w:p>
          <w:p w:rsidR="00000000" w:rsidDel="00000000" w:rsidP="00000000" w:rsidRDefault="00000000" w:rsidRPr="00000000" w14:paraId="00000046">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–Darren West to tentatively approved for funding consideration</w:t>
            </w:r>
            <w:r w:rsidDel="00000000" w:rsidR="00000000" w:rsidRPr="00000000">
              <w:rPr>
                <w:rtl w:val="0"/>
              </w:rPr>
            </w:r>
          </w:p>
          <w:p w:rsidR="00000000" w:rsidDel="00000000" w:rsidP="00000000" w:rsidRDefault="00000000" w:rsidRPr="00000000" w14:paraId="00000047">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Paul Burnett</w:t>
            </w:r>
          </w:p>
          <w:p w:rsidR="00000000" w:rsidDel="00000000" w:rsidP="00000000" w:rsidRDefault="00000000" w:rsidRPr="00000000" w14:paraId="00000048">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jc w:val="center"/>
              <w:rPr>
                <w:rFonts w:ascii="Calibri" w:cs="Calibri" w:eastAsia="Calibri" w:hAnsi="Calibri"/>
                <w:i w:val="1"/>
                <w:color w:val="0563c1"/>
                <w:sz w:val="22"/>
                <w:szCs w:val="22"/>
                <w:u w:val="single"/>
              </w:rPr>
            </w:pPr>
            <w:hyperlink r:id="rId11">
              <w:r w:rsidDel="00000000" w:rsidR="00000000" w:rsidRPr="00000000">
                <w:rPr>
                  <w:rFonts w:ascii="Calibri" w:cs="Calibri" w:eastAsia="Calibri" w:hAnsi="Calibri"/>
                  <w:i w:val="1"/>
                  <w:color w:val="0563c1"/>
                  <w:sz w:val="22"/>
                  <w:szCs w:val="22"/>
                  <w:u w:val="single"/>
                  <w:rtl w:val="0"/>
                </w:rPr>
                <w:t xml:space="preserve">5692</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11:08:21-</w:t>
            </w:r>
          </w:p>
          <w:p w:rsidR="00000000" w:rsidDel="00000000" w:rsidP="00000000" w:rsidRDefault="00000000" w:rsidRPr="00000000" w14:paraId="0000004B">
            <w:pPr>
              <w:jc w:val="center"/>
              <w:rPr>
                <w:rFonts w:ascii="Calibri" w:cs="Calibri" w:eastAsia="Calibri" w:hAnsi="Calibri"/>
                <w:color w:val="0563c1"/>
                <w:sz w:val="22"/>
                <w:szCs w:val="22"/>
              </w:rPr>
            </w:pPr>
            <w:r w:rsidDel="00000000" w:rsidR="00000000" w:rsidRPr="00000000">
              <w:rPr>
                <w:rFonts w:ascii="Calibri" w:cs="Calibri" w:eastAsia="Calibri" w:hAnsi="Calibri"/>
                <w:sz w:val="22"/>
                <w:szCs w:val="22"/>
                <w:rtl w:val="0"/>
              </w:rPr>
              <w:t xml:space="preserve">11:15:51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C">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USFS Guzzlers</w:t>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 Pat Rainbolt</w:t>
            </w:r>
          </w:p>
          <w:p w:rsidR="00000000" w:rsidDel="00000000" w:rsidP="00000000" w:rsidRDefault="00000000" w:rsidRPr="00000000" w14:paraId="0000004E">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 Duane Reading to tentatively approved for funding consideration</w:t>
            </w:r>
            <w:r w:rsidDel="00000000" w:rsidR="00000000" w:rsidRPr="00000000">
              <w:rPr>
                <w:rtl w:val="0"/>
              </w:rPr>
            </w:r>
          </w:p>
          <w:p w:rsidR="00000000" w:rsidDel="00000000" w:rsidP="00000000" w:rsidRDefault="00000000" w:rsidRPr="00000000" w14:paraId="0000004F">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Darren West</w:t>
            </w:r>
          </w:p>
          <w:p w:rsidR="00000000" w:rsidDel="00000000" w:rsidP="00000000" w:rsidRDefault="00000000" w:rsidRPr="00000000" w14:paraId="00000050">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1">
            <w:pPr>
              <w:jc w:val="center"/>
              <w:rPr>
                <w:rFonts w:ascii="Calibri" w:cs="Calibri" w:eastAsia="Calibri" w:hAnsi="Calibri"/>
                <w:i w:val="1"/>
                <w:color w:val="0563c1"/>
                <w:sz w:val="22"/>
                <w:szCs w:val="22"/>
                <w:u w:val="single"/>
              </w:rPr>
            </w:pPr>
            <w:hyperlink r:id="rId12">
              <w:r w:rsidDel="00000000" w:rsidR="00000000" w:rsidRPr="00000000">
                <w:rPr>
                  <w:rFonts w:ascii="Calibri" w:cs="Calibri" w:eastAsia="Calibri" w:hAnsi="Calibri"/>
                  <w:i w:val="1"/>
                  <w:color w:val="0563c1"/>
                  <w:sz w:val="22"/>
                  <w:szCs w:val="22"/>
                  <w:u w:val="single"/>
                  <w:rtl w:val="0"/>
                </w:rPr>
                <w:t xml:space="preserve">5698</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5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11:16:32 </w:t>
            </w:r>
          </w:p>
          <w:p w:rsidR="00000000" w:rsidDel="00000000" w:rsidP="00000000" w:rsidRDefault="00000000" w:rsidRPr="00000000" w14:paraId="0000005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11:24:47</w:t>
            </w:r>
          </w:p>
          <w:p w:rsidR="00000000" w:rsidDel="00000000" w:rsidP="00000000" w:rsidRDefault="00000000" w:rsidRPr="00000000" w14:paraId="00000055">
            <w:pPr>
              <w:jc w:val="center"/>
              <w:rPr>
                <w:rFonts w:ascii="Calibri" w:cs="Calibri" w:eastAsia="Calibri" w:hAnsi="Calibri"/>
                <w:color w:val="0563c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56">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Rabbit Gulch WMA Fencing</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 Pat Rainbolt</w:t>
            </w:r>
          </w:p>
          <w:p w:rsidR="00000000" w:rsidDel="00000000" w:rsidP="00000000" w:rsidRDefault="00000000" w:rsidRPr="00000000" w14:paraId="00000058">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 Darren West to tentatively approved for funding consideration</w:t>
            </w:r>
            <w:r w:rsidDel="00000000" w:rsidR="00000000" w:rsidRPr="00000000">
              <w:rPr>
                <w:rtl w:val="0"/>
              </w:rPr>
            </w:r>
          </w:p>
          <w:p w:rsidR="00000000" w:rsidDel="00000000" w:rsidP="00000000" w:rsidRDefault="00000000" w:rsidRPr="00000000" w14:paraId="00000059">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–Duane Reading</w:t>
            </w:r>
          </w:p>
          <w:p w:rsidR="00000000" w:rsidDel="00000000" w:rsidP="00000000" w:rsidRDefault="00000000" w:rsidRPr="00000000" w14:paraId="0000005A">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B">
            <w:pPr>
              <w:jc w:val="center"/>
              <w:rPr>
                <w:rFonts w:ascii="Calibri" w:cs="Calibri" w:eastAsia="Calibri" w:hAnsi="Calibri"/>
                <w:i w:val="1"/>
                <w:color w:val="0563c1"/>
                <w:sz w:val="22"/>
                <w:szCs w:val="22"/>
                <w:u w:val="single"/>
              </w:rPr>
            </w:pPr>
            <w:hyperlink r:id="rId13">
              <w:r w:rsidDel="00000000" w:rsidR="00000000" w:rsidRPr="00000000">
                <w:rPr>
                  <w:rFonts w:ascii="Calibri" w:cs="Calibri" w:eastAsia="Calibri" w:hAnsi="Calibri"/>
                  <w:i w:val="1"/>
                  <w:color w:val="0563c1"/>
                  <w:sz w:val="22"/>
                  <w:szCs w:val="22"/>
                  <w:u w:val="single"/>
                  <w:rtl w:val="0"/>
                </w:rPr>
                <w:t xml:space="preserve">5699</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5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11:25:31 –</w:t>
            </w:r>
          </w:p>
          <w:p w:rsidR="00000000" w:rsidDel="00000000" w:rsidP="00000000" w:rsidRDefault="00000000" w:rsidRPr="00000000" w14:paraId="0000005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11:32:41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5E">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Bull Pen water development</w:t>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 Pat Rainbolt</w:t>
            </w:r>
          </w:p>
          <w:p w:rsidR="00000000" w:rsidDel="00000000" w:rsidP="00000000" w:rsidRDefault="00000000" w:rsidRPr="00000000" w14:paraId="00000060">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–Justin Shannon to tentatively approved for funding consideration</w:t>
            </w:r>
            <w:r w:rsidDel="00000000" w:rsidR="00000000" w:rsidRPr="00000000">
              <w:rPr>
                <w:rtl w:val="0"/>
              </w:rPr>
            </w:r>
          </w:p>
          <w:p w:rsidR="00000000" w:rsidDel="00000000" w:rsidP="00000000" w:rsidRDefault="00000000" w:rsidRPr="00000000" w14:paraId="00000061">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Tyler Thompson</w:t>
            </w:r>
          </w:p>
          <w:p w:rsidR="00000000" w:rsidDel="00000000" w:rsidP="00000000" w:rsidRDefault="00000000" w:rsidRPr="00000000" w14:paraId="00000062">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jc w:val="center"/>
              <w:rPr>
                <w:rFonts w:ascii="Calibri" w:cs="Calibri" w:eastAsia="Calibri" w:hAnsi="Calibri"/>
                <w:i w:val="1"/>
                <w:color w:val="0563c1"/>
                <w:sz w:val="22"/>
                <w:szCs w:val="22"/>
                <w:u w:val="single"/>
              </w:rPr>
            </w:pPr>
            <w:hyperlink r:id="rId14">
              <w:r w:rsidDel="00000000" w:rsidR="00000000" w:rsidRPr="00000000">
                <w:rPr>
                  <w:rFonts w:ascii="Calibri" w:cs="Calibri" w:eastAsia="Calibri" w:hAnsi="Calibri"/>
                  <w:i w:val="1"/>
                  <w:color w:val="0563c1"/>
                  <w:sz w:val="22"/>
                  <w:szCs w:val="22"/>
                  <w:u w:val="single"/>
                  <w:rtl w:val="0"/>
                </w:rPr>
                <w:t xml:space="preserve">5700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6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11:33:32 –</w:t>
            </w:r>
          </w:p>
          <w:p w:rsidR="00000000" w:rsidDel="00000000" w:rsidP="00000000" w:rsidRDefault="00000000" w:rsidRPr="00000000" w14:paraId="0000006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12:05:01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66">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NER WMA Maintenance FY22</w:t>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 Pat Rainbolt</w:t>
            </w:r>
          </w:p>
          <w:p w:rsidR="00000000" w:rsidDel="00000000" w:rsidP="00000000" w:rsidRDefault="00000000" w:rsidRPr="00000000" w14:paraId="00000068">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–Darren West to tentatively approved for funding consideration</w:t>
            </w:r>
            <w:r w:rsidDel="00000000" w:rsidR="00000000" w:rsidRPr="00000000">
              <w:rPr>
                <w:rtl w:val="0"/>
              </w:rPr>
            </w:r>
          </w:p>
          <w:p w:rsidR="00000000" w:rsidDel="00000000" w:rsidP="00000000" w:rsidRDefault="00000000" w:rsidRPr="00000000" w14:paraId="00000069">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Duane Reading</w:t>
            </w:r>
          </w:p>
          <w:p w:rsidR="00000000" w:rsidDel="00000000" w:rsidP="00000000" w:rsidRDefault="00000000" w:rsidRPr="00000000" w14:paraId="0000006A">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B">
            <w:pPr>
              <w:jc w:val="center"/>
              <w:rPr>
                <w:rFonts w:ascii="Calibri" w:cs="Calibri" w:eastAsia="Calibri" w:hAnsi="Calibri"/>
                <w:i w:val="1"/>
                <w:color w:val="0563c1"/>
                <w:sz w:val="22"/>
                <w:szCs w:val="22"/>
                <w:u w:val="single"/>
              </w:rPr>
            </w:pPr>
            <w:hyperlink r:id="rId15">
              <w:r w:rsidDel="00000000" w:rsidR="00000000" w:rsidRPr="00000000">
                <w:rPr>
                  <w:rFonts w:ascii="Calibri" w:cs="Calibri" w:eastAsia="Calibri" w:hAnsi="Calibri"/>
                  <w:i w:val="1"/>
                  <w:color w:val="0563c1"/>
                  <w:sz w:val="22"/>
                  <w:szCs w:val="22"/>
                  <w:u w:val="single"/>
                  <w:rtl w:val="0"/>
                </w:rPr>
                <w:t xml:space="preserve">5728</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6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12:06:39 –</w:t>
            </w:r>
          </w:p>
          <w:p w:rsidR="00000000" w:rsidDel="00000000" w:rsidP="00000000" w:rsidRDefault="00000000" w:rsidRPr="00000000" w14:paraId="0000006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12:12:35</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6E">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Pleasant Valley Guzzlers</w:t>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 Pat Rainbolt</w:t>
            </w:r>
          </w:p>
          <w:p w:rsidR="00000000" w:rsidDel="00000000" w:rsidP="00000000" w:rsidRDefault="00000000" w:rsidRPr="00000000" w14:paraId="00000070">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Motion –Jack Ray</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to tentatively approved for funding consideration</w:t>
            </w:r>
          </w:p>
          <w:p w:rsidR="00000000" w:rsidDel="00000000" w:rsidP="00000000" w:rsidRDefault="00000000" w:rsidRPr="00000000" w14:paraId="00000071">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Duane Reading</w:t>
            </w:r>
          </w:p>
          <w:p w:rsidR="00000000" w:rsidDel="00000000" w:rsidP="00000000" w:rsidRDefault="00000000" w:rsidRPr="00000000" w14:paraId="00000072">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bl>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pStyle w:val="Heading3"/>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Northern Region</w:t>
      </w:r>
    </w:p>
    <w:tbl>
      <w:tblPr>
        <w:tblStyle w:val="Table2"/>
        <w:tblW w:w="9720.0" w:type="dxa"/>
        <w:jc w:val="left"/>
        <w:tblInd w:w="0.0" w:type="dxa"/>
        <w:tblLayout w:type="fixed"/>
        <w:tblLook w:val="0400"/>
      </w:tblPr>
      <w:tblGrid>
        <w:gridCol w:w="1000"/>
        <w:gridCol w:w="1000"/>
        <w:gridCol w:w="7720"/>
        <w:tblGridChange w:id="0">
          <w:tblGrid>
            <w:gridCol w:w="1000"/>
            <w:gridCol w:w="1000"/>
            <w:gridCol w:w="7720"/>
          </w:tblGrid>
        </w:tblGridChange>
      </w:tblGrid>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5">
            <w:pPr>
              <w:jc w:val="center"/>
              <w:rPr>
                <w:rFonts w:ascii="Calibri" w:cs="Calibri" w:eastAsia="Calibri" w:hAnsi="Calibri"/>
                <w:i w:val="1"/>
                <w:color w:val="0563c1"/>
                <w:sz w:val="22"/>
                <w:szCs w:val="22"/>
                <w:u w:val="single"/>
              </w:rPr>
            </w:pPr>
            <w:hyperlink r:id="rId16">
              <w:r w:rsidDel="00000000" w:rsidR="00000000" w:rsidRPr="00000000">
                <w:rPr>
                  <w:rFonts w:ascii="Calibri" w:cs="Calibri" w:eastAsia="Calibri" w:hAnsi="Calibri"/>
                  <w:i w:val="1"/>
                  <w:color w:val="0563c1"/>
                  <w:sz w:val="22"/>
                  <w:szCs w:val="22"/>
                  <w:u w:val="single"/>
                  <w:rtl w:val="0"/>
                </w:rPr>
                <w:t xml:space="preserve">5461</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76">
            <w:pPr>
              <w:jc w:val="center"/>
              <w:rPr>
                <w:rFonts w:ascii="Calibri" w:cs="Calibri" w:eastAsia="Calibri" w:hAnsi="Calibri"/>
              </w:rPr>
            </w:pPr>
            <w:r w:rsidDel="00000000" w:rsidR="00000000" w:rsidRPr="00000000">
              <w:rPr>
                <w:rFonts w:ascii="Calibri" w:cs="Calibri" w:eastAsia="Calibri" w:hAnsi="Calibri"/>
                <w:rtl w:val="0"/>
              </w:rPr>
              <w:t xml:space="preserve">1:15:44 –</w:t>
            </w:r>
          </w:p>
          <w:p w:rsidR="00000000" w:rsidDel="00000000" w:rsidP="00000000" w:rsidRDefault="00000000" w:rsidRPr="00000000" w14:paraId="00000077">
            <w:pPr>
              <w:jc w:val="center"/>
              <w:rPr>
                <w:rFonts w:ascii="Calibri" w:cs="Calibri" w:eastAsia="Calibri" w:hAnsi="Calibri"/>
                <w:i w:val="1"/>
                <w:color w:val="0563c1"/>
                <w:sz w:val="22"/>
                <w:szCs w:val="22"/>
                <w:u w:val="single"/>
              </w:rPr>
            </w:pPr>
            <w:r w:rsidDel="00000000" w:rsidR="00000000" w:rsidRPr="00000000">
              <w:rPr>
                <w:rFonts w:ascii="Calibri" w:cs="Calibri" w:eastAsia="Calibri" w:hAnsi="Calibri"/>
                <w:rtl w:val="0"/>
              </w:rPr>
              <w:t xml:space="preserve">1:23:32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78">
            <w:pPr>
              <w:ind w:right="-794"/>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Gregory Basin wildlife friendly fence Phase II</w:t>
            </w:r>
          </w:p>
          <w:p w:rsidR="00000000" w:rsidDel="00000000" w:rsidP="00000000" w:rsidRDefault="00000000" w:rsidRPr="00000000" w14:paraId="00000079">
            <w:pPr>
              <w:ind w:right="-79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–Kent Sorenson</w:t>
            </w:r>
          </w:p>
          <w:p w:rsidR="00000000" w:rsidDel="00000000" w:rsidP="00000000" w:rsidRDefault="00000000" w:rsidRPr="00000000" w14:paraId="0000007A">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right="-794" w:hanging="1440"/>
              <w:jc w:val="both"/>
              <w:rPr>
                <w:rFonts w:ascii="Calibri" w:cs="Calibri" w:eastAsia="Calibri" w:hAnsi="Calibri"/>
                <w:b w:val="1"/>
              </w:rPr>
            </w:pPr>
            <w:r w:rsidDel="00000000" w:rsidR="00000000" w:rsidRPr="00000000">
              <w:rPr>
                <w:rFonts w:ascii="Calibri" w:cs="Calibri" w:eastAsia="Calibri" w:hAnsi="Calibri"/>
                <w:rtl w:val="0"/>
              </w:rPr>
              <w:t xml:space="preserve">Motion –Paul Burnett to tentatively approved for funding consideration</w:t>
            </w:r>
            <w:r w:rsidDel="00000000" w:rsidR="00000000" w:rsidRPr="00000000">
              <w:rPr>
                <w:rtl w:val="0"/>
              </w:rPr>
            </w:r>
          </w:p>
          <w:p w:rsidR="00000000" w:rsidDel="00000000" w:rsidP="00000000" w:rsidRDefault="00000000" w:rsidRPr="00000000" w14:paraId="0000007B">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right="-794"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Darren West</w:t>
            </w:r>
          </w:p>
          <w:p w:rsidR="00000000" w:rsidDel="00000000" w:rsidP="00000000" w:rsidRDefault="00000000" w:rsidRPr="00000000" w14:paraId="0000007C">
            <w:pPr>
              <w:ind w:right="-794"/>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D">
            <w:pPr>
              <w:jc w:val="center"/>
              <w:rPr>
                <w:rFonts w:ascii="Calibri" w:cs="Calibri" w:eastAsia="Calibri" w:hAnsi="Calibri"/>
                <w:i w:val="1"/>
                <w:color w:val="0563c1"/>
                <w:sz w:val="22"/>
                <w:szCs w:val="22"/>
                <w:u w:val="single"/>
              </w:rPr>
            </w:pPr>
            <w:hyperlink r:id="rId17">
              <w:r w:rsidDel="00000000" w:rsidR="00000000" w:rsidRPr="00000000">
                <w:rPr>
                  <w:rFonts w:ascii="Calibri" w:cs="Calibri" w:eastAsia="Calibri" w:hAnsi="Calibri"/>
                  <w:i w:val="1"/>
                  <w:color w:val="0563c1"/>
                  <w:sz w:val="22"/>
                  <w:szCs w:val="22"/>
                  <w:u w:val="single"/>
                  <w:rtl w:val="0"/>
                </w:rPr>
                <w:t xml:space="preserve">5646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7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1:24:05 –</w:t>
            </w:r>
          </w:p>
          <w:p w:rsidR="00000000" w:rsidDel="00000000" w:rsidP="00000000" w:rsidRDefault="00000000" w:rsidRPr="00000000" w14:paraId="0000007F">
            <w:pPr>
              <w:jc w:val="center"/>
              <w:rPr>
                <w:rFonts w:ascii="Calibri" w:cs="Calibri" w:eastAsia="Calibri" w:hAnsi="Calibri"/>
                <w:color w:val="0563c1"/>
                <w:sz w:val="22"/>
                <w:szCs w:val="22"/>
              </w:rPr>
            </w:pPr>
            <w:r w:rsidDel="00000000" w:rsidR="00000000" w:rsidRPr="00000000">
              <w:rPr>
                <w:rFonts w:ascii="Calibri" w:cs="Calibri" w:eastAsia="Calibri" w:hAnsi="Calibri"/>
                <w:sz w:val="22"/>
                <w:szCs w:val="22"/>
                <w:rtl w:val="0"/>
              </w:rPr>
              <w:t xml:space="preserve">1:26:26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80">
            <w:pPr>
              <w:ind w:right="-794"/>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Northern Region Easement Tech FY22</w:t>
            </w:r>
          </w:p>
          <w:p w:rsidR="00000000" w:rsidDel="00000000" w:rsidP="00000000" w:rsidRDefault="00000000" w:rsidRPr="00000000" w14:paraId="00000081">
            <w:pPr>
              <w:ind w:right="-79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–Kent Sorenson</w:t>
            </w:r>
          </w:p>
          <w:p w:rsidR="00000000" w:rsidDel="00000000" w:rsidP="00000000" w:rsidRDefault="00000000" w:rsidRPr="00000000" w14:paraId="00000082">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right="-794" w:hanging="1440"/>
              <w:jc w:val="both"/>
              <w:rPr>
                <w:rFonts w:ascii="Calibri" w:cs="Calibri" w:eastAsia="Calibri" w:hAnsi="Calibri"/>
                <w:b w:val="1"/>
              </w:rPr>
            </w:pPr>
            <w:r w:rsidDel="00000000" w:rsidR="00000000" w:rsidRPr="00000000">
              <w:rPr>
                <w:rFonts w:ascii="Calibri" w:cs="Calibri" w:eastAsia="Calibri" w:hAnsi="Calibri"/>
                <w:rtl w:val="0"/>
              </w:rPr>
              <w:t xml:space="preserve">Motion –Paul Burnett to tentatively approved for funding consideration</w:t>
            </w:r>
            <w:r w:rsidDel="00000000" w:rsidR="00000000" w:rsidRPr="00000000">
              <w:rPr>
                <w:rtl w:val="0"/>
              </w:rPr>
            </w:r>
          </w:p>
          <w:p w:rsidR="00000000" w:rsidDel="00000000" w:rsidP="00000000" w:rsidRDefault="00000000" w:rsidRPr="00000000" w14:paraId="00000083">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right="-794"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Justin Shannon</w:t>
            </w:r>
          </w:p>
          <w:p w:rsidR="00000000" w:rsidDel="00000000" w:rsidP="00000000" w:rsidRDefault="00000000" w:rsidRPr="00000000" w14:paraId="00000084">
            <w:pPr>
              <w:ind w:right="-794"/>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5">
            <w:pPr>
              <w:jc w:val="center"/>
              <w:rPr>
                <w:rFonts w:ascii="Calibri" w:cs="Calibri" w:eastAsia="Calibri" w:hAnsi="Calibri"/>
                <w:i w:val="1"/>
                <w:color w:val="0563c1"/>
                <w:sz w:val="22"/>
                <w:szCs w:val="22"/>
                <w:u w:val="single"/>
              </w:rPr>
            </w:pPr>
            <w:hyperlink r:id="rId18">
              <w:r w:rsidDel="00000000" w:rsidR="00000000" w:rsidRPr="00000000">
                <w:rPr>
                  <w:rFonts w:ascii="Calibri" w:cs="Calibri" w:eastAsia="Calibri" w:hAnsi="Calibri"/>
                  <w:i w:val="1"/>
                  <w:color w:val="0563c1"/>
                  <w:sz w:val="22"/>
                  <w:szCs w:val="22"/>
                  <w:u w:val="single"/>
                  <w:rtl w:val="0"/>
                </w:rPr>
                <w:t xml:space="preserve">5653</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8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1:27:24 –</w:t>
            </w:r>
          </w:p>
          <w:p w:rsidR="00000000" w:rsidDel="00000000" w:rsidP="00000000" w:rsidRDefault="00000000" w:rsidRPr="00000000" w14:paraId="0000008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1:36:05</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88">
            <w:pPr>
              <w:ind w:right="-794"/>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Newfoundland Mountains Water Development FY22</w:t>
            </w:r>
          </w:p>
          <w:p w:rsidR="00000000" w:rsidDel="00000000" w:rsidP="00000000" w:rsidRDefault="00000000" w:rsidRPr="00000000" w14:paraId="00000089">
            <w:pPr>
              <w:tabs>
                <w:tab w:val="left" w:pos="1782"/>
              </w:tabs>
              <w:ind w:right="-79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–Nathan Long</w:t>
            </w:r>
          </w:p>
          <w:p w:rsidR="00000000" w:rsidDel="00000000" w:rsidP="00000000" w:rsidRDefault="00000000" w:rsidRPr="00000000" w14:paraId="0000008A">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right="-794" w:hanging="1440"/>
              <w:jc w:val="both"/>
              <w:rPr>
                <w:rFonts w:ascii="Calibri" w:cs="Calibri" w:eastAsia="Calibri" w:hAnsi="Calibri"/>
                <w:b w:val="1"/>
              </w:rPr>
            </w:pPr>
            <w:r w:rsidDel="00000000" w:rsidR="00000000" w:rsidRPr="00000000">
              <w:rPr>
                <w:rFonts w:ascii="Calibri" w:cs="Calibri" w:eastAsia="Calibri" w:hAnsi="Calibri"/>
                <w:rtl w:val="0"/>
              </w:rPr>
              <w:t xml:space="preserve">Motion –Justin Shannon to tentatively approved for funding consideration</w:t>
            </w:r>
            <w:r w:rsidDel="00000000" w:rsidR="00000000" w:rsidRPr="00000000">
              <w:rPr>
                <w:rtl w:val="0"/>
              </w:rPr>
            </w:r>
          </w:p>
          <w:p w:rsidR="00000000" w:rsidDel="00000000" w:rsidP="00000000" w:rsidRDefault="00000000" w:rsidRPr="00000000" w14:paraId="0000008B">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right="-794"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Duane Reading</w:t>
            </w:r>
          </w:p>
          <w:p w:rsidR="00000000" w:rsidDel="00000000" w:rsidP="00000000" w:rsidRDefault="00000000" w:rsidRPr="00000000" w14:paraId="0000008C">
            <w:pPr>
              <w:ind w:right="-794"/>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D">
            <w:pPr>
              <w:jc w:val="center"/>
              <w:rPr>
                <w:rFonts w:ascii="Calibri" w:cs="Calibri" w:eastAsia="Calibri" w:hAnsi="Calibri"/>
                <w:i w:val="1"/>
                <w:color w:val="0563c1"/>
                <w:sz w:val="22"/>
                <w:szCs w:val="22"/>
                <w:u w:val="single"/>
              </w:rPr>
            </w:pPr>
            <w:hyperlink r:id="rId19">
              <w:r w:rsidDel="00000000" w:rsidR="00000000" w:rsidRPr="00000000">
                <w:rPr>
                  <w:rFonts w:ascii="Calibri" w:cs="Calibri" w:eastAsia="Calibri" w:hAnsi="Calibri"/>
                  <w:i w:val="1"/>
                  <w:color w:val="0563c1"/>
                  <w:sz w:val="22"/>
                  <w:szCs w:val="22"/>
                  <w:u w:val="single"/>
                  <w:rtl w:val="0"/>
                </w:rPr>
                <w:t xml:space="preserve">5681</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8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1:36:39 –</w:t>
            </w:r>
          </w:p>
          <w:p w:rsidR="00000000" w:rsidDel="00000000" w:rsidP="00000000" w:rsidRDefault="00000000" w:rsidRPr="00000000" w14:paraId="0000008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1:47:35</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0">
            <w:pPr>
              <w:ind w:right="-794"/>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Hardware Ranch WMA Maintenance - FY22</w:t>
            </w:r>
          </w:p>
          <w:p w:rsidR="00000000" w:rsidDel="00000000" w:rsidP="00000000" w:rsidRDefault="00000000" w:rsidRPr="00000000" w14:paraId="00000091">
            <w:pPr>
              <w:ind w:right="-79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–Bradley Hunt</w:t>
            </w:r>
          </w:p>
          <w:p w:rsidR="00000000" w:rsidDel="00000000" w:rsidP="00000000" w:rsidRDefault="00000000" w:rsidRPr="00000000" w14:paraId="00000092">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right="-794" w:hanging="1440"/>
              <w:jc w:val="both"/>
              <w:rPr>
                <w:rFonts w:ascii="Calibri" w:cs="Calibri" w:eastAsia="Calibri" w:hAnsi="Calibri"/>
                <w:b w:val="1"/>
              </w:rPr>
            </w:pPr>
            <w:r w:rsidDel="00000000" w:rsidR="00000000" w:rsidRPr="00000000">
              <w:rPr>
                <w:rFonts w:ascii="Calibri" w:cs="Calibri" w:eastAsia="Calibri" w:hAnsi="Calibri"/>
                <w:rtl w:val="0"/>
              </w:rPr>
              <w:t xml:space="preserve">Motion –Paul Burnett to tentatively approve for funding consideration</w:t>
            </w:r>
            <w:r w:rsidDel="00000000" w:rsidR="00000000" w:rsidRPr="00000000">
              <w:rPr>
                <w:rtl w:val="0"/>
              </w:rPr>
            </w:r>
          </w:p>
          <w:p w:rsidR="00000000" w:rsidDel="00000000" w:rsidP="00000000" w:rsidRDefault="00000000" w:rsidRPr="00000000" w14:paraId="00000093">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right="-794"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Jack Ray</w:t>
            </w:r>
          </w:p>
          <w:p w:rsidR="00000000" w:rsidDel="00000000" w:rsidP="00000000" w:rsidRDefault="00000000" w:rsidRPr="00000000" w14:paraId="00000094">
            <w:pPr>
              <w:ind w:right="-794"/>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5">
            <w:pPr>
              <w:jc w:val="center"/>
              <w:rPr>
                <w:rFonts w:ascii="Calibri" w:cs="Calibri" w:eastAsia="Calibri" w:hAnsi="Calibri"/>
                <w:i w:val="1"/>
                <w:color w:val="0563c1"/>
                <w:sz w:val="22"/>
                <w:szCs w:val="22"/>
                <w:u w:val="single"/>
              </w:rPr>
            </w:pPr>
            <w:hyperlink r:id="rId20">
              <w:r w:rsidDel="00000000" w:rsidR="00000000" w:rsidRPr="00000000">
                <w:rPr>
                  <w:rFonts w:ascii="Calibri" w:cs="Calibri" w:eastAsia="Calibri" w:hAnsi="Calibri"/>
                  <w:i w:val="1"/>
                  <w:color w:val="0563c1"/>
                  <w:sz w:val="22"/>
                  <w:szCs w:val="22"/>
                  <w:u w:val="single"/>
                  <w:rtl w:val="0"/>
                </w:rPr>
                <w:t xml:space="preserve">5682</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1:48:12 –</w:t>
            </w:r>
          </w:p>
          <w:p w:rsidR="00000000" w:rsidDel="00000000" w:rsidP="00000000" w:rsidRDefault="00000000" w:rsidRPr="00000000" w14:paraId="0000009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1:52:00</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8">
            <w:pPr>
              <w:ind w:right="-794"/>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Hardware Ranch WMA Drift Fence Project FY22</w:t>
            </w:r>
          </w:p>
          <w:p w:rsidR="00000000" w:rsidDel="00000000" w:rsidP="00000000" w:rsidRDefault="00000000" w:rsidRPr="00000000" w14:paraId="00000099">
            <w:pPr>
              <w:ind w:right="-79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–Bradley Hunt</w:t>
            </w:r>
          </w:p>
          <w:p w:rsidR="00000000" w:rsidDel="00000000" w:rsidP="00000000" w:rsidRDefault="00000000" w:rsidRPr="00000000" w14:paraId="0000009A">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right="-794" w:hanging="1440"/>
              <w:jc w:val="both"/>
              <w:rPr>
                <w:rFonts w:ascii="Calibri" w:cs="Calibri" w:eastAsia="Calibri" w:hAnsi="Calibri"/>
                <w:b w:val="1"/>
              </w:rPr>
            </w:pPr>
            <w:r w:rsidDel="00000000" w:rsidR="00000000" w:rsidRPr="00000000">
              <w:rPr>
                <w:rFonts w:ascii="Calibri" w:cs="Calibri" w:eastAsia="Calibri" w:hAnsi="Calibri"/>
                <w:rtl w:val="0"/>
              </w:rPr>
              <w:t xml:space="preserve">Motion –Jack Ray to tentatively approved for funding consideration</w:t>
            </w:r>
            <w:r w:rsidDel="00000000" w:rsidR="00000000" w:rsidRPr="00000000">
              <w:rPr>
                <w:rtl w:val="0"/>
              </w:rPr>
            </w:r>
          </w:p>
          <w:p w:rsidR="00000000" w:rsidDel="00000000" w:rsidP="00000000" w:rsidRDefault="00000000" w:rsidRPr="00000000" w14:paraId="0000009B">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right="-794"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Paul Burnett</w:t>
            </w:r>
          </w:p>
          <w:p w:rsidR="00000000" w:rsidDel="00000000" w:rsidP="00000000" w:rsidRDefault="00000000" w:rsidRPr="00000000" w14:paraId="0000009C">
            <w:pPr>
              <w:ind w:right="-794"/>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D">
            <w:pPr>
              <w:jc w:val="center"/>
              <w:rPr>
                <w:rFonts w:ascii="Calibri" w:cs="Calibri" w:eastAsia="Calibri" w:hAnsi="Calibri"/>
                <w:i w:val="1"/>
                <w:color w:val="0563c1"/>
                <w:sz w:val="22"/>
                <w:szCs w:val="22"/>
                <w:u w:val="single"/>
              </w:rPr>
            </w:pPr>
            <w:hyperlink r:id="rId21">
              <w:r w:rsidDel="00000000" w:rsidR="00000000" w:rsidRPr="00000000">
                <w:rPr>
                  <w:rFonts w:ascii="Calibri" w:cs="Calibri" w:eastAsia="Calibri" w:hAnsi="Calibri"/>
                  <w:i w:val="1"/>
                  <w:color w:val="0563c1"/>
                  <w:sz w:val="22"/>
                  <w:szCs w:val="22"/>
                  <w:u w:val="single"/>
                  <w:rtl w:val="0"/>
                </w:rPr>
                <w:t xml:space="preserve">5694</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1:52:06 –</w:t>
            </w:r>
          </w:p>
          <w:p w:rsidR="00000000" w:rsidDel="00000000" w:rsidP="00000000" w:rsidRDefault="00000000" w:rsidRPr="00000000" w14:paraId="0000009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2:05:15</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A0">
            <w:pPr>
              <w:ind w:right="-794"/>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NRO WMA Maintenance Budget FY22</w:t>
            </w:r>
          </w:p>
          <w:p w:rsidR="00000000" w:rsidDel="00000000" w:rsidP="00000000" w:rsidRDefault="00000000" w:rsidRPr="00000000" w14:paraId="000000A1">
            <w:pPr>
              <w:ind w:right="-79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–Steven Hunt</w:t>
            </w:r>
          </w:p>
          <w:p w:rsidR="00000000" w:rsidDel="00000000" w:rsidP="00000000" w:rsidRDefault="00000000" w:rsidRPr="00000000" w14:paraId="000000A2">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right="-794" w:hanging="1440"/>
              <w:jc w:val="both"/>
              <w:rPr>
                <w:rFonts w:ascii="Calibri" w:cs="Calibri" w:eastAsia="Calibri" w:hAnsi="Calibri"/>
              </w:rPr>
            </w:pPr>
            <w:r w:rsidDel="00000000" w:rsidR="00000000" w:rsidRPr="00000000">
              <w:rPr>
                <w:rFonts w:ascii="Calibri" w:cs="Calibri" w:eastAsia="Calibri" w:hAnsi="Calibri"/>
                <w:rtl w:val="0"/>
              </w:rPr>
              <w:t xml:space="preserve">Motion –Duane Reading to tentatively approved for funding consideration </w:t>
            </w:r>
          </w:p>
          <w:p w:rsidR="00000000" w:rsidDel="00000000" w:rsidP="00000000" w:rsidRDefault="00000000" w:rsidRPr="00000000" w14:paraId="000000A3">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right="-794"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Paul Burnett</w:t>
            </w:r>
          </w:p>
          <w:p w:rsidR="00000000" w:rsidDel="00000000" w:rsidP="00000000" w:rsidRDefault="00000000" w:rsidRPr="00000000" w14:paraId="000000A4">
            <w:pPr>
              <w:ind w:right="-794"/>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bl>
    <w:p w:rsidR="00000000" w:rsidDel="00000000" w:rsidP="00000000" w:rsidRDefault="00000000" w:rsidRPr="00000000" w14:paraId="000000A5">
      <w:pPr>
        <w:rPr>
          <w:rFonts w:ascii="Calibri" w:cs="Calibri" w:eastAsia="Calibri" w:hAnsi="Calibri"/>
        </w:rPr>
      </w:pPr>
      <w:r w:rsidDel="00000000" w:rsidR="00000000" w:rsidRPr="00000000">
        <w:rPr>
          <w:rtl w:val="0"/>
        </w:rPr>
      </w:r>
    </w:p>
    <w:p w:rsidR="00000000" w:rsidDel="00000000" w:rsidP="00000000" w:rsidRDefault="00000000" w:rsidRPr="00000000" w14:paraId="000000A6">
      <w:pPr>
        <w:rPr>
          <w:rFonts w:ascii="Calibri" w:cs="Calibri" w:eastAsia="Calibri" w:hAnsi="Calibri"/>
        </w:rPr>
      </w:pPr>
      <w:r w:rsidDel="00000000" w:rsidR="00000000" w:rsidRPr="00000000">
        <w:rPr>
          <w:rtl w:val="0"/>
        </w:rPr>
      </w:r>
    </w:p>
    <w:p w:rsidR="00000000" w:rsidDel="00000000" w:rsidP="00000000" w:rsidRDefault="00000000" w:rsidRPr="00000000" w14:paraId="000000A7">
      <w:pPr>
        <w:pStyle w:val="Heading3"/>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Southern Region</w:t>
      </w:r>
    </w:p>
    <w:tbl>
      <w:tblPr>
        <w:tblStyle w:val="Table3"/>
        <w:tblW w:w="9720.0" w:type="dxa"/>
        <w:jc w:val="left"/>
        <w:tblInd w:w="0.0" w:type="dxa"/>
        <w:tblLayout w:type="fixed"/>
        <w:tblLook w:val="0400"/>
      </w:tblPr>
      <w:tblGrid>
        <w:gridCol w:w="1000"/>
        <w:gridCol w:w="1000"/>
        <w:gridCol w:w="7720"/>
        <w:tblGridChange w:id="0">
          <w:tblGrid>
            <w:gridCol w:w="1000"/>
            <w:gridCol w:w="1000"/>
            <w:gridCol w:w="7720"/>
          </w:tblGrid>
        </w:tblGridChange>
      </w:tblGrid>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8">
            <w:pPr>
              <w:jc w:val="center"/>
              <w:rPr>
                <w:rFonts w:ascii="Calibri" w:cs="Calibri" w:eastAsia="Calibri" w:hAnsi="Calibri"/>
                <w:i w:val="1"/>
                <w:color w:val="0563c1"/>
                <w:sz w:val="22"/>
                <w:szCs w:val="22"/>
                <w:u w:val="single"/>
              </w:rPr>
            </w:pPr>
            <w:hyperlink r:id="rId22">
              <w:r w:rsidDel="00000000" w:rsidR="00000000" w:rsidRPr="00000000">
                <w:rPr>
                  <w:rFonts w:ascii="Calibri" w:cs="Calibri" w:eastAsia="Calibri" w:hAnsi="Calibri"/>
                  <w:i w:val="1"/>
                  <w:color w:val="0563c1"/>
                  <w:sz w:val="22"/>
                  <w:szCs w:val="22"/>
                  <w:u w:val="single"/>
                  <w:rtl w:val="0"/>
                </w:rPr>
                <w:t xml:space="preserve">5722</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2:05:30 –</w:t>
            </w:r>
          </w:p>
          <w:p w:rsidR="00000000" w:rsidDel="00000000" w:rsidP="00000000" w:rsidRDefault="00000000" w:rsidRPr="00000000" w14:paraId="000000A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2:13:01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B">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Sevier plateau guzzlers</w:t>
            </w:r>
          </w:p>
          <w:p w:rsidR="00000000" w:rsidDel="00000000" w:rsidP="00000000" w:rsidRDefault="00000000" w:rsidRPr="00000000" w14:paraId="000000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–Jake Shoppe</w:t>
            </w:r>
          </w:p>
          <w:p w:rsidR="00000000" w:rsidDel="00000000" w:rsidP="00000000" w:rsidRDefault="00000000" w:rsidRPr="00000000" w14:paraId="000000AD">
            <w:pPr>
              <w:tabs>
                <w:tab w:val="left" w:pos="-720"/>
                <w:tab w:val="left" w:pos="0"/>
                <w:tab w:val="left" w:pos="720"/>
                <w:tab w:val="left" w:pos="946"/>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 Darren West to tentatively approved for funding consideration. </w:t>
            </w:r>
            <w:r w:rsidDel="00000000" w:rsidR="00000000" w:rsidRPr="00000000">
              <w:rPr>
                <w:rFonts w:ascii="Calibri" w:cs="Calibri" w:eastAsia="Calibri" w:hAnsi="Calibri"/>
                <w:i w:val="1"/>
                <w:rtl w:val="0"/>
              </w:rPr>
              <w:t xml:space="preserve">*Check on rain water harvesting and collective permitting.</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AE">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–Justin Shannon</w:t>
            </w:r>
          </w:p>
          <w:p w:rsidR="00000000" w:rsidDel="00000000" w:rsidP="00000000" w:rsidRDefault="00000000" w:rsidRPr="00000000" w14:paraId="000000AF">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0">
            <w:pPr>
              <w:jc w:val="center"/>
              <w:rPr>
                <w:rFonts w:ascii="Calibri" w:cs="Calibri" w:eastAsia="Calibri" w:hAnsi="Calibri"/>
                <w:i w:val="1"/>
                <w:color w:val="0563c1"/>
                <w:sz w:val="22"/>
                <w:szCs w:val="22"/>
                <w:u w:val="single"/>
              </w:rPr>
            </w:pPr>
            <w:hyperlink r:id="rId23">
              <w:r w:rsidDel="00000000" w:rsidR="00000000" w:rsidRPr="00000000">
                <w:rPr>
                  <w:rFonts w:ascii="Calibri" w:cs="Calibri" w:eastAsia="Calibri" w:hAnsi="Calibri"/>
                  <w:i w:val="1"/>
                  <w:color w:val="0563c1"/>
                  <w:sz w:val="22"/>
                  <w:szCs w:val="22"/>
                  <w:u w:val="single"/>
                  <w:rtl w:val="0"/>
                </w:rPr>
                <w:t xml:space="preserve">5731</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2:13:12 –</w:t>
            </w:r>
          </w:p>
          <w:p w:rsidR="00000000" w:rsidDel="00000000" w:rsidP="00000000" w:rsidRDefault="00000000" w:rsidRPr="00000000" w14:paraId="000000B2">
            <w:pPr>
              <w:jc w:val="center"/>
              <w:rPr>
                <w:rFonts w:ascii="Calibri" w:cs="Calibri" w:eastAsia="Calibri" w:hAnsi="Calibri"/>
                <w:color w:val="0563c1"/>
                <w:sz w:val="22"/>
                <w:szCs w:val="22"/>
              </w:rPr>
            </w:pPr>
            <w:r w:rsidDel="00000000" w:rsidR="00000000" w:rsidRPr="00000000">
              <w:rPr>
                <w:rFonts w:ascii="Calibri" w:cs="Calibri" w:eastAsia="Calibri" w:hAnsi="Calibri"/>
                <w:sz w:val="22"/>
                <w:szCs w:val="22"/>
                <w:rtl w:val="0"/>
              </w:rPr>
              <w:t xml:space="preserve">2:32:48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3">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SRO WMA and Guzzler Maintenance FY22</w:t>
            </w:r>
          </w:p>
          <w:p w:rsidR="00000000" w:rsidDel="00000000" w:rsidP="00000000" w:rsidRDefault="00000000" w:rsidRPr="00000000" w14:paraId="000000B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–Gary  Bezzant</w:t>
            </w:r>
          </w:p>
          <w:p w:rsidR="00000000" w:rsidDel="00000000" w:rsidP="00000000" w:rsidRDefault="00000000" w:rsidRPr="00000000" w14:paraId="000000B5">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 Jack Ray</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to tentatively approved for funding consideration</w:t>
            </w:r>
            <w:r w:rsidDel="00000000" w:rsidR="00000000" w:rsidRPr="00000000">
              <w:rPr>
                <w:rtl w:val="0"/>
              </w:rPr>
            </w:r>
          </w:p>
          <w:p w:rsidR="00000000" w:rsidDel="00000000" w:rsidP="00000000" w:rsidRDefault="00000000" w:rsidRPr="00000000" w14:paraId="000000B6">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–Justin Shannon</w:t>
            </w:r>
          </w:p>
          <w:p w:rsidR="00000000" w:rsidDel="00000000" w:rsidP="00000000" w:rsidRDefault="00000000" w:rsidRPr="00000000" w14:paraId="000000B7">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8">
            <w:pPr>
              <w:jc w:val="center"/>
              <w:rPr>
                <w:rFonts w:ascii="Calibri" w:cs="Calibri" w:eastAsia="Calibri" w:hAnsi="Calibri"/>
                <w:i w:val="1"/>
                <w:color w:val="0563c1"/>
                <w:sz w:val="22"/>
                <w:szCs w:val="22"/>
                <w:u w:val="single"/>
              </w:rPr>
            </w:pPr>
            <w:hyperlink r:id="rId24">
              <w:r w:rsidDel="00000000" w:rsidR="00000000" w:rsidRPr="00000000">
                <w:rPr>
                  <w:rFonts w:ascii="Calibri" w:cs="Calibri" w:eastAsia="Calibri" w:hAnsi="Calibri"/>
                  <w:i w:val="1"/>
                  <w:color w:val="0563c1"/>
                  <w:sz w:val="22"/>
                  <w:szCs w:val="22"/>
                  <w:u w:val="single"/>
                  <w:rtl w:val="0"/>
                </w:rPr>
                <w:t xml:space="preserve">5748</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2:32:50 –</w:t>
            </w:r>
          </w:p>
          <w:p w:rsidR="00000000" w:rsidDel="00000000" w:rsidP="00000000" w:rsidRDefault="00000000" w:rsidRPr="00000000" w14:paraId="000000BA">
            <w:pPr>
              <w:jc w:val="center"/>
              <w:rPr>
                <w:rFonts w:ascii="Calibri" w:cs="Calibri" w:eastAsia="Calibri" w:hAnsi="Calibri"/>
                <w:color w:val="0563c1"/>
                <w:sz w:val="22"/>
                <w:szCs w:val="22"/>
              </w:rPr>
            </w:pPr>
            <w:r w:rsidDel="00000000" w:rsidR="00000000" w:rsidRPr="00000000">
              <w:rPr>
                <w:rFonts w:ascii="Calibri" w:cs="Calibri" w:eastAsia="Calibri" w:hAnsi="Calibri"/>
                <w:sz w:val="22"/>
                <w:szCs w:val="22"/>
                <w:rtl w:val="0"/>
              </w:rPr>
              <w:t xml:space="preserve">2:44:41</w:t>
            </w:r>
            <w:r w:rsidDel="00000000" w:rsidR="00000000" w:rsidRPr="00000000">
              <w:rPr>
                <w:rtl w:val="0"/>
              </w:rPr>
            </w:r>
          </w:p>
          <w:p w:rsidR="00000000" w:rsidDel="00000000" w:rsidP="00000000" w:rsidRDefault="00000000" w:rsidRPr="00000000" w14:paraId="000000BB">
            <w:pPr>
              <w:jc w:val="center"/>
              <w:rPr>
                <w:rFonts w:ascii="Calibri" w:cs="Calibri" w:eastAsia="Calibri" w:hAnsi="Calibri"/>
                <w:color w:val="0563c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C">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Church Hills Pipeline and Water Enhancement Project</w:t>
            </w:r>
          </w:p>
          <w:p w:rsidR="00000000" w:rsidDel="00000000" w:rsidP="00000000" w:rsidRDefault="00000000" w:rsidRPr="00000000" w14:paraId="000000B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–Kendall Bagley</w:t>
            </w:r>
          </w:p>
          <w:p w:rsidR="00000000" w:rsidDel="00000000" w:rsidP="00000000" w:rsidRDefault="00000000" w:rsidRPr="00000000" w14:paraId="000000BE">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 Darren West to tentatively approved for funding consideration</w:t>
            </w:r>
            <w:r w:rsidDel="00000000" w:rsidR="00000000" w:rsidRPr="00000000">
              <w:rPr>
                <w:rtl w:val="0"/>
              </w:rPr>
            </w:r>
          </w:p>
          <w:p w:rsidR="00000000" w:rsidDel="00000000" w:rsidP="00000000" w:rsidRDefault="00000000" w:rsidRPr="00000000" w14:paraId="000000BF">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Jack Ray</w:t>
            </w:r>
          </w:p>
          <w:p w:rsidR="00000000" w:rsidDel="00000000" w:rsidP="00000000" w:rsidRDefault="00000000" w:rsidRPr="00000000" w14:paraId="000000C0">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1">
            <w:pPr>
              <w:jc w:val="center"/>
              <w:rPr>
                <w:rFonts w:ascii="Calibri" w:cs="Calibri" w:eastAsia="Calibri" w:hAnsi="Calibri"/>
                <w:i w:val="1"/>
                <w:color w:val="0563c1"/>
                <w:sz w:val="22"/>
                <w:szCs w:val="22"/>
                <w:u w:val="single"/>
              </w:rPr>
            </w:pPr>
            <w:hyperlink r:id="rId25">
              <w:r w:rsidDel="00000000" w:rsidR="00000000" w:rsidRPr="00000000">
                <w:rPr>
                  <w:rFonts w:ascii="Calibri" w:cs="Calibri" w:eastAsia="Calibri" w:hAnsi="Calibri"/>
                  <w:i w:val="1"/>
                  <w:color w:val="0563c1"/>
                  <w:sz w:val="22"/>
                  <w:szCs w:val="22"/>
                  <w:u w:val="single"/>
                  <w:rtl w:val="0"/>
                </w:rPr>
                <w:t xml:space="preserve">5779</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2:45:06 –</w:t>
            </w:r>
          </w:p>
          <w:p w:rsidR="00000000" w:rsidDel="00000000" w:rsidP="00000000" w:rsidRDefault="00000000" w:rsidRPr="00000000" w14:paraId="000000C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2:50:45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4">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Fremont River Ranger District Ponds</w:t>
            </w:r>
          </w:p>
          <w:p w:rsidR="00000000" w:rsidDel="00000000" w:rsidP="00000000" w:rsidRDefault="00000000" w:rsidRPr="00000000" w14:paraId="000000C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–Jim Lamb</w:t>
            </w:r>
          </w:p>
          <w:p w:rsidR="00000000" w:rsidDel="00000000" w:rsidP="00000000" w:rsidRDefault="00000000" w:rsidRPr="00000000" w14:paraId="000000C6">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  Duane Reading to tentatively approved for funding consideration</w:t>
            </w:r>
            <w:r w:rsidDel="00000000" w:rsidR="00000000" w:rsidRPr="00000000">
              <w:rPr>
                <w:rtl w:val="0"/>
              </w:rPr>
            </w:r>
          </w:p>
          <w:p w:rsidR="00000000" w:rsidDel="00000000" w:rsidP="00000000" w:rsidRDefault="00000000" w:rsidRPr="00000000" w14:paraId="000000C7">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Darren West</w:t>
            </w:r>
          </w:p>
          <w:p w:rsidR="00000000" w:rsidDel="00000000" w:rsidP="00000000" w:rsidRDefault="00000000" w:rsidRPr="00000000" w14:paraId="000000C8">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9">
            <w:pPr>
              <w:jc w:val="center"/>
              <w:rPr>
                <w:rFonts w:ascii="Calibri" w:cs="Calibri" w:eastAsia="Calibri" w:hAnsi="Calibri"/>
                <w:i w:val="1"/>
                <w:color w:val="0563c1"/>
                <w:sz w:val="22"/>
                <w:szCs w:val="22"/>
                <w:u w:val="single"/>
              </w:rPr>
            </w:pPr>
            <w:hyperlink r:id="rId26">
              <w:r w:rsidDel="00000000" w:rsidR="00000000" w:rsidRPr="00000000">
                <w:rPr>
                  <w:rFonts w:ascii="Calibri" w:cs="Calibri" w:eastAsia="Calibri" w:hAnsi="Calibri"/>
                  <w:i w:val="1"/>
                  <w:color w:val="0563c1"/>
                  <w:sz w:val="22"/>
                  <w:szCs w:val="22"/>
                  <w:u w:val="single"/>
                  <w:rtl w:val="0"/>
                </w:rPr>
                <w:t xml:space="preserve">5780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2:51:02 –</w:t>
            </w:r>
          </w:p>
          <w:p w:rsidR="00000000" w:rsidDel="00000000" w:rsidP="00000000" w:rsidRDefault="00000000" w:rsidRPr="00000000" w14:paraId="000000C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2:55:20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C">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Dry Lakes Pond Enhancement Project</w:t>
            </w:r>
          </w:p>
          <w:p w:rsidR="00000000" w:rsidDel="00000000" w:rsidP="00000000" w:rsidRDefault="00000000" w:rsidRPr="00000000" w14:paraId="000000C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–Kendall Bagley</w:t>
            </w:r>
          </w:p>
          <w:p w:rsidR="00000000" w:rsidDel="00000000" w:rsidP="00000000" w:rsidRDefault="00000000" w:rsidRPr="00000000" w14:paraId="000000CE">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 Darren West to tentatively approved for funding consideration</w:t>
            </w:r>
            <w:r w:rsidDel="00000000" w:rsidR="00000000" w:rsidRPr="00000000">
              <w:rPr>
                <w:rtl w:val="0"/>
              </w:rPr>
            </w:r>
          </w:p>
          <w:p w:rsidR="00000000" w:rsidDel="00000000" w:rsidP="00000000" w:rsidRDefault="00000000" w:rsidRPr="00000000" w14:paraId="000000CF">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Tyler Thompson</w:t>
            </w:r>
          </w:p>
          <w:p w:rsidR="00000000" w:rsidDel="00000000" w:rsidP="00000000" w:rsidRDefault="00000000" w:rsidRPr="00000000" w14:paraId="000000D0">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1">
            <w:pPr>
              <w:jc w:val="center"/>
              <w:rPr>
                <w:rFonts w:ascii="Calibri" w:cs="Calibri" w:eastAsia="Calibri" w:hAnsi="Calibri"/>
                <w:i w:val="1"/>
                <w:color w:val="0563c1"/>
                <w:sz w:val="22"/>
                <w:szCs w:val="22"/>
                <w:u w:val="single"/>
              </w:rPr>
            </w:pPr>
            <w:hyperlink r:id="rId27">
              <w:r w:rsidDel="00000000" w:rsidR="00000000" w:rsidRPr="00000000">
                <w:rPr>
                  <w:rFonts w:ascii="Calibri" w:cs="Calibri" w:eastAsia="Calibri" w:hAnsi="Calibri"/>
                  <w:i w:val="1"/>
                  <w:color w:val="0563c1"/>
                  <w:sz w:val="22"/>
                  <w:szCs w:val="22"/>
                  <w:u w:val="single"/>
                  <w:rtl w:val="0"/>
                </w:rPr>
                <w:t xml:space="preserve">5781</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2:55:35 –</w:t>
            </w:r>
          </w:p>
          <w:p w:rsidR="00000000" w:rsidDel="00000000" w:rsidP="00000000" w:rsidRDefault="00000000" w:rsidRPr="00000000" w14:paraId="000000D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3:00:40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4">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Kiln and Smith Springs Development project</w:t>
            </w:r>
          </w:p>
          <w:p w:rsidR="00000000" w:rsidDel="00000000" w:rsidP="00000000" w:rsidRDefault="00000000" w:rsidRPr="00000000" w14:paraId="000000D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–Gary Bezzant</w:t>
            </w:r>
          </w:p>
          <w:p w:rsidR="00000000" w:rsidDel="00000000" w:rsidP="00000000" w:rsidRDefault="00000000" w:rsidRPr="00000000" w14:paraId="000000D6">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–Darren West to tentatively approved for funding consideration</w:t>
            </w:r>
            <w:r w:rsidDel="00000000" w:rsidR="00000000" w:rsidRPr="00000000">
              <w:rPr>
                <w:rtl w:val="0"/>
              </w:rPr>
            </w:r>
          </w:p>
          <w:p w:rsidR="00000000" w:rsidDel="00000000" w:rsidP="00000000" w:rsidRDefault="00000000" w:rsidRPr="00000000" w14:paraId="000000D7">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Justin Shannon</w:t>
            </w:r>
          </w:p>
          <w:p w:rsidR="00000000" w:rsidDel="00000000" w:rsidP="00000000" w:rsidRDefault="00000000" w:rsidRPr="00000000" w14:paraId="000000D8">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bl>
    <w:p w:rsidR="00000000" w:rsidDel="00000000" w:rsidP="00000000" w:rsidRDefault="00000000" w:rsidRPr="00000000" w14:paraId="000000D9">
      <w:pPr>
        <w:rPr>
          <w:rFonts w:ascii="Calibri" w:cs="Calibri" w:eastAsia="Calibri" w:hAnsi="Calibri"/>
        </w:rPr>
      </w:pPr>
      <w:bookmarkStart w:colFirst="0" w:colLast="0" w:name="_30j0zll" w:id="1"/>
      <w:bookmarkEnd w:id="1"/>
      <w:r w:rsidDel="00000000" w:rsidR="00000000" w:rsidRPr="00000000">
        <w:rPr>
          <w:rtl w:val="0"/>
        </w:rPr>
      </w:r>
    </w:p>
    <w:p w:rsidR="00000000" w:rsidDel="00000000" w:rsidP="00000000" w:rsidRDefault="00000000" w:rsidRPr="00000000" w14:paraId="000000DA">
      <w:pPr>
        <w:pStyle w:val="Heading3"/>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rPr>
          <w:rFonts w:ascii="Calibri" w:cs="Calibri" w:eastAsia="Calibri" w:hAnsi="Calibri"/>
        </w:rPr>
      </w:pPr>
      <w:r w:rsidDel="00000000" w:rsidR="00000000" w:rsidRPr="00000000">
        <w:rPr>
          <w:rFonts w:ascii="Calibri" w:cs="Calibri" w:eastAsia="Calibri" w:hAnsi="Calibri"/>
          <w:rtl w:val="0"/>
        </w:rPr>
        <w:t xml:space="preserve">Central Region </w:t>
      </w:r>
    </w:p>
    <w:tbl>
      <w:tblPr>
        <w:tblStyle w:val="Table4"/>
        <w:tblW w:w="9720.0" w:type="dxa"/>
        <w:jc w:val="left"/>
        <w:tblInd w:w="0.0" w:type="dxa"/>
        <w:tblLayout w:type="fixed"/>
        <w:tblLook w:val="0400"/>
      </w:tblPr>
      <w:tblGrid>
        <w:gridCol w:w="1000"/>
        <w:gridCol w:w="1000"/>
        <w:gridCol w:w="7720"/>
        <w:tblGridChange w:id="0">
          <w:tblGrid>
            <w:gridCol w:w="1000"/>
            <w:gridCol w:w="1000"/>
            <w:gridCol w:w="7720"/>
          </w:tblGrid>
        </w:tblGridChange>
      </w:tblGrid>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B">
            <w:pPr>
              <w:jc w:val="center"/>
              <w:rPr>
                <w:rFonts w:ascii="Calibri" w:cs="Calibri" w:eastAsia="Calibri" w:hAnsi="Calibri"/>
                <w:i w:val="1"/>
                <w:color w:val="0563c1"/>
                <w:sz w:val="22"/>
                <w:szCs w:val="22"/>
                <w:u w:val="single"/>
              </w:rPr>
            </w:pPr>
            <w:hyperlink r:id="rId28">
              <w:r w:rsidDel="00000000" w:rsidR="00000000" w:rsidRPr="00000000">
                <w:rPr>
                  <w:rFonts w:ascii="Calibri" w:cs="Calibri" w:eastAsia="Calibri" w:hAnsi="Calibri"/>
                  <w:i w:val="1"/>
                  <w:color w:val="0563c1"/>
                  <w:sz w:val="22"/>
                  <w:szCs w:val="22"/>
                  <w:u w:val="single"/>
                  <w:rtl w:val="0"/>
                </w:rPr>
                <w:t xml:space="preserve">5618</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3:10:32 –</w:t>
            </w:r>
          </w:p>
          <w:p w:rsidR="00000000" w:rsidDel="00000000" w:rsidP="00000000" w:rsidRDefault="00000000" w:rsidRPr="00000000" w14:paraId="000000D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3:15:13</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E">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Wallsburg WMA Shrub Restoration Project - FY22</w:t>
            </w:r>
          </w:p>
          <w:p w:rsidR="00000000" w:rsidDel="00000000" w:rsidP="00000000" w:rsidRDefault="00000000" w:rsidRPr="00000000" w14:paraId="000000D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 Mark Farmer</w:t>
            </w:r>
          </w:p>
          <w:p w:rsidR="00000000" w:rsidDel="00000000" w:rsidP="00000000" w:rsidRDefault="00000000" w:rsidRPr="00000000" w14:paraId="000000E0">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 Paul Burnett to tentatively approved for funding consideration</w:t>
            </w:r>
            <w:r w:rsidDel="00000000" w:rsidR="00000000" w:rsidRPr="00000000">
              <w:rPr>
                <w:rtl w:val="0"/>
              </w:rPr>
            </w:r>
          </w:p>
          <w:p w:rsidR="00000000" w:rsidDel="00000000" w:rsidP="00000000" w:rsidRDefault="00000000" w:rsidRPr="00000000" w14:paraId="000000E1">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Darren West</w:t>
            </w:r>
          </w:p>
          <w:p w:rsidR="00000000" w:rsidDel="00000000" w:rsidP="00000000" w:rsidRDefault="00000000" w:rsidRPr="00000000" w14:paraId="000000E2">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3">
            <w:pPr>
              <w:jc w:val="center"/>
              <w:rPr>
                <w:rFonts w:ascii="Calibri" w:cs="Calibri" w:eastAsia="Calibri" w:hAnsi="Calibri"/>
                <w:i w:val="1"/>
                <w:color w:val="0563c1"/>
                <w:sz w:val="22"/>
                <w:szCs w:val="22"/>
                <w:u w:val="single"/>
              </w:rPr>
            </w:pPr>
            <w:hyperlink r:id="rId29">
              <w:r w:rsidDel="00000000" w:rsidR="00000000" w:rsidRPr="00000000">
                <w:rPr>
                  <w:rFonts w:ascii="Calibri" w:cs="Calibri" w:eastAsia="Calibri" w:hAnsi="Calibri"/>
                  <w:i w:val="1"/>
                  <w:color w:val="0563c1"/>
                  <w:sz w:val="22"/>
                  <w:szCs w:val="22"/>
                  <w:u w:val="single"/>
                  <w:rtl w:val="0"/>
                </w:rPr>
                <w:t xml:space="preserve">5626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3:15:22 –</w:t>
            </w:r>
          </w:p>
          <w:p w:rsidR="00000000" w:rsidDel="00000000" w:rsidP="00000000" w:rsidRDefault="00000000" w:rsidRPr="00000000" w14:paraId="000000E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20:11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6">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Tintic Mountains Guzzlers</w:t>
            </w:r>
          </w:p>
          <w:p w:rsidR="00000000" w:rsidDel="00000000" w:rsidP="00000000" w:rsidRDefault="00000000" w:rsidRPr="00000000" w14:paraId="000000E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–Robert Edgel</w:t>
            </w:r>
          </w:p>
          <w:p w:rsidR="00000000" w:rsidDel="00000000" w:rsidP="00000000" w:rsidRDefault="00000000" w:rsidRPr="00000000" w14:paraId="000000E8">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 Darren West to tentatively approved for funding consideration</w:t>
            </w:r>
            <w:r w:rsidDel="00000000" w:rsidR="00000000" w:rsidRPr="00000000">
              <w:rPr>
                <w:rtl w:val="0"/>
              </w:rPr>
            </w:r>
          </w:p>
          <w:p w:rsidR="00000000" w:rsidDel="00000000" w:rsidP="00000000" w:rsidRDefault="00000000" w:rsidRPr="00000000" w14:paraId="000000E9">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Duane Reading</w:t>
            </w:r>
          </w:p>
          <w:p w:rsidR="00000000" w:rsidDel="00000000" w:rsidP="00000000" w:rsidRDefault="00000000" w:rsidRPr="00000000" w14:paraId="000000EA">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B">
            <w:pPr>
              <w:jc w:val="center"/>
              <w:rPr>
                <w:rFonts w:ascii="Calibri" w:cs="Calibri" w:eastAsia="Calibri" w:hAnsi="Calibri"/>
                <w:i w:val="1"/>
                <w:color w:val="0563c1"/>
                <w:sz w:val="22"/>
                <w:szCs w:val="22"/>
                <w:u w:val="single"/>
              </w:rPr>
            </w:pPr>
            <w:hyperlink r:id="rId30">
              <w:r w:rsidDel="00000000" w:rsidR="00000000" w:rsidRPr="00000000">
                <w:rPr>
                  <w:rFonts w:ascii="Calibri" w:cs="Calibri" w:eastAsia="Calibri" w:hAnsi="Calibri"/>
                  <w:i w:val="1"/>
                  <w:color w:val="0563c1"/>
                  <w:sz w:val="22"/>
                  <w:szCs w:val="22"/>
                  <w:u w:val="single"/>
                  <w:rtl w:val="0"/>
                </w:rPr>
                <w:t xml:space="preserve">5644</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3:20:15 –</w:t>
            </w:r>
          </w:p>
          <w:p w:rsidR="00000000" w:rsidDel="00000000" w:rsidP="00000000" w:rsidRDefault="00000000" w:rsidRPr="00000000" w14:paraId="000000E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3:27:55</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E">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CRO WMA Maintenance FY22</w:t>
            </w:r>
          </w:p>
          <w:p w:rsidR="00000000" w:rsidDel="00000000" w:rsidP="00000000" w:rsidRDefault="00000000" w:rsidRPr="00000000" w14:paraId="000000E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 Mark Farmer</w:t>
            </w:r>
          </w:p>
          <w:p w:rsidR="00000000" w:rsidDel="00000000" w:rsidP="00000000" w:rsidRDefault="00000000" w:rsidRPr="00000000" w14:paraId="000000F0">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  Darren West to tentatively approved for funding consideration</w:t>
            </w:r>
            <w:r w:rsidDel="00000000" w:rsidR="00000000" w:rsidRPr="00000000">
              <w:rPr>
                <w:rtl w:val="0"/>
              </w:rPr>
            </w:r>
          </w:p>
          <w:p w:rsidR="00000000" w:rsidDel="00000000" w:rsidP="00000000" w:rsidRDefault="00000000" w:rsidRPr="00000000" w14:paraId="000000F1">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Paul Burnett</w:t>
            </w:r>
          </w:p>
          <w:p w:rsidR="00000000" w:rsidDel="00000000" w:rsidP="00000000" w:rsidRDefault="00000000" w:rsidRPr="00000000" w14:paraId="000000F2">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3">
            <w:pPr>
              <w:jc w:val="center"/>
              <w:rPr>
                <w:rFonts w:ascii="Calibri" w:cs="Calibri" w:eastAsia="Calibri" w:hAnsi="Calibri"/>
                <w:i w:val="1"/>
                <w:color w:val="0563c1"/>
                <w:sz w:val="22"/>
                <w:szCs w:val="22"/>
                <w:u w:val="single"/>
              </w:rPr>
            </w:pPr>
            <w:hyperlink r:id="rId31">
              <w:r w:rsidDel="00000000" w:rsidR="00000000" w:rsidRPr="00000000">
                <w:rPr>
                  <w:rFonts w:ascii="Calibri" w:cs="Calibri" w:eastAsia="Calibri" w:hAnsi="Calibri"/>
                  <w:i w:val="1"/>
                  <w:color w:val="0563c1"/>
                  <w:sz w:val="22"/>
                  <w:szCs w:val="22"/>
                  <w:u w:val="single"/>
                  <w:rtl w:val="0"/>
                </w:rPr>
                <w:t xml:space="preserve">5734</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F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3:28:01 –</w:t>
            </w:r>
          </w:p>
          <w:p w:rsidR="00000000" w:rsidDel="00000000" w:rsidP="00000000" w:rsidRDefault="00000000" w:rsidRPr="00000000" w14:paraId="000000F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3:31:24</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F6">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Levan WMA Shrub Planting Project FY22</w:t>
            </w:r>
          </w:p>
          <w:p w:rsidR="00000000" w:rsidDel="00000000" w:rsidP="00000000" w:rsidRDefault="00000000" w:rsidRPr="00000000" w14:paraId="000000F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 Mark Farmer</w:t>
            </w:r>
          </w:p>
          <w:p w:rsidR="00000000" w:rsidDel="00000000" w:rsidP="00000000" w:rsidRDefault="00000000" w:rsidRPr="00000000" w14:paraId="000000F8">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–Justin Shannon to tentatively approved for funding consideration</w:t>
            </w:r>
            <w:r w:rsidDel="00000000" w:rsidR="00000000" w:rsidRPr="00000000">
              <w:rPr>
                <w:rtl w:val="0"/>
              </w:rPr>
            </w:r>
          </w:p>
          <w:p w:rsidR="00000000" w:rsidDel="00000000" w:rsidP="00000000" w:rsidRDefault="00000000" w:rsidRPr="00000000" w14:paraId="000000F9">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Paul Burnett</w:t>
            </w:r>
          </w:p>
          <w:p w:rsidR="00000000" w:rsidDel="00000000" w:rsidP="00000000" w:rsidRDefault="00000000" w:rsidRPr="00000000" w14:paraId="000000FA">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B">
            <w:pPr>
              <w:jc w:val="center"/>
              <w:rPr>
                <w:rFonts w:ascii="Calibri" w:cs="Calibri" w:eastAsia="Calibri" w:hAnsi="Calibri"/>
                <w:i w:val="1"/>
                <w:color w:val="0563c1"/>
                <w:sz w:val="22"/>
                <w:szCs w:val="22"/>
                <w:u w:val="single"/>
              </w:rPr>
            </w:pPr>
            <w:hyperlink r:id="rId32">
              <w:r w:rsidDel="00000000" w:rsidR="00000000" w:rsidRPr="00000000">
                <w:rPr>
                  <w:rFonts w:ascii="Calibri" w:cs="Calibri" w:eastAsia="Calibri" w:hAnsi="Calibri"/>
                  <w:i w:val="1"/>
                  <w:color w:val="0563c1"/>
                  <w:sz w:val="22"/>
                  <w:szCs w:val="22"/>
                  <w:u w:val="single"/>
                  <w:rtl w:val="0"/>
                </w:rPr>
                <w:t xml:space="preserve">5735</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F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3:31:28 –</w:t>
            </w:r>
          </w:p>
          <w:p w:rsidR="00000000" w:rsidDel="00000000" w:rsidP="00000000" w:rsidRDefault="00000000" w:rsidRPr="00000000" w14:paraId="000000F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3:35:57</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FE">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Timpanogos WMA Fire Shrub Planting - FY22</w:t>
            </w:r>
          </w:p>
          <w:p w:rsidR="00000000" w:rsidDel="00000000" w:rsidP="00000000" w:rsidRDefault="00000000" w:rsidRPr="00000000" w14:paraId="000000F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–Shane Hill</w:t>
            </w:r>
          </w:p>
          <w:p w:rsidR="00000000" w:rsidDel="00000000" w:rsidP="00000000" w:rsidRDefault="00000000" w:rsidRPr="00000000" w14:paraId="00000100">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Motion – Darren West to tentatively approved for funding consideration</w:t>
            </w:r>
          </w:p>
          <w:p w:rsidR="00000000" w:rsidDel="00000000" w:rsidP="00000000" w:rsidRDefault="00000000" w:rsidRPr="00000000" w14:paraId="00000101">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Duane Reading</w:t>
            </w:r>
          </w:p>
          <w:p w:rsidR="00000000" w:rsidDel="00000000" w:rsidP="00000000" w:rsidRDefault="00000000" w:rsidRPr="00000000" w14:paraId="00000102">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3">
            <w:pPr>
              <w:jc w:val="center"/>
              <w:rPr>
                <w:rFonts w:ascii="Calibri" w:cs="Calibri" w:eastAsia="Calibri" w:hAnsi="Calibri"/>
                <w:i w:val="1"/>
                <w:color w:val="0563c1"/>
                <w:sz w:val="22"/>
                <w:szCs w:val="22"/>
                <w:u w:val="single"/>
              </w:rPr>
            </w:pPr>
            <w:hyperlink r:id="rId33">
              <w:r w:rsidDel="00000000" w:rsidR="00000000" w:rsidRPr="00000000">
                <w:rPr>
                  <w:rFonts w:ascii="Calibri" w:cs="Calibri" w:eastAsia="Calibri" w:hAnsi="Calibri"/>
                  <w:i w:val="1"/>
                  <w:color w:val="0563c1"/>
                  <w:sz w:val="22"/>
                  <w:szCs w:val="22"/>
                  <w:u w:val="single"/>
                  <w:rtl w:val="0"/>
                </w:rPr>
                <w:t xml:space="preserve">5757</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0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3:36:01 –</w:t>
            </w:r>
          </w:p>
          <w:p w:rsidR="00000000" w:rsidDel="00000000" w:rsidP="00000000" w:rsidRDefault="00000000" w:rsidRPr="00000000" w14:paraId="0000010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3:41:49</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06">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Lake Fork Allotment Water System Repair - Helicopter Lift Project Phase 2</w:t>
            </w:r>
          </w:p>
          <w:p w:rsidR="00000000" w:rsidDel="00000000" w:rsidP="00000000" w:rsidRDefault="00000000" w:rsidRPr="00000000" w14:paraId="000001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 Mark Farmer</w:t>
            </w:r>
          </w:p>
          <w:p w:rsidR="00000000" w:rsidDel="00000000" w:rsidP="00000000" w:rsidRDefault="00000000" w:rsidRPr="00000000" w14:paraId="00000108">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Motion –  Jack Ray to tentatively approved for funding consideration </w:t>
            </w:r>
          </w:p>
          <w:p w:rsidR="00000000" w:rsidDel="00000000" w:rsidP="00000000" w:rsidRDefault="00000000" w:rsidRPr="00000000" w14:paraId="00000109">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Darren West</w:t>
            </w:r>
          </w:p>
          <w:p w:rsidR="00000000" w:rsidDel="00000000" w:rsidP="00000000" w:rsidRDefault="00000000" w:rsidRPr="00000000" w14:paraId="0000010A">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B">
            <w:pPr>
              <w:jc w:val="center"/>
              <w:rPr>
                <w:rFonts w:ascii="Calibri" w:cs="Calibri" w:eastAsia="Calibri" w:hAnsi="Calibri"/>
                <w:i w:val="1"/>
                <w:color w:val="0563c1"/>
                <w:sz w:val="22"/>
                <w:szCs w:val="22"/>
                <w:u w:val="single"/>
              </w:rPr>
            </w:pPr>
            <w:r w:rsidDel="00000000" w:rsidR="00000000" w:rsidRPr="00000000">
              <w:rPr>
                <w:rFonts w:ascii="Calibri" w:cs="Calibri" w:eastAsia="Calibri" w:hAnsi="Calibri"/>
                <w:i w:val="1"/>
                <w:color w:val="0563c1"/>
                <w:sz w:val="22"/>
                <w:szCs w:val="22"/>
                <w:u w:val="single"/>
                <w:rtl w:val="0"/>
              </w:rPr>
              <w:t xml:space="preserve">5562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0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3:41:53 – </w:t>
            </w:r>
          </w:p>
          <w:p w:rsidR="00000000" w:rsidDel="00000000" w:rsidP="00000000" w:rsidRDefault="00000000" w:rsidRPr="00000000" w14:paraId="0000010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3:48:56</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0E">
            <w:pPr>
              <w:rPr>
                <w:rFonts w:ascii="Calibri" w:cs="Calibri" w:eastAsia="Calibri" w:hAnsi="Calibri"/>
                <w:i w:val="1"/>
                <w:sz w:val="22"/>
                <w:szCs w:val="22"/>
              </w:rPr>
            </w:pPr>
            <w:r w:rsidDel="00000000" w:rsidR="00000000" w:rsidRPr="00000000">
              <w:rPr>
                <w:rFonts w:ascii="Calibri" w:cs="Calibri" w:eastAsia="Calibri" w:hAnsi="Calibri"/>
                <w:i w:val="1"/>
                <w:sz w:val="22"/>
                <w:szCs w:val="22"/>
                <w:highlight w:val="white"/>
                <w:rtl w:val="0"/>
              </w:rPr>
              <w:t xml:space="preserve">Santaquin and Mona Benches WMA Shrub Restoration</w:t>
            </w:r>
            <w:r w:rsidDel="00000000" w:rsidR="00000000" w:rsidRPr="00000000">
              <w:rPr>
                <w:rtl w:val="0"/>
              </w:rPr>
            </w:r>
          </w:p>
          <w:p w:rsidR="00000000" w:rsidDel="00000000" w:rsidP="00000000" w:rsidRDefault="00000000" w:rsidRPr="00000000" w14:paraId="000001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–Robert Edgel</w:t>
            </w:r>
          </w:p>
          <w:p w:rsidR="00000000" w:rsidDel="00000000" w:rsidP="00000000" w:rsidRDefault="00000000" w:rsidRPr="00000000" w14:paraId="00000110">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–Duane Reading to tentatively approved for funding consideration</w:t>
            </w:r>
            <w:r w:rsidDel="00000000" w:rsidR="00000000" w:rsidRPr="00000000">
              <w:rPr>
                <w:rtl w:val="0"/>
              </w:rPr>
            </w:r>
          </w:p>
          <w:p w:rsidR="00000000" w:rsidDel="00000000" w:rsidP="00000000" w:rsidRDefault="00000000" w:rsidRPr="00000000" w14:paraId="00000111">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Paul Burnett</w:t>
            </w:r>
          </w:p>
          <w:p w:rsidR="00000000" w:rsidDel="00000000" w:rsidP="00000000" w:rsidRDefault="00000000" w:rsidRPr="00000000" w14:paraId="00000112">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bl>
    <w:p w:rsidR="00000000" w:rsidDel="00000000" w:rsidP="00000000" w:rsidRDefault="00000000" w:rsidRPr="00000000" w14:paraId="00000113">
      <w:pPr>
        <w:rPr>
          <w:rFonts w:ascii="Calibri" w:cs="Calibri" w:eastAsia="Calibri" w:hAnsi="Calibri"/>
        </w:rPr>
      </w:pPr>
      <w:r w:rsidDel="00000000" w:rsidR="00000000" w:rsidRPr="00000000">
        <w:rPr>
          <w:rtl w:val="0"/>
        </w:rPr>
      </w:r>
    </w:p>
    <w:p w:rsidR="00000000" w:rsidDel="00000000" w:rsidP="00000000" w:rsidRDefault="00000000" w:rsidRPr="00000000" w14:paraId="00000114">
      <w:pPr>
        <w:rPr>
          <w:rFonts w:ascii="Calibri" w:cs="Calibri" w:eastAsia="Calibri" w:hAnsi="Calibri"/>
        </w:rPr>
      </w:pPr>
      <w:r w:rsidDel="00000000" w:rsidR="00000000" w:rsidRPr="00000000">
        <w:rPr>
          <w:rtl w:val="0"/>
        </w:rPr>
      </w:r>
    </w:p>
    <w:p w:rsidR="00000000" w:rsidDel="00000000" w:rsidP="00000000" w:rsidRDefault="00000000" w:rsidRPr="00000000" w14:paraId="00000115">
      <w:pPr>
        <w:pStyle w:val="Heading3"/>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Southeastern Region</w:t>
      </w:r>
    </w:p>
    <w:tbl>
      <w:tblPr>
        <w:tblStyle w:val="Table5"/>
        <w:tblW w:w="15080.0" w:type="dxa"/>
        <w:jc w:val="left"/>
        <w:tblInd w:w="0.0" w:type="dxa"/>
        <w:tblLayout w:type="fixed"/>
        <w:tblLook w:val="0400"/>
      </w:tblPr>
      <w:tblGrid>
        <w:gridCol w:w="1000"/>
        <w:gridCol w:w="980"/>
        <w:gridCol w:w="13100"/>
        <w:tblGridChange w:id="0">
          <w:tblGrid>
            <w:gridCol w:w="1000"/>
            <w:gridCol w:w="980"/>
            <w:gridCol w:w="13100"/>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16">
            <w:pPr>
              <w:jc w:val="center"/>
              <w:rPr>
                <w:rFonts w:ascii="Calibri" w:cs="Calibri" w:eastAsia="Calibri" w:hAnsi="Calibri"/>
                <w:i w:val="1"/>
                <w:color w:val="0563c1"/>
                <w:sz w:val="22"/>
                <w:szCs w:val="22"/>
                <w:u w:val="single"/>
              </w:rPr>
            </w:pPr>
            <w:hyperlink r:id="rId34">
              <w:r w:rsidDel="00000000" w:rsidR="00000000" w:rsidRPr="00000000">
                <w:rPr>
                  <w:rFonts w:ascii="Calibri" w:cs="Calibri" w:eastAsia="Calibri" w:hAnsi="Calibri"/>
                  <w:i w:val="1"/>
                  <w:color w:val="0563c1"/>
                  <w:sz w:val="22"/>
                  <w:szCs w:val="22"/>
                  <w:u w:val="single"/>
                  <w:rtl w:val="0"/>
                </w:rPr>
                <w:t xml:space="preserve">5583</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3:49:00 –</w:t>
            </w:r>
          </w:p>
          <w:p w:rsidR="00000000" w:rsidDel="00000000" w:rsidP="00000000" w:rsidRDefault="00000000" w:rsidRPr="00000000" w14:paraId="0000011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4:01:57</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19">
            <w:pPr>
              <w:tabs>
                <w:tab w:val="left" w:pos="6904"/>
              </w:tabs>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SER WMA Maintenance FY22</w:t>
            </w:r>
          </w:p>
          <w:p w:rsidR="00000000" w:rsidDel="00000000" w:rsidP="00000000" w:rsidRDefault="00000000" w:rsidRPr="00000000" w14:paraId="0000011A">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624"/>
                <w:tab w:val="left" w:pos="7920"/>
              </w:tabs>
              <w:ind w:left="1440" w:hanging="144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Presentation –Makeda Hanson</w:t>
            </w:r>
          </w:p>
          <w:p w:rsidR="00000000" w:rsidDel="00000000" w:rsidP="00000000" w:rsidRDefault="00000000" w:rsidRPr="00000000" w14:paraId="0000011B">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Motion – Tyler Thompson to tentatively approved for funding consideration</w:t>
            </w:r>
          </w:p>
          <w:p w:rsidR="00000000" w:rsidDel="00000000" w:rsidP="00000000" w:rsidRDefault="00000000" w:rsidRPr="00000000" w14:paraId="0000011C">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Paul Burnett</w:t>
            </w:r>
          </w:p>
          <w:p w:rsidR="00000000" w:rsidDel="00000000" w:rsidP="00000000" w:rsidRDefault="00000000" w:rsidRPr="00000000" w14:paraId="0000011D">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Carries</w:t>
            </w:r>
            <w:r w:rsidDel="00000000" w:rsidR="00000000" w:rsidRPr="00000000">
              <w:rPr>
                <w:rtl w:val="0"/>
              </w:rPr>
            </w:r>
          </w:p>
        </w:tc>
      </w:tr>
    </w:tbl>
    <w:p w:rsidR="00000000" w:rsidDel="00000000" w:rsidP="00000000" w:rsidRDefault="00000000" w:rsidRPr="00000000" w14:paraId="0000011E">
      <w:pPr>
        <w:rPr>
          <w:rFonts w:ascii="Calibri" w:cs="Calibri" w:eastAsia="Calibri" w:hAnsi="Calibri"/>
        </w:rPr>
      </w:pPr>
      <w:r w:rsidDel="00000000" w:rsidR="00000000" w:rsidRPr="00000000">
        <w:rPr>
          <w:rtl w:val="0"/>
        </w:rPr>
      </w:r>
    </w:p>
    <w:p w:rsidR="00000000" w:rsidDel="00000000" w:rsidP="00000000" w:rsidRDefault="00000000" w:rsidRPr="00000000" w14:paraId="0000011F">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rPr>
          <w:rFonts w:ascii="Calibri" w:cs="Calibri" w:eastAsia="Calibri" w:hAnsi="Calibri"/>
          <w:i w:val="1"/>
          <w:u w:val="single"/>
        </w:rPr>
      </w:pPr>
      <w:r w:rsidDel="00000000" w:rsidR="00000000" w:rsidRPr="00000000">
        <w:rPr>
          <w:rFonts w:ascii="Calibri" w:cs="Calibri" w:eastAsia="Calibri" w:hAnsi="Calibri"/>
          <w:i w:val="1"/>
          <w:u w:val="single"/>
          <w:rtl w:val="0"/>
        </w:rPr>
        <w:t xml:space="preserve">SL Office</w:t>
      </w:r>
    </w:p>
    <w:tbl>
      <w:tblPr>
        <w:tblStyle w:val="Table6"/>
        <w:tblW w:w="9720.0" w:type="dxa"/>
        <w:jc w:val="left"/>
        <w:tblInd w:w="0.0" w:type="dxa"/>
        <w:tblLayout w:type="fixed"/>
        <w:tblLook w:val="0400"/>
      </w:tblPr>
      <w:tblGrid>
        <w:gridCol w:w="1000"/>
        <w:gridCol w:w="1000"/>
        <w:gridCol w:w="7720"/>
        <w:tblGridChange w:id="0">
          <w:tblGrid>
            <w:gridCol w:w="1000"/>
            <w:gridCol w:w="1000"/>
            <w:gridCol w:w="7720"/>
          </w:tblGrid>
        </w:tblGridChange>
      </w:tblGrid>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0">
            <w:pPr>
              <w:jc w:val="center"/>
              <w:rPr>
                <w:rFonts w:ascii="Calibri" w:cs="Calibri" w:eastAsia="Calibri" w:hAnsi="Calibri"/>
                <w:i w:val="1"/>
                <w:color w:val="0563c1"/>
                <w:sz w:val="22"/>
                <w:szCs w:val="22"/>
                <w:u w:val="single"/>
              </w:rPr>
            </w:pPr>
            <w:hyperlink r:id="rId35">
              <w:r w:rsidDel="00000000" w:rsidR="00000000" w:rsidRPr="00000000">
                <w:rPr>
                  <w:rFonts w:ascii="Calibri" w:cs="Calibri" w:eastAsia="Calibri" w:hAnsi="Calibri"/>
                  <w:i w:val="1"/>
                  <w:color w:val="0563c1"/>
                  <w:sz w:val="22"/>
                  <w:szCs w:val="22"/>
                  <w:u w:val="single"/>
                  <w:rtl w:val="0"/>
                </w:rPr>
                <w:t xml:space="preserve">5724</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2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4:02:26 – </w:t>
            </w:r>
          </w:p>
          <w:p w:rsidR="00000000" w:rsidDel="00000000" w:rsidP="00000000" w:rsidRDefault="00000000" w:rsidRPr="00000000" w14:paraId="0000012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4:06:12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23">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Heavy Equipment Crew Excavator FY22</w:t>
            </w:r>
          </w:p>
          <w:p w:rsidR="00000000" w:rsidDel="00000000" w:rsidP="00000000" w:rsidRDefault="00000000" w:rsidRPr="00000000" w14:paraId="000001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–Danny Summers</w:t>
            </w:r>
          </w:p>
          <w:p w:rsidR="00000000" w:rsidDel="00000000" w:rsidP="00000000" w:rsidRDefault="00000000" w:rsidRPr="00000000" w14:paraId="00000125">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 Paul Burnett to tentatively approved for funding consideration</w:t>
            </w:r>
            <w:r w:rsidDel="00000000" w:rsidR="00000000" w:rsidRPr="00000000">
              <w:rPr>
                <w:rtl w:val="0"/>
              </w:rPr>
            </w:r>
          </w:p>
          <w:p w:rsidR="00000000" w:rsidDel="00000000" w:rsidP="00000000" w:rsidRDefault="00000000" w:rsidRPr="00000000" w14:paraId="00000126">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Jack Ray</w:t>
            </w:r>
          </w:p>
          <w:p w:rsidR="00000000" w:rsidDel="00000000" w:rsidP="00000000" w:rsidRDefault="00000000" w:rsidRPr="00000000" w14:paraId="00000127">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8">
            <w:pPr>
              <w:jc w:val="center"/>
              <w:rPr>
                <w:rFonts w:ascii="Calibri" w:cs="Calibri" w:eastAsia="Calibri" w:hAnsi="Calibri"/>
                <w:i w:val="1"/>
                <w:color w:val="0563c1"/>
                <w:sz w:val="22"/>
                <w:szCs w:val="22"/>
                <w:u w:val="single"/>
              </w:rPr>
            </w:pPr>
            <w:hyperlink r:id="rId36">
              <w:r w:rsidDel="00000000" w:rsidR="00000000" w:rsidRPr="00000000">
                <w:rPr>
                  <w:rFonts w:ascii="Calibri" w:cs="Calibri" w:eastAsia="Calibri" w:hAnsi="Calibri"/>
                  <w:i w:val="1"/>
                  <w:color w:val="0563c1"/>
                  <w:sz w:val="22"/>
                  <w:szCs w:val="22"/>
                  <w:u w:val="single"/>
                  <w:rtl w:val="0"/>
                </w:rPr>
                <w:t xml:space="preserve">5702</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2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4:06:18 – </w:t>
            </w:r>
          </w:p>
          <w:p w:rsidR="00000000" w:rsidDel="00000000" w:rsidP="00000000" w:rsidRDefault="00000000" w:rsidRPr="00000000" w14:paraId="0000012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4:15:08</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2B">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Property Appraisal Fund FY22</w:t>
            </w:r>
          </w:p>
          <w:p w:rsidR="00000000" w:rsidDel="00000000" w:rsidP="00000000" w:rsidRDefault="00000000" w:rsidRPr="00000000" w14:paraId="000001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–Bill James</w:t>
            </w:r>
          </w:p>
          <w:p w:rsidR="00000000" w:rsidDel="00000000" w:rsidP="00000000" w:rsidRDefault="00000000" w:rsidRPr="00000000" w14:paraId="0000012D">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 Jack Ray to tentatively approved for funding consideration</w:t>
            </w:r>
            <w:r w:rsidDel="00000000" w:rsidR="00000000" w:rsidRPr="00000000">
              <w:rPr>
                <w:rtl w:val="0"/>
              </w:rPr>
            </w:r>
          </w:p>
          <w:p w:rsidR="00000000" w:rsidDel="00000000" w:rsidP="00000000" w:rsidRDefault="00000000" w:rsidRPr="00000000" w14:paraId="0000012E">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Paul Burnett</w:t>
            </w:r>
          </w:p>
          <w:p w:rsidR="00000000" w:rsidDel="00000000" w:rsidP="00000000" w:rsidRDefault="00000000" w:rsidRPr="00000000" w14:paraId="0000012F">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0">
            <w:pPr>
              <w:jc w:val="center"/>
              <w:rPr>
                <w:rFonts w:ascii="Calibri" w:cs="Calibri" w:eastAsia="Calibri" w:hAnsi="Calibri"/>
                <w:i w:val="1"/>
                <w:color w:val="0563c1"/>
                <w:sz w:val="22"/>
                <w:szCs w:val="22"/>
                <w:u w:val="single"/>
              </w:rPr>
            </w:pPr>
            <w:r w:rsidDel="00000000" w:rsidR="00000000" w:rsidRPr="00000000">
              <w:rPr>
                <w:rFonts w:ascii="Calibri" w:cs="Calibri" w:eastAsia="Calibri" w:hAnsi="Calibri"/>
                <w:i w:val="1"/>
                <w:color w:val="0563c1"/>
                <w:sz w:val="22"/>
                <w:szCs w:val="22"/>
                <w:u w:val="single"/>
                <w:rtl w:val="0"/>
              </w:rPr>
              <w:t xml:space="preserve">5778</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3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4:15:15 – </w:t>
            </w:r>
          </w:p>
          <w:p w:rsidR="00000000" w:rsidDel="00000000" w:rsidP="00000000" w:rsidRDefault="00000000" w:rsidRPr="00000000" w14:paraId="0000013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4:20:56</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33">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DWR-NRCS Farm Bill Biologists FY22</w:t>
            </w:r>
          </w:p>
          <w:p w:rsidR="00000000" w:rsidDel="00000000" w:rsidP="00000000" w:rsidRDefault="00000000" w:rsidRPr="00000000" w14:paraId="000001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–Danny Summers</w:t>
            </w:r>
          </w:p>
          <w:p w:rsidR="00000000" w:rsidDel="00000000" w:rsidP="00000000" w:rsidRDefault="00000000" w:rsidRPr="00000000" w14:paraId="00000135">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 Paul Burnett to tentatively approved for funding consideration</w:t>
            </w:r>
            <w:r w:rsidDel="00000000" w:rsidR="00000000" w:rsidRPr="00000000">
              <w:rPr>
                <w:rtl w:val="0"/>
              </w:rPr>
            </w:r>
          </w:p>
          <w:p w:rsidR="00000000" w:rsidDel="00000000" w:rsidP="00000000" w:rsidRDefault="00000000" w:rsidRPr="00000000" w14:paraId="00000136">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Duane Reading</w:t>
            </w:r>
          </w:p>
          <w:p w:rsidR="00000000" w:rsidDel="00000000" w:rsidP="00000000" w:rsidRDefault="00000000" w:rsidRPr="00000000" w14:paraId="00000137">
            <w:pPr>
              <w:rPr>
                <w:rFonts w:ascii="Calibri" w:cs="Calibri" w:eastAsia="Calibri" w:hAnsi="Calibri"/>
                <w:i w:val="1"/>
                <w:color w:val="000000"/>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8">
            <w:pPr>
              <w:jc w:val="center"/>
              <w:rPr>
                <w:rFonts w:ascii="Calibri" w:cs="Calibri" w:eastAsia="Calibri" w:hAnsi="Calibri"/>
                <w:i w:val="1"/>
                <w:color w:val="0563c1"/>
                <w:sz w:val="22"/>
                <w:szCs w:val="22"/>
                <w:u w:val="single"/>
              </w:rPr>
            </w:pPr>
            <w:hyperlink r:id="rId37">
              <w:r w:rsidDel="00000000" w:rsidR="00000000" w:rsidRPr="00000000">
                <w:rPr>
                  <w:rFonts w:ascii="Calibri" w:cs="Calibri" w:eastAsia="Calibri" w:hAnsi="Calibri"/>
                  <w:i w:val="1"/>
                  <w:color w:val="0563c1"/>
                  <w:sz w:val="22"/>
                  <w:szCs w:val="22"/>
                  <w:u w:val="single"/>
                  <w:rtl w:val="0"/>
                </w:rPr>
                <w:t xml:space="preserve">5627</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3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4:21:00 – </w:t>
            </w:r>
          </w:p>
          <w:p w:rsidR="00000000" w:rsidDel="00000000" w:rsidP="00000000" w:rsidRDefault="00000000" w:rsidRPr="00000000" w14:paraId="0000013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4:23:10</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3B">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SLO Habitat Council Program Administration FY22</w:t>
            </w:r>
          </w:p>
          <w:p w:rsidR="00000000" w:rsidDel="00000000" w:rsidP="00000000" w:rsidRDefault="00000000" w:rsidRPr="00000000" w14:paraId="000001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–Daniel Eddington</w:t>
            </w:r>
          </w:p>
          <w:p w:rsidR="00000000" w:rsidDel="00000000" w:rsidP="00000000" w:rsidRDefault="00000000" w:rsidRPr="00000000" w14:paraId="0000013D">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b w:val="1"/>
              </w:rPr>
            </w:pPr>
            <w:r w:rsidDel="00000000" w:rsidR="00000000" w:rsidRPr="00000000">
              <w:rPr>
                <w:rFonts w:ascii="Calibri" w:cs="Calibri" w:eastAsia="Calibri" w:hAnsi="Calibri"/>
                <w:rtl w:val="0"/>
              </w:rPr>
              <w:t xml:space="preserve">Motion – Justin Shannon to tentatively approved for funding consideration</w:t>
            </w:r>
            <w:r w:rsidDel="00000000" w:rsidR="00000000" w:rsidRPr="00000000">
              <w:rPr>
                <w:rtl w:val="0"/>
              </w:rPr>
            </w:r>
          </w:p>
          <w:p w:rsidR="00000000" w:rsidDel="00000000" w:rsidP="00000000" w:rsidRDefault="00000000" w:rsidRPr="00000000" w14:paraId="0000013E">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 Paul Burnett</w:t>
            </w:r>
          </w:p>
          <w:p w:rsidR="00000000" w:rsidDel="00000000" w:rsidP="00000000" w:rsidRDefault="00000000" w:rsidRPr="00000000" w14:paraId="0000013F">
            <w:pPr>
              <w:rPr>
                <w:rFonts w:ascii="Calibri" w:cs="Calibri" w:eastAsia="Calibri" w:hAnsi="Calibri"/>
                <w:i w:val="1"/>
                <w:sz w:val="22"/>
                <w:szCs w:val="22"/>
              </w:rPr>
            </w:pPr>
            <w:r w:rsidDel="00000000" w:rsidR="00000000" w:rsidRPr="00000000">
              <w:rPr>
                <w:rFonts w:ascii="Calibri" w:cs="Calibri" w:eastAsia="Calibri" w:hAnsi="Calibri"/>
                <w:rtl w:val="0"/>
              </w:rPr>
              <w:t xml:space="preserve">Motion Carries</w:t>
            </w:r>
            <w:r w:rsidDel="00000000" w:rsidR="00000000" w:rsidRPr="00000000">
              <w:rPr>
                <w:rtl w:val="0"/>
              </w:rPr>
            </w:r>
          </w:p>
        </w:tc>
      </w:tr>
    </w:tbl>
    <w:p w:rsidR="00000000" w:rsidDel="00000000" w:rsidP="00000000" w:rsidRDefault="00000000" w:rsidRPr="00000000" w14:paraId="00000140">
      <w:p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141">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ind w:left="1440" w:hanging="1440"/>
        <w:jc w:val="both"/>
        <w:rPr>
          <w:rFonts w:ascii="Calibri" w:cs="Calibri" w:eastAsia="Calibri" w:hAnsi="Calibri"/>
        </w:rPr>
      </w:pPr>
      <w:r w:rsidDel="00000000" w:rsidR="00000000" w:rsidRPr="00000000">
        <w:rPr>
          <w:rFonts w:ascii="Calibri" w:cs="Calibri" w:eastAsia="Calibri" w:hAnsi="Calibri"/>
          <w:i w:val="1"/>
          <w:rtl w:val="0"/>
        </w:rPr>
        <w:t xml:space="preserve">Next Habitat Council Meeting: </w:t>
      </w:r>
      <w:r w:rsidDel="00000000" w:rsidR="00000000" w:rsidRPr="00000000">
        <w:rPr>
          <w:rFonts w:ascii="Calibri" w:cs="Calibri" w:eastAsia="Calibri" w:hAnsi="Calibri"/>
          <w:rtl w:val="0"/>
        </w:rPr>
        <w:t xml:space="preserve">Waterfowl/Upland – </w:t>
      </w:r>
      <w:r w:rsidDel="00000000" w:rsidR="00000000" w:rsidRPr="00000000">
        <w:rPr>
          <w:rFonts w:ascii="Calibri" w:cs="Calibri" w:eastAsia="Calibri" w:hAnsi="Calibri"/>
          <w:color w:val="0070c0"/>
          <w:rtl w:val="0"/>
        </w:rPr>
        <w:t xml:space="preserve">February 24</w:t>
      </w:r>
      <w:r w:rsidDel="00000000" w:rsidR="00000000" w:rsidRPr="00000000">
        <w:rPr>
          <w:rFonts w:ascii="Calibri" w:cs="Calibri" w:eastAsia="Calibri" w:hAnsi="Calibri"/>
          <w:color w:val="0070c0"/>
          <w:vertAlign w:val="superscript"/>
          <w:rtl w:val="0"/>
        </w:rPr>
        <w:t xml:space="preserve">th</w:t>
      </w:r>
      <w:r w:rsidDel="00000000" w:rsidR="00000000" w:rsidRPr="00000000">
        <w:rPr>
          <w:rtl w:val="0"/>
        </w:rPr>
      </w:r>
    </w:p>
    <w:p w:rsidR="00000000" w:rsidDel="00000000" w:rsidP="00000000" w:rsidRDefault="00000000" w:rsidRPr="00000000" w14:paraId="00000142">
      <w:pPr>
        <w:tabs>
          <w:tab w:val="left" w:pos="-720"/>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s>
        <w:jc w:val="both"/>
        <w:rPr>
          <w:rFonts w:ascii="Calibri" w:cs="Calibri" w:eastAsia="Calibri" w:hAnsi="Calibri"/>
        </w:rPr>
      </w:pPr>
      <w:r w:rsidDel="00000000" w:rsidR="00000000" w:rsidRPr="00000000">
        <w:rPr>
          <w:rFonts w:ascii="Calibri" w:cs="Calibri" w:eastAsia="Calibri" w:hAnsi="Calibri"/>
          <w:i w:val="1"/>
          <w:rtl w:val="0"/>
        </w:rPr>
        <w:t xml:space="preserve">Meeting Adjourned. </w:t>
      </w:r>
      <w:r w:rsidDel="00000000" w:rsidR="00000000" w:rsidRPr="00000000">
        <w:rPr>
          <w:rtl w:val="0"/>
        </w:rPr>
      </w:r>
    </w:p>
    <w:sectPr>
      <w:headerReference r:id="rId38" w:type="default"/>
      <w:headerReference r:id="rId39" w:type="first"/>
      <w:headerReference r:id="rId40" w:type="even"/>
      <w:footerReference r:id="rId41" w:type="default"/>
      <w:footerReference r:id="rId42" w:type="first"/>
      <w:footerReference r:id="rId43"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center" w:pos="4320"/>
        <w:tab w:val="right"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center" w:pos="4320"/>
        <w:tab w:val="right"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4770"/>
      </w:tabs>
      <w:jc w:val="center"/>
    </w:pPr>
    <w:rPr>
      <w:i w:val="1"/>
    </w:rPr>
  </w:style>
  <w:style w:type="paragraph" w:styleId="Heading2">
    <w:name w:val="heading 2"/>
    <w:basedOn w:val="Normal"/>
    <w:next w:val="Normal"/>
    <w:pPr>
      <w:keepNext w:val="1"/>
      <w:ind w:left="-120"/>
    </w:pPr>
    <w:rPr>
      <w:rFonts w:ascii="Bookman Old Style" w:cs="Bookman Old Style" w:eastAsia="Bookman Old Style" w:hAnsi="Bookman Old Style"/>
      <w:b w:val="1"/>
    </w:rPr>
  </w:style>
  <w:style w:type="paragraph" w:styleId="Heading3">
    <w:name w:val="heading 3"/>
    <w:basedOn w:val="Normal"/>
    <w:next w:val="Normal"/>
    <w:pPr>
      <w:keepNext w:val="1"/>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jc w:val="both"/>
    </w:pPr>
    <w:rPr>
      <w:i w:val="1"/>
      <w:sz w:val="22"/>
      <w:szCs w:val="22"/>
      <w:u w:val="single"/>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2.xml"/><Relationship Id="rId20" Type="http://schemas.openxmlformats.org/officeDocument/2006/relationships/hyperlink" Target="https://wri.utah.gov/wri/project/title.html?id=5682" TargetMode="External"/><Relationship Id="rId42" Type="http://schemas.openxmlformats.org/officeDocument/2006/relationships/footer" Target="footer2.xml"/><Relationship Id="rId41" Type="http://schemas.openxmlformats.org/officeDocument/2006/relationships/footer" Target="footer3.xml"/><Relationship Id="rId22" Type="http://schemas.openxmlformats.org/officeDocument/2006/relationships/hyperlink" Target="https://wri.utah.gov/wri/project/finance.html?id=5722" TargetMode="External"/><Relationship Id="rId21" Type="http://schemas.openxmlformats.org/officeDocument/2006/relationships/hyperlink" Target="https://wri.utah.gov/wri/project/title.html?id=5694" TargetMode="External"/><Relationship Id="rId43" Type="http://schemas.openxmlformats.org/officeDocument/2006/relationships/footer" Target="footer1.xml"/><Relationship Id="rId24" Type="http://schemas.openxmlformats.org/officeDocument/2006/relationships/hyperlink" Target="https://wri.utah.gov/wri/project/title.html?id=5748" TargetMode="External"/><Relationship Id="rId23" Type="http://schemas.openxmlformats.org/officeDocument/2006/relationships/hyperlink" Target="https://wri.utah.gov/wri/project/title.html?id=573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ri.utah.gov/wri/project/title.html?id=5687" TargetMode="External"/><Relationship Id="rId26" Type="http://schemas.openxmlformats.org/officeDocument/2006/relationships/hyperlink" Target="https://wri.utah.gov/wri/project/title.html?id=5780" TargetMode="External"/><Relationship Id="rId25" Type="http://schemas.openxmlformats.org/officeDocument/2006/relationships/hyperlink" Target="https://wri.utah.gov/wri/project/title.html?id=5779" TargetMode="External"/><Relationship Id="rId28" Type="http://schemas.openxmlformats.org/officeDocument/2006/relationships/hyperlink" Target="https://wri.utah.gov/wri/project/title.html?id=5618" TargetMode="External"/><Relationship Id="rId27" Type="http://schemas.openxmlformats.org/officeDocument/2006/relationships/hyperlink" Target="https://wri.utah.gov/wri/project/title.html?id=5781" TargetMode="External"/><Relationship Id="rId5" Type="http://schemas.openxmlformats.org/officeDocument/2006/relationships/styles" Target="styles.xml"/><Relationship Id="rId6" Type="http://schemas.openxmlformats.org/officeDocument/2006/relationships/hyperlink" Target="https://youtu.be/ArzHvqjLDEY" TargetMode="External"/><Relationship Id="rId29" Type="http://schemas.openxmlformats.org/officeDocument/2006/relationships/hyperlink" Target="https://wri.utah.gov/wri/project/title.html?id=5626" TargetMode="External"/><Relationship Id="rId7" Type="http://schemas.openxmlformats.org/officeDocument/2006/relationships/hyperlink" Target="https://youtu.be/ArzHvqjLDEY" TargetMode="External"/><Relationship Id="rId8" Type="http://schemas.openxmlformats.org/officeDocument/2006/relationships/hyperlink" Target="https://wri.utah.gov/wri/project/title.html?id=5677" TargetMode="External"/><Relationship Id="rId31" Type="http://schemas.openxmlformats.org/officeDocument/2006/relationships/hyperlink" Target="https://wri.utah.gov/wri/project/title.html?id=5734" TargetMode="External"/><Relationship Id="rId30" Type="http://schemas.openxmlformats.org/officeDocument/2006/relationships/hyperlink" Target="https://wri.utah.gov/wri/project/title.html?id=5644" TargetMode="External"/><Relationship Id="rId11" Type="http://schemas.openxmlformats.org/officeDocument/2006/relationships/hyperlink" Target="https://wri.utah.gov/wri/project/title.html?id=5692" TargetMode="External"/><Relationship Id="rId33" Type="http://schemas.openxmlformats.org/officeDocument/2006/relationships/hyperlink" Target="https://wri.utah.gov/wri/project/title.html?id=5757" TargetMode="External"/><Relationship Id="rId10" Type="http://schemas.openxmlformats.org/officeDocument/2006/relationships/hyperlink" Target="https://wri.utah.gov/wri/project/title.html?id=5690" TargetMode="External"/><Relationship Id="rId32" Type="http://schemas.openxmlformats.org/officeDocument/2006/relationships/hyperlink" Target="https://wri.utah.gov/wri/project/title.html?id=5735" TargetMode="External"/><Relationship Id="rId13" Type="http://schemas.openxmlformats.org/officeDocument/2006/relationships/hyperlink" Target="https://wri.utah.gov/wri/project/title.html?id=5699" TargetMode="External"/><Relationship Id="rId35" Type="http://schemas.openxmlformats.org/officeDocument/2006/relationships/hyperlink" Target="https://wri.utah.gov/wri/project/title.html?id=5724" TargetMode="External"/><Relationship Id="rId12" Type="http://schemas.openxmlformats.org/officeDocument/2006/relationships/hyperlink" Target="https://wri.utah.gov/wri/project/title.html?id=5698" TargetMode="External"/><Relationship Id="rId34" Type="http://schemas.openxmlformats.org/officeDocument/2006/relationships/hyperlink" Target="https://wri.utah.gov/wri/project/title.html?id=5583" TargetMode="External"/><Relationship Id="rId15" Type="http://schemas.openxmlformats.org/officeDocument/2006/relationships/hyperlink" Target="https://wri.utah.gov/wri/project/title.html?id=5728" TargetMode="External"/><Relationship Id="rId37" Type="http://schemas.openxmlformats.org/officeDocument/2006/relationships/hyperlink" Target="https://wri.utah.gov/wri/project/title.html?id=5627" TargetMode="External"/><Relationship Id="rId14" Type="http://schemas.openxmlformats.org/officeDocument/2006/relationships/hyperlink" Target="https://wri.utah.gov/wri/project/title.html?id=5700" TargetMode="External"/><Relationship Id="rId36" Type="http://schemas.openxmlformats.org/officeDocument/2006/relationships/hyperlink" Target="https://wri.utah.gov/wri/project/title.html?id=5702" TargetMode="External"/><Relationship Id="rId17" Type="http://schemas.openxmlformats.org/officeDocument/2006/relationships/hyperlink" Target="https://wri.utah.gov/wri/project/title.html?id=5646" TargetMode="External"/><Relationship Id="rId39" Type="http://schemas.openxmlformats.org/officeDocument/2006/relationships/header" Target="header3.xml"/><Relationship Id="rId16" Type="http://schemas.openxmlformats.org/officeDocument/2006/relationships/hyperlink" Target="https://wri.utah.gov/wri/project/title.html?id=5461" TargetMode="External"/><Relationship Id="rId38" Type="http://schemas.openxmlformats.org/officeDocument/2006/relationships/header" Target="header1.xml"/><Relationship Id="rId19" Type="http://schemas.openxmlformats.org/officeDocument/2006/relationships/hyperlink" Target="https://wri.utah.gov/wri/project/title.html?id=5681" TargetMode="External"/><Relationship Id="rId18" Type="http://schemas.openxmlformats.org/officeDocument/2006/relationships/hyperlink" Target="https://wri.utah.gov/wri/project/title.html?id=5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