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539E7" w:rsidRDefault="003D6AFE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1307F0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7728;visibility:hidden">
            <o:lock v:ext="edit" selection="t"/>
          </v:shape>
        </w:pict>
      </w:r>
    </w:p>
    <w:p w14:paraId="00000002" w14:textId="77777777" w:rsidR="008539E7" w:rsidRDefault="008539E7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8539E7" w:rsidRDefault="00C41C6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Meeting Minutes</w:t>
      </w:r>
    </w:p>
    <w:p w14:paraId="00000004" w14:textId="436271C0" w:rsidR="008539E7" w:rsidRDefault="00C41C6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Work Session 1</w:t>
      </w:r>
      <w:r w:rsidR="00FC6489">
        <w:rPr>
          <w:rFonts w:ascii="Calibri" w:eastAsia="Calibri" w:hAnsi="Calibri" w:cs="Calibri"/>
          <w:color w:val="000000"/>
          <w:sz w:val="22"/>
          <w:szCs w:val="22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>1</w:t>
      </w:r>
      <w:r w:rsidR="00FC6489">
        <w:rPr>
          <w:rFonts w:ascii="Calibri" w:eastAsia="Calibri" w:hAnsi="Calibri" w:cs="Calibri"/>
          <w:sz w:val="22"/>
          <w:szCs w:val="22"/>
        </w:rPr>
        <w:t>5</w:t>
      </w:r>
      <w:r>
        <w:rPr>
          <w:rFonts w:ascii="Calibri" w:eastAsia="Calibri" w:hAnsi="Calibri" w:cs="Calibri"/>
          <w:color w:val="000000"/>
          <w:sz w:val="22"/>
          <w:szCs w:val="22"/>
        </w:rPr>
        <w:t>-20</w:t>
      </w:r>
    </w:p>
    <w:p w14:paraId="00000005" w14:textId="60E3E1EC" w:rsidR="008539E7" w:rsidRDefault="00FC648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10</w:t>
      </w:r>
      <w:r w:rsidR="00C41C6E">
        <w:rPr>
          <w:rFonts w:ascii="Calibri" w:eastAsia="Calibri" w:hAnsi="Calibri" w:cs="Calibri"/>
          <w:sz w:val="22"/>
          <w:szCs w:val="22"/>
        </w:rPr>
        <w:t>:</w:t>
      </w:r>
      <w:r w:rsidR="00C276C7">
        <w:rPr>
          <w:rFonts w:ascii="Calibri" w:eastAsia="Calibri" w:hAnsi="Calibri" w:cs="Calibri"/>
          <w:sz w:val="22"/>
          <w:szCs w:val="22"/>
        </w:rPr>
        <w:t>40</w:t>
      </w:r>
      <w:r w:rsidR="00C41C6E">
        <w:rPr>
          <w:rFonts w:ascii="Calibri" w:eastAsia="Calibri" w:hAnsi="Calibri" w:cs="Calibri"/>
          <w:sz w:val="22"/>
          <w:szCs w:val="22"/>
        </w:rPr>
        <w:t xml:space="preserve"> </w:t>
      </w:r>
      <w:r w:rsidR="00C41C6E">
        <w:rPr>
          <w:rFonts w:ascii="Calibri" w:eastAsia="Calibri" w:hAnsi="Calibri" w:cs="Calibri"/>
          <w:color w:val="000000"/>
          <w:sz w:val="22"/>
          <w:szCs w:val="22"/>
        </w:rPr>
        <w:t xml:space="preserve"> p.m.</w:t>
      </w:r>
    </w:p>
    <w:p w14:paraId="00000006" w14:textId="77777777" w:rsidR="008539E7" w:rsidRDefault="00C41C6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Nephi City Council Chambers</w:t>
      </w:r>
    </w:p>
    <w:p w14:paraId="00000007" w14:textId="77777777" w:rsidR="008539E7" w:rsidRDefault="008539E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00000008" w14:textId="77777777" w:rsidR="008539E7" w:rsidRDefault="008539E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</w:p>
    <w:p w14:paraId="5F9647FF" w14:textId="402DD15E" w:rsidR="00F47B3A" w:rsidRDefault="00F47B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The council discussed </w:t>
      </w:r>
      <w:r w:rsidR="00033770">
        <w:rPr>
          <w:rFonts w:ascii="Calibri" w:eastAsia="Calibri" w:hAnsi="Calibri" w:cs="Calibri"/>
          <w:color w:val="000000"/>
        </w:rPr>
        <w:t>participating again in the Utah State University</w:t>
      </w:r>
      <w:r>
        <w:rPr>
          <w:rFonts w:ascii="Calibri" w:eastAsia="Calibri" w:hAnsi="Calibri" w:cs="Calibri"/>
          <w:color w:val="000000"/>
        </w:rPr>
        <w:t xml:space="preserve"> Well-Being Survey</w:t>
      </w:r>
      <w:r w:rsidR="00C276C7">
        <w:rPr>
          <w:rFonts w:ascii="Calibri" w:eastAsia="Calibri" w:hAnsi="Calibri" w:cs="Calibri"/>
          <w:color w:val="000000"/>
        </w:rPr>
        <w:t xml:space="preserve"> using the same questions as asked previously. </w:t>
      </w:r>
    </w:p>
    <w:p w14:paraId="0E798F30" w14:textId="2165F7C2" w:rsidR="00F47B3A" w:rsidRDefault="00F47B3A" w:rsidP="00F47B3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</w:p>
    <w:p w14:paraId="0FE5CD9B" w14:textId="2354FCF9" w:rsidR="00FC6489" w:rsidRDefault="00FC64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Golf Director Michael Booth presented to the council some ideas for expanding the golf course to an 18-hole course.  The council directed Mr. Booth to explore possible options and to report back to the council with more analysis.  </w:t>
      </w:r>
    </w:p>
    <w:p w14:paraId="66B675F4" w14:textId="22903E82" w:rsidR="00FC6489" w:rsidRDefault="00FC6489" w:rsidP="00FC648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</w:p>
    <w:p w14:paraId="12BAB48E" w14:textId="11D9A10C" w:rsidR="00FC6489" w:rsidRDefault="00FC6489" w:rsidP="00FC64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A732DE">
        <w:rPr>
          <w:rFonts w:ascii="Calibri" w:eastAsia="Calibri" w:hAnsi="Calibri" w:cs="Calibri"/>
          <w:color w:val="000000"/>
        </w:rPr>
        <w:t xml:space="preserve"> The council reviewed and discussed the Parks and Recreation Masterplan draft. </w:t>
      </w:r>
      <w:r w:rsidR="00F47B3A" w:rsidRPr="00A732DE">
        <w:rPr>
          <w:rFonts w:ascii="Calibri" w:eastAsia="Calibri" w:hAnsi="Calibri" w:cs="Calibri"/>
          <w:color w:val="000000"/>
        </w:rPr>
        <w:t>Councilor Memmott suggested that the Gun Range be included as a park area.  The council also recommended more detail be included in the masterplan on future goals of a trail system.</w:t>
      </w:r>
    </w:p>
    <w:p w14:paraId="430A0A60" w14:textId="77777777" w:rsidR="00A732DE" w:rsidRPr="00A732DE" w:rsidRDefault="00A732DE" w:rsidP="00A732DE">
      <w:pPr>
        <w:pStyle w:val="ListParagraph"/>
        <w:rPr>
          <w:rFonts w:ascii="Calibri" w:eastAsia="Calibri" w:hAnsi="Calibri" w:cs="Calibri"/>
          <w:color w:val="000000"/>
        </w:rPr>
      </w:pPr>
    </w:p>
    <w:p w14:paraId="18838D37" w14:textId="498E671D" w:rsidR="00FC6489" w:rsidRPr="00A732DE" w:rsidRDefault="00A732DE" w:rsidP="00FC64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A732DE">
        <w:rPr>
          <w:rFonts w:ascii="Calibri" w:eastAsia="Calibri" w:hAnsi="Calibri" w:cs="Calibri"/>
          <w:color w:val="000000"/>
        </w:rPr>
        <w:t xml:space="preserve">The council discussed the possibility of annexing some city owned property south of the city. </w:t>
      </w:r>
    </w:p>
    <w:p w14:paraId="39840368" w14:textId="77777777" w:rsidR="00FC6489" w:rsidRPr="00F47B3A" w:rsidRDefault="00FC6489" w:rsidP="00F47B3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0000017" w14:textId="09692E6D" w:rsidR="008539E7" w:rsidRDefault="00C41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Adjournment </w:t>
      </w:r>
      <w:r w:rsidR="00A732DE">
        <w:rPr>
          <w:rFonts w:ascii="Calibri" w:eastAsia="Calibri" w:hAnsi="Calibri" w:cs="Calibri"/>
          <w:color w:val="000000"/>
        </w:rPr>
        <w:t>11:05</w:t>
      </w:r>
      <w:r>
        <w:rPr>
          <w:rFonts w:ascii="Calibri" w:eastAsia="Calibri" w:hAnsi="Calibri" w:cs="Calibri"/>
          <w:color w:val="000000"/>
        </w:rPr>
        <w:t xml:space="preserve"> p.m.</w:t>
      </w:r>
    </w:p>
    <w:p w14:paraId="00000018" w14:textId="77777777" w:rsidR="008539E7" w:rsidRDefault="008539E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</w:p>
    <w:p w14:paraId="00000019" w14:textId="77777777" w:rsidR="008539E7" w:rsidRDefault="00C41C6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1A" w14:textId="798D305C" w:rsidR="008539E7" w:rsidRDefault="00C41C6E">
      <w:pPr>
        <w:ind w:left="360"/>
        <w:rPr>
          <w:rFonts w:ascii="Calibri" w:eastAsia="Calibri" w:hAnsi="Calibri" w:cs="Calibri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</w:rPr>
        <w:t>Present:  Mayor Glade R. Nielson,  Justin Seely,  Larry Ostler</w:t>
      </w:r>
      <w:r w:rsidR="00C276C7">
        <w:rPr>
          <w:rFonts w:ascii="Calibri" w:eastAsia="Calibri" w:hAnsi="Calibri" w:cs="Calibri"/>
        </w:rPr>
        <w:t xml:space="preserve"> (absent)</w:t>
      </w:r>
      <w:r>
        <w:rPr>
          <w:rFonts w:ascii="Calibri" w:eastAsia="Calibri" w:hAnsi="Calibri" w:cs="Calibri"/>
        </w:rPr>
        <w:t>, Skip Worwood, Nathan Memmott, Kent Jones, Seth Atkinson</w:t>
      </w:r>
      <w:r w:rsidR="00C276C7">
        <w:rPr>
          <w:rFonts w:ascii="Calibri" w:eastAsia="Calibri" w:hAnsi="Calibri" w:cs="Calibri"/>
        </w:rPr>
        <w:t>, Michael Booth, Gerratt Bethers, Craig Oswald.</w:t>
      </w:r>
      <w:bookmarkStart w:id="3" w:name="_GoBack"/>
      <w:bookmarkEnd w:id="3"/>
    </w:p>
    <w:sectPr w:rsidR="008539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86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E36E5" w14:textId="77777777" w:rsidR="00C3703E" w:rsidRDefault="00C41C6E">
      <w:r>
        <w:separator/>
      </w:r>
    </w:p>
  </w:endnote>
  <w:endnote w:type="continuationSeparator" w:id="0">
    <w:p w14:paraId="6AACDA28" w14:textId="77777777" w:rsidR="00C3703E" w:rsidRDefault="00C4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F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E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0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B23C9" w14:textId="77777777" w:rsidR="00C3703E" w:rsidRDefault="00C41C6E">
      <w:r>
        <w:separator/>
      </w:r>
    </w:p>
  </w:footnote>
  <w:footnote w:type="continuationSeparator" w:id="0">
    <w:p w14:paraId="49DC7EFD" w14:textId="77777777" w:rsidR="00C3703E" w:rsidRDefault="00C41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D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000000"/>
      </w:rPr>
      <w:id w:val="-1100864409"/>
      <w:docPartObj>
        <w:docPartGallery w:val="Watermarks"/>
        <w:docPartUnique/>
      </w:docPartObj>
    </w:sdtPr>
    <w:sdtContent>
      <w:p w14:paraId="0000001C" w14:textId="2E5FD115" w:rsidR="008539E7" w:rsidRDefault="00351D32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680"/>
            <w:tab w:val="right" w:pos="9360"/>
          </w:tabs>
          <w:rPr>
            <w:color w:val="000000"/>
          </w:rPr>
        </w:pPr>
        <w:r w:rsidRPr="00351D32">
          <w:rPr>
            <w:noProof/>
            <w:color w:val="000000"/>
          </w:rPr>
          <w:pict w14:anchorId="4C4872E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B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B766B"/>
    <w:multiLevelType w:val="multilevel"/>
    <w:tmpl w:val="895620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9E7"/>
    <w:rsid w:val="00033770"/>
    <w:rsid w:val="00351D32"/>
    <w:rsid w:val="003D6AFE"/>
    <w:rsid w:val="005A782B"/>
    <w:rsid w:val="008539E7"/>
    <w:rsid w:val="00A732DE"/>
    <w:rsid w:val="00C276C7"/>
    <w:rsid w:val="00C3703E"/>
    <w:rsid w:val="00C41C6E"/>
    <w:rsid w:val="00F47B3A"/>
    <w:rsid w:val="00FC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A0175F9"/>
  <w15:docId w15:val="{7BA9A656-42C3-479D-832E-32D90E49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A0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84nSyHZmIT9BCjHn6UMWS79jCg==">AMUW2mVIYPoU9bWQq+rXzHxOFymu+xkLkk5OqKhD+p6cs3vtkIUTAnkkb2J8PuPeZolUL1WxzlYcM2Ll66rTD+aC7GZZ7JVNOPSjBFc9pzIS18PrInml+Cw0wONlGnSo1d31wqzh1kNsPIiEjA8xwh8Frz8dyWhYdg==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</dc:creator>
  <cp:lastModifiedBy>Seth Atkinson</cp:lastModifiedBy>
  <cp:revision>3</cp:revision>
  <cp:lastPrinted>2021-01-04T21:04:00Z</cp:lastPrinted>
  <dcterms:created xsi:type="dcterms:W3CDTF">2021-01-04T21:04:00Z</dcterms:created>
  <dcterms:modified xsi:type="dcterms:W3CDTF">2021-01-05T00:36:00Z</dcterms:modified>
</cp:coreProperties>
</file>