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CDB31A2" w14:textId="5DB8B0C7" w:rsidR="00453796" w:rsidRPr="004104CD" w:rsidRDefault="00453796" w:rsidP="00453796">
      <w:pPr>
        <w:pBdr>
          <w:bottom w:val="double" w:sz="6" w:space="1" w:color="auto"/>
        </w:pBdr>
        <w:spacing w:after="0"/>
        <w:rPr>
          <w:rFonts w:ascii="Times New Roman" w:hAnsi="Times New Roman" w:cs="Times New Roman"/>
          <w:b/>
          <w:bCs/>
          <w:sz w:val="24"/>
          <w:szCs w:val="24"/>
        </w:rPr>
      </w:pPr>
      <w:r w:rsidRPr="004104CD">
        <w:rPr>
          <w:rFonts w:ascii="Times New Roman" w:hAnsi="Times New Roman" w:cs="Times New Roman"/>
          <w:b/>
          <w:bCs/>
          <w:sz w:val="24"/>
          <w:szCs w:val="24"/>
        </w:rPr>
        <w:t>Minutes of Fairview City Planning Commission Meeting, January 7, 2021</w:t>
      </w:r>
    </w:p>
    <w:p w14:paraId="3BFD7AB3" w14:textId="6BAEC2DF" w:rsidR="00453796" w:rsidRDefault="00453796" w:rsidP="00453796">
      <w:pPr>
        <w:spacing w:after="0"/>
        <w:rPr>
          <w:rFonts w:ascii="Times New Roman" w:hAnsi="Times New Roman" w:cs="Times New Roman"/>
          <w:sz w:val="24"/>
          <w:szCs w:val="24"/>
        </w:rPr>
      </w:pPr>
      <w:r>
        <w:rPr>
          <w:rFonts w:ascii="Times New Roman" w:hAnsi="Times New Roman" w:cs="Times New Roman"/>
          <w:sz w:val="24"/>
          <w:szCs w:val="24"/>
        </w:rPr>
        <w:tab/>
        <w:t>Minutes of the Fairview City Planning Commission Meeting held on Thursday, January 7, 2021, at 7:30 p.m. at 85 South State Street, City of Fairview, County of Sanpete, State of Utah.</w:t>
      </w:r>
    </w:p>
    <w:p w14:paraId="6EDE704D" w14:textId="15BB95BF" w:rsidR="00453796" w:rsidRDefault="00453796" w:rsidP="00453796">
      <w:pPr>
        <w:spacing w:after="0"/>
        <w:rPr>
          <w:rFonts w:ascii="Times New Roman" w:hAnsi="Times New Roman" w:cs="Times New Roman"/>
          <w:sz w:val="24"/>
          <w:szCs w:val="24"/>
        </w:rPr>
      </w:pPr>
      <w:r>
        <w:rPr>
          <w:rFonts w:ascii="Times New Roman" w:hAnsi="Times New Roman" w:cs="Times New Roman"/>
          <w:sz w:val="24"/>
          <w:szCs w:val="24"/>
        </w:rPr>
        <w:tab/>
        <w:t>Planning Commission Members present</w:t>
      </w:r>
      <w:r w:rsidR="00272D71">
        <w:rPr>
          <w:rFonts w:ascii="Times New Roman" w:hAnsi="Times New Roman" w:cs="Times New Roman"/>
          <w:sz w:val="24"/>
          <w:szCs w:val="24"/>
        </w:rPr>
        <w:t xml:space="preserve"> </w:t>
      </w:r>
      <w:r w:rsidR="004104CD">
        <w:rPr>
          <w:rFonts w:ascii="Times New Roman" w:hAnsi="Times New Roman" w:cs="Times New Roman"/>
          <w:sz w:val="24"/>
          <w:szCs w:val="24"/>
        </w:rPr>
        <w:t xml:space="preserve">were </w:t>
      </w:r>
      <w:r w:rsidR="00272D71">
        <w:rPr>
          <w:rFonts w:ascii="Times New Roman" w:hAnsi="Times New Roman" w:cs="Times New Roman"/>
          <w:sz w:val="24"/>
          <w:szCs w:val="24"/>
        </w:rPr>
        <w:t>Jason</w:t>
      </w:r>
      <w:r w:rsidR="004104CD">
        <w:rPr>
          <w:rFonts w:ascii="Times New Roman" w:hAnsi="Times New Roman" w:cs="Times New Roman"/>
          <w:sz w:val="24"/>
          <w:szCs w:val="24"/>
        </w:rPr>
        <w:t xml:space="preserve"> Mardell</w:t>
      </w:r>
      <w:r w:rsidR="00272D71">
        <w:rPr>
          <w:rFonts w:ascii="Times New Roman" w:hAnsi="Times New Roman" w:cs="Times New Roman"/>
          <w:sz w:val="24"/>
          <w:szCs w:val="24"/>
        </w:rPr>
        <w:t>, Daniel</w:t>
      </w:r>
      <w:r w:rsidR="004104CD">
        <w:rPr>
          <w:rFonts w:ascii="Times New Roman" w:hAnsi="Times New Roman" w:cs="Times New Roman"/>
          <w:sz w:val="24"/>
          <w:szCs w:val="24"/>
        </w:rPr>
        <w:t xml:space="preserve"> Madsen</w:t>
      </w:r>
      <w:r w:rsidR="00272D71">
        <w:rPr>
          <w:rFonts w:ascii="Times New Roman" w:hAnsi="Times New Roman" w:cs="Times New Roman"/>
          <w:sz w:val="24"/>
          <w:szCs w:val="24"/>
        </w:rPr>
        <w:t>, Heidi</w:t>
      </w:r>
      <w:r w:rsidR="004104CD">
        <w:rPr>
          <w:rFonts w:ascii="Times New Roman" w:hAnsi="Times New Roman" w:cs="Times New Roman"/>
          <w:sz w:val="24"/>
          <w:szCs w:val="24"/>
        </w:rPr>
        <w:t xml:space="preserve"> Williams</w:t>
      </w:r>
      <w:r w:rsidR="00272D71">
        <w:rPr>
          <w:rFonts w:ascii="Times New Roman" w:hAnsi="Times New Roman" w:cs="Times New Roman"/>
          <w:sz w:val="24"/>
          <w:szCs w:val="24"/>
        </w:rPr>
        <w:t>, Gilbert</w:t>
      </w:r>
      <w:r w:rsidR="004104CD">
        <w:rPr>
          <w:rFonts w:ascii="Times New Roman" w:hAnsi="Times New Roman" w:cs="Times New Roman"/>
          <w:sz w:val="24"/>
          <w:szCs w:val="24"/>
        </w:rPr>
        <w:t xml:space="preserve"> </w:t>
      </w:r>
      <w:proofErr w:type="spellStart"/>
      <w:r w:rsidR="004104CD">
        <w:rPr>
          <w:rFonts w:ascii="Times New Roman" w:hAnsi="Times New Roman" w:cs="Times New Roman"/>
          <w:sz w:val="24"/>
          <w:szCs w:val="24"/>
        </w:rPr>
        <w:t>Dewolf</w:t>
      </w:r>
      <w:proofErr w:type="spellEnd"/>
      <w:r w:rsidR="00272D71">
        <w:rPr>
          <w:rFonts w:ascii="Times New Roman" w:hAnsi="Times New Roman" w:cs="Times New Roman"/>
          <w:sz w:val="24"/>
          <w:szCs w:val="24"/>
        </w:rPr>
        <w:t xml:space="preserve">, Shauna </w:t>
      </w:r>
      <w:r w:rsidR="004104CD">
        <w:rPr>
          <w:rFonts w:ascii="Times New Roman" w:hAnsi="Times New Roman" w:cs="Times New Roman"/>
          <w:sz w:val="24"/>
          <w:szCs w:val="24"/>
        </w:rPr>
        <w:t xml:space="preserve">Rawlinson, Secretary Jan Anderson, along with Councilman </w:t>
      </w:r>
      <w:r w:rsidR="00272D71">
        <w:rPr>
          <w:rFonts w:ascii="Times New Roman" w:hAnsi="Times New Roman" w:cs="Times New Roman"/>
          <w:sz w:val="24"/>
          <w:szCs w:val="24"/>
        </w:rPr>
        <w:t>Cliff</w:t>
      </w:r>
      <w:r w:rsidR="004104CD">
        <w:rPr>
          <w:rFonts w:ascii="Times New Roman" w:hAnsi="Times New Roman" w:cs="Times New Roman"/>
          <w:sz w:val="24"/>
          <w:szCs w:val="24"/>
        </w:rPr>
        <w:t xml:space="preserve"> Wheeler. </w:t>
      </w:r>
    </w:p>
    <w:p w14:paraId="6CBE62DE" w14:textId="494A59B6" w:rsidR="00453796" w:rsidRDefault="00453796" w:rsidP="00453796">
      <w:pPr>
        <w:spacing w:after="0"/>
        <w:rPr>
          <w:rFonts w:ascii="Times New Roman" w:hAnsi="Times New Roman" w:cs="Times New Roman"/>
          <w:sz w:val="24"/>
          <w:szCs w:val="24"/>
        </w:rPr>
      </w:pPr>
      <w:r>
        <w:rPr>
          <w:rFonts w:ascii="Times New Roman" w:hAnsi="Times New Roman" w:cs="Times New Roman"/>
          <w:sz w:val="24"/>
          <w:szCs w:val="24"/>
        </w:rPr>
        <w:tab/>
        <w:t>Citizens</w:t>
      </w:r>
      <w:r w:rsidR="002C22E7">
        <w:rPr>
          <w:rFonts w:ascii="Times New Roman" w:hAnsi="Times New Roman" w:cs="Times New Roman"/>
          <w:sz w:val="24"/>
          <w:szCs w:val="24"/>
        </w:rPr>
        <w:t xml:space="preserve"> present</w:t>
      </w:r>
      <w:r w:rsidR="00272D71">
        <w:rPr>
          <w:rFonts w:ascii="Times New Roman" w:hAnsi="Times New Roman" w:cs="Times New Roman"/>
          <w:sz w:val="24"/>
          <w:szCs w:val="24"/>
        </w:rPr>
        <w:t xml:space="preserve"> </w:t>
      </w:r>
      <w:r w:rsidR="004104CD">
        <w:rPr>
          <w:rFonts w:ascii="Times New Roman" w:hAnsi="Times New Roman" w:cs="Times New Roman"/>
          <w:sz w:val="24"/>
          <w:szCs w:val="24"/>
        </w:rPr>
        <w:t xml:space="preserve">were </w:t>
      </w:r>
      <w:r w:rsidR="00272D71">
        <w:rPr>
          <w:rFonts w:ascii="Times New Roman" w:hAnsi="Times New Roman" w:cs="Times New Roman"/>
          <w:sz w:val="24"/>
          <w:szCs w:val="24"/>
        </w:rPr>
        <w:t xml:space="preserve">Joseph Anderson, Gerald and Diane </w:t>
      </w:r>
      <w:proofErr w:type="spellStart"/>
      <w:r w:rsidR="00272D71">
        <w:rPr>
          <w:rFonts w:ascii="Times New Roman" w:hAnsi="Times New Roman" w:cs="Times New Roman"/>
          <w:sz w:val="24"/>
          <w:szCs w:val="24"/>
        </w:rPr>
        <w:t>Peahl</w:t>
      </w:r>
      <w:proofErr w:type="spellEnd"/>
      <w:r w:rsidR="00272D71">
        <w:rPr>
          <w:rFonts w:ascii="Times New Roman" w:hAnsi="Times New Roman" w:cs="Times New Roman"/>
          <w:sz w:val="24"/>
          <w:szCs w:val="24"/>
        </w:rPr>
        <w:t xml:space="preserve">, </w:t>
      </w:r>
      <w:r w:rsidR="004104CD">
        <w:rPr>
          <w:rFonts w:ascii="Times New Roman" w:hAnsi="Times New Roman" w:cs="Times New Roman"/>
          <w:sz w:val="24"/>
          <w:szCs w:val="24"/>
        </w:rPr>
        <w:t xml:space="preserve">and </w:t>
      </w:r>
      <w:r w:rsidR="00272D71">
        <w:rPr>
          <w:rFonts w:ascii="Times New Roman" w:hAnsi="Times New Roman" w:cs="Times New Roman"/>
          <w:sz w:val="24"/>
          <w:szCs w:val="24"/>
        </w:rPr>
        <w:t>Mike MacKay</w:t>
      </w:r>
      <w:r w:rsidR="004104CD">
        <w:rPr>
          <w:rFonts w:ascii="Times New Roman" w:hAnsi="Times New Roman" w:cs="Times New Roman"/>
          <w:sz w:val="24"/>
          <w:szCs w:val="24"/>
        </w:rPr>
        <w:t>. The invocation was offered Shauna Rawlinson.</w:t>
      </w:r>
    </w:p>
    <w:p w14:paraId="48BAAFD9" w14:textId="3CF903A8" w:rsidR="002C22E7" w:rsidRDefault="002C22E7" w:rsidP="00453796">
      <w:pPr>
        <w:spacing w:after="0"/>
        <w:rPr>
          <w:rFonts w:ascii="Times New Roman" w:hAnsi="Times New Roman" w:cs="Times New Roman"/>
          <w:sz w:val="24"/>
          <w:szCs w:val="24"/>
        </w:rPr>
      </w:pPr>
    </w:p>
    <w:p w14:paraId="5C305654" w14:textId="77777777" w:rsidR="004104CD" w:rsidRDefault="002C22E7" w:rsidP="00453796">
      <w:pPr>
        <w:spacing w:after="0"/>
        <w:rPr>
          <w:rFonts w:ascii="Times New Roman" w:hAnsi="Times New Roman" w:cs="Times New Roman"/>
          <w:sz w:val="24"/>
          <w:szCs w:val="24"/>
        </w:rPr>
      </w:pPr>
      <w:r w:rsidRPr="004104CD">
        <w:rPr>
          <w:rFonts w:ascii="Times New Roman" w:hAnsi="Times New Roman" w:cs="Times New Roman"/>
          <w:sz w:val="24"/>
          <w:szCs w:val="24"/>
          <w:u w:val="single"/>
        </w:rPr>
        <w:t>Approval of Minutes</w:t>
      </w:r>
      <w:r w:rsidR="004104CD">
        <w:rPr>
          <w:rFonts w:ascii="Times New Roman" w:hAnsi="Times New Roman" w:cs="Times New Roman"/>
          <w:sz w:val="24"/>
          <w:szCs w:val="24"/>
          <w:u w:val="single"/>
        </w:rPr>
        <w:t>.</w:t>
      </w:r>
    </w:p>
    <w:p w14:paraId="0BAB3084" w14:textId="22C60F48" w:rsidR="004104CD" w:rsidRDefault="004104CD" w:rsidP="00453796">
      <w:pPr>
        <w:spacing w:after="0"/>
        <w:rPr>
          <w:rFonts w:ascii="Times New Roman" w:hAnsi="Times New Roman" w:cs="Times New Roman"/>
          <w:sz w:val="24"/>
          <w:szCs w:val="24"/>
        </w:rPr>
      </w:pPr>
      <w:r>
        <w:rPr>
          <w:rFonts w:ascii="Times New Roman" w:hAnsi="Times New Roman" w:cs="Times New Roman"/>
          <w:sz w:val="24"/>
          <w:szCs w:val="24"/>
        </w:rPr>
        <w:tab/>
        <w:t xml:space="preserve">Planning Commission member Daniel Madsen moved </w:t>
      </w:r>
      <w:r w:rsidRPr="004104CD">
        <w:rPr>
          <w:rFonts w:ascii="Times New Roman" w:hAnsi="Times New Roman" w:cs="Times New Roman"/>
          <w:b/>
          <w:bCs/>
          <w:sz w:val="24"/>
          <w:szCs w:val="24"/>
        </w:rPr>
        <w:t>to approve the minutes from December 3, 2020</w:t>
      </w:r>
      <w:r>
        <w:rPr>
          <w:rFonts w:ascii="Times New Roman" w:hAnsi="Times New Roman" w:cs="Times New Roman"/>
          <w:sz w:val="24"/>
          <w:szCs w:val="24"/>
        </w:rPr>
        <w:t>. Member Heidi Williams seconded the motion. The voting was unanimous in favor of.</w:t>
      </w:r>
    </w:p>
    <w:p w14:paraId="1E1CA8C0" w14:textId="4C8286EB" w:rsidR="002C22E7" w:rsidRDefault="002C22E7" w:rsidP="00453796">
      <w:pPr>
        <w:spacing w:after="0"/>
        <w:rPr>
          <w:rFonts w:ascii="Times New Roman" w:hAnsi="Times New Roman" w:cs="Times New Roman"/>
          <w:sz w:val="24"/>
          <w:szCs w:val="24"/>
        </w:rPr>
      </w:pPr>
    </w:p>
    <w:p w14:paraId="467ED5EA" w14:textId="2A6AFF03" w:rsidR="002C22E7" w:rsidRDefault="002C22E7" w:rsidP="00453796">
      <w:pPr>
        <w:spacing w:after="0"/>
        <w:rPr>
          <w:rFonts w:ascii="Times New Roman" w:hAnsi="Times New Roman" w:cs="Times New Roman"/>
          <w:sz w:val="24"/>
          <w:szCs w:val="24"/>
        </w:rPr>
      </w:pPr>
      <w:r w:rsidRPr="004104CD">
        <w:rPr>
          <w:rFonts w:ascii="Times New Roman" w:hAnsi="Times New Roman" w:cs="Times New Roman"/>
          <w:sz w:val="24"/>
          <w:szCs w:val="24"/>
          <w:u w:val="single"/>
        </w:rPr>
        <w:t>Appearances</w:t>
      </w:r>
      <w:r w:rsidR="004104CD">
        <w:rPr>
          <w:rFonts w:ascii="Times New Roman" w:hAnsi="Times New Roman" w:cs="Times New Roman"/>
          <w:sz w:val="24"/>
          <w:szCs w:val="24"/>
          <w:u w:val="single"/>
        </w:rPr>
        <w:t>.</w:t>
      </w:r>
    </w:p>
    <w:p w14:paraId="79984DC2" w14:textId="7FBF2425" w:rsidR="002C22E7" w:rsidRDefault="004104CD" w:rsidP="004104CD">
      <w:pPr>
        <w:spacing w:after="0"/>
        <w:rPr>
          <w:rFonts w:ascii="Times New Roman" w:hAnsi="Times New Roman" w:cs="Times New Roman"/>
          <w:sz w:val="24"/>
          <w:szCs w:val="24"/>
        </w:rPr>
      </w:pPr>
      <w:r>
        <w:rPr>
          <w:rFonts w:ascii="Times New Roman" w:hAnsi="Times New Roman" w:cs="Times New Roman"/>
          <w:sz w:val="24"/>
          <w:szCs w:val="24"/>
        </w:rPr>
        <w:tab/>
      </w:r>
      <w:r w:rsidR="002C22E7" w:rsidRPr="004104CD">
        <w:rPr>
          <w:rFonts w:ascii="Times New Roman" w:hAnsi="Times New Roman" w:cs="Times New Roman"/>
          <w:sz w:val="24"/>
          <w:szCs w:val="24"/>
          <w:u w:val="single"/>
        </w:rPr>
        <w:t xml:space="preserve">Gerald </w:t>
      </w:r>
      <w:proofErr w:type="spellStart"/>
      <w:r w:rsidR="002C22E7" w:rsidRPr="004104CD">
        <w:rPr>
          <w:rFonts w:ascii="Times New Roman" w:hAnsi="Times New Roman" w:cs="Times New Roman"/>
          <w:sz w:val="24"/>
          <w:szCs w:val="24"/>
          <w:u w:val="single"/>
        </w:rPr>
        <w:t>Peahl</w:t>
      </w:r>
      <w:proofErr w:type="spellEnd"/>
      <w:r w:rsidR="002C22E7" w:rsidRPr="004104CD">
        <w:rPr>
          <w:rFonts w:ascii="Times New Roman" w:hAnsi="Times New Roman" w:cs="Times New Roman"/>
          <w:sz w:val="24"/>
          <w:szCs w:val="24"/>
          <w:u w:val="single"/>
        </w:rPr>
        <w:t>, Lot Split, Approximately 500 North 100 East</w:t>
      </w:r>
      <w:r>
        <w:rPr>
          <w:rFonts w:ascii="Times New Roman" w:hAnsi="Times New Roman" w:cs="Times New Roman"/>
          <w:sz w:val="24"/>
          <w:szCs w:val="24"/>
          <w:u w:val="single"/>
        </w:rPr>
        <w:t>.</w:t>
      </w:r>
      <w:r>
        <w:rPr>
          <w:rFonts w:ascii="Times New Roman" w:hAnsi="Times New Roman" w:cs="Times New Roman"/>
          <w:sz w:val="24"/>
          <w:szCs w:val="24"/>
        </w:rPr>
        <w:t xml:space="preserve"> Mr. </w:t>
      </w:r>
      <w:proofErr w:type="spellStart"/>
      <w:r>
        <w:rPr>
          <w:rFonts w:ascii="Times New Roman" w:hAnsi="Times New Roman" w:cs="Times New Roman"/>
          <w:sz w:val="24"/>
          <w:szCs w:val="24"/>
        </w:rPr>
        <w:t>Peahl</w:t>
      </w:r>
      <w:proofErr w:type="spellEnd"/>
      <w:r>
        <w:rPr>
          <w:rFonts w:ascii="Times New Roman" w:hAnsi="Times New Roman" w:cs="Times New Roman"/>
          <w:sz w:val="24"/>
          <w:szCs w:val="24"/>
        </w:rPr>
        <w:t xml:space="preserve"> would like to split his property into four lots. Lots one and two are one-half acre lots</w:t>
      </w:r>
      <w:r w:rsidR="00CF551E">
        <w:rPr>
          <w:rFonts w:ascii="Times New Roman" w:hAnsi="Times New Roman" w:cs="Times New Roman"/>
          <w:sz w:val="24"/>
          <w:szCs w:val="24"/>
        </w:rPr>
        <w:t xml:space="preserve"> and have frontage of 100 feet and face west. Lot three faces west with 100-foot frontage and is one-fourth acre. Mr. </w:t>
      </w:r>
      <w:proofErr w:type="spellStart"/>
      <w:r w:rsidR="00CF551E">
        <w:rPr>
          <w:rFonts w:ascii="Times New Roman" w:hAnsi="Times New Roman" w:cs="Times New Roman"/>
          <w:sz w:val="24"/>
          <w:szCs w:val="24"/>
        </w:rPr>
        <w:t>Peahl</w:t>
      </w:r>
      <w:proofErr w:type="spellEnd"/>
      <w:r w:rsidR="00CF551E">
        <w:rPr>
          <w:rFonts w:ascii="Times New Roman" w:hAnsi="Times New Roman" w:cs="Times New Roman"/>
          <w:sz w:val="24"/>
          <w:szCs w:val="24"/>
        </w:rPr>
        <w:t xml:space="preserve"> plans on deeding 28 feet by 229 feet to the City for future road development. This will allow 500 North to continue east. At this time, lot four cannot be developed. It does not meet the frontage requirement. It is one-fourth acre. The utilities are available for the three lots. </w:t>
      </w:r>
      <w:r w:rsidR="005920D9">
        <w:rPr>
          <w:rFonts w:ascii="Times New Roman" w:hAnsi="Times New Roman" w:cs="Times New Roman"/>
          <w:sz w:val="24"/>
          <w:szCs w:val="24"/>
        </w:rPr>
        <w:t xml:space="preserve">When people build, they will put in sidewalk at that time. Commission Member Shauna Rawlinson </w:t>
      </w:r>
      <w:r w:rsidR="005920D9" w:rsidRPr="005920D9">
        <w:rPr>
          <w:rFonts w:ascii="Times New Roman" w:hAnsi="Times New Roman" w:cs="Times New Roman"/>
          <w:b/>
          <w:bCs/>
          <w:sz w:val="24"/>
          <w:szCs w:val="24"/>
        </w:rPr>
        <w:t xml:space="preserve">moved to </w:t>
      </w:r>
      <w:r w:rsidR="00E874E0">
        <w:rPr>
          <w:rFonts w:ascii="Times New Roman" w:hAnsi="Times New Roman" w:cs="Times New Roman"/>
          <w:b/>
          <w:bCs/>
          <w:sz w:val="24"/>
          <w:szCs w:val="24"/>
        </w:rPr>
        <w:t>forward onto City Council for their final approval of</w:t>
      </w:r>
      <w:r w:rsidR="005920D9" w:rsidRPr="005920D9">
        <w:rPr>
          <w:rFonts w:ascii="Times New Roman" w:hAnsi="Times New Roman" w:cs="Times New Roman"/>
          <w:b/>
          <w:bCs/>
          <w:sz w:val="24"/>
          <w:szCs w:val="24"/>
        </w:rPr>
        <w:t xml:space="preserve"> the lot split</w:t>
      </w:r>
      <w:r w:rsidR="005920D9">
        <w:rPr>
          <w:rFonts w:ascii="Times New Roman" w:hAnsi="Times New Roman" w:cs="Times New Roman"/>
          <w:sz w:val="24"/>
          <w:szCs w:val="24"/>
        </w:rPr>
        <w:t>. Member Heidi Williams seconded the motion. The voting was unanimous in favor of.</w:t>
      </w:r>
    </w:p>
    <w:p w14:paraId="174D1726" w14:textId="73F2C12D" w:rsidR="00E874E0" w:rsidRDefault="005920D9" w:rsidP="00E874E0">
      <w:pPr>
        <w:pStyle w:val="ListParagraph"/>
        <w:spacing w:after="0"/>
        <w:ind w:left="0"/>
        <w:rPr>
          <w:rFonts w:ascii="Times New Roman" w:hAnsi="Times New Roman" w:cs="Times New Roman"/>
          <w:sz w:val="24"/>
          <w:szCs w:val="24"/>
        </w:rPr>
      </w:pPr>
      <w:r>
        <w:rPr>
          <w:rFonts w:ascii="Times New Roman" w:hAnsi="Times New Roman" w:cs="Times New Roman"/>
          <w:sz w:val="24"/>
          <w:szCs w:val="24"/>
        </w:rPr>
        <w:tab/>
      </w:r>
      <w:r w:rsidR="002C22E7" w:rsidRPr="005920D9">
        <w:rPr>
          <w:rFonts w:ascii="Times New Roman" w:hAnsi="Times New Roman" w:cs="Times New Roman"/>
          <w:sz w:val="24"/>
          <w:szCs w:val="24"/>
          <w:u w:val="single"/>
        </w:rPr>
        <w:t>Lynn Anderson, Lot Split, 100 North State Street</w:t>
      </w:r>
      <w:r w:rsidR="00A43C31">
        <w:rPr>
          <w:rFonts w:ascii="Times New Roman" w:hAnsi="Times New Roman" w:cs="Times New Roman"/>
          <w:sz w:val="24"/>
          <w:szCs w:val="24"/>
        </w:rPr>
        <w:t>. Joseph Anderson</w:t>
      </w:r>
      <w:r>
        <w:rPr>
          <w:rFonts w:ascii="Times New Roman" w:hAnsi="Times New Roman" w:cs="Times New Roman"/>
          <w:sz w:val="24"/>
          <w:szCs w:val="24"/>
        </w:rPr>
        <w:t xml:space="preserve"> presented the lot split to the Planning Commission</w:t>
      </w:r>
      <w:r w:rsidR="00A43C31">
        <w:rPr>
          <w:rFonts w:ascii="Times New Roman" w:hAnsi="Times New Roman" w:cs="Times New Roman"/>
          <w:sz w:val="24"/>
          <w:szCs w:val="24"/>
        </w:rPr>
        <w:t xml:space="preserve">. </w:t>
      </w:r>
      <w:r>
        <w:rPr>
          <w:rFonts w:ascii="Times New Roman" w:hAnsi="Times New Roman" w:cs="Times New Roman"/>
          <w:sz w:val="24"/>
          <w:szCs w:val="24"/>
        </w:rPr>
        <w:t xml:space="preserve">He is wanting </w:t>
      </w:r>
      <w:r w:rsidR="008F53AF">
        <w:rPr>
          <w:rFonts w:ascii="Times New Roman" w:hAnsi="Times New Roman" w:cs="Times New Roman"/>
          <w:sz w:val="24"/>
          <w:szCs w:val="24"/>
        </w:rPr>
        <w:t xml:space="preserve">to open a counselling office. This property is in the commercial zone. The split incorporates the north piece of the property. It </w:t>
      </w:r>
      <w:r w:rsidR="00097446">
        <w:rPr>
          <w:rFonts w:ascii="Times New Roman" w:hAnsi="Times New Roman" w:cs="Times New Roman"/>
          <w:sz w:val="24"/>
          <w:szCs w:val="24"/>
        </w:rPr>
        <w:t xml:space="preserve">will have </w:t>
      </w:r>
      <w:r w:rsidR="008F53AF">
        <w:rPr>
          <w:rFonts w:ascii="Times New Roman" w:hAnsi="Times New Roman" w:cs="Times New Roman"/>
          <w:sz w:val="24"/>
          <w:szCs w:val="24"/>
        </w:rPr>
        <w:t xml:space="preserve">60-foot frontage. The depth is 125 feet leaving the existing lot with a 66.72-feet of frontage. </w:t>
      </w:r>
      <w:r w:rsidR="00E874E0">
        <w:rPr>
          <w:rFonts w:ascii="Times New Roman" w:hAnsi="Times New Roman" w:cs="Times New Roman"/>
          <w:sz w:val="24"/>
          <w:szCs w:val="24"/>
        </w:rPr>
        <w:t xml:space="preserve">Member Heidi Williams moved </w:t>
      </w:r>
      <w:r w:rsidR="00E874E0" w:rsidRPr="00E874E0">
        <w:rPr>
          <w:rFonts w:ascii="Times New Roman" w:hAnsi="Times New Roman" w:cs="Times New Roman"/>
          <w:b/>
          <w:bCs/>
          <w:sz w:val="24"/>
          <w:szCs w:val="24"/>
        </w:rPr>
        <w:t>to forward onto City Council for their final approval of the lot split</w:t>
      </w:r>
      <w:r w:rsidR="00E874E0">
        <w:rPr>
          <w:rFonts w:ascii="Times New Roman" w:hAnsi="Times New Roman" w:cs="Times New Roman"/>
          <w:sz w:val="24"/>
          <w:szCs w:val="24"/>
        </w:rPr>
        <w:t xml:space="preserve">. Member Daniel Madsen seconded the motion. The voting was unanimous in favor of. </w:t>
      </w:r>
    </w:p>
    <w:p w14:paraId="7673D209" w14:textId="78B96319" w:rsidR="002C22E7" w:rsidRDefault="00E874E0" w:rsidP="00E874E0">
      <w:pPr>
        <w:pStyle w:val="ListParagraph"/>
        <w:spacing w:after="0"/>
        <w:ind w:left="0"/>
        <w:rPr>
          <w:rFonts w:ascii="Times New Roman" w:hAnsi="Times New Roman" w:cs="Times New Roman"/>
          <w:sz w:val="24"/>
          <w:szCs w:val="24"/>
        </w:rPr>
      </w:pPr>
      <w:r>
        <w:rPr>
          <w:rFonts w:ascii="Times New Roman" w:hAnsi="Times New Roman" w:cs="Times New Roman"/>
          <w:sz w:val="24"/>
          <w:szCs w:val="24"/>
        </w:rPr>
        <w:t xml:space="preserve">        </w:t>
      </w:r>
      <w:r>
        <w:rPr>
          <w:rFonts w:ascii="Times New Roman" w:hAnsi="Times New Roman" w:cs="Times New Roman"/>
          <w:sz w:val="24"/>
          <w:szCs w:val="24"/>
        </w:rPr>
        <w:tab/>
      </w:r>
      <w:r w:rsidR="002C22E7" w:rsidRPr="00E874E0">
        <w:rPr>
          <w:rFonts w:ascii="Times New Roman" w:hAnsi="Times New Roman" w:cs="Times New Roman"/>
          <w:sz w:val="24"/>
          <w:szCs w:val="24"/>
          <w:u w:val="single"/>
        </w:rPr>
        <w:t>Lavon Nelson, Lot Split, Approximately 240 North 100 East</w:t>
      </w:r>
      <w:r>
        <w:rPr>
          <w:rFonts w:ascii="Times New Roman" w:hAnsi="Times New Roman" w:cs="Times New Roman"/>
          <w:sz w:val="24"/>
          <w:szCs w:val="24"/>
          <w:u w:val="single"/>
        </w:rPr>
        <w:t>.</w:t>
      </w:r>
      <w:r>
        <w:rPr>
          <w:rFonts w:ascii="Times New Roman" w:hAnsi="Times New Roman" w:cs="Times New Roman"/>
          <w:sz w:val="24"/>
          <w:szCs w:val="24"/>
        </w:rPr>
        <w:t xml:space="preserve"> Daughter Jan Anderson presented the lot split to the Planning Commission. Lavon is wanting to split the north end of her property. This piece of property will have 120.08 feet frontage. Depth of 135 feet. The existing property will have 135 frontage and the depth is 136 feet. Member Shauna Rawlinson moved </w:t>
      </w:r>
      <w:r w:rsidRPr="00E874E0">
        <w:rPr>
          <w:rFonts w:ascii="Times New Roman" w:hAnsi="Times New Roman" w:cs="Times New Roman"/>
          <w:b/>
          <w:bCs/>
          <w:sz w:val="24"/>
          <w:szCs w:val="24"/>
        </w:rPr>
        <w:t>to forward onto City Council f</w:t>
      </w:r>
      <w:r>
        <w:rPr>
          <w:rFonts w:ascii="Times New Roman" w:hAnsi="Times New Roman" w:cs="Times New Roman"/>
          <w:b/>
          <w:bCs/>
          <w:sz w:val="24"/>
          <w:szCs w:val="24"/>
        </w:rPr>
        <w:t>o</w:t>
      </w:r>
      <w:r w:rsidRPr="00E874E0">
        <w:rPr>
          <w:rFonts w:ascii="Times New Roman" w:hAnsi="Times New Roman" w:cs="Times New Roman"/>
          <w:b/>
          <w:bCs/>
          <w:sz w:val="24"/>
          <w:szCs w:val="24"/>
        </w:rPr>
        <w:t>r their final approval of the lot split</w:t>
      </w:r>
      <w:r>
        <w:rPr>
          <w:rFonts w:ascii="Times New Roman" w:hAnsi="Times New Roman" w:cs="Times New Roman"/>
          <w:sz w:val="24"/>
          <w:szCs w:val="24"/>
        </w:rPr>
        <w:t>. Member Heidi Williams seconded the motion. The voting was unanimous in favor of.</w:t>
      </w:r>
    </w:p>
    <w:p w14:paraId="54088D5D" w14:textId="67240159" w:rsidR="002C22E7" w:rsidRDefault="002C22E7" w:rsidP="002C22E7">
      <w:pPr>
        <w:pStyle w:val="ListParagraph"/>
        <w:spacing w:after="0"/>
        <w:ind w:left="1080"/>
        <w:rPr>
          <w:rFonts w:ascii="Times New Roman" w:hAnsi="Times New Roman" w:cs="Times New Roman"/>
          <w:sz w:val="24"/>
          <w:szCs w:val="24"/>
        </w:rPr>
      </w:pPr>
    </w:p>
    <w:p w14:paraId="6B54A7FE" w14:textId="721B759B" w:rsidR="002C22E7" w:rsidRPr="00E874E0" w:rsidRDefault="002C22E7" w:rsidP="002C22E7">
      <w:pPr>
        <w:pStyle w:val="ListParagraph"/>
        <w:spacing w:after="0"/>
        <w:ind w:left="0"/>
        <w:rPr>
          <w:rFonts w:ascii="Times New Roman" w:hAnsi="Times New Roman" w:cs="Times New Roman"/>
          <w:sz w:val="24"/>
          <w:szCs w:val="24"/>
        </w:rPr>
      </w:pPr>
      <w:r w:rsidRPr="00E874E0">
        <w:rPr>
          <w:rFonts w:ascii="Times New Roman" w:hAnsi="Times New Roman" w:cs="Times New Roman"/>
          <w:sz w:val="24"/>
          <w:szCs w:val="24"/>
          <w:u w:val="single"/>
        </w:rPr>
        <w:t>Topic of Discussion</w:t>
      </w:r>
      <w:r w:rsidR="00E874E0">
        <w:rPr>
          <w:rFonts w:ascii="Times New Roman" w:hAnsi="Times New Roman" w:cs="Times New Roman"/>
          <w:sz w:val="24"/>
          <w:szCs w:val="24"/>
          <w:u w:val="single"/>
        </w:rPr>
        <w:t>.</w:t>
      </w:r>
    </w:p>
    <w:p w14:paraId="2D0A5F4B" w14:textId="6A58F763" w:rsidR="00D61F21" w:rsidRDefault="002C22E7" w:rsidP="002C22E7">
      <w:pPr>
        <w:pStyle w:val="ListParagraph"/>
        <w:spacing w:after="0"/>
        <w:ind w:left="0"/>
        <w:rPr>
          <w:rFonts w:ascii="Times New Roman" w:hAnsi="Times New Roman" w:cs="Times New Roman"/>
          <w:sz w:val="24"/>
          <w:szCs w:val="24"/>
        </w:rPr>
      </w:pPr>
      <w:r>
        <w:rPr>
          <w:rFonts w:ascii="Times New Roman" w:hAnsi="Times New Roman" w:cs="Times New Roman"/>
          <w:sz w:val="24"/>
          <w:szCs w:val="24"/>
        </w:rPr>
        <w:tab/>
      </w:r>
      <w:r w:rsidRPr="00E874E0">
        <w:rPr>
          <w:rFonts w:ascii="Times New Roman" w:hAnsi="Times New Roman" w:cs="Times New Roman"/>
          <w:sz w:val="24"/>
          <w:szCs w:val="24"/>
          <w:u w:val="single"/>
        </w:rPr>
        <w:t>Planning Commission Chair and Co-Chair Recommendation</w:t>
      </w:r>
      <w:r w:rsidR="007F5C3E">
        <w:rPr>
          <w:rFonts w:ascii="Times New Roman" w:hAnsi="Times New Roman" w:cs="Times New Roman"/>
          <w:sz w:val="24"/>
          <w:szCs w:val="24"/>
        </w:rPr>
        <w:t xml:space="preserve">. </w:t>
      </w:r>
      <w:r w:rsidR="00E874E0">
        <w:rPr>
          <w:rFonts w:ascii="Times New Roman" w:hAnsi="Times New Roman" w:cs="Times New Roman"/>
          <w:sz w:val="24"/>
          <w:szCs w:val="24"/>
        </w:rPr>
        <w:t xml:space="preserve">It was recommended </w:t>
      </w:r>
      <w:r w:rsidR="00D57ABD">
        <w:rPr>
          <w:rFonts w:ascii="Times New Roman" w:hAnsi="Times New Roman" w:cs="Times New Roman"/>
          <w:sz w:val="24"/>
          <w:szCs w:val="24"/>
        </w:rPr>
        <w:t>that</w:t>
      </w:r>
      <w:r w:rsidR="007F5C3E">
        <w:rPr>
          <w:rFonts w:ascii="Times New Roman" w:hAnsi="Times New Roman" w:cs="Times New Roman"/>
          <w:sz w:val="24"/>
          <w:szCs w:val="24"/>
        </w:rPr>
        <w:t xml:space="preserve"> Jason </w:t>
      </w:r>
      <w:r w:rsidR="00E874E0">
        <w:rPr>
          <w:rFonts w:ascii="Times New Roman" w:hAnsi="Times New Roman" w:cs="Times New Roman"/>
          <w:sz w:val="24"/>
          <w:szCs w:val="24"/>
        </w:rPr>
        <w:t xml:space="preserve">Mardell </w:t>
      </w:r>
      <w:r w:rsidR="00D57ABD">
        <w:rPr>
          <w:rFonts w:ascii="Times New Roman" w:hAnsi="Times New Roman" w:cs="Times New Roman"/>
          <w:sz w:val="24"/>
          <w:szCs w:val="24"/>
        </w:rPr>
        <w:t xml:space="preserve">continue </w:t>
      </w:r>
      <w:r w:rsidR="00E874E0">
        <w:rPr>
          <w:rFonts w:ascii="Times New Roman" w:hAnsi="Times New Roman" w:cs="Times New Roman"/>
          <w:sz w:val="24"/>
          <w:szCs w:val="24"/>
        </w:rPr>
        <w:t>as chair with Shauna Rawlinson as vice-chair. Member Heidi Williams asked to be re</w:t>
      </w:r>
      <w:r w:rsidR="00D61F21">
        <w:rPr>
          <w:rFonts w:ascii="Times New Roman" w:hAnsi="Times New Roman" w:cs="Times New Roman"/>
          <w:sz w:val="24"/>
          <w:szCs w:val="24"/>
        </w:rPr>
        <w:t xml:space="preserve">leased </w:t>
      </w:r>
      <w:r w:rsidR="00E874E0">
        <w:rPr>
          <w:rFonts w:ascii="Times New Roman" w:hAnsi="Times New Roman" w:cs="Times New Roman"/>
          <w:sz w:val="24"/>
          <w:szCs w:val="24"/>
        </w:rPr>
        <w:t xml:space="preserve">from serving on the Planning Commission. </w:t>
      </w:r>
      <w:r w:rsidR="00D61F21">
        <w:rPr>
          <w:rFonts w:ascii="Times New Roman" w:hAnsi="Times New Roman" w:cs="Times New Roman"/>
          <w:sz w:val="24"/>
          <w:szCs w:val="24"/>
        </w:rPr>
        <w:t xml:space="preserve">She has other obligations that is taking her time. </w:t>
      </w:r>
      <w:r w:rsidR="00D57ABD">
        <w:rPr>
          <w:rFonts w:ascii="Times New Roman" w:hAnsi="Times New Roman" w:cs="Times New Roman"/>
          <w:sz w:val="24"/>
          <w:szCs w:val="24"/>
        </w:rPr>
        <w:t xml:space="preserve">A few people </w:t>
      </w:r>
      <w:r w:rsidR="00D61F21">
        <w:rPr>
          <w:rFonts w:ascii="Times New Roman" w:hAnsi="Times New Roman" w:cs="Times New Roman"/>
          <w:sz w:val="24"/>
          <w:szCs w:val="24"/>
        </w:rPr>
        <w:t xml:space="preserve">were suggested </w:t>
      </w:r>
      <w:r w:rsidR="00D57ABD">
        <w:rPr>
          <w:rFonts w:ascii="Times New Roman" w:hAnsi="Times New Roman" w:cs="Times New Roman"/>
          <w:sz w:val="24"/>
          <w:szCs w:val="24"/>
        </w:rPr>
        <w:t>for consideration to fill the vacancy.</w:t>
      </w:r>
    </w:p>
    <w:p w14:paraId="494800F1" w14:textId="77777777" w:rsidR="00D57ABD" w:rsidRDefault="00D57ABD" w:rsidP="002C22E7">
      <w:pPr>
        <w:pStyle w:val="ListParagraph"/>
        <w:spacing w:after="0"/>
        <w:ind w:left="0"/>
        <w:rPr>
          <w:rFonts w:ascii="Times New Roman" w:hAnsi="Times New Roman" w:cs="Times New Roman"/>
          <w:sz w:val="24"/>
          <w:szCs w:val="24"/>
        </w:rPr>
      </w:pPr>
    </w:p>
    <w:p w14:paraId="1EBD73E8" w14:textId="6514538C" w:rsidR="002C22E7" w:rsidRDefault="002C22E7" w:rsidP="002C22E7">
      <w:pPr>
        <w:pStyle w:val="ListParagraph"/>
        <w:spacing w:after="0"/>
        <w:ind w:left="0"/>
        <w:rPr>
          <w:rFonts w:ascii="Times New Roman" w:hAnsi="Times New Roman" w:cs="Times New Roman"/>
          <w:sz w:val="24"/>
          <w:szCs w:val="24"/>
        </w:rPr>
      </w:pPr>
    </w:p>
    <w:p w14:paraId="57D61642" w14:textId="4B20D5D1" w:rsidR="002C22E7" w:rsidRDefault="002C22E7" w:rsidP="002C22E7">
      <w:pPr>
        <w:pStyle w:val="ListParagraph"/>
        <w:spacing w:after="0"/>
        <w:ind w:left="0"/>
        <w:rPr>
          <w:rFonts w:ascii="Times New Roman" w:hAnsi="Times New Roman" w:cs="Times New Roman"/>
          <w:sz w:val="24"/>
          <w:szCs w:val="24"/>
        </w:rPr>
      </w:pPr>
    </w:p>
    <w:p w14:paraId="6F974ED3" w14:textId="0B7ED02C" w:rsidR="00897B60" w:rsidRDefault="002C22E7" w:rsidP="002C22E7">
      <w:pPr>
        <w:pStyle w:val="ListParagraph"/>
        <w:spacing w:after="0"/>
        <w:ind w:left="0"/>
        <w:rPr>
          <w:rFonts w:ascii="Times New Roman" w:hAnsi="Times New Roman" w:cs="Times New Roman"/>
          <w:sz w:val="24"/>
          <w:szCs w:val="24"/>
        </w:rPr>
      </w:pPr>
      <w:r>
        <w:rPr>
          <w:rFonts w:ascii="Times New Roman" w:hAnsi="Times New Roman" w:cs="Times New Roman"/>
          <w:sz w:val="24"/>
          <w:szCs w:val="24"/>
        </w:rPr>
        <w:lastRenderedPageBreak/>
        <w:tab/>
      </w:r>
      <w:r w:rsidRPr="00D61F21">
        <w:rPr>
          <w:rFonts w:ascii="Times New Roman" w:hAnsi="Times New Roman" w:cs="Times New Roman"/>
          <w:sz w:val="24"/>
          <w:szCs w:val="24"/>
          <w:u w:val="single"/>
        </w:rPr>
        <w:t>Continue Discussion General Plan</w:t>
      </w:r>
      <w:r w:rsidR="00D73777">
        <w:rPr>
          <w:rFonts w:ascii="Times New Roman" w:hAnsi="Times New Roman" w:cs="Times New Roman"/>
          <w:sz w:val="24"/>
          <w:szCs w:val="24"/>
        </w:rPr>
        <w:t xml:space="preserve">. </w:t>
      </w:r>
      <w:r w:rsidR="00670817">
        <w:rPr>
          <w:rFonts w:ascii="Times New Roman" w:hAnsi="Times New Roman" w:cs="Times New Roman"/>
          <w:sz w:val="24"/>
          <w:szCs w:val="24"/>
        </w:rPr>
        <w:t xml:space="preserve">It was mentioned that </w:t>
      </w:r>
      <w:r w:rsidR="002F3A70">
        <w:rPr>
          <w:rFonts w:ascii="Times New Roman" w:hAnsi="Times New Roman" w:cs="Times New Roman"/>
          <w:sz w:val="24"/>
          <w:szCs w:val="24"/>
        </w:rPr>
        <w:t>n</w:t>
      </w:r>
      <w:r w:rsidR="00D73777">
        <w:rPr>
          <w:rFonts w:ascii="Times New Roman" w:hAnsi="Times New Roman" w:cs="Times New Roman"/>
          <w:sz w:val="24"/>
          <w:szCs w:val="24"/>
        </w:rPr>
        <w:t xml:space="preserve">ot much discussion </w:t>
      </w:r>
      <w:r w:rsidR="00670817">
        <w:rPr>
          <w:rFonts w:ascii="Times New Roman" w:hAnsi="Times New Roman" w:cs="Times New Roman"/>
          <w:sz w:val="24"/>
          <w:szCs w:val="24"/>
        </w:rPr>
        <w:t xml:space="preserve">was had </w:t>
      </w:r>
      <w:r w:rsidR="00D73777">
        <w:rPr>
          <w:rFonts w:ascii="Times New Roman" w:hAnsi="Times New Roman" w:cs="Times New Roman"/>
          <w:sz w:val="24"/>
          <w:szCs w:val="24"/>
        </w:rPr>
        <w:t>on google dox</w:t>
      </w:r>
      <w:r w:rsidR="002F3A70">
        <w:rPr>
          <w:rFonts w:ascii="Times New Roman" w:hAnsi="Times New Roman" w:cs="Times New Roman"/>
          <w:sz w:val="24"/>
          <w:szCs w:val="24"/>
        </w:rPr>
        <w:t xml:space="preserve">. </w:t>
      </w:r>
      <w:r w:rsidR="00670817">
        <w:rPr>
          <w:rFonts w:ascii="Times New Roman" w:hAnsi="Times New Roman" w:cs="Times New Roman"/>
          <w:sz w:val="24"/>
          <w:szCs w:val="24"/>
        </w:rPr>
        <w:t>In general conversation, i</w:t>
      </w:r>
      <w:r w:rsidR="002F3A70">
        <w:rPr>
          <w:rFonts w:ascii="Times New Roman" w:hAnsi="Times New Roman" w:cs="Times New Roman"/>
          <w:sz w:val="24"/>
          <w:szCs w:val="24"/>
        </w:rPr>
        <w:t xml:space="preserve">t was </w:t>
      </w:r>
      <w:r w:rsidR="00897B60">
        <w:rPr>
          <w:rFonts w:ascii="Times New Roman" w:hAnsi="Times New Roman" w:cs="Times New Roman"/>
          <w:sz w:val="24"/>
          <w:szCs w:val="24"/>
        </w:rPr>
        <w:t xml:space="preserve">stated and </w:t>
      </w:r>
      <w:r w:rsidR="002F3A70">
        <w:rPr>
          <w:rFonts w:ascii="Times New Roman" w:hAnsi="Times New Roman" w:cs="Times New Roman"/>
          <w:sz w:val="24"/>
          <w:szCs w:val="24"/>
        </w:rPr>
        <w:t xml:space="preserve">agreed that Fairview </w:t>
      </w:r>
      <w:r w:rsidR="00897B60">
        <w:rPr>
          <w:rFonts w:ascii="Times New Roman" w:hAnsi="Times New Roman" w:cs="Times New Roman"/>
          <w:sz w:val="24"/>
          <w:szCs w:val="24"/>
        </w:rPr>
        <w:t>coul</w:t>
      </w:r>
      <w:r w:rsidR="00097446">
        <w:rPr>
          <w:rFonts w:ascii="Times New Roman" w:hAnsi="Times New Roman" w:cs="Times New Roman"/>
          <w:sz w:val="24"/>
          <w:szCs w:val="24"/>
        </w:rPr>
        <w:t>d</w:t>
      </w:r>
      <w:r w:rsidR="00897B60">
        <w:rPr>
          <w:rFonts w:ascii="Times New Roman" w:hAnsi="Times New Roman" w:cs="Times New Roman"/>
          <w:sz w:val="24"/>
          <w:szCs w:val="24"/>
        </w:rPr>
        <w:t xml:space="preserve"> become a cottage community. Commuting is becoming more and more a way of life. </w:t>
      </w:r>
      <w:r w:rsidR="00D47E0D">
        <w:rPr>
          <w:rFonts w:ascii="Times New Roman" w:hAnsi="Times New Roman" w:cs="Times New Roman"/>
          <w:sz w:val="24"/>
          <w:szCs w:val="24"/>
        </w:rPr>
        <w:t>People can work from home</w:t>
      </w:r>
      <w:r w:rsidR="002C6259">
        <w:rPr>
          <w:rFonts w:ascii="Times New Roman" w:hAnsi="Times New Roman" w:cs="Times New Roman"/>
          <w:sz w:val="24"/>
          <w:szCs w:val="24"/>
        </w:rPr>
        <w:t xml:space="preserve"> now</w:t>
      </w:r>
      <w:r w:rsidR="00D47E0D">
        <w:rPr>
          <w:rFonts w:ascii="Times New Roman" w:hAnsi="Times New Roman" w:cs="Times New Roman"/>
          <w:sz w:val="24"/>
          <w:szCs w:val="24"/>
        </w:rPr>
        <w:t xml:space="preserve">. </w:t>
      </w:r>
      <w:r w:rsidR="00097446">
        <w:rPr>
          <w:rFonts w:ascii="Times New Roman" w:hAnsi="Times New Roman" w:cs="Times New Roman"/>
          <w:sz w:val="24"/>
          <w:szCs w:val="24"/>
        </w:rPr>
        <w:t xml:space="preserve">It was asked </w:t>
      </w:r>
      <w:r w:rsidR="002C6259">
        <w:rPr>
          <w:rFonts w:ascii="Times New Roman" w:hAnsi="Times New Roman" w:cs="Times New Roman"/>
          <w:sz w:val="24"/>
          <w:szCs w:val="24"/>
        </w:rPr>
        <w:t xml:space="preserve">if </w:t>
      </w:r>
      <w:r w:rsidR="00D47E0D">
        <w:rPr>
          <w:rFonts w:ascii="Times New Roman" w:hAnsi="Times New Roman" w:cs="Times New Roman"/>
          <w:sz w:val="24"/>
          <w:szCs w:val="24"/>
        </w:rPr>
        <w:t xml:space="preserve">tourism should be </w:t>
      </w:r>
      <w:r w:rsidR="002C6259">
        <w:rPr>
          <w:rFonts w:ascii="Times New Roman" w:hAnsi="Times New Roman" w:cs="Times New Roman"/>
          <w:sz w:val="24"/>
          <w:szCs w:val="24"/>
        </w:rPr>
        <w:t xml:space="preserve">the focus? Need to keep them here so that they will spend their money here. How do we develop main street? Need trails. Shauna Rawlinson will add these ideas to the google dox. Need committee to go in and help edit it. </w:t>
      </w:r>
      <w:r w:rsidR="00A759FC">
        <w:rPr>
          <w:rFonts w:ascii="Times New Roman" w:hAnsi="Times New Roman" w:cs="Times New Roman"/>
          <w:sz w:val="24"/>
          <w:szCs w:val="24"/>
        </w:rPr>
        <w:t xml:space="preserve">It was asked what things the Commission would like to avoid. It was mentioned </w:t>
      </w:r>
      <w:r w:rsidR="00097446">
        <w:rPr>
          <w:rFonts w:ascii="Times New Roman" w:hAnsi="Times New Roman" w:cs="Times New Roman"/>
          <w:sz w:val="24"/>
          <w:szCs w:val="24"/>
        </w:rPr>
        <w:t xml:space="preserve">selling </w:t>
      </w:r>
      <w:r w:rsidR="00A759FC">
        <w:rPr>
          <w:rFonts w:ascii="Times New Roman" w:hAnsi="Times New Roman" w:cs="Times New Roman"/>
          <w:sz w:val="24"/>
          <w:szCs w:val="24"/>
        </w:rPr>
        <w:t>the</w:t>
      </w:r>
      <w:r w:rsidR="00097446">
        <w:rPr>
          <w:rFonts w:ascii="Times New Roman" w:hAnsi="Times New Roman" w:cs="Times New Roman"/>
          <w:sz w:val="24"/>
          <w:szCs w:val="24"/>
        </w:rPr>
        <w:t xml:space="preserve"> </w:t>
      </w:r>
      <w:r w:rsidR="00A759FC">
        <w:rPr>
          <w:rFonts w:ascii="Times New Roman" w:hAnsi="Times New Roman" w:cs="Times New Roman"/>
          <w:sz w:val="24"/>
          <w:szCs w:val="24"/>
        </w:rPr>
        <w:t xml:space="preserve">ball fields off, put efforts into finishing the proposed fields south of town at the sports park. There are plenty of storage units. Like the idea of having them put in south of town. Discussed lot size. Assignment for next month is to get map and discuss roads and green spaces. Come up with questions to ask the public. </w:t>
      </w:r>
    </w:p>
    <w:p w14:paraId="4BBA4D3B" w14:textId="77F616B5" w:rsidR="002C22E7" w:rsidRDefault="002C22E7" w:rsidP="002C22E7">
      <w:pPr>
        <w:pStyle w:val="ListParagraph"/>
        <w:spacing w:after="0"/>
        <w:ind w:left="0"/>
        <w:rPr>
          <w:rFonts w:ascii="Times New Roman" w:hAnsi="Times New Roman" w:cs="Times New Roman"/>
          <w:sz w:val="24"/>
          <w:szCs w:val="24"/>
        </w:rPr>
      </w:pPr>
      <w:r>
        <w:rPr>
          <w:rFonts w:ascii="Times New Roman" w:hAnsi="Times New Roman" w:cs="Times New Roman"/>
          <w:sz w:val="24"/>
          <w:szCs w:val="24"/>
        </w:rPr>
        <w:tab/>
      </w:r>
      <w:r w:rsidRPr="002F3A70">
        <w:rPr>
          <w:rFonts w:ascii="Times New Roman" w:hAnsi="Times New Roman" w:cs="Times New Roman"/>
          <w:sz w:val="24"/>
          <w:szCs w:val="24"/>
          <w:u w:val="single"/>
        </w:rPr>
        <w:t>Proposed Nuisance Ordinance Follow-up</w:t>
      </w:r>
      <w:r w:rsidR="00ED6148">
        <w:rPr>
          <w:rFonts w:ascii="Times New Roman" w:hAnsi="Times New Roman" w:cs="Times New Roman"/>
          <w:sz w:val="24"/>
          <w:szCs w:val="24"/>
        </w:rPr>
        <w:t>.</w:t>
      </w:r>
      <w:r w:rsidR="00D57ABD">
        <w:rPr>
          <w:rFonts w:ascii="Times New Roman" w:hAnsi="Times New Roman" w:cs="Times New Roman"/>
          <w:sz w:val="24"/>
          <w:szCs w:val="24"/>
        </w:rPr>
        <w:t xml:space="preserve"> The Commission had no issue with the proposed ordinance. This ordinance will go before the City Council for approval. </w:t>
      </w:r>
      <w:r w:rsidR="00ED6148">
        <w:rPr>
          <w:rFonts w:ascii="Times New Roman" w:hAnsi="Times New Roman" w:cs="Times New Roman"/>
          <w:sz w:val="24"/>
          <w:szCs w:val="24"/>
        </w:rPr>
        <w:t xml:space="preserve">  </w:t>
      </w:r>
    </w:p>
    <w:p w14:paraId="29046692" w14:textId="28DFAECE" w:rsidR="002C22E7" w:rsidRDefault="002C22E7" w:rsidP="002C22E7">
      <w:pPr>
        <w:pStyle w:val="ListParagraph"/>
        <w:spacing w:after="0"/>
        <w:ind w:left="0"/>
        <w:rPr>
          <w:rFonts w:ascii="Times New Roman" w:hAnsi="Times New Roman" w:cs="Times New Roman"/>
          <w:sz w:val="24"/>
          <w:szCs w:val="24"/>
        </w:rPr>
      </w:pPr>
    </w:p>
    <w:p w14:paraId="1931E96F" w14:textId="7CB8406F" w:rsidR="002C22E7" w:rsidRPr="00D57ABD" w:rsidRDefault="002C22E7" w:rsidP="002C22E7">
      <w:pPr>
        <w:pStyle w:val="ListParagraph"/>
        <w:spacing w:after="0"/>
        <w:ind w:left="0"/>
        <w:rPr>
          <w:rFonts w:ascii="Times New Roman" w:hAnsi="Times New Roman" w:cs="Times New Roman"/>
          <w:sz w:val="24"/>
          <w:szCs w:val="24"/>
        </w:rPr>
      </w:pPr>
      <w:r w:rsidRPr="00D57ABD">
        <w:rPr>
          <w:rFonts w:ascii="Times New Roman" w:hAnsi="Times New Roman" w:cs="Times New Roman"/>
          <w:sz w:val="24"/>
          <w:szCs w:val="24"/>
          <w:u w:val="single"/>
        </w:rPr>
        <w:t>Planning Commission Reports</w:t>
      </w:r>
      <w:r w:rsidR="00D57ABD">
        <w:rPr>
          <w:rFonts w:ascii="Times New Roman" w:hAnsi="Times New Roman" w:cs="Times New Roman"/>
          <w:sz w:val="24"/>
          <w:szCs w:val="24"/>
          <w:u w:val="single"/>
        </w:rPr>
        <w:t>.</w:t>
      </w:r>
    </w:p>
    <w:p w14:paraId="7CB6AFB4" w14:textId="71094CAF" w:rsidR="002C22E7" w:rsidRDefault="001D2FC1" w:rsidP="002C22E7">
      <w:pPr>
        <w:pStyle w:val="ListParagraph"/>
        <w:spacing w:after="0"/>
        <w:ind w:left="0"/>
        <w:rPr>
          <w:rFonts w:ascii="Times New Roman" w:hAnsi="Times New Roman" w:cs="Times New Roman"/>
          <w:sz w:val="24"/>
          <w:szCs w:val="24"/>
        </w:rPr>
      </w:pPr>
      <w:r>
        <w:rPr>
          <w:rFonts w:ascii="Times New Roman" w:hAnsi="Times New Roman" w:cs="Times New Roman"/>
          <w:sz w:val="24"/>
          <w:szCs w:val="24"/>
        </w:rPr>
        <w:tab/>
      </w:r>
      <w:r w:rsidR="00D57ABD">
        <w:rPr>
          <w:rFonts w:ascii="Times New Roman" w:hAnsi="Times New Roman" w:cs="Times New Roman"/>
          <w:sz w:val="24"/>
          <w:szCs w:val="24"/>
        </w:rPr>
        <w:t xml:space="preserve">Councilman </w:t>
      </w:r>
      <w:r>
        <w:rPr>
          <w:rFonts w:ascii="Times New Roman" w:hAnsi="Times New Roman" w:cs="Times New Roman"/>
          <w:sz w:val="24"/>
          <w:szCs w:val="24"/>
        </w:rPr>
        <w:t xml:space="preserve">Cliff </w:t>
      </w:r>
      <w:r w:rsidR="00D57ABD">
        <w:rPr>
          <w:rFonts w:ascii="Times New Roman" w:hAnsi="Times New Roman" w:cs="Times New Roman"/>
          <w:sz w:val="24"/>
          <w:szCs w:val="24"/>
        </w:rPr>
        <w:t>Wheeler offered a suggestion</w:t>
      </w:r>
      <w:r w:rsidR="00097446">
        <w:rPr>
          <w:rFonts w:ascii="Times New Roman" w:hAnsi="Times New Roman" w:cs="Times New Roman"/>
          <w:sz w:val="24"/>
          <w:szCs w:val="24"/>
        </w:rPr>
        <w:t xml:space="preserve">--  </w:t>
      </w:r>
      <w:r w:rsidR="00D57ABD">
        <w:rPr>
          <w:rFonts w:ascii="Times New Roman" w:hAnsi="Times New Roman" w:cs="Times New Roman"/>
          <w:sz w:val="24"/>
          <w:szCs w:val="24"/>
        </w:rPr>
        <w:t xml:space="preserve">set a </w:t>
      </w:r>
      <w:r>
        <w:rPr>
          <w:rFonts w:ascii="Times New Roman" w:hAnsi="Times New Roman" w:cs="Times New Roman"/>
          <w:sz w:val="24"/>
          <w:szCs w:val="24"/>
        </w:rPr>
        <w:t>time limit when work</w:t>
      </w:r>
      <w:r w:rsidR="00D57ABD">
        <w:rPr>
          <w:rFonts w:ascii="Times New Roman" w:hAnsi="Times New Roman" w:cs="Times New Roman"/>
          <w:sz w:val="24"/>
          <w:szCs w:val="24"/>
        </w:rPr>
        <w:t>ing</w:t>
      </w:r>
      <w:r>
        <w:rPr>
          <w:rFonts w:ascii="Times New Roman" w:hAnsi="Times New Roman" w:cs="Times New Roman"/>
          <w:sz w:val="24"/>
          <w:szCs w:val="24"/>
        </w:rPr>
        <w:t xml:space="preserve"> on</w:t>
      </w:r>
      <w:r w:rsidR="00D57ABD">
        <w:rPr>
          <w:rFonts w:ascii="Times New Roman" w:hAnsi="Times New Roman" w:cs="Times New Roman"/>
          <w:sz w:val="24"/>
          <w:szCs w:val="24"/>
        </w:rPr>
        <w:t xml:space="preserve"> a </w:t>
      </w:r>
      <w:r>
        <w:rPr>
          <w:rFonts w:ascii="Times New Roman" w:hAnsi="Times New Roman" w:cs="Times New Roman"/>
          <w:sz w:val="24"/>
          <w:szCs w:val="24"/>
        </w:rPr>
        <w:t>project.</w:t>
      </w:r>
      <w:r w:rsidR="00D57ABD">
        <w:rPr>
          <w:rFonts w:ascii="Times New Roman" w:hAnsi="Times New Roman" w:cs="Times New Roman"/>
          <w:sz w:val="24"/>
          <w:szCs w:val="24"/>
        </w:rPr>
        <w:t xml:space="preserve"> This will help to keep the task on track. </w:t>
      </w:r>
      <w:r>
        <w:rPr>
          <w:rFonts w:ascii="Times New Roman" w:hAnsi="Times New Roman" w:cs="Times New Roman"/>
          <w:sz w:val="24"/>
          <w:szCs w:val="24"/>
        </w:rPr>
        <w:t xml:space="preserve"> </w:t>
      </w:r>
    </w:p>
    <w:p w14:paraId="411F4D8A" w14:textId="4D9A8E74" w:rsidR="002C22E7" w:rsidRDefault="00ED6148" w:rsidP="002C22E7">
      <w:pPr>
        <w:pStyle w:val="ListParagraph"/>
        <w:spacing w:after="0"/>
        <w:ind w:left="0"/>
        <w:rPr>
          <w:rFonts w:ascii="Times New Roman" w:hAnsi="Times New Roman" w:cs="Times New Roman"/>
          <w:sz w:val="24"/>
          <w:szCs w:val="24"/>
        </w:rPr>
      </w:pPr>
      <w:r>
        <w:rPr>
          <w:rFonts w:ascii="Times New Roman" w:hAnsi="Times New Roman" w:cs="Times New Roman"/>
          <w:sz w:val="24"/>
          <w:szCs w:val="24"/>
        </w:rPr>
        <w:tab/>
      </w:r>
    </w:p>
    <w:p w14:paraId="1E6C9DF0" w14:textId="0372887E" w:rsidR="002C22E7" w:rsidRPr="00D57ABD" w:rsidRDefault="002C22E7" w:rsidP="002C22E7">
      <w:pPr>
        <w:pStyle w:val="ListParagraph"/>
        <w:spacing w:after="0"/>
        <w:ind w:left="0"/>
        <w:rPr>
          <w:rFonts w:ascii="Times New Roman" w:hAnsi="Times New Roman" w:cs="Times New Roman"/>
          <w:sz w:val="24"/>
          <w:szCs w:val="24"/>
        </w:rPr>
      </w:pPr>
      <w:r w:rsidRPr="00D57ABD">
        <w:rPr>
          <w:rFonts w:ascii="Times New Roman" w:hAnsi="Times New Roman" w:cs="Times New Roman"/>
          <w:sz w:val="24"/>
          <w:szCs w:val="24"/>
          <w:u w:val="single"/>
        </w:rPr>
        <w:t>Adjourn</w:t>
      </w:r>
      <w:r w:rsidR="00D57ABD">
        <w:rPr>
          <w:rFonts w:ascii="Times New Roman" w:hAnsi="Times New Roman" w:cs="Times New Roman"/>
          <w:sz w:val="24"/>
          <w:szCs w:val="24"/>
          <w:u w:val="single"/>
        </w:rPr>
        <w:t>.</w:t>
      </w:r>
    </w:p>
    <w:p w14:paraId="4715BF7A" w14:textId="77777777" w:rsidR="00D57ABD" w:rsidRDefault="00D57ABD" w:rsidP="002C22E7">
      <w:pPr>
        <w:pStyle w:val="ListParagraph"/>
        <w:spacing w:after="0"/>
        <w:ind w:left="0"/>
        <w:rPr>
          <w:rFonts w:ascii="Times New Roman" w:hAnsi="Times New Roman" w:cs="Times New Roman"/>
          <w:sz w:val="24"/>
          <w:szCs w:val="24"/>
        </w:rPr>
      </w:pPr>
      <w:r>
        <w:rPr>
          <w:rFonts w:ascii="Times New Roman" w:hAnsi="Times New Roman" w:cs="Times New Roman"/>
          <w:sz w:val="24"/>
          <w:szCs w:val="24"/>
        </w:rPr>
        <w:tab/>
        <w:t xml:space="preserve">Member Shauna Rawlinson moved </w:t>
      </w:r>
      <w:r w:rsidRPr="00D57ABD">
        <w:rPr>
          <w:rFonts w:ascii="Times New Roman" w:hAnsi="Times New Roman" w:cs="Times New Roman"/>
          <w:b/>
          <w:bCs/>
          <w:sz w:val="24"/>
          <w:szCs w:val="24"/>
        </w:rPr>
        <w:t xml:space="preserve">to adjourn meeting at </w:t>
      </w:r>
      <w:r w:rsidR="001D2FC1" w:rsidRPr="00D57ABD">
        <w:rPr>
          <w:rFonts w:ascii="Times New Roman" w:hAnsi="Times New Roman" w:cs="Times New Roman"/>
          <w:b/>
          <w:bCs/>
          <w:sz w:val="24"/>
          <w:szCs w:val="24"/>
        </w:rPr>
        <w:t>8:48</w:t>
      </w:r>
      <w:r w:rsidRPr="00D57ABD">
        <w:rPr>
          <w:rFonts w:ascii="Times New Roman" w:hAnsi="Times New Roman" w:cs="Times New Roman"/>
          <w:b/>
          <w:bCs/>
          <w:sz w:val="24"/>
          <w:szCs w:val="24"/>
        </w:rPr>
        <w:t xml:space="preserve"> p.m</w:t>
      </w:r>
      <w:r>
        <w:rPr>
          <w:rFonts w:ascii="Times New Roman" w:hAnsi="Times New Roman" w:cs="Times New Roman"/>
          <w:sz w:val="24"/>
          <w:szCs w:val="24"/>
        </w:rPr>
        <w:t xml:space="preserve">. Motion seconded by Gilbert </w:t>
      </w:r>
      <w:proofErr w:type="spellStart"/>
      <w:r>
        <w:rPr>
          <w:rFonts w:ascii="Times New Roman" w:hAnsi="Times New Roman" w:cs="Times New Roman"/>
          <w:sz w:val="24"/>
          <w:szCs w:val="24"/>
        </w:rPr>
        <w:t>Dewolf</w:t>
      </w:r>
      <w:proofErr w:type="spellEnd"/>
      <w:r>
        <w:rPr>
          <w:rFonts w:ascii="Times New Roman" w:hAnsi="Times New Roman" w:cs="Times New Roman"/>
          <w:sz w:val="24"/>
          <w:szCs w:val="24"/>
        </w:rPr>
        <w:t>. Motion carried in favor of.</w:t>
      </w:r>
    </w:p>
    <w:p w14:paraId="70DDE616" w14:textId="77777777" w:rsidR="00D57ABD" w:rsidRDefault="00D57ABD" w:rsidP="002C22E7">
      <w:pPr>
        <w:pStyle w:val="ListParagraph"/>
        <w:spacing w:after="0"/>
        <w:ind w:left="0"/>
        <w:rPr>
          <w:rFonts w:ascii="Times New Roman" w:hAnsi="Times New Roman" w:cs="Times New Roman"/>
          <w:sz w:val="24"/>
          <w:szCs w:val="24"/>
        </w:rPr>
      </w:pPr>
    </w:p>
    <w:p w14:paraId="7BB24CE6" w14:textId="325CABBF" w:rsidR="002C22E7" w:rsidRDefault="002C22E7" w:rsidP="002C22E7">
      <w:pPr>
        <w:pStyle w:val="ListParagraph"/>
        <w:spacing w:after="0"/>
        <w:ind w:left="0"/>
        <w:rPr>
          <w:rFonts w:ascii="Times New Roman" w:hAnsi="Times New Roman" w:cs="Times New Roman"/>
          <w:sz w:val="24"/>
          <w:szCs w:val="24"/>
        </w:rPr>
      </w:pPr>
    </w:p>
    <w:p w14:paraId="28359AC6" w14:textId="2B7F7659" w:rsidR="00D57ABD" w:rsidRDefault="00D57ABD" w:rsidP="002C22E7">
      <w:pPr>
        <w:pStyle w:val="ListParagraph"/>
        <w:spacing w:after="0"/>
        <w:ind w:left="0"/>
        <w:rPr>
          <w:rFonts w:ascii="Times New Roman" w:hAnsi="Times New Roman" w:cs="Times New Roman"/>
          <w:sz w:val="24"/>
          <w:szCs w:val="24"/>
        </w:rPr>
      </w:pPr>
    </w:p>
    <w:p w14:paraId="53EBF4B2" w14:textId="5B2BB2CA" w:rsidR="00D57ABD" w:rsidRDefault="00D57ABD" w:rsidP="002C22E7">
      <w:pPr>
        <w:pStyle w:val="ListParagraph"/>
        <w:spacing w:after="0"/>
        <w:ind w:left="0"/>
        <w:rPr>
          <w:rFonts w:ascii="Times New Roman" w:hAnsi="Times New Roman" w:cs="Times New Roman"/>
          <w:sz w:val="24"/>
          <w:szCs w:val="24"/>
        </w:rPr>
      </w:pPr>
      <w:r>
        <w:rPr>
          <w:rFonts w:ascii="Times New Roman" w:hAnsi="Times New Roman" w:cs="Times New Roman"/>
          <w:sz w:val="24"/>
          <w:szCs w:val="24"/>
        </w:rPr>
        <w:t xml:space="preserve">___________________________ </w:t>
      </w:r>
    </w:p>
    <w:p w14:paraId="51464DAF" w14:textId="6DE7F955" w:rsidR="00D57ABD" w:rsidRPr="002C22E7" w:rsidRDefault="00D57ABD" w:rsidP="002C22E7">
      <w:pPr>
        <w:pStyle w:val="ListParagraph"/>
        <w:spacing w:after="0"/>
        <w:ind w:left="0"/>
        <w:rPr>
          <w:rFonts w:ascii="Times New Roman" w:hAnsi="Times New Roman" w:cs="Times New Roman"/>
          <w:sz w:val="24"/>
          <w:szCs w:val="24"/>
        </w:rPr>
      </w:pPr>
      <w:r>
        <w:rPr>
          <w:rFonts w:ascii="Times New Roman" w:hAnsi="Times New Roman" w:cs="Times New Roman"/>
          <w:sz w:val="24"/>
          <w:szCs w:val="24"/>
        </w:rPr>
        <w:t xml:space="preserve">Secretary </w:t>
      </w:r>
    </w:p>
    <w:sectPr w:rsidR="00D57ABD" w:rsidRPr="002C22E7" w:rsidSect="004104CD">
      <w:headerReference w:type="even" r:id="rId8"/>
      <w:headerReference w:type="default" r:id="rId9"/>
      <w:footerReference w:type="even" r:id="rId10"/>
      <w:footerReference w:type="default" r:id="rId11"/>
      <w:headerReference w:type="first" r:id="rId12"/>
      <w:footerReference w:type="first" r:id="rId13"/>
      <w:pgSz w:w="12240" w:h="15840"/>
      <w:pgMar w:top="1440" w:right="1080" w:bottom="1440" w:left="108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46F2A177" w14:textId="77777777" w:rsidR="00D20C33" w:rsidRDefault="00D20C33" w:rsidP="00A759FC">
      <w:pPr>
        <w:spacing w:after="0" w:line="240" w:lineRule="auto"/>
      </w:pPr>
      <w:r>
        <w:separator/>
      </w:r>
    </w:p>
  </w:endnote>
  <w:endnote w:type="continuationSeparator" w:id="0">
    <w:p w14:paraId="79610B21" w14:textId="77777777" w:rsidR="00D20C33" w:rsidRDefault="00D20C33" w:rsidP="00A759FC">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00"/>
    <w:family w:val="roman"/>
    <w:pitch w:val="variable"/>
    <w:sig w:usb0="E0002AFF" w:usb1="C0007843" w:usb2="00000009" w:usb3="00000000" w:csb0="000001FF" w:csb1="00000000"/>
  </w:font>
  <w:font w:name="Calibri">
    <w:panose1 w:val="020F0502020204030204"/>
    <w:charset w:val="00"/>
    <w:family w:val="swiss"/>
    <w:pitch w:val="variable"/>
    <w:sig w:usb0="E0002AFF" w:usb1="4000ACFF" w:usb2="00000001" w:usb3="00000000" w:csb0="000001FF" w:csb1="00000000"/>
  </w:font>
  <w:font w:name="Calibri Light">
    <w:panose1 w:val="020F0302020204030204"/>
    <w:charset w:val="00"/>
    <w:family w:val="swiss"/>
    <w:pitch w:val="variable"/>
    <w:sig w:usb0="A0002AEF" w:usb1="4000207B" w:usb2="00000000"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F2EB553" w14:textId="77777777" w:rsidR="00A759FC" w:rsidRDefault="00A759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8AA8B66" w14:textId="77777777" w:rsidR="00A759FC" w:rsidRDefault="00A759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B39943A" w14:textId="77777777" w:rsidR="00A759FC" w:rsidRDefault="00A759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377A1CB3" w14:textId="77777777" w:rsidR="00D20C33" w:rsidRDefault="00D20C33" w:rsidP="00A759FC">
      <w:pPr>
        <w:spacing w:after="0" w:line="240" w:lineRule="auto"/>
      </w:pPr>
      <w:r>
        <w:separator/>
      </w:r>
    </w:p>
  </w:footnote>
  <w:footnote w:type="continuationSeparator" w:id="0">
    <w:p w14:paraId="7632A83D" w14:textId="77777777" w:rsidR="00D20C33" w:rsidRDefault="00D20C33" w:rsidP="00A759FC">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64F6935D" w14:textId="77777777" w:rsidR="00A759FC" w:rsidRDefault="00A759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390389072"/>
      <w:docPartObj>
        <w:docPartGallery w:val="Watermarks"/>
        <w:docPartUnique/>
      </w:docPartObj>
    </w:sdtPr>
    <w:sdtContent>
      <w:p w14:paraId="6CF86339" w14:textId="4C8E8A05" w:rsidR="00A759FC" w:rsidRDefault="00A759FC">
        <w:pPr>
          <w:pStyle w:val="Header"/>
        </w:pPr>
        <w:r>
          <w:rPr>
            <w:noProof/>
          </w:rPr>
          <w:pict w14:anchorId="2AF835B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2049" type="#_x0000_t136" style="position:absolute;margin-left:0;margin-top:0;width:412.4pt;height:247.45pt;rotation:315;z-index:-251657216;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p>
    </w:sdtContent>
  </w:sdt>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486CF2" w14:textId="77777777" w:rsidR="00A759FC" w:rsidRDefault="00A759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545644C"/>
    <w:multiLevelType w:val="hybridMultilevel"/>
    <w:tmpl w:val="55120F7A"/>
    <w:lvl w:ilvl="0" w:tplc="1D00EFD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20"/>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53796"/>
    <w:rsid w:val="00097446"/>
    <w:rsid w:val="001D2FC1"/>
    <w:rsid w:val="001F003B"/>
    <w:rsid w:val="00272D71"/>
    <w:rsid w:val="002C22E7"/>
    <w:rsid w:val="002C6259"/>
    <w:rsid w:val="002C7EA9"/>
    <w:rsid w:val="002F3A70"/>
    <w:rsid w:val="004104CD"/>
    <w:rsid w:val="00445889"/>
    <w:rsid w:val="00453796"/>
    <w:rsid w:val="005403EB"/>
    <w:rsid w:val="00577E13"/>
    <w:rsid w:val="005920D9"/>
    <w:rsid w:val="00637E63"/>
    <w:rsid w:val="00670817"/>
    <w:rsid w:val="00694857"/>
    <w:rsid w:val="007F5C3E"/>
    <w:rsid w:val="00847ABE"/>
    <w:rsid w:val="00897B60"/>
    <w:rsid w:val="008F53AF"/>
    <w:rsid w:val="009277EB"/>
    <w:rsid w:val="009C57E4"/>
    <w:rsid w:val="00A43C31"/>
    <w:rsid w:val="00A759FC"/>
    <w:rsid w:val="00CD3EEE"/>
    <w:rsid w:val="00CF551E"/>
    <w:rsid w:val="00D20C33"/>
    <w:rsid w:val="00D47E0D"/>
    <w:rsid w:val="00D57ABD"/>
    <w:rsid w:val="00D61F21"/>
    <w:rsid w:val="00D73777"/>
    <w:rsid w:val="00E318D6"/>
    <w:rsid w:val="00E874E0"/>
    <w:rsid w:val="00ED614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4:docId w14:val="28A54243"/>
  <w15:chartTrackingRefBased/>
  <w15:docId w15:val="{12E28E29-2363-495F-93E2-B7E88273935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2C22E7"/>
    <w:pPr>
      <w:ind w:left="720"/>
      <w:contextualSpacing/>
    </w:pPr>
  </w:style>
  <w:style w:type="paragraph" w:styleId="Header">
    <w:name w:val="header"/>
    <w:basedOn w:val="Normal"/>
    <w:link w:val="HeaderChar"/>
    <w:uiPriority w:val="99"/>
    <w:unhideWhenUsed/>
    <w:rsid w:val="00A759FC"/>
    <w:pPr>
      <w:tabs>
        <w:tab w:val="center" w:pos="4680"/>
        <w:tab w:val="right" w:pos="9360"/>
      </w:tabs>
      <w:spacing w:after="0" w:line="240" w:lineRule="auto"/>
    </w:pPr>
  </w:style>
  <w:style w:type="character" w:customStyle="1" w:styleId="HeaderChar">
    <w:name w:val="Header Char"/>
    <w:basedOn w:val="DefaultParagraphFont"/>
    <w:link w:val="Header"/>
    <w:uiPriority w:val="99"/>
    <w:rsid w:val="00A759FC"/>
  </w:style>
  <w:style w:type="paragraph" w:styleId="Footer">
    <w:name w:val="footer"/>
    <w:basedOn w:val="Normal"/>
    <w:link w:val="FooterChar"/>
    <w:uiPriority w:val="99"/>
    <w:unhideWhenUsed/>
    <w:rsid w:val="00A759FC"/>
    <w:pPr>
      <w:tabs>
        <w:tab w:val="center" w:pos="4680"/>
        <w:tab w:val="right" w:pos="9360"/>
      </w:tabs>
      <w:spacing w:after="0" w:line="240" w:lineRule="auto"/>
    </w:pPr>
  </w:style>
  <w:style w:type="character" w:customStyle="1" w:styleId="FooterChar">
    <w:name w:val="Footer Char"/>
    <w:basedOn w:val="DefaultParagraphFont"/>
    <w:link w:val="Footer"/>
    <w:uiPriority w:val="99"/>
    <w:rsid w:val="00A759F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01DF537-8BD1-4AFE-97B8-7AC3F7C1725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383</TotalTime>
  <Pages>2</Pages>
  <Words>671</Words>
  <Characters>3828</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4491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 Anderson</dc:creator>
  <cp:keywords/>
  <dc:description/>
  <cp:lastModifiedBy>Jan Anderson</cp:lastModifiedBy>
  <cp:revision>12</cp:revision>
  <dcterms:created xsi:type="dcterms:W3CDTF">2021-01-11T15:45:00Z</dcterms:created>
  <dcterms:modified xsi:type="dcterms:W3CDTF">2021-02-04T18:59:00Z</dcterms:modified>
</cp:coreProperties>
</file>