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FF98" w14:textId="77777777" w:rsidR="00AA1748" w:rsidRPr="00BD180C" w:rsidRDefault="00AA1748" w:rsidP="00BD180C">
      <w:pPr>
        <w:jc w:val="both"/>
        <w:textAlignment w:val="baseline"/>
        <w:rPr>
          <w:rFonts w:eastAsia="Arial"/>
          <w:color w:val="3A3D46"/>
          <w:spacing w:val="-14"/>
          <w:sz w:val="24"/>
          <w:szCs w:val="24"/>
        </w:rPr>
      </w:pPr>
      <w:r w:rsidRPr="00BD180C">
        <w:rPr>
          <w:rFonts w:eastAsia="Arial"/>
          <w:color w:val="3A3D46"/>
          <w:spacing w:val="-14"/>
          <w:sz w:val="24"/>
          <w:szCs w:val="24"/>
        </w:rPr>
        <w:t xml:space="preserve">Vehicle allocation rules. If you provide a car for an employee’s use, the amount you can exclude as a working condition benefit is the amount that would be allowable as a deductible business expense if the employee paid for its use. If the employee uses the car for both business and personal use, the value of the working condition benefit is the part determined to be for business use of the vehicle. See Business use of your car under Personal Versus Business Expenses in chapter 1 of Pub. 535. Also, see the special rules for certain demonstrator cars and qualified nonpersonal use vehicles discussed later. </w:t>
      </w:r>
    </w:p>
    <w:p w14:paraId="7D2418F8" w14:textId="77777777" w:rsidR="00AA1748" w:rsidRPr="00BD180C" w:rsidRDefault="00AA1748" w:rsidP="00BD180C">
      <w:pPr>
        <w:jc w:val="both"/>
        <w:textAlignment w:val="baseline"/>
        <w:rPr>
          <w:rFonts w:eastAsia="Arial"/>
          <w:color w:val="3A3D46"/>
          <w:spacing w:val="-14"/>
          <w:sz w:val="24"/>
          <w:szCs w:val="24"/>
        </w:rPr>
      </w:pPr>
    </w:p>
    <w:p w14:paraId="6CDEEF7B" w14:textId="77777777" w:rsidR="00AA1748" w:rsidRPr="00BD180C" w:rsidRDefault="00AA1748" w:rsidP="00BD180C">
      <w:pPr>
        <w:jc w:val="both"/>
        <w:textAlignment w:val="baseline"/>
        <w:rPr>
          <w:rFonts w:eastAsia="Arial"/>
          <w:color w:val="3A3D46"/>
          <w:spacing w:val="-14"/>
          <w:sz w:val="24"/>
          <w:szCs w:val="24"/>
        </w:rPr>
      </w:pPr>
      <w:r w:rsidRPr="00BD180C">
        <w:rPr>
          <w:rFonts w:eastAsia="Arial"/>
          <w:color w:val="3A3D46"/>
          <w:spacing w:val="-14"/>
          <w:sz w:val="24"/>
          <w:szCs w:val="24"/>
        </w:rPr>
        <w:t>Qualified non</w:t>
      </w:r>
      <w:r w:rsidR="00722296" w:rsidRPr="00BD180C">
        <w:rPr>
          <w:rFonts w:eastAsia="Arial"/>
          <w:color w:val="3A3D46"/>
          <w:spacing w:val="-14"/>
          <w:sz w:val="24"/>
          <w:szCs w:val="24"/>
        </w:rPr>
        <w:t>-</w:t>
      </w:r>
      <w:r w:rsidRPr="00BD180C">
        <w:rPr>
          <w:rFonts w:eastAsia="Arial"/>
          <w:color w:val="3A3D46"/>
          <w:spacing w:val="-14"/>
          <w:sz w:val="24"/>
          <w:szCs w:val="24"/>
        </w:rPr>
        <w:t>personal use vehicles. All of an employee’s use of a qualified non</w:t>
      </w:r>
      <w:r w:rsidR="00722296" w:rsidRPr="00BD180C">
        <w:rPr>
          <w:rFonts w:eastAsia="Arial"/>
          <w:color w:val="3A3D46"/>
          <w:spacing w:val="-14"/>
          <w:sz w:val="24"/>
          <w:szCs w:val="24"/>
        </w:rPr>
        <w:t>-</w:t>
      </w:r>
      <w:r w:rsidRPr="00BD180C">
        <w:rPr>
          <w:rFonts w:eastAsia="Arial"/>
          <w:color w:val="3A3D46"/>
          <w:spacing w:val="-14"/>
          <w:sz w:val="24"/>
          <w:szCs w:val="24"/>
        </w:rPr>
        <w:t>personal use vehicle is a working condition benefit. A qualified non</w:t>
      </w:r>
      <w:r w:rsidR="00722296" w:rsidRPr="00BD180C">
        <w:rPr>
          <w:rFonts w:eastAsia="Arial"/>
          <w:color w:val="3A3D46"/>
          <w:spacing w:val="-14"/>
          <w:sz w:val="24"/>
          <w:szCs w:val="24"/>
        </w:rPr>
        <w:t>-</w:t>
      </w:r>
      <w:r w:rsidRPr="00BD180C">
        <w:rPr>
          <w:rFonts w:eastAsia="Arial"/>
          <w:color w:val="3A3D46"/>
          <w:spacing w:val="-14"/>
          <w:sz w:val="24"/>
          <w:szCs w:val="24"/>
        </w:rPr>
        <w:t>personal use vehicle is any vehicle the employee isn’t likely to use more than minimally for personal purposes be</w:t>
      </w:r>
      <w:r w:rsidR="00722296" w:rsidRPr="00BD180C">
        <w:rPr>
          <w:rFonts w:eastAsia="Arial"/>
          <w:color w:val="3A3D46"/>
          <w:spacing w:val="-14"/>
          <w:sz w:val="24"/>
          <w:szCs w:val="24"/>
        </w:rPr>
        <w:t>cause of its design. Qualified N</w:t>
      </w:r>
      <w:r w:rsidRPr="00BD180C">
        <w:rPr>
          <w:rFonts w:eastAsia="Arial"/>
          <w:color w:val="3A3D46"/>
          <w:spacing w:val="-14"/>
          <w:sz w:val="24"/>
          <w:szCs w:val="24"/>
        </w:rPr>
        <w:t>on</w:t>
      </w:r>
      <w:r w:rsidR="00722296" w:rsidRPr="00BD180C">
        <w:rPr>
          <w:rFonts w:eastAsia="Arial"/>
          <w:color w:val="3A3D46"/>
          <w:spacing w:val="-14"/>
          <w:sz w:val="24"/>
          <w:szCs w:val="24"/>
        </w:rPr>
        <w:t>-personal Us</w:t>
      </w:r>
      <w:r w:rsidRPr="00BD180C">
        <w:rPr>
          <w:rFonts w:eastAsia="Arial"/>
          <w:color w:val="3A3D46"/>
          <w:spacing w:val="-14"/>
          <w:sz w:val="24"/>
          <w:szCs w:val="24"/>
        </w:rPr>
        <w:t xml:space="preserve">e vehicles generally include all of the following vehicles.  –Clearly marked, through painted insignia or words, police, fire, and public safety vehicles, provided that any personal use of the vehicle (other than commuting) is prohibited by the governmental unit. </w:t>
      </w:r>
    </w:p>
    <w:p w14:paraId="3F963898" w14:textId="77777777" w:rsidR="00AA1748" w:rsidRPr="00BD180C" w:rsidRDefault="00AA1748" w:rsidP="00BD180C">
      <w:pPr>
        <w:rPr>
          <w:rFonts w:eastAsia="Arial"/>
          <w:b/>
          <w:color w:val="3A3D46"/>
          <w:spacing w:val="-6"/>
          <w:sz w:val="24"/>
          <w:szCs w:val="24"/>
        </w:rPr>
      </w:pPr>
    </w:p>
    <w:p w14:paraId="01060341" w14:textId="77777777" w:rsidR="00AA1748" w:rsidRPr="00BD180C" w:rsidRDefault="00AA1748" w:rsidP="00BD180C">
      <w:pPr>
        <w:rPr>
          <w:sz w:val="24"/>
          <w:szCs w:val="24"/>
        </w:rPr>
      </w:pPr>
    </w:p>
    <w:p w14:paraId="5EB77488" w14:textId="77777777" w:rsidR="00AA1748" w:rsidRPr="00BD180C" w:rsidRDefault="00B21228" w:rsidP="00BD180C">
      <w:pPr>
        <w:jc w:val="center"/>
        <w:rPr>
          <w:b/>
          <w:sz w:val="24"/>
          <w:szCs w:val="24"/>
        </w:rPr>
      </w:pPr>
      <w:r w:rsidRPr="00BD180C">
        <w:rPr>
          <w:b/>
          <w:sz w:val="24"/>
          <w:szCs w:val="24"/>
        </w:rPr>
        <w:t>TOQUERVILLE CITY</w:t>
      </w:r>
    </w:p>
    <w:p w14:paraId="3EFE6DC8" w14:textId="77777777" w:rsidR="00AA1748" w:rsidRPr="00BD180C" w:rsidRDefault="00B21228" w:rsidP="00BD180C">
      <w:pPr>
        <w:jc w:val="center"/>
        <w:textAlignment w:val="baseline"/>
        <w:rPr>
          <w:rFonts w:eastAsia="Arial"/>
          <w:b/>
          <w:color w:val="000000"/>
          <w:spacing w:val="-3"/>
          <w:sz w:val="24"/>
          <w:szCs w:val="24"/>
        </w:rPr>
      </w:pPr>
      <w:r w:rsidRPr="00BD180C">
        <w:rPr>
          <w:rFonts w:eastAsia="Arial"/>
          <w:b/>
          <w:color w:val="000000"/>
          <w:spacing w:val="-3"/>
          <w:sz w:val="24"/>
          <w:szCs w:val="24"/>
        </w:rPr>
        <w:t>VEHICLE USE POLICY AND PROCEDURES</w:t>
      </w:r>
    </w:p>
    <w:p w14:paraId="41C677EF" w14:textId="77777777" w:rsidR="00722296" w:rsidRPr="00BD180C" w:rsidRDefault="00722296" w:rsidP="00BD180C">
      <w:pPr>
        <w:textAlignment w:val="baseline"/>
        <w:rPr>
          <w:rFonts w:eastAsia="Arial"/>
          <w:color w:val="000000"/>
          <w:sz w:val="24"/>
          <w:szCs w:val="24"/>
        </w:rPr>
      </w:pPr>
    </w:p>
    <w:p w14:paraId="75F3E356" w14:textId="77777777" w:rsidR="00AA1748" w:rsidRPr="00BD180C" w:rsidRDefault="00BD180C" w:rsidP="00BD180C">
      <w:pPr>
        <w:ind w:firstLine="720"/>
        <w:jc w:val="both"/>
        <w:textAlignment w:val="baseline"/>
        <w:rPr>
          <w:rFonts w:eastAsia="Arial"/>
          <w:color w:val="000000"/>
          <w:sz w:val="24"/>
          <w:szCs w:val="24"/>
        </w:rPr>
      </w:pPr>
      <w:r w:rsidRPr="00BD180C">
        <w:rPr>
          <w:rFonts w:eastAsia="Arial"/>
          <w:color w:val="000000"/>
          <w:sz w:val="24"/>
          <w:szCs w:val="24"/>
        </w:rPr>
        <w:t xml:space="preserve">Use of </w:t>
      </w:r>
      <w:r w:rsidR="00AA1748" w:rsidRPr="00BD180C">
        <w:rPr>
          <w:rFonts w:eastAsia="Arial"/>
          <w:color w:val="000000"/>
          <w:sz w:val="24"/>
          <w:szCs w:val="24"/>
        </w:rPr>
        <w:t>vehicles</w:t>
      </w:r>
      <w:r w:rsidRPr="00BD180C">
        <w:rPr>
          <w:rFonts w:eastAsia="Arial"/>
          <w:color w:val="000000"/>
          <w:sz w:val="24"/>
          <w:szCs w:val="24"/>
        </w:rPr>
        <w:t xml:space="preserve"> owned by Toquerville City (“City Vehicles”)</w:t>
      </w:r>
      <w:r w:rsidR="00AA1748" w:rsidRPr="00BD180C">
        <w:rPr>
          <w:rFonts w:eastAsia="Arial"/>
          <w:color w:val="000000"/>
          <w:sz w:val="24"/>
          <w:szCs w:val="24"/>
        </w:rPr>
        <w:t>, whether for business or personal use, must comply with the following</w:t>
      </w:r>
      <w:r w:rsidR="00722296" w:rsidRPr="00BD180C">
        <w:rPr>
          <w:rFonts w:eastAsia="Arial"/>
          <w:color w:val="000000"/>
          <w:sz w:val="24"/>
          <w:szCs w:val="24"/>
        </w:rPr>
        <w:t xml:space="preserve"> requirements</w:t>
      </w:r>
      <w:r w:rsidR="00AA1748" w:rsidRPr="00BD180C">
        <w:rPr>
          <w:rFonts w:eastAsia="Arial"/>
          <w:color w:val="000000"/>
          <w:sz w:val="24"/>
          <w:szCs w:val="24"/>
        </w:rPr>
        <w:t>:</w:t>
      </w:r>
    </w:p>
    <w:p w14:paraId="28656071" w14:textId="77777777" w:rsidR="00722296" w:rsidRPr="00BD180C" w:rsidRDefault="00722296" w:rsidP="00BD180C">
      <w:pPr>
        <w:jc w:val="both"/>
        <w:textAlignment w:val="baseline"/>
        <w:rPr>
          <w:rFonts w:eastAsia="Arial"/>
          <w:color w:val="000000"/>
          <w:sz w:val="24"/>
          <w:szCs w:val="24"/>
        </w:rPr>
      </w:pPr>
    </w:p>
    <w:p w14:paraId="54318ED0" w14:textId="77777777" w:rsidR="00722296" w:rsidRPr="00BD180C" w:rsidRDefault="00722296"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Safety</w:t>
      </w:r>
      <w:r w:rsidRPr="00BD180C">
        <w:rPr>
          <w:rFonts w:eastAsia="Arial"/>
          <w:color w:val="000000"/>
          <w:sz w:val="24"/>
          <w:szCs w:val="24"/>
        </w:rPr>
        <w:t>.</w:t>
      </w:r>
      <w:r w:rsidR="00AA1748" w:rsidRPr="00BD180C">
        <w:rPr>
          <w:rFonts w:eastAsia="Arial"/>
          <w:color w:val="000000"/>
          <w:sz w:val="24"/>
          <w:szCs w:val="24"/>
        </w:rPr>
        <w:t xml:space="preserve"> Employees must comply with the City's safety policies and practices and any other required safety policies and practices in using City property</w:t>
      </w:r>
      <w:r w:rsidR="00F14010">
        <w:rPr>
          <w:rFonts w:eastAsia="Arial"/>
          <w:color w:val="000000"/>
          <w:sz w:val="24"/>
          <w:szCs w:val="24"/>
        </w:rPr>
        <w:t>, including City Vehicles</w:t>
      </w:r>
      <w:r w:rsidR="00AA1748" w:rsidRPr="00BD180C">
        <w:rPr>
          <w:rFonts w:eastAsia="Arial"/>
          <w:color w:val="000000"/>
          <w:sz w:val="24"/>
          <w:szCs w:val="24"/>
        </w:rPr>
        <w:t>. Employees must ensure they receive the proper trai</w:t>
      </w:r>
      <w:r w:rsidR="00F14010">
        <w:rPr>
          <w:rFonts w:eastAsia="Arial"/>
          <w:color w:val="000000"/>
          <w:sz w:val="24"/>
          <w:szCs w:val="24"/>
        </w:rPr>
        <w:t>ning for using the City Vehicle</w:t>
      </w:r>
      <w:r w:rsidR="00AA1748" w:rsidRPr="00BD180C">
        <w:rPr>
          <w:rFonts w:eastAsia="Arial"/>
          <w:color w:val="000000"/>
          <w:sz w:val="24"/>
          <w:szCs w:val="24"/>
        </w:rPr>
        <w:t xml:space="preserve"> prior to using it. Operators and passengers in </w:t>
      </w:r>
      <w:r w:rsidR="00F14010">
        <w:rPr>
          <w:rFonts w:eastAsia="Arial"/>
          <w:color w:val="000000"/>
          <w:sz w:val="24"/>
          <w:szCs w:val="24"/>
        </w:rPr>
        <w:t>City V</w:t>
      </w:r>
      <w:r w:rsidR="00AA1748" w:rsidRPr="00BD180C">
        <w:rPr>
          <w:rFonts w:eastAsia="Arial"/>
          <w:color w:val="000000"/>
          <w:sz w:val="24"/>
          <w:szCs w:val="24"/>
        </w:rPr>
        <w:t>ehicles equipped with seat belts must wear them when the vehicle is in operation.</w:t>
      </w:r>
    </w:p>
    <w:p w14:paraId="0C40B182" w14:textId="77777777" w:rsidR="00722296" w:rsidRPr="00BD180C" w:rsidRDefault="00722296" w:rsidP="007B4DE9">
      <w:pPr>
        <w:ind w:left="432" w:firstLine="720"/>
        <w:jc w:val="both"/>
        <w:textAlignment w:val="baseline"/>
        <w:rPr>
          <w:rFonts w:eastAsia="Arial"/>
          <w:color w:val="000000"/>
          <w:sz w:val="24"/>
          <w:szCs w:val="24"/>
          <w:u w:val="single"/>
        </w:rPr>
      </w:pPr>
    </w:p>
    <w:p w14:paraId="28E689F1" w14:textId="77777777" w:rsidR="00722296" w:rsidRPr="00BD180C" w:rsidRDefault="00BD180C"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Driver’s</w:t>
      </w:r>
      <w:r w:rsidR="00AA1748" w:rsidRPr="00BD180C">
        <w:rPr>
          <w:rFonts w:eastAsia="Arial"/>
          <w:color w:val="000000"/>
          <w:sz w:val="24"/>
          <w:szCs w:val="24"/>
          <w:u w:val="single"/>
        </w:rPr>
        <w:t xml:space="preserve"> License</w:t>
      </w:r>
      <w:r w:rsidR="00AA1748" w:rsidRPr="00BD180C">
        <w:rPr>
          <w:rFonts w:eastAsia="Arial"/>
          <w:color w:val="000000"/>
          <w:sz w:val="24"/>
          <w:szCs w:val="24"/>
        </w:rPr>
        <w:t xml:space="preserve">. A Commercial Driver's License is required for operators of commercial motor vehicles 26,000 G.V.W. and over pursuant to the Commercial Motor Vehicle Safety Act (1986). </w:t>
      </w:r>
      <w:r w:rsidR="00722296" w:rsidRPr="00BD180C">
        <w:rPr>
          <w:rFonts w:eastAsia="Arial"/>
          <w:color w:val="000000"/>
          <w:sz w:val="24"/>
          <w:szCs w:val="24"/>
        </w:rPr>
        <w:t xml:space="preserve"> </w:t>
      </w:r>
      <w:r w:rsidR="00AA1748" w:rsidRPr="00BD180C">
        <w:rPr>
          <w:rFonts w:eastAsia="Arial"/>
          <w:color w:val="000000"/>
          <w:sz w:val="24"/>
          <w:szCs w:val="24"/>
        </w:rPr>
        <w:t>A</w:t>
      </w:r>
      <w:r w:rsidR="00F14010">
        <w:rPr>
          <w:rFonts w:eastAsia="Arial"/>
          <w:color w:val="000000"/>
          <w:sz w:val="24"/>
          <w:szCs w:val="24"/>
        </w:rPr>
        <w:t>ccordingly, a</w:t>
      </w:r>
      <w:r w:rsidR="00AA1748" w:rsidRPr="00BD180C">
        <w:rPr>
          <w:rFonts w:eastAsia="Arial"/>
          <w:color w:val="000000"/>
          <w:sz w:val="24"/>
          <w:szCs w:val="24"/>
        </w:rPr>
        <w:t xml:space="preserve"> valid Utah Driver's License is required for all</w:t>
      </w:r>
      <w:r w:rsidR="00F14010">
        <w:rPr>
          <w:rFonts w:eastAsia="Arial"/>
          <w:color w:val="000000"/>
          <w:sz w:val="24"/>
          <w:szCs w:val="24"/>
        </w:rPr>
        <w:t xml:space="preserve"> Employees operating a City Vehicle</w:t>
      </w:r>
      <w:r w:rsidR="00AA1748" w:rsidRPr="00BD180C">
        <w:rPr>
          <w:rFonts w:eastAsia="Arial"/>
          <w:color w:val="000000"/>
          <w:sz w:val="24"/>
          <w:szCs w:val="24"/>
        </w:rPr>
        <w:t>. Employees must immediately report a revoked license to their supervisor. The City may review employee's licenses periodically.</w:t>
      </w:r>
    </w:p>
    <w:p w14:paraId="2F46A17E" w14:textId="77777777" w:rsidR="00722296" w:rsidRPr="00BD180C" w:rsidRDefault="00722296" w:rsidP="007B4DE9">
      <w:pPr>
        <w:ind w:left="432" w:firstLine="720"/>
        <w:jc w:val="both"/>
        <w:textAlignment w:val="baseline"/>
        <w:rPr>
          <w:rFonts w:eastAsia="Arial"/>
          <w:color w:val="000000"/>
          <w:sz w:val="24"/>
          <w:szCs w:val="24"/>
          <w:u w:val="single"/>
        </w:rPr>
      </w:pPr>
    </w:p>
    <w:p w14:paraId="43AE286E" w14:textId="77777777" w:rsidR="00722296" w:rsidRPr="00BD180C" w:rsidRDefault="00AA1748"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Insurability</w:t>
      </w:r>
      <w:r w:rsidRPr="00BD180C">
        <w:rPr>
          <w:rFonts w:eastAsia="Arial"/>
          <w:color w:val="000000"/>
          <w:sz w:val="24"/>
          <w:szCs w:val="24"/>
        </w:rPr>
        <w:t>. Employees must maintain insurability under the City's vehicle insurance policy.</w:t>
      </w:r>
    </w:p>
    <w:p w14:paraId="0B51CCA5" w14:textId="77777777" w:rsidR="00722296" w:rsidRPr="00BD180C" w:rsidRDefault="00722296" w:rsidP="007B4DE9">
      <w:pPr>
        <w:ind w:left="432" w:firstLine="720"/>
        <w:jc w:val="both"/>
        <w:textAlignment w:val="baseline"/>
        <w:rPr>
          <w:rFonts w:eastAsia="Arial"/>
          <w:color w:val="000000"/>
          <w:sz w:val="24"/>
          <w:szCs w:val="24"/>
          <w:u w:val="single"/>
        </w:rPr>
      </w:pPr>
    </w:p>
    <w:p w14:paraId="5C2490C2" w14:textId="77777777" w:rsidR="00722296" w:rsidRPr="00BD180C" w:rsidRDefault="00AA1748"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pacing w:val="-2"/>
          <w:sz w:val="24"/>
          <w:szCs w:val="24"/>
          <w:u w:val="single"/>
        </w:rPr>
        <w:t>Cleanliness</w:t>
      </w:r>
      <w:r w:rsidRPr="00BD180C">
        <w:rPr>
          <w:rFonts w:eastAsia="Arial"/>
          <w:color w:val="000000"/>
          <w:spacing w:val="-2"/>
          <w:sz w:val="24"/>
          <w:szCs w:val="24"/>
        </w:rPr>
        <w:t>. Emplo</w:t>
      </w:r>
      <w:r w:rsidR="00F14010">
        <w:rPr>
          <w:rFonts w:eastAsia="Arial"/>
          <w:color w:val="000000"/>
          <w:spacing w:val="-2"/>
          <w:sz w:val="24"/>
          <w:szCs w:val="24"/>
        </w:rPr>
        <w:t>yees are expected to keep City V</w:t>
      </w:r>
      <w:r w:rsidRPr="00BD180C">
        <w:rPr>
          <w:rFonts w:eastAsia="Arial"/>
          <w:color w:val="000000"/>
          <w:spacing w:val="-2"/>
          <w:sz w:val="24"/>
          <w:szCs w:val="24"/>
        </w:rPr>
        <w:t xml:space="preserve">ehicles they use clean, presentable, and serviceable. Employees are also expected to report </w:t>
      </w:r>
      <w:r w:rsidR="00F14010">
        <w:rPr>
          <w:rFonts w:eastAsia="Arial"/>
          <w:color w:val="000000"/>
          <w:spacing w:val="-2"/>
          <w:sz w:val="24"/>
          <w:szCs w:val="24"/>
        </w:rPr>
        <w:t>City V</w:t>
      </w:r>
      <w:r w:rsidRPr="00BD180C">
        <w:rPr>
          <w:rFonts w:eastAsia="Arial"/>
          <w:color w:val="000000"/>
          <w:spacing w:val="-2"/>
          <w:sz w:val="24"/>
          <w:szCs w:val="24"/>
        </w:rPr>
        <w:t>ehicle maintenance needs to their supervisor.</w:t>
      </w:r>
    </w:p>
    <w:p w14:paraId="01D252E0" w14:textId="77777777" w:rsidR="00722296" w:rsidRPr="00BD180C" w:rsidRDefault="00722296" w:rsidP="007B4DE9">
      <w:pPr>
        <w:ind w:left="432" w:firstLine="720"/>
        <w:jc w:val="both"/>
        <w:textAlignment w:val="baseline"/>
        <w:rPr>
          <w:rFonts w:eastAsia="Arial"/>
          <w:color w:val="000000"/>
          <w:sz w:val="24"/>
          <w:szCs w:val="24"/>
          <w:u w:val="single"/>
        </w:rPr>
      </w:pPr>
    </w:p>
    <w:p w14:paraId="7CC1FA2B" w14:textId="77777777" w:rsidR="00722296" w:rsidRPr="00BD180C" w:rsidRDefault="00AA1748"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Cell Phone and Navigation System Use</w:t>
      </w:r>
      <w:r w:rsidRPr="00BD180C">
        <w:rPr>
          <w:rFonts w:eastAsia="Arial"/>
          <w:color w:val="000000"/>
          <w:sz w:val="24"/>
          <w:szCs w:val="24"/>
        </w:rPr>
        <w:t xml:space="preserve">. Employee use of hands-free vehicle communication and navigation systems is permitted provided they are used in a reasonable and safe manner and in accordance with the law. </w:t>
      </w:r>
      <w:r w:rsidR="00F14010">
        <w:rPr>
          <w:rFonts w:eastAsia="Arial"/>
          <w:color w:val="000000"/>
          <w:sz w:val="24"/>
          <w:szCs w:val="24"/>
        </w:rPr>
        <w:t xml:space="preserve"> Otherwise, E</w:t>
      </w:r>
      <w:r w:rsidRPr="00BD180C">
        <w:rPr>
          <w:rFonts w:eastAsia="Arial"/>
          <w:color w:val="000000"/>
          <w:sz w:val="24"/>
          <w:szCs w:val="24"/>
        </w:rPr>
        <w:t>mployees are expected to refrain from using cell phones while driving a</w:t>
      </w:r>
      <w:r w:rsidR="00042688">
        <w:rPr>
          <w:rFonts w:eastAsia="Arial"/>
          <w:color w:val="000000"/>
          <w:sz w:val="24"/>
          <w:szCs w:val="24"/>
        </w:rPr>
        <w:t xml:space="preserve"> City Vehicle</w:t>
      </w:r>
      <w:r w:rsidRPr="00BD180C">
        <w:rPr>
          <w:rFonts w:eastAsia="Arial"/>
          <w:color w:val="000000"/>
          <w:sz w:val="24"/>
          <w:szCs w:val="24"/>
        </w:rPr>
        <w:t>.</w:t>
      </w:r>
    </w:p>
    <w:p w14:paraId="38A73690" w14:textId="77777777" w:rsidR="00722296" w:rsidRPr="00BD180C" w:rsidRDefault="00722296" w:rsidP="007B4DE9">
      <w:pPr>
        <w:ind w:left="432"/>
        <w:jc w:val="both"/>
        <w:textAlignment w:val="baseline"/>
        <w:rPr>
          <w:rFonts w:eastAsia="Arial"/>
          <w:color w:val="000000"/>
          <w:sz w:val="24"/>
          <w:szCs w:val="24"/>
          <w:u w:val="single"/>
        </w:rPr>
      </w:pPr>
    </w:p>
    <w:p w14:paraId="01E5154C" w14:textId="77777777" w:rsidR="007B4DE9" w:rsidRDefault="00AA1748"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Traffic Laws and Courteous Driving</w:t>
      </w:r>
      <w:r w:rsidRPr="00BD180C">
        <w:rPr>
          <w:rFonts w:eastAsia="Arial"/>
          <w:color w:val="000000"/>
          <w:sz w:val="24"/>
          <w:szCs w:val="24"/>
        </w:rPr>
        <w:t>. Employees are expected to obey traffic laws and to be courteo</w:t>
      </w:r>
      <w:r w:rsidR="00042688">
        <w:rPr>
          <w:rFonts w:eastAsia="Arial"/>
          <w:color w:val="000000"/>
          <w:sz w:val="24"/>
          <w:szCs w:val="24"/>
        </w:rPr>
        <w:t>us drivers at all times while operating a City V</w:t>
      </w:r>
      <w:r w:rsidRPr="00BD180C">
        <w:rPr>
          <w:rFonts w:eastAsia="Arial"/>
          <w:color w:val="000000"/>
          <w:sz w:val="24"/>
          <w:szCs w:val="24"/>
        </w:rPr>
        <w:t xml:space="preserve">ehicles. </w:t>
      </w:r>
      <w:r w:rsidR="00042688">
        <w:rPr>
          <w:rFonts w:eastAsia="Arial"/>
          <w:color w:val="000000"/>
          <w:sz w:val="24"/>
          <w:szCs w:val="24"/>
        </w:rPr>
        <w:t xml:space="preserve"> </w:t>
      </w:r>
      <w:r w:rsidRPr="00BD180C">
        <w:rPr>
          <w:rFonts w:eastAsia="Arial"/>
          <w:color w:val="000000"/>
          <w:sz w:val="24"/>
          <w:szCs w:val="24"/>
        </w:rPr>
        <w:t xml:space="preserve">Traffic citations will be the responsibility of the employee. </w:t>
      </w:r>
      <w:r w:rsidR="00042688">
        <w:rPr>
          <w:rFonts w:eastAsia="Arial"/>
          <w:color w:val="000000"/>
          <w:sz w:val="24"/>
          <w:szCs w:val="24"/>
        </w:rPr>
        <w:t xml:space="preserve"> </w:t>
      </w:r>
      <w:r w:rsidR="00F14010">
        <w:rPr>
          <w:rFonts w:eastAsia="Arial"/>
          <w:color w:val="000000"/>
          <w:sz w:val="24"/>
          <w:szCs w:val="24"/>
        </w:rPr>
        <w:t xml:space="preserve"> </w:t>
      </w:r>
      <w:r w:rsidRPr="00BD180C">
        <w:rPr>
          <w:rFonts w:eastAsia="Arial"/>
          <w:color w:val="000000"/>
          <w:sz w:val="24"/>
          <w:szCs w:val="24"/>
        </w:rPr>
        <w:t xml:space="preserve">Employees must immediately report a traffic citation to their </w:t>
      </w:r>
      <w:r w:rsidRPr="00BD180C">
        <w:rPr>
          <w:rFonts w:eastAsia="Arial"/>
          <w:color w:val="000000"/>
          <w:sz w:val="24"/>
          <w:szCs w:val="24"/>
        </w:rPr>
        <w:lastRenderedPageBreak/>
        <w:t>supervisor. The supervisor may approve the reimb</w:t>
      </w:r>
      <w:r w:rsidR="00F14010">
        <w:rPr>
          <w:rFonts w:eastAsia="Arial"/>
          <w:color w:val="000000"/>
          <w:sz w:val="24"/>
          <w:szCs w:val="24"/>
        </w:rPr>
        <w:t>ursement of a fine paid by the E</w:t>
      </w:r>
      <w:r w:rsidRPr="00BD180C">
        <w:rPr>
          <w:rFonts w:eastAsia="Arial"/>
          <w:color w:val="000000"/>
          <w:sz w:val="24"/>
          <w:szCs w:val="24"/>
        </w:rPr>
        <w:t xml:space="preserve">mployee if the supervisor determines the citation is a result of the City's </w:t>
      </w:r>
      <w:r w:rsidR="00F14010">
        <w:rPr>
          <w:rFonts w:eastAsia="Arial"/>
          <w:color w:val="000000"/>
          <w:sz w:val="24"/>
          <w:szCs w:val="24"/>
        </w:rPr>
        <w:t xml:space="preserve">failure to properly </w:t>
      </w:r>
      <w:r w:rsidRPr="00BD180C">
        <w:rPr>
          <w:rFonts w:eastAsia="Arial"/>
          <w:color w:val="000000"/>
          <w:sz w:val="24"/>
          <w:szCs w:val="24"/>
        </w:rPr>
        <w:t>ma</w:t>
      </w:r>
      <w:r w:rsidR="00F14010">
        <w:rPr>
          <w:rFonts w:eastAsia="Arial"/>
          <w:color w:val="000000"/>
          <w:sz w:val="24"/>
          <w:szCs w:val="24"/>
        </w:rPr>
        <w:t>intain t</w:t>
      </w:r>
      <w:r w:rsidRPr="00BD180C">
        <w:rPr>
          <w:rFonts w:eastAsia="Arial"/>
          <w:color w:val="000000"/>
          <w:sz w:val="24"/>
          <w:szCs w:val="24"/>
        </w:rPr>
        <w:t xml:space="preserve">he </w:t>
      </w:r>
      <w:r w:rsidR="00042688">
        <w:rPr>
          <w:rFonts w:eastAsia="Arial"/>
          <w:color w:val="000000"/>
          <w:sz w:val="24"/>
          <w:szCs w:val="24"/>
        </w:rPr>
        <w:t>City V</w:t>
      </w:r>
      <w:r w:rsidRPr="00BD180C">
        <w:rPr>
          <w:rFonts w:eastAsia="Arial"/>
          <w:color w:val="000000"/>
          <w:sz w:val="24"/>
          <w:szCs w:val="24"/>
        </w:rPr>
        <w:t>ehicle</w:t>
      </w:r>
      <w:r w:rsidR="00F14010">
        <w:rPr>
          <w:rFonts w:eastAsia="Arial"/>
          <w:color w:val="000000"/>
          <w:sz w:val="24"/>
          <w:szCs w:val="24"/>
        </w:rPr>
        <w:t xml:space="preserve"> incompliance with State and Federal Law</w:t>
      </w:r>
      <w:r w:rsidRPr="00BD180C">
        <w:rPr>
          <w:rFonts w:eastAsia="Arial"/>
          <w:color w:val="000000"/>
          <w:sz w:val="24"/>
          <w:szCs w:val="24"/>
        </w:rPr>
        <w:t>.</w:t>
      </w:r>
    </w:p>
    <w:p w14:paraId="4C6EB610" w14:textId="77777777" w:rsidR="007B4DE9" w:rsidRDefault="007B4DE9" w:rsidP="007B4DE9">
      <w:pPr>
        <w:ind w:left="720"/>
        <w:jc w:val="both"/>
        <w:textAlignment w:val="baseline"/>
        <w:rPr>
          <w:rFonts w:eastAsia="Arial"/>
          <w:color w:val="000000"/>
          <w:sz w:val="24"/>
          <w:szCs w:val="24"/>
          <w:u w:val="single"/>
        </w:rPr>
      </w:pPr>
    </w:p>
    <w:p w14:paraId="4E4B5928" w14:textId="77777777" w:rsidR="00D37F40" w:rsidRPr="007B4DE9" w:rsidRDefault="00D37F40" w:rsidP="007B4DE9">
      <w:pPr>
        <w:numPr>
          <w:ilvl w:val="0"/>
          <w:numId w:val="2"/>
        </w:numPr>
        <w:tabs>
          <w:tab w:val="clear" w:pos="360"/>
        </w:tabs>
        <w:jc w:val="both"/>
        <w:textAlignment w:val="baseline"/>
        <w:rPr>
          <w:rFonts w:eastAsia="Arial"/>
          <w:color w:val="000000"/>
          <w:sz w:val="24"/>
          <w:szCs w:val="24"/>
          <w:u w:val="single"/>
        </w:rPr>
      </w:pPr>
      <w:r w:rsidRPr="007B4DE9">
        <w:rPr>
          <w:rFonts w:eastAsia="Arial"/>
          <w:color w:val="000000"/>
          <w:sz w:val="24"/>
          <w:szCs w:val="24"/>
          <w:u w:val="single"/>
        </w:rPr>
        <w:t>Prohibited Uses</w:t>
      </w:r>
      <w:r w:rsidRPr="007B4DE9">
        <w:rPr>
          <w:rFonts w:eastAsia="Arial"/>
          <w:color w:val="000000"/>
          <w:sz w:val="24"/>
          <w:szCs w:val="24"/>
        </w:rPr>
        <w:t>. Employees may not use City Vehicles in any manner that reflects adversely on the City or is incompatible with public service. The employee may not use the vehicle for personal profit unless it is pursuant to a written agreement approved by the Employee’s supervisor.</w:t>
      </w:r>
      <w:r w:rsidR="007B4DE9" w:rsidRPr="007B4DE9">
        <w:rPr>
          <w:rFonts w:eastAsia="Arial"/>
          <w:color w:val="000000"/>
          <w:sz w:val="24"/>
          <w:szCs w:val="24"/>
        </w:rPr>
        <w:t xml:space="preserve">  </w:t>
      </w:r>
      <w:r w:rsidR="007B4DE9" w:rsidRPr="007B4DE9">
        <w:rPr>
          <w:rFonts w:eastAsia="Arial"/>
          <w:color w:val="000000"/>
          <w:spacing w:val="-1"/>
          <w:sz w:val="24"/>
          <w:szCs w:val="24"/>
        </w:rPr>
        <w:t>Employees shall not operate a City Vehicle while under the influence of drugs or alcohol under any circumstances.</w:t>
      </w:r>
    </w:p>
    <w:p w14:paraId="3BA8401A" w14:textId="77777777" w:rsidR="00722296" w:rsidRPr="00BD180C" w:rsidRDefault="00722296" w:rsidP="007B4DE9">
      <w:pPr>
        <w:tabs>
          <w:tab w:val="left" w:pos="792"/>
        </w:tabs>
        <w:ind w:left="792" w:firstLine="720"/>
        <w:jc w:val="both"/>
        <w:textAlignment w:val="baseline"/>
        <w:rPr>
          <w:rFonts w:eastAsia="Arial"/>
          <w:color w:val="000000"/>
          <w:sz w:val="24"/>
          <w:szCs w:val="24"/>
          <w:u w:val="single"/>
        </w:rPr>
      </w:pPr>
    </w:p>
    <w:p w14:paraId="40B006DA" w14:textId="77777777" w:rsidR="00AA1748" w:rsidRPr="00BD180C" w:rsidRDefault="00AA1748"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Accidents</w:t>
      </w:r>
      <w:r w:rsidRPr="00BD180C">
        <w:rPr>
          <w:rFonts w:eastAsia="Arial"/>
          <w:color w:val="000000"/>
          <w:sz w:val="24"/>
          <w:szCs w:val="24"/>
        </w:rPr>
        <w:t xml:space="preserve">. Employees must immediately report any </w:t>
      </w:r>
      <w:r w:rsidR="00042688">
        <w:rPr>
          <w:rFonts w:eastAsia="Arial"/>
          <w:color w:val="000000"/>
          <w:sz w:val="24"/>
          <w:szCs w:val="24"/>
        </w:rPr>
        <w:t>accident that occurs in a City V</w:t>
      </w:r>
      <w:r w:rsidRPr="00BD180C">
        <w:rPr>
          <w:rFonts w:eastAsia="Arial"/>
          <w:color w:val="000000"/>
          <w:sz w:val="24"/>
          <w:szCs w:val="24"/>
        </w:rPr>
        <w:t xml:space="preserve">ehicle or while on City business to their supervisor, and to law enforcement when required by law. </w:t>
      </w:r>
      <w:r w:rsidR="00F14010">
        <w:rPr>
          <w:rFonts w:eastAsia="Arial"/>
          <w:color w:val="000000"/>
          <w:sz w:val="24"/>
          <w:szCs w:val="24"/>
        </w:rPr>
        <w:t xml:space="preserve"> Employees operating a City V</w:t>
      </w:r>
      <w:r w:rsidRPr="00BD180C">
        <w:rPr>
          <w:rFonts w:eastAsia="Arial"/>
          <w:color w:val="000000"/>
          <w:sz w:val="24"/>
          <w:szCs w:val="24"/>
        </w:rPr>
        <w:t>ehicle involved in an accident may be required to take a drug test.</w:t>
      </w:r>
    </w:p>
    <w:p w14:paraId="3C03B821" w14:textId="77777777" w:rsidR="00722296" w:rsidRPr="00BD180C" w:rsidRDefault="00722296" w:rsidP="007B4DE9">
      <w:pPr>
        <w:tabs>
          <w:tab w:val="left" w:pos="792"/>
        </w:tabs>
        <w:ind w:left="792" w:firstLine="720"/>
        <w:jc w:val="both"/>
        <w:textAlignment w:val="baseline"/>
        <w:rPr>
          <w:rFonts w:eastAsia="Arial"/>
          <w:color w:val="000000"/>
          <w:sz w:val="24"/>
          <w:szCs w:val="24"/>
          <w:u w:val="single"/>
        </w:rPr>
      </w:pPr>
    </w:p>
    <w:p w14:paraId="75BBA925" w14:textId="77777777" w:rsidR="007B4DE9" w:rsidRDefault="00AA1748" w:rsidP="007B4DE9">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Gasoline Purchases</w:t>
      </w:r>
      <w:r w:rsidRPr="00BD180C">
        <w:rPr>
          <w:rFonts w:eastAsia="Arial"/>
          <w:color w:val="000000"/>
          <w:sz w:val="24"/>
          <w:szCs w:val="24"/>
        </w:rPr>
        <w:t>. All fuel purchases using City fuel c</w:t>
      </w:r>
      <w:r w:rsidR="00042688">
        <w:rPr>
          <w:rFonts w:eastAsia="Arial"/>
          <w:color w:val="000000"/>
          <w:sz w:val="24"/>
          <w:szCs w:val="24"/>
        </w:rPr>
        <w:t>ards or funds must be for City V</w:t>
      </w:r>
      <w:r w:rsidRPr="00BD180C">
        <w:rPr>
          <w:rFonts w:eastAsia="Arial"/>
          <w:color w:val="000000"/>
          <w:sz w:val="24"/>
          <w:szCs w:val="24"/>
        </w:rPr>
        <w:t>ehicles or equipment.</w:t>
      </w:r>
    </w:p>
    <w:p w14:paraId="3B54E482" w14:textId="77777777" w:rsidR="007B4DE9" w:rsidRDefault="007B4DE9" w:rsidP="007B4DE9">
      <w:pPr>
        <w:jc w:val="both"/>
        <w:textAlignment w:val="baseline"/>
        <w:rPr>
          <w:rFonts w:eastAsia="Arial"/>
          <w:color w:val="000000"/>
          <w:sz w:val="24"/>
          <w:szCs w:val="24"/>
          <w:u w:val="single"/>
        </w:rPr>
      </w:pPr>
    </w:p>
    <w:p w14:paraId="42CF10A4" w14:textId="77777777" w:rsidR="007B4DE9" w:rsidRPr="007B4DE9" w:rsidRDefault="007B4DE9" w:rsidP="007B4DE9">
      <w:pPr>
        <w:numPr>
          <w:ilvl w:val="0"/>
          <w:numId w:val="2"/>
        </w:numPr>
        <w:tabs>
          <w:tab w:val="clear" w:pos="360"/>
        </w:tabs>
        <w:jc w:val="both"/>
        <w:textAlignment w:val="baseline"/>
        <w:rPr>
          <w:rFonts w:eastAsia="Arial"/>
          <w:color w:val="000000"/>
          <w:sz w:val="24"/>
          <w:szCs w:val="24"/>
          <w:u w:val="single"/>
        </w:rPr>
      </w:pPr>
      <w:r w:rsidRPr="007B4DE9">
        <w:rPr>
          <w:rFonts w:eastAsia="Arial"/>
          <w:color w:val="000000"/>
          <w:sz w:val="24"/>
          <w:szCs w:val="24"/>
          <w:u w:val="single"/>
        </w:rPr>
        <w:t>Modifications</w:t>
      </w:r>
      <w:r w:rsidRPr="007B4DE9">
        <w:rPr>
          <w:rFonts w:eastAsia="Arial"/>
          <w:color w:val="000000"/>
          <w:sz w:val="24"/>
          <w:szCs w:val="24"/>
        </w:rPr>
        <w:t xml:space="preserve">.  Employees are prohibited from making any cosmetic or mechanical modifications to any City </w:t>
      </w:r>
      <w:r>
        <w:rPr>
          <w:rFonts w:eastAsia="Arial"/>
          <w:color w:val="000000"/>
          <w:sz w:val="24"/>
          <w:szCs w:val="24"/>
        </w:rPr>
        <w:t>V</w:t>
      </w:r>
      <w:r w:rsidRPr="007B4DE9">
        <w:rPr>
          <w:rFonts w:eastAsia="Arial"/>
          <w:color w:val="000000"/>
          <w:sz w:val="24"/>
          <w:szCs w:val="24"/>
        </w:rPr>
        <w:t>ehicle without the approval of the department head.</w:t>
      </w:r>
    </w:p>
    <w:p w14:paraId="1CBE2D03" w14:textId="77777777" w:rsidR="00722296" w:rsidRPr="00BD180C" w:rsidRDefault="00722296" w:rsidP="007B4DE9">
      <w:pPr>
        <w:tabs>
          <w:tab w:val="left" w:pos="792"/>
        </w:tabs>
        <w:jc w:val="both"/>
        <w:textAlignment w:val="baseline"/>
        <w:rPr>
          <w:rFonts w:eastAsia="Arial"/>
          <w:color w:val="000000"/>
          <w:sz w:val="24"/>
          <w:szCs w:val="24"/>
          <w:u w:val="single"/>
        </w:rPr>
      </w:pPr>
    </w:p>
    <w:p w14:paraId="46D17FDD" w14:textId="77777777" w:rsidR="007B4DE9" w:rsidRPr="007B4DE9" w:rsidRDefault="00AA1748" w:rsidP="00042688">
      <w:pPr>
        <w:numPr>
          <w:ilvl w:val="0"/>
          <w:numId w:val="2"/>
        </w:numPr>
        <w:tabs>
          <w:tab w:val="clear" w:pos="360"/>
        </w:tabs>
        <w:jc w:val="both"/>
        <w:textAlignment w:val="baseline"/>
        <w:rPr>
          <w:rFonts w:eastAsia="Arial"/>
          <w:color w:val="000000"/>
          <w:sz w:val="24"/>
          <w:szCs w:val="24"/>
          <w:u w:val="single"/>
        </w:rPr>
      </w:pPr>
      <w:r w:rsidRPr="00BD180C">
        <w:rPr>
          <w:rFonts w:eastAsia="Arial"/>
          <w:color w:val="000000"/>
          <w:sz w:val="24"/>
          <w:szCs w:val="24"/>
          <w:u w:val="single"/>
        </w:rPr>
        <w:t>Passengers</w:t>
      </w:r>
      <w:r w:rsidRPr="00BD180C">
        <w:rPr>
          <w:rFonts w:eastAsia="Arial"/>
          <w:color w:val="000000"/>
          <w:sz w:val="24"/>
          <w:szCs w:val="24"/>
        </w:rPr>
        <w:t xml:space="preserve">. </w:t>
      </w:r>
      <w:r w:rsidR="00B928E0">
        <w:rPr>
          <w:rFonts w:eastAsia="Arial"/>
          <w:color w:val="000000"/>
          <w:sz w:val="24"/>
          <w:szCs w:val="24"/>
        </w:rPr>
        <w:t xml:space="preserve">  Except City Vehicles provided to </w:t>
      </w:r>
      <w:r w:rsidRPr="00BD180C">
        <w:rPr>
          <w:rFonts w:eastAsia="Arial"/>
          <w:color w:val="000000"/>
          <w:sz w:val="24"/>
          <w:szCs w:val="24"/>
        </w:rPr>
        <w:t>Employees</w:t>
      </w:r>
      <w:r w:rsidR="00B928E0">
        <w:rPr>
          <w:rFonts w:eastAsia="Arial"/>
          <w:color w:val="000000"/>
          <w:sz w:val="24"/>
          <w:szCs w:val="24"/>
        </w:rPr>
        <w:t xml:space="preserve"> as part of a benefit package</w:t>
      </w:r>
      <w:r w:rsidRPr="00BD180C">
        <w:rPr>
          <w:rFonts w:eastAsia="Arial"/>
          <w:color w:val="000000"/>
          <w:sz w:val="24"/>
          <w:szCs w:val="24"/>
        </w:rPr>
        <w:t xml:space="preserve">, </w:t>
      </w:r>
      <w:r w:rsidR="00B928E0">
        <w:rPr>
          <w:rFonts w:eastAsia="Arial"/>
          <w:color w:val="000000"/>
          <w:sz w:val="24"/>
          <w:szCs w:val="24"/>
        </w:rPr>
        <w:t>Employees shall not permit persons other than those</w:t>
      </w:r>
      <w:r w:rsidR="00F14010">
        <w:rPr>
          <w:rFonts w:eastAsia="Arial"/>
          <w:color w:val="000000"/>
          <w:sz w:val="24"/>
          <w:szCs w:val="24"/>
        </w:rPr>
        <w:t xml:space="preserve"> traveling </w:t>
      </w:r>
      <w:r w:rsidR="00B928E0">
        <w:rPr>
          <w:rFonts w:eastAsia="Arial"/>
          <w:color w:val="000000"/>
          <w:sz w:val="24"/>
          <w:szCs w:val="24"/>
        </w:rPr>
        <w:t xml:space="preserve">with them </w:t>
      </w:r>
      <w:r w:rsidR="00F14010">
        <w:rPr>
          <w:rFonts w:eastAsia="Arial"/>
          <w:color w:val="000000"/>
          <w:sz w:val="24"/>
          <w:szCs w:val="24"/>
        </w:rPr>
        <w:t xml:space="preserve">on City business, </w:t>
      </w:r>
      <w:r w:rsidR="00B928E0">
        <w:rPr>
          <w:rFonts w:eastAsia="Arial"/>
          <w:color w:val="000000"/>
          <w:sz w:val="24"/>
          <w:szCs w:val="24"/>
        </w:rPr>
        <w:t>other</w:t>
      </w:r>
      <w:r w:rsidR="00B928E0" w:rsidRPr="00B928E0">
        <w:rPr>
          <w:rFonts w:eastAsia="Arial"/>
          <w:color w:val="000000"/>
          <w:sz w:val="24"/>
          <w:szCs w:val="24"/>
        </w:rPr>
        <w:t xml:space="preserve"> Employees and elected/appointed officials of the</w:t>
      </w:r>
      <w:r w:rsidR="00B928E0">
        <w:rPr>
          <w:rFonts w:eastAsia="Arial"/>
          <w:color w:val="000000"/>
          <w:sz w:val="24"/>
          <w:szCs w:val="24"/>
        </w:rPr>
        <w:t xml:space="preserve"> City to ride in said vehicles.</w:t>
      </w:r>
    </w:p>
    <w:p w14:paraId="6E232ED4" w14:textId="77777777" w:rsidR="007B4DE9" w:rsidRPr="007B4DE9" w:rsidRDefault="007B4DE9" w:rsidP="007B4DE9">
      <w:pPr>
        <w:jc w:val="both"/>
        <w:textAlignment w:val="baseline"/>
        <w:rPr>
          <w:rFonts w:eastAsia="Arial"/>
          <w:color w:val="000000"/>
          <w:sz w:val="24"/>
          <w:szCs w:val="24"/>
          <w:u w:val="single"/>
        </w:rPr>
      </w:pPr>
    </w:p>
    <w:p w14:paraId="56C86A48" w14:textId="77777777" w:rsidR="007B4DE9" w:rsidRDefault="00AA1748" w:rsidP="007B4DE9">
      <w:pPr>
        <w:numPr>
          <w:ilvl w:val="0"/>
          <w:numId w:val="2"/>
        </w:numPr>
        <w:tabs>
          <w:tab w:val="clear" w:pos="360"/>
        </w:tabs>
        <w:jc w:val="both"/>
        <w:textAlignment w:val="baseline"/>
        <w:rPr>
          <w:rFonts w:eastAsia="Arial"/>
          <w:color w:val="000000"/>
          <w:sz w:val="24"/>
          <w:szCs w:val="24"/>
          <w:u w:val="single"/>
        </w:rPr>
      </w:pPr>
      <w:r w:rsidRPr="007B4DE9">
        <w:rPr>
          <w:rFonts w:eastAsia="Arial"/>
          <w:color w:val="000000"/>
          <w:sz w:val="24"/>
          <w:szCs w:val="24"/>
          <w:u w:val="single"/>
        </w:rPr>
        <w:t>Personal Use</w:t>
      </w:r>
      <w:r w:rsidR="007B4DE9">
        <w:rPr>
          <w:rFonts w:eastAsia="Arial"/>
          <w:color w:val="000000"/>
          <w:sz w:val="24"/>
          <w:szCs w:val="24"/>
        </w:rPr>
        <w:t xml:space="preserve">.  </w:t>
      </w:r>
      <w:r w:rsidR="00F14010" w:rsidRPr="007B4DE9">
        <w:rPr>
          <w:rFonts w:eastAsia="Arial"/>
          <w:color w:val="000000"/>
          <w:sz w:val="24"/>
          <w:szCs w:val="24"/>
        </w:rPr>
        <w:t>Personal use of a City V</w:t>
      </w:r>
      <w:r w:rsidRPr="007B4DE9">
        <w:rPr>
          <w:rFonts w:eastAsia="Arial"/>
          <w:color w:val="000000"/>
          <w:sz w:val="24"/>
          <w:szCs w:val="24"/>
        </w:rPr>
        <w:t>ehicle is per</w:t>
      </w:r>
      <w:r w:rsidR="00F14010" w:rsidRPr="007B4DE9">
        <w:rPr>
          <w:rFonts w:eastAsia="Arial"/>
          <w:color w:val="000000"/>
          <w:sz w:val="24"/>
          <w:szCs w:val="24"/>
        </w:rPr>
        <w:t>mitted in accordance with the following policies</w:t>
      </w:r>
      <w:r w:rsidR="007B4DE9">
        <w:rPr>
          <w:rFonts w:eastAsia="Arial"/>
          <w:color w:val="000000"/>
          <w:sz w:val="24"/>
          <w:szCs w:val="24"/>
        </w:rPr>
        <w:t>:</w:t>
      </w:r>
    </w:p>
    <w:p w14:paraId="61A24251" w14:textId="77777777" w:rsidR="007B4DE9" w:rsidRDefault="007B4DE9" w:rsidP="007B4DE9">
      <w:pPr>
        <w:jc w:val="both"/>
        <w:textAlignment w:val="baseline"/>
        <w:rPr>
          <w:rFonts w:eastAsia="Arial"/>
          <w:color w:val="000000"/>
          <w:sz w:val="24"/>
          <w:szCs w:val="24"/>
          <w:u w:val="single"/>
        </w:rPr>
      </w:pPr>
    </w:p>
    <w:p w14:paraId="28D7086D" w14:textId="77777777" w:rsidR="007B4DE9" w:rsidRPr="007B4DE9" w:rsidRDefault="00AA1748" w:rsidP="007B4DE9">
      <w:pPr>
        <w:numPr>
          <w:ilvl w:val="1"/>
          <w:numId w:val="2"/>
        </w:numPr>
        <w:jc w:val="both"/>
        <w:textAlignment w:val="baseline"/>
        <w:rPr>
          <w:rFonts w:eastAsia="Arial"/>
          <w:color w:val="000000"/>
          <w:sz w:val="24"/>
          <w:szCs w:val="24"/>
          <w:u w:val="single"/>
        </w:rPr>
      </w:pPr>
      <w:r w:rsidRPr="007B4DE9">
        <w:rPr>
          <w:rFonts w:eastAsia="Arial"/>
          <w:color w:val="000000"/>
          <w:sz w:val="24"/>
          <w:szCs w:val="24"/>
          <w:u w:val="single"/>
        </w:rPr>
        <w:t>Vehicles Assigned as a Part of a Benefit Package</w:t>
      </w:r>
      <w:r w:rsidRPr="007B4DE9">
        <w:rPr>
          <w:rFonts w:eastAsia="Arial"/>
          <w:color w:val="000000"/>
          <w:sz w:val="24"/>
          <w:szCs w:val="24"/>
        </w:rPr>
        <w:t xml:space="preserve">. </w:t>
      </w:r>
      <w:r w:rsidR="00BD180C" w:rsidRPr="007B4DE9">
        <w:rPr>
          <w:rFonts w:eastAsia="Arial"/>
          <w:color w:val="000000"/>
          <w:sz w:val="24"/>
          <w:szCs w:val="24"/>
        </w:rPr>
        <w:t xml:space="preserve"> </w:t>
      </w:r>
      <w:r w:rsidR="00F14010" w:rsidRPr="007B4DE9">
        <w:rPr>
          <w:rFonts w:eastAsia="Arial"/>
          <w:color w:val="000000"/>
          <w:sz w:val="24"/>
          <w:szCs w:val="24"/>
        </w:rPr>
        <w:t xml:space="preserve">City </w:t>
      </w:r>
      <w:r w:rsidRPr="007B4DE9">
        <w:rPr>
          <w:rFonts w:eastAsia="Arial"/>
          <w:color w:val="000000"/>
          <w:sz w:val="24"/>
          <w:szCs w:val="24"/>
        </w:rPr>
        <w:t>Vehicles assigned</w:t>
      </w:r>
      <w:r w:rsidR="00F14010" w:rsidRPr="007B4DE9">
        <w:rPr>
          <w:rFonts w:eastAsia="Arial"/>
          <w:color w:val="000000"/>
          <w:sz w:val="24"/>
          <w:szCs w:val="24"/>
        </w:rPr>
        <w:t xml:space="preserve"> to an Employee</w:t>
      </w:r>
      <w:r w:rsidRPr="007B4DE9">
        <w:rPr>
          <w:rFonts w:eastAsia="Arial"/>
          <w:color w:val="000000"/>
          <w:sz w:val="24"/>
          <w:szCs w:val="24"/>
        </w:rPr>
        <w:t xml:space="preserve"> as part of a benefit package may be use</w:t>
      </w:r>
      <w:r w:rsidR="00F14010" w:rsidRPr="007B4DE9">
        <w:rPr>
          <w:rFonts w:eastAsia="Arial"/>
          <w:color w:val="000000"/>
          <w:sz w:val="24"/>
          <w:szCs w:val="24"/>
        </w:rPr>
        <w:t>d for personal purposes at the Employee's discretion, subject to compliance with</w:t>
      </w:r>
      <w:r w:rsidR="00B928E0" w:rsidRPr="007B4DE9">
        <w:rPr>
          <w:rFonts w:eastAsia="Arial"/>
          <w:color w:val="000000"/>
          <w:sz w:val="24"/>
          <w:szCs w:val="24"/>
        </w:rPr>
        <w:t xml:space="preserve"> all other aspects of this Policy except that Employee may family members and guests as passengers in said vehicle.</w:t>
      </w:r>
    </w:p>
    <w:p w14:paraId="5C6AFFC2" w14:textId="77777777" w:rsidR="007B4DE9" w:rsidRPr="007B4DE9" w:rsidRDefault="007B4DE9" w:rsidP="007B4DE9">
      <w:pPr>
        <w:ind w:left="720"/>
        <w:jc w:val="both"/>
        <w:textAlignment w:val="baseline"/>
        <w:rPr>
          <w:rFonts w:eastAsia="Arial"/>
          <w:color w:val="000000"/>
          <w:sz w:val="24"/>
          <w:szCs w:val="24"/>
          <w:u w:val="single"/>
        </w:rPr>
      </w:pPr>
    </w:p>
    <w:p w14:paraId="0FE29E3B" w14:textId="77777777" w:rsidR="007B4DE9" w:rsidRDefault="00AA1748" w:rsidP="007B4DE9">
      <w:pPr>
        <w:numPr>
          <w:ilvl w:val="1"/>
          <w:numId w:val="2"/>
        </w:numPr>
        <w:jc w:val="both"/>
        <w:textAlignment w:val="baseline"/>
        <w:rPr>
          <w:rFonts w:eastAsia="Arial"/>
          <w:color w:val="000000"/>
          <w:sz w:val="24"/>
          <w:szCs w:val="24"/>
          <w:u w:val="single"/>
        </w:rPr>
      </w:pPr>
      <w:r w:rsidRPr="007B4DE9">
        <w:rPr>
          <w:rFonts w:eastAsia="Arial"/>
          <w:color w:val="000000"/>
          <w:spacing w:val="-2"/>
          <w:sz w:val="24"/>
          <w:szCs w:val="24"/>
          <w:u w:val="single"/>
        </w:rPr>
        <w:t>Vehicles Assigned for Work Purposes</w:t>
      </w:r>
      <w:r w:rsidRPr="007B4DE9">
        <w:rPr>
          <w:rFonts w:eastAsia="Arial"/>
          <w:color w:val="000000"/>
          <w:spacing w:val="-2"/>
          <w:sz w:val="24"/>
          <w:szCs w:val="24"/>
        </w:rPr>
        <w:t>. Emp</w:t>
      </w:r>
      <w:r w:rsidR="007E7CCC" w:rsidRPr="007B4DE9">
        <w:rPr>
          <w:rFonts w:eastAsia="Arial"/>
          <w:color w:val="000000"/>
          <w:spacing w:val="-2"/>
          <w:sz w:val="24"/>
          <w:szCs w:val="24"/>
        </w:rPr>
        <w:t>loyees who are assigned a City V</w:t>
      </w:r>
      <w:r w:rsidRPr="007B4DE9">
        <w:rPr>
          <w:rFonts w:eastAsia="Arial"/>
          <w:color w:val="000000"/>
          <w:spacing w:val="-2"/>
          <w:sz w:val="24"/>
          <w:szCs w:val="24"/>
        </w:rPr>
        <w:t>ehicle for work purposes only may use their vehicles for limited personal use to</w:t>
      </w:r>
      <w:r w:rsidR="00B928E0" w:rsidRPr="007B4DE9">
        <w:rPr>
          <w:rFonts w:eastAsia="Arial"/>
          <w:color w:val="000000"/>
          <w:spacing w:val="-2"/>
          <w:sz w:val="24"/>
          <w:szCs w:val="24"/>
        </w:rPr>
        <w:t>: a) commute to</w:t>
      </w:r>
      <w:r w:rsidRPr="007B4DE9">
        <w:rPr>
          <w:rFonts w:eastAsia="Arial"/>
          <w:color w:val="000000"/>
          <w:spacing w:val="-2"/>
          <w:sz w:val="24"/>
          <w:szCs w:val="24"/>
        </w:rPr>
        <w:t xml:space="preserve"> and from work</w:t>
      </w:r>
      <w:r w:rsidR="00B928E0" w:rsidRPr="007B4DE9">
        <w:rPr>
          <w:rFonts w:eastAsia="Arial"/>
          <w:color w:val="000000"/>
          <w:spacing w:val="-2"/>
          <w:sz w:val="24"/>
          <w:szCs w:val="24"/>
        </w:rPr>
        <w:t xml:space="preserve"> </w:t>
      </w:r>
      <w:r w:rsidRPr="007B4DE9">
        <w:rPr>
          <w:rFonts w:eastAsia="Arial"/>
          <w:color w:val="000000"/>
          <w:sz w:val="24"/>
          <w:szCs w:val="24"/>
        </w:rPr>
        <w:t xml:space="preserve">provided that the </w:t>
      </w:r>
      <w:r w:rsidR="00B928E0" w:rsidRPr="007B4DE9">
        <w:rPr>
          <w:rFonts w:eastAsia="Arial"/>
          <w:color w:val="000000"/>
          <w:sz w:val="24"/>
          <w:szCs w:val="24"/>
        </w:rPr>
        <w:t xml:space="preserve">route is not </w:t>
      </w:r>
      <w:r w:rsidRPr="007B4DE9">
        <w:rPr>
          <w:rFonts w:eastAsia="Arial"/>
          <w:color w:val="000000"/>
          <w:sz w:val="24"/>
          <w:szCs w:val="24"/>
        </w:rPr>
        <w:t>substantially out of his or her way to</w:t>
      </w:r>
      <w:r w:rsidR="00B928E0" w:rsidRPr="007B4DE9">
        <w:rPr>
          <w:rFonts w:eastAsia="Arial"/>
          <w:color w:val="000000"/>
          <w:sz w:val="24"/>
          <w:szCs w:val="24"/>
        </w:rPr>
        <w:t xml:space="preserve"> their residence</w:t>
      </w:r>
      <w:r w:rsidR="007E7CCC" w:rsidRPr="007B4DE9">
        <w:rPr>
          <w:rFonts w:eastAsia="Arial"/>
          <w:color w:val="000000"/>
          <w:sz w:val="24"/>
          <w:szCs w:val="24"/>
        </w:rPr>
        <w:t>,</w:t>
      </w:r>
      <w:r w:rsidR="00B928E0" w:rsidRPr="007B4DE9">
        <w:rPr>
          <w:rFonts w:eastAsia="Arial"/>
          <w:color w:val="000000"/>
          <w:sz w:val="24"/>
          <w:szCs w:val="24"/>
        </w:rPr>
        <w:t xml:space="preserve"> and</w:t>
      </w:r>
      <w:r w:rsidR="007E7CCC" w:rsidRPr="007B4DE9">
        <w:rPr>
          <w:rFonts w:eastAsia="Arial"/>
          <w:color w:val="000000"/>
          <w:sz w:val="24"/>
          <w:szCs w:val="24"/>
        </w:rPr>
        <w:t xml:space="preserve"> </w:t>
      </w:r>
      <w:proofErr w:type="gramStart"/>
      <w:r w:rsidR="007E7CCC" w:rsidRPr="007B4DE9">
        <w:rPr>
          <w:rFonts w:eastAsia="Arial"/>
          <w:color w:val="000000"/>
          <w:sz w:val="24"/>
          <w:szCs w:val="24"/>
        </w:rPr>
        <w:t>b)</w:t>
      </w:r>
      <w:r w:rsidR="00B928E0" w:rsidRPr="007B4DE9">
        <w:rPr>
          <w:rFonts w:eastAsia="Arial"/>
          <w:color w:val="000000"/>
          <w:sz w:val="24"/>
          <w:szCs w:val="24"/>
        </w:rPr>
        <w:t xml:space="preserve"> </w:t>
      </w:r>
      <w:r w:rsidRPr="007B4DE9">
        <w:rPr>
          <w:rFonts w:eastAsia="Arial"/>
          <w:color w:val="000000"/>
          <w:sz w:val="24"/>
          <w:szCs w:val="24"/>
        </w:rPr>
        <w:t xml:space="preserve"> </w:t>
      </w:r>
      <w:r w:rsidR="00D37F40" w:rsidRPr="007B4DE9">
        <w:rPr>
          <w:rFonts w:eastAsia="Arial"/>
          <w:color w:val="000000"/>
          <w:sz w:val="24"/>
          <w:szCs w:val="24"/>
        </w:rPr>
        <w:t>travel</w:t>
      </w:r>
      <w:proofErr w:type="gramEnd"/>
      <w:r w:rsidR="00D37F40" w:rsidRPr="007B4DE9">
        <w:rPr>
          <w:rFonts w:eastAsia="Arial"/>
          <w:color w:val="000000"/>
          <w:sz w:val="24"/>
          <w:szCs w:val="24"/>
        </w:rPr>
        <w:t xml:space="preserve"> </w:t>
      </w:r>
      <w:r w:rsidR="007E7CCC" w:rsidRPr="007B4DE9">
        <w:rPr>
          <w:rFonts w:eastAsia="Arial"/>
          <w:color w:val="000000"/>
          <w:sz w:val="24"/>
          <w:szCs w:val="24"/>
        </w:rPr>
        <w:t xml:space="preserve">to and from establishments within a reasonable distance from the City’s municipal boundaries for the purpose of obtaining food and needed personal items during normal meal and break periods.   </w:t>
      </w:r>
      <w:r w:rsidRPr="007B4DE9">
        <w:rPr>
          <w:rFonts w:eastAsia="Arial"/>
          <w:color w:val="000000"/>
          <w:sz w:val="24"/>
          <w:szCs w:val="24"/>
        </w:rPr>
        <w:t>Any exceptions must</w:t>
      </w:r>
      <w:r w:rsidR="007E7CCC" w:rsidRPr="007B4DE9">
        <w:rPr>
          <w:rFonts w:eastAsia="Arial"/>
          <w:color w:val="000000"/>
          <w:sz w:val="24"/>
          <w:szCs w:val="24"/>
        </w:rPr>
        <w:t xml:space="preserve"> be approved in advance by the Employee's supervisor.  E</w:t>
      </w:r>
      <w:r w:rsidRPr="007B4DE9">
        <w:rPr>
          <w:rFonts w:eastAsia="Arial"/>
          <w:color w:val="000000"/>
          <w:sz w:val="24"/>
          <w:szCs w:val="24"/>
        </w:rPr>
        <w:t>mployees are the only persons genera</w:t>
      </w:r>
      <w:r w:rsidR="007E7CCC" w:rsidRPr="007B4DE9">
        <w:rPr>
          <w:rFonts w:eastAsia="Arial"/>
          <w:color w:val="000000"/>
          <w:sz w:val="24"/>
          <w:szCs w:val="24"/>
        </w:rPr>
        <w:t>lly authorized to operate City V</w:t>
      </w:r>
      <w:r w:rsidRPr="007B4DE9">
        <w:rPr>
          <w:rFonts w:eastAsia="Arial"/>
          <w:color w:val="000000"/>
          <w:sz w:val="24"/>
          <w:szCs w:val="24"/>
        </w:rPr>
        <w:t>ehicles assigned for work purposes. In the event th</w:t>
      </w:r>
      <w:r w:rsidR="007E7CCC" w:rsidRPr="007B4DE9">
        <w:rPr>
          <w:rFonts w:eastAsia="Arial"/>
          <w:color w:val="000000"/>
          <w:sz w:val="24"/>
          <w:szCs w:val="24"/>
        </w:rPr>
        <w:t>at a safety hazard arises, the E</w:t>
      </w:r>
      <w:r w:rsidRPr="007B4DE9">
        <w:rPr>
          <w:rFonts w:eastAsia="Arial"/>
          <w:color w:val="000000"/>
          <w:sz w:val="24"/>
          <w:szCs w:val="24"/>
        </w:rPr>
        <w:t>mployee may permit an authorized passenger to drive.</w:t>
      </w:r>
    </w:p>
    <w:p w14:paraId="03DCEE5E" w14:textId="77777777" w:rsidR="007B4DE9" w:rsidRPr="007B4DE9" w:rsidRDefault="007B4DE9" w:rsidP="007B4DE9">
      <w:pPr>
        <w:ind w:left="720"/>
        <w:jc w:val="both"/>
        <w:textAlignment w:val="baseline"/>
        <w:rPr>
          <w:rFonts w:eastAsia="Arial"/>
          <w:color w:val="000000"/>
          <w:sz w:val="24"/>
          <w:szCs w:val="24"/>
          <w:u w:val="single"/>
        </w:rPr>
      </w:pPr>
    </w:p>
    <w:p w14:paraId="4DB130B7" w14:textId="77777777" w:rsidR="007B4DE9" w:rsidRDefault="00AA1748" w:rsidP="007B4DE9">
      <w:pPr>
        <w:numPr>
          <w:ilvl w:val="1"/>
          <w:numId w:val="2"/>
        </w:numPr>
        <w:jc w:val="both"/>
        <w:textAlignment w:val="baseline"/>
        <w:rPr>
          <w:rFonts w:eastAsia="Arial"/>
          <w:color w:val="000000"/>
          <w:sz w:val="24"/>
          <w:szCs w:val="24"/>
          <w:u w:val="single"/>
        </w:rPr>
      </w:pPr>
      <w:r w:rsidRPr="007B4DE9">
        <w:rPr>
          <w:rFonts w:eastAsia="Arial"/>
          <w:color w:val="000000"/>
          <w:spacing w:val="-2"/>
          <w:sz w:val="24"/>
          <w:szCs w:val="24"/>
          <w:u w:val="single"/>
        </w:rPr>
        <w:t>On-Call</w:t>
      </w:r>
      <w:r w:rsidRPr="007B4DE9">
        <w:rPr>
          <w:rFonts w:eastAsia="Arial"/>
          <w:color w:val="000000"/>
          <w:spacing w:val="-2"/>
          <w:sz w:val="24"/>
          <w:szCs w:val="24"/>
        </w:rPr>
        <w:t xml:space="preserve">. </w:t>
      </w:r>
      <w:r w:rsidR="007E7CCC" w:rsidRPr="007B4DE9">
        <w:rPr>
          <w:rFonts w:eastAsia="Arial"/>
          <w:color w:val="000000"/>
          <w:spacing w:val="-2"/>
          <w:sz w:val="24"/>
          <w:szCs w:val="24"/>
        </w:rPr>
        <w:t xml:space="preserve"> </w:t>
      </w:r>
      <w:r w:rsidRPr="007B4DE9">
        <w:rPr>
          <w:rFonts w:eastAsia="Arial"/>
          <w:color w:val="000000"/>
          <w:spacing w:val="-2"/>
          <w:sz w:val="24"/>
          <w:szCs w:val="24"/>
        </w:rPr>
        <w:t>Employees on call are require</w:t>
      </w:r>
      <w:r w:rsidR="007E7CCC" w:rsidRPr="007B4DE9">
        <w:rPr>
          <w:rFonts w:eastAsia="Arial"/>
          <w:color w:val="000000"/>
          <w:spacing w:val="-2"/>
          <w:sz w:val="24"/>
          <w:szCs w:val="24"/>
        </w:rPr>
        <w:t>d to drive their assigned City V</w:t>
      </w:r>
      <w:r w:rsidRPr="007B4DE9">
        <w:rPr>
          <w:rFonts w:eastAsia="Arial"/>
          <w:color w:val="000000"/>
          <w:spacing w:val="-2"/>
          <w:sz w:val="24"/>
          <w:szCs w:val="24"/>
        </w:rPr>
        <w:t xml:space="preserve">ehicle during the period that they are </w:t>
      </w:r>
      <w:r w:rsidR="00D37F40" w:rsidRPr="007B4DE9">
        <w:rPr>
          <w:rFonts w:eastAsia="Arial"/>
          <w:color w:val="000000"/>
          <w:spacing w:val="-2"/>
          <w:sz w:val="24"/>
          <w:szCs w:val="24"/>
        </w:rPr>
        <w:t>“</w:t>
      </w:r>
      <w:r w:rsidRPr="007B4DE9">
        <w:rPr>
          <w:rFonts w:eastAsia="Arial"/>
          <w:color w:val="000000"/>
          <w:spacing w:val="-2"/>
          <w:sz w:val="24"/>
          <w:szCs w:val="24"/>
        </w:rPr>
        <w:t>on call</w:t>
      </w:r>
      <w:r w:rsidR="00D37F40" w:rsidRPr="007B4DE9">
        <w:rPr>
          <w:rFonts w:eastAsia="Arial"/>
          <w:color w:val="000000"/>
          <w:spacing w:val="-2"/>
          <w:sz w:val="24"/>
          <w:szCs w:val="24"/>
        </w:rPr>
        <w:t>”</w:t>
      </w:r>
      <w:r w:rsidRPr="007B4DE9">
        <w:rPr>
          <w:rFonts w:eastAsia="Arial"/>
          <w:color w:val="000000"/>
          <w:spacing w:val="-2"/>
          <w:sz w:val="24"/>
          <w:szCs w:val="24"/>
        </w:rPr>
        <w:t xml:space="preserve"> and keep within 60 minutes driving distance of the</w:t>
      </w:r>
      <w:r w:rsidR="00BD180C" w:rsidRPr="007B4DE9">
        <w:rPr>
          <w:rFonts w:eastAsia="Arial"/>
          <w:color w:val="000000"/>
          <w:spacing w:val="-2"/>
          <w:sz w:val="24"/>
          <w:szCs w:val="24"/>
        </w:rPr>
        <w:t xml:space="preserve"> municipal boundaries of the</w:t>
      </w:r>
      <w:r w:rsidRPr="007B4DE9">
        <w:rPr>
          <w:rFonts w:eastAsia="Arial"/>
          <w:color w:val="000000"/>
          <w:spacing w:val="-2"/>
          <w:sz w:val="24"/>
          <w:szCs w:val="24"/>
        </w:rPr>
        <w:t xml:space="preserve"> City unless otherwise approved by the</w:t>
      </w:r>
      <w:r w:rsidR="007E7CCC" w:rsidRPr="007B4DE9">
        <w:rPr>
          <w:rFonts w:eastAsia="Arial"/>
          <w:color w:val="000000"/>
          <w:spacing w:val="-2"/>
          <w:sz w:val="24"/>
          <w:szCs w:val="24"/>
        </w:rPr>
        <w:t xml:space="preserve"> E</w:t>
      </w:r>
      <w:r w:rsidR="00BD180C" w:rsidRPr="007B4DE9">
        <w:rPr>
          <w:rFonts w:eastAsia="Arial"/>
          <w:color w:val="000000"/>
          <w:spacing w:val="-2"/>
          <w:sz w:val="24"/>
          <w:szCs w:val="24"/>
        </w:rPr>
        <w:t>mployee’s</w:t>
      </w:r>
      <w:r w:rsidR="007E7CCC" w:rsidRPr="007B4DE9">
        <w:rPr>
          <w:rFonts w:eastAsia="Arial"/>
          <w:color w:val="000000"/>
          <w:spacing w:val="-2"/>
          <w:sz w:val="24"/>
          <w:szCs w:val="24"/>
        </w:rPr>
        <w:t xml:space="preserve"> supervisor. All </w:t>
      </w:r>
      <w:r w:rsidR="00D37F40" w:rsidRPr="007B4DE9">
        <w:rPr>
          <w:rFonts w:eastAsia="Arial"/>
          <w:color w:val="000000"/>
          <w:spacing w:val="-2"/>
          <w:sz w:val="24"/>
          <w:szCs w:val="24"/>
        </w:rPr>
        <w:t>“</w:t>
      </w:r>
      <w:r w:rsidR="007E7CCC" w:rsidRPr="007B4DE9">
        <w:rPr>
          <w:rFonts w:eastAsia="Arial"/>
          <w:color w:val="000000"/>
          <w:spacing w:val="-2"/>
          <w:sz w:val="24"/>
          <w:szCs w:val="24"/>
        </w:rPr>
        <w:t>on call</w:t>
      </w:r>
      <w:r w:rsidR="00D37F40" w:rsidRPr="007B4DE9">
        <w:rPr>
          <w:rFonts w:eastAsia="Arial"/>
          <w:color w:val="000000"/>
          <w:spacing w:val="-2"/>
          <w:sz w:val="24"/>
          <w:szCs w:val="24"/>
        </w:rPr>
        <w:t>”</w:t>
      </w:r>
      <w:r w:rsidR="007E7CCC" w:rsidRPr="007B4DE9">
        <w:rPr>
          <w:rFonts w:eastAsia="Arial"/>
          <w:color w:val="000000"/>
          <w:spacing w:val="-2"/>
          <w:sz w:val="24"/>
          <w:szCs w:val="24"/>
        </w:rPr>
        <w:t xml:space="preserve"> E</w:t>
      </w:r>
      <w:r w:rsidRPr="007B4DE9">
        <w:rPr>
          <w:rFonts w:eastAsia="Arial"/>
          <w:color w:val="000000"/>
          <w:spacing w:val="-2"/>
          <w:sz w:val="24"/>
          <w:szCs w:val="24"/>
        </w:rPr>
        <w:t>mploye</w:t>
      </w:r>
      <w:r w:rsidR="00D37F40" w:rsidRPr="007B4DE9">
        <w:rPr>
          <w:rFonts w:eastAsia="Arial"/>
          <w:color w:val="000000"/>
          <w:spacing w:val="-2"/>
          <w:sz w:val="24"/>
          <w:szCs w:val="24"/>
        </w:rPr>
        <w:t>es are required to take a City V</w:t>
      </w:r>
      <w:r w:rsidRPr="007B4DE9">
        <w:rPr>
          <w:rFonts w:eastAsia="Arial"/>
          <w:color w:val="000000"/>
          <w:spacing w:val="-2"/>
          <w:sz w:val="24"/>
          <w:szCs w:val="24"/>
        </w:rPr>
        <w:t>ehicle home so that they may respond in a prompt and timely manner to any emergencies that may arise.</w:t>
      </w:r>
      <w:r w:rsidR="007E7CCC" w:rsidRPr="007B4DE9">
        <w:rPr>
          <w:rFonts w:eastAsia="Arial"/>
          <w:color w:val="000000"/>
          <w:spacing w:val="-2"/>
          <w:sz w:val="24"/>
          <w:szCs w:val="24"/>
        </w:rPr>
        <w:t xml:space="preserve">  When the Employee is </w:t>
      </w:r>
      <w:r w:rsidR="00D37F40" w:rsidRPr="007B4DE9">
        <w:rPr>
          <w:rFonts w:eastAsia="Arial"/>
          <w:color w:val="000000"/>
          <w:spacing w:val="-2"/>
          <w:sz w:val="24"/>
          <w:szCs w:val="24"/>
        </w:rPr>
        <w:t>“</w:t>
      </w:r>
      <w:r w:rsidR="007E7CCC" w:rsidRPr="007B4DE9">
        <w:rPr>
          <w:rFonts w:eastAsia="Arial"/>
          <w:color w:val="000000"/>
          <w:spacing w:val="-2"/>
          <w:sz w:val="24"/>
          <w:szCs w:val="24"/>
        </w:rPr>
        <w:t>on call</w:t>
      </w:r>
      <w:r w:rsidR="00D37F40" w:rsidRPr="007B4DE9">
        <w:rPr>
          <w:rFonts w:eastAsia="Arial"/>
          <w:color w:val="000000"/>
          <w:spacing w:val="-2"/>
          <w:sz w:val="24"/>
          <w:szCs w:val="24"/>
        </w:rPr>
        <w:t>”</w:t>
      </w:r>
      <w:r w:rsidR="007E7CCC" w:rsidRPr="007B4DE9">
        <w:rPr>
          <w:rFonts w:eastAsia="Arial"/>
          <w:color w:val="000000"/>
          <w:spacing w:val="-2"/>
          <w:sz w:val="24"/>
          <w:szCs w:val="24"/>
        </w:rPr>
        <w:t>, he or she is deemed to be ope</w:t>
      </w:r>
      <w:r w:rsidR="00D37F40" w:rsidRPr="007B4DE9">
        <w:rPr>
          <w:rFonts w:eastAsia="Arial"/>
          <w:color w:val="000000"/>
          <w:spacing w:val="-2"/>
          <w:sz w:val="24"/>
          <w:szCs w:val="24"/>
        </w:rPr>
        <w:t>rating the City Vehicle for City</w:t>
      </w:r>
      <w:r w:rsidR="007E7CCC" w:rsidRPr="007B4DE9">
        <w:rPr>
          <w:rFonts w:eastAsia="Arial"/>
          <w:color w:val="000000"/>
          <w:spacing w:val="-2"/>
          <w:sz w:val="24"/>
          <w:szCs w:val="24"/>
        </w:rPr>
        <w:t xml:space="preserve"> related business.</w:t>
      </w:r>
      <w:r w:rsidR="00D37F40" w:rsidRPr="007B4DE9">
        <w:rPr>
          <w:rFonts w:eastAsia="Arial"/>
          <w:color w:val="000000"/>
          <w:spacing w:val="-2"/>
          <w:sz w:val="24"/>
          <w:szCs w:val="24"/>
        </w:rPr>
        <w:t xml:space="preserve">  </w:t>
      </w:r>
      <w:r w:rsidR="00D37F40" w:rsidRPr="007B4DE9">
        <w:rPr>
          <w:rFonts w:eastAsia="Arial"/>
          <w:color w:val="000000"/>
          <w:spacing w:val="-2"/>
          <w:sz w:val="24"/>
          <w:szCs w:val="24"/>
        </w:rPr>
        <w:lastRenderedPageBreak/>
        <w:t>“</w:t>
      </w:r>
      <w:r w:rsidR="00D37F40" w:rsidRPr="007B4DE9">
        <w:rPr>
          <w:rFonts w:eastAsia="Arial"/>
          <w:color w:val="000000"/>
          <w:spacing w:val="-1"/>
          <w:sz w:val="24"/>
          <w:szCs w:val="24"/>
        </w:rPr>
        <w:t>On call” Employees are designated and determined by department heads and not by individual Employees.</w:t>
      </w:r>
    </w:p>
    <w:p w14:paraId="21A6A889" w14:textId="77777777" w:rsidR="007B4DE9" w:rsidRDefault="007B4DE9" w:rsidP="007B4DE9">
      <w:pPr>
        <w:ind w:left="720"/>
        <w:jc w:val="both"/>
        <w:textAlignment w:val="baseline"/>
        <w:rPr>
          <w:rFonts w:eastAsia="Arial"/>
          <w:color w:val="000000"/>
          <w:sz w:val="24"/>
          <w:szCs w:val="24"/>
          <w:u w:val="single"/>
        </w:rPr>
      </w:pPr>
    </w:p>
    <w:p w14:paraId="119C5143" w14:textId="77777777" w:rsidR="00E166B5" w:rsidRPr="007B4DE9" w:rsidRDefault="00AA1748" w:rsidP="007B4DE9">
      <w:pPr>
        <w:numPr>
          <w:ilvl w:val="1"/>
          <w:numId w:val="2"/>
        </w:numPr>
        <w:jc w:val="both"/>
        <w:textAlignment w:val="baseline"/>
        <w:rPr>
          <w:rFonts w:eastAsia="Arial"/>
          <w:color w:val="000000"/>
          <w:sz w:val="24"/>
          <w:szCs w:val="24"/>
          <w:u w:val="single"/>
        </w:rPr>
      </w:pPr>
      <w:r w:rsidRPr="007B4DE9">
        <w:rPr>
          <w:rFonts w:eastAsia="Arial"/>
          <w:color w:val="000000"/>
          <w:sz w:val="24"/>
          <w:szCs w:val="24"/>
          <w:u w:val="single"/>
        </w:rPr>
        <w:t>Tax Information</w:t>
      </w:r>
      <w:r w:rsidR="007E7CCC" w:rsidRPr="007B4DE9">
        <w:rPr>
          <w:rFonts w:eastAsia="Arial"/>
          <w:color w:val="000000"/>
          <w:sz w:val="24"/>
          <w:szCs w:val="24"/>
        </w:rPr>
        <w:t>. E</w:t>
      </w:r>
      <w:r w:rsidRPr="007B4DE9">
        <w:rPr>
          <w:rFonts w:eastAsia="Arial"/>
          <w:color w:val="000000"/>
          <w:sz w:val="24"/>
          <w:szCs w:val="24"/>
        </w:rPr>
        <w:t>mployee</w:t>
      </w:r>
      <w:r w:rsidR="007E7CCC" w:rsidRPr="007B4DE9">
        <w:rPr>
          <w:rFonts w:eastAsia="Arial"/>
          <w:color w:val="000000"/>
          <w:sz w:val="24"/>
          <w:szCs w:val="24"/>
        </w:rPr>
        <w:t xml:space="preserve">s who have City Vehicles assigned to them as part of a benefit package </w:t>
      </w:r>
      <w:r w:rsidRPr="007B4DE9">
        <w:rPr>
          <w:rFonts w:eastAsia="Arial"/>
          <w:color w:val="000000"/>
          <w:sz w:val="24"/>
          <w:szCs w:val="24"/>
        </w:rPr>
        <w:t>must provide the Ci</w:t>
      </w:r>
      <w:r w:rsidR="007E7CCC" w:rsidRPr="007B4DE9">
        <w:rPr>
          <w:rFonts w:eastAsia="Arial"/>
          <w:color w:val="000000"/>
          <w:sz w:val="24"/>
          <w:szCs w:val="24"/>
        </w:rPr>
        <w:t xml:space="preserve">ty with </w:t>
      </w:r>
      <w:r w:rsidR="00D37F40" w:rsidRPr="007B4DE9">
        <w:rPr>
          <w:rFonts w:eastAsia="Arial"/>
          <w:color w:val="000000"/>
          <w:sz w:val="24"/>
          <w:szCs w:val="24"/>
        </w:rPr>
        <w:t xml:space="preserve">all necessary </w:t>
      </w:r>
      <w:r w:rsidR="007E7CCC" w:rsidRPr="007B4DE9">
        <w:rPr>
          <w:rFonts w:eastAsia="Arial"/>
          <w:color w:val="000000"/>
          <w:sz w:val="24"/>
          <w:szCs w:val="24"/>
        </w:rPr>
        <w:t xml:space="preserve">information it requests (such as percentage of personal use) </w:t>
      </w:r>
      <w:r w:rsidRPr="007B4DE9">
        <w:rPr>
          <w:rFonts w:eastAsia="Arial"/>
          <w:color w:val="000000"/>
          <w:sz w:val="24"/>
          <w:szCs w:val="24"/>
        </w:rPr>
        <w:t xml:space="preserve">in order to comply with </w:t>
      </w:r>
      <w:r w:rsidR="007E7CCC" w:rsidRPr="007B4DE9">
        <w:rPr>
          <w:rFonts w:eastAsia="Arial"/>
          <w:color w:val="000000"/>
          <w:sz w:val="24"/>
          <w:szCs w:val="24"/>
        </w:rPr>
        <w:t xml:space="preserve">the </w:t>
      </w:r>
      <w:r w:rsidRPr="007B4DE9">
        <w:rPr>
          <w:rFonts w:eastAsia="Arial"/>
          <w:color w:val="000000"/>
          <w:sz w:val="24"/>
          <w:szCs w:val="24"/>
        </w:rPr>
        <w:t>tax reporting requirements.</w:t>
      </w:r>
      <w:r w:rsidR="007E7CCC" w:rsidRPr="007B4DE9">
        <w:rPr>
          <w:rFonts w:eastAsia="Arial"/>
          <w:color w:val="000000"/>
          <w:sz w:val="24"/>
          <w:szCs w:val="24"/>
        </w:rPr>
        <w:t xml:space="preserve">   Said Employees must recognize that the value of the Employee’s personal use of the City Vehicle must be calculated in compliance with standards set forth by the Internal Revenue Service (“IRS”)</w:t>
      </w:r>
      <w:r w:rsidR="00D37F40" w:rsidRPr="007B4DE9">
        <w:rPr>
          <w:rFonts w:eastAsia="Arial"/>
          <w:color w:val="000000"/>
          <w:sz w:val="24"/>
          <w:szCs w:val="24"/>
        </w:rPr>
        <w:t xml:space="preserve"> and must be reported to the IRS as additional income to the Employee for individual income tax purposes.   Employees who drive City Vehicles assigned to them solely for work purposes (and whose personal use is significantly limited by this Policy) shall be designated and treated as using “Qualified Non-Personal Use Vehicles” as that term is used by the IRS in the Internal Revenue Code.</w:t>
      </w:r>
    </w:p>
    <w:p w14:paraId="34E62160" w14:textId="77777777" w:rsidR="00042688" w:rsidRDefault="00042688" w:rsidP="007B4DE9">
      <w:pPr>
        <w:textAlignment w:val="baseline"/>
        <w:rPr>
          <w:rFonts w:eastAsia="Arial"/>
          <w:color w:val="000000"/>
          <w:sz w:val="24"/>
          <w:szCs w:val="24"/>
        </w:rPr>
      </w:pPr>
    </w:p>
    <w:p w14:paraId="7B9B35E4" w14:textId="77777777" w:rsidR="00AA1748" w:rsidRPr="00042688" w:rsidRDefault="00042688" w:rsidP="00042688">
      <w:pPr>
        <w:jc w:val="center"/>
        <w:textAlignment w:val="baseline"/>
        <w:rPr>
          <w:rFonts w:eastAsia="Arial"/>
          <w:b/>
          <w:color w:val="000000"/>
          <w:sz w:val="24"/>
          <w:szCs w:val="24"/>
        </w:rPr>
      </w:pPr>
      <w:r w:rsidRPr="00042688">
        <w:rPr>
          <w:rFonts w:eastAsia="Arial"/>
          <w:b/>
          <w:color w:val="000000"/>
          <w:sz w:val="24"/>
          <w:szCs w:val="24"/>
        </w:rPr>
        <w:t>EMPLOYEE ACKNOWLEDGEMENT</w:t>
      </w:r>
    </w:p>
    <w:p w14:paraId="0C6F59C0" w14:textId="77777777" w:rsidR="00042688" w:rsidRPr="00BD180C" w:rsidRDefault="00042688" w:rsidP="00042688">
      <w:pPr>
        <w:jc w:val="center"/>
        <w:textAlignment w:val="baseline"/>
        <w:rPr>
          <w:rFonts w:eastAsia="Arial"/>
          <w:color w:val="000000"/>
          <w:sz w:val="24"/>
          <w:szCs w:val="24"/>
        </w:rPr>
      </w:pPr>
    </w:p>
    <w:p w14:paraId="26D2E036" w14:textId="77777777" w:rsidR="00AA1748" w:rsidRPr="00BD180C" w:rsidRDefault="00AA1748" w:rsidP="00042688">
      <w:pPr>
        <w:ind w:left="144"/>
        <w:jc w:val="both"/>
        <w:textAlignment w:val="baseline"/>
        <w:rPr>
          <w:rFonts w:eastAsia="Arial"/>
          <w:color w:val="000000"/>
          <w:sz w:val="24"/>
          <w:szCs w:val="24"/>
        </w:rPr>
      </w:pPr>
      <w:r w:rsidRPr="00BD180C">
        <w:rPr>
          <w:rFonts w:eastAsia="Arial"/>
          <w:color w:val="000000"/>
          <w:sz w:val="24"/>
          <w:szCs w:val="24"/>
        </w:rPr>
        <w:t>I acknowledge that I have carefully</w:t>
      </w:r>
      <w:r w:rsidR="00BD180C" w:rsidRPr="00BD180C">
        <w:rPr>
          <w:rFonts w:eastAsia="Arial"/>
          <w:color w:val="000000"/>
          <w:sz w:val="24"/>
          <w:szCs w:val="24"/>
        </w:rPr>
        <w:t xml:space="preserve"> reviewed and </w:t>
      </w:r>
      <w:r w:rsidRPr="00BD180C">
        <w:rPr>
          <w:rFonts w:eastAsia="Arial"/>
          <w:color w:val="000000"/>
          <w:sz w:val="24"/>
          <w:szCs w:val="24"/>
        </w:rPr>
        <w:t>understand the</w:t>
      </w:r>
      <w:r w:rsidR="00BD180C" w:rsidRPr="00BD180C">
        <w:rPr>
          <w:rFonts w:eastAsia="Arial"/>
          <w:color w:val="000000"/>
          <w:sz w:val="24"/>
          <w:szCs w:val="24"/>
        </w:rPr>
        <w:t xml:space="preserve"> Toquerville City</w:t>
      </w:r>
      <w:r w:rsidRPr="00BD180C">
        <w:rPr>
          <w:rFonts w:eastAsia="Arial"/>
          <w:color w:val="000000"/>
          <w:sz w:val="24"/>
          <w:szCs w:val="24"/>
        </w:rPr>
        <w:t xml:space="preserve"> Vehicle Use Policy and Procedures.</w:t>
      </w:r>
      <w:r w:rsidR="00BD180C" w:rsidRPr="00BD180C">
        <w:rPr>
          <w:rFonts w:eastAsia="Arial"/>
          <w:color w:val="000000"/>
          <w:sz w:val="24"/>
          <w:szCs w:val="24"/>
        </w:rPr>
        <w:t xml:space="preserve">   I</w:t>
      </w:r>
      <w:r w:rsidRPr="00BD180C">
        <w:rPr>
          <w:rFonts w:eastAsia="Arial"/>
          <w:color w:val="000000"/>
          <w:sz w:val="24"/>
          <w:szCs w:val="24"/>
        </w:rPr>
        <w:t xml:space="preserve"> have been given a copy of the Vehicle Use Policy and Procedures to retain in my personal records.</w:t>
      </w:r>
    </w:p>
    <w:p w14:paraId="02F039B5" w14:textId="77777777" w:rsidR="00AA1748" w:rsidRPr="00BD180C" w:rsidRDefault="00AA1748" w:rsidP="00042688">
      <w:pPr>
        <w:ind w:left="144"/>
        <w:textAlignment w:val="baseline"/>
        <w:rPr>
          <w:rFonts w:eastAsia="Arial"/>
          <w:color w:val="000000"/>
          <w:sz w:val="24"/>
          <w:szCs w:val="24"/>
        </w:rPr>
      </w:pPr>
    </w:p>
    <w:p w14:paraId="54E2902C" w14:textId="77777777" w:rsidR="00AA1748" w:rsidRPr="00BD180C" w:rsidRDefault="00AA1748" w:rsidP="00BD180C">
      <w:pPr>
        <w:ind w:left="144"/>
        <w:textAlignment w:val="baseline"/>
        <w:rPr>
          <w:rFonts w:eastAsia="Arial"/>
          <w:color w:val="000000"/>
          <w:sz w:val="24"/>
          <w:szCs w:val="24"/>
        </w:rPr>
      </w:pPr>
    </w:p>
    <w:p w14:paraId="12C1C367" w14:textId="77777777" w:rsidR="00AA1748" w:rsidRPr="00BD180C" w:rsidRDefault="00BD180C" w:rsidP="00BD180C">
      <w:pPr>
        <w:ind w:left="144"/>
        <w:textAlignment w:val="baseline"/>
        <w:rPr>
          <w:rFonts w:eastAsia="Arial"/>
          <w:color w:val="000000"/>
          <w:sz w:val="24"/>
          <w:szCs w:val="24"/>
          <w:u w:val="single"/>
        </w:rPr>
      </w:pP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p>
    <w:p w14:paraId="2E72019D" w14:textId="77777777" w:rsidR="00AA1748" w:rsidRPr="00BD180C" w:rsidRDefault="00AA1748" w:rsidP="00BD180C">
      <w:pPr>
        <w:ind w:left="144"/>
        <w:textAlignment w:val="baseline"/>
        <w:rPr>
          <w:rFonts w:eastAsia="Arial"/>
          <w:color w:val="000000"/>
          <w:sz w:val="24"/>
          <w:szCs w:val="24"/>
        </w:rPr>
      </w:pPr>
      <w:r w:rsidRPr="00BD180C">
        <w:rPr>
          <w:rFonts w:eastAsia="Arial"/>
          <w:color w:val="000000"/>
          <w:sz w:val="24"/>
          <w:szCs w:val="24"/>
        </w:rPr>
        <w:t>Date</w:t>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t>Employee Signature</w:t>
      </w:r>
    </w:p>
    <w:p w14:paraId="66B4AA8A" w14:textId="77777777" w:rsidR="00BD180C" w:rsidRPr="00BD180C" w:rsidRDefault="00BD180C" w:rsidP="00BD180C">
      <w:pPr>
        <w:ind w:left="144"/>
        <w:textAlignment w:val="baseline"/>
        <w:rPr>
          <w:rFonts w:eastAsia="Arial"/>
          <w:color w:val="000000"/>
          <w:sz w:val="24"/>
          <w:szCs w:val="24"/>
        </w:rPr>
      </w:pP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p>
    <w:p w14:paraId="3BFF6D6A" w14:textId="77777777" w:rsidR="00BD180C" w:rsidRPr="00BD180C" w:rsidRDefault="00BD180C" w:rsidP="00BD180C">
      <w:pPr>
        <w:ind w:left="144"/>
        <w:textAlignment w:val="baseline"/>
        <w:rPr>
          <w:rFonts w:eastAsia="Arial"/>
          <w:color w:val="000000"/>
          <w:sz w:val="24"/>
          <w:szCs w:val="24"/>
          <w:u w:val="single"/>
        </w:rPr>
      </w:pP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r w:rsidRPr="00BD180C">
        <w:rPr>
          <w:rFonts w:eastAsia="Arial"/>
          <w:color w:val="000000"/>
          <w:sz w:val="24"/>
          <w:szCs w:val="24"/>
          <w:u w:val="single"/>
        </w:rPr>
        <w:tab/>
      </w:r>
    </w:p>
    <w:p w14:paraId="511549F5" w14:textId="77777777" w:rsidR="00BD180C" w:rsidRPr="00BD180C" w:rsidRDefault="00BD180C" w:rsidP="00BD180C">
      <w:pPr>
        <w:ind w:left="3744" w:firstLine="576"/>
        <w:textAlignment w:val="baseline"/>
        <w:rPr>
          <w:rFonts w:eastAsia="Arial"/>
          <w:color w:val="000000"/>
          <w:sz w:val="24"/>
          <w:szCs w:val="24"/>
        </w:rPr>
      </w:pPr>
      <w:r w:rsidRPr="00BD180C">
        <w:rPr>
          <w:rFonts w:eastAsia="Arial"/>
          <w:color w:val="000000"/>
          <w:sz w:val="24"/>
          <w:szCs w:val="24"/>
        </w:rPr>
        <w:t>Employee Name (handwritten)</w:t>
      </w:r>
    </w:p>
    <w:p w14:paraId="38C31CAA" w14:textId="77777777" w:rsidR="00AA1748" w:rsidRPr="00722296" w:rsidRDefault="00AA1748" w:rsidP="00BD180C">
      <w:pPr>
        <w:spacing w:line="283" w:lineRule="exact"/>
        <w:ind w:right="360"/>
        <w:textAlignment w:val="baseline"/>
        <w:rPr>
          <w:rFonts w:eastAsia="Arial"/>
          <w:color w:val="000000"/>
          <w:sz w:val="24"/>
          <w:szCs w:val="24"/>
        </w:rPr>
      </w:pPr>
    </w:p>
    <w:p w14:paraId="302F6560" w14:textId="77777777" w:rsidR="00AA1748" w:rsidRPr="00722296" w:rsidRDefault="00AA1748" w:rsidP="00AA1748">
      <w:pPr>
        <w:ind w:left="144" w:right="360"/>
        <w:textAlignment w:val="baseline"/>
        <w:rPr>
          <w:rFonts w:eastAsia="Arial"/>
          <w:color w:val="000000"/>
          <w:sz w:val="24"/>
          <w:szCs w:val="24"/>
        </w:rPr>
      </w:pPr>
    </w:p>
    <w:sectPr w:rsidR="00AA1748" w:rsidRPr="00722296" w:rsidSect="00AA17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05E7" w14:textId="77777777" w:rsidR="00E713F2" w:rsidRDefault="00E713F2" w:rsidP="00E713F2">
      <w:r>
        <w:separator/>
      </w:r>
    </w:p>
  </w:endnote>
  <w:endnote w:type="continuationSeparator" w:id="0">
    <w:p w14:paraId="2CC2CD9F" w14:textId="77777777" w:rsidR="00E713F2" w:rsidRDefault="00E713F2" w:rsidP="00E7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E14B" w14:textId="77777777" w:rsidR="00E713F2" w:rsidRDefault="00E71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22B2" w14:textId="77777777" w:rsidR="00E713F2" w:rsidRDefault="00E71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5E1F" w14:textId="77777777" w:rsidR="00E713F2" w:rsidRDefault="00E7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7952" w14:textId="77777777" w:rsidR="00E713F2" w:rsidRDefault="00E713F2" w:rsidP="00E713F2">
      <w:r>
        <w:separator/>
      </w:r>
    </w:p>
  </w:footnote>
  <w:footnote w:type="continuationSeparator" w:id="0">
    <w:p w14:paraId="5836F750" w14:textId="77777777" w:rsidR="00E713F2" w:rsidRDefault="00E713F2" w:rsidP="00E7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C958" w14:textId="77777777" w:rsidR="00E713F2" w:rsidRDefault="00E71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225096"/>
      <w:docPartObj>
        <w:docPartGallery w:val="Watermarks"/>
        <w:docPartUnique/>
      </w:docPartObj>
    </w:sdtPr>
    <w:sdtContent>
      <w:p w14:paraId="34E2AA8B" w14:textId="57A8F1BC" w:rsidR="00E713F2" w:rsidRDefault="00E713F2">
        <w:pPr>
          <w:pStyle w:val="Header"/>
        </w:pPr>
        <w:r>
          <w:rPr>
            <w:noProof/>
          </w:rPr>
          <w:pict w14:anchorId="6E178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0E69" w14:textId="77777777" w:rsidR="00E713F2" w:rsidRDefault="00E71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1A"/>
    <w:multiLevelType w:val="multilevel"/>
    <w:tmpl w:val="D4C403DC"/>
    <w:lvl w:ilvl="0">
      <w:start w:val="1"/>
      <w:numFmt w:val="lowerLetter"/>
      <w:lvlText w:val="%1."/>
      <w:lvlJc w:val="left"/>
      <w:pPr>
        <w:tabs>
          <w:tab w:val="left" w:pos="576"/>
        </w:tabs>
      </w:pPr>
      <w:rPr>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546852"/>
    <w:multiLevelType w:val="multilevel"/>
    <w:tmpl w:val="F0BAB8E4"/>
    <w:lvl w:ilvl="0">
      <w:start w:val="1"/>
      <w:numFmt w:val="decimal"/>
      <w:lvlText w:val="%1."/>
      <w:lvlJc w:val="left"/>
      <w:pPr>
        <w:tabs>
          <w:tab w:val="num" w:pos="360"/>
        </w:tabs>
        <w:ind w:left="0" w:firstLine="0"/>
      </w:pPr>
      <w:rPr>
        <w:rFonts w:ascii="Times New Roman" w:hAnsi="Times New Roman" w:cs="Times New Roman" w:hint="default"/>
        <w:color w:val="000000"/>
        <w:spacing w:val="0"/>
        <w:w w:val="100"/>
        <w:sz w:val="24"/>
        <w:szCs w:val="24"/>
        <w:u w:val="none"/>
        <w:vertAlign w:val="baseline"/>
        <w:lang w:val="en-US"/>
      </w:rPr>
    </w:lvl>
    <w:lvl w:ilvl="1">
      <w:start w:val="1"/>
      <w:numFmt w:val="lowerLetter"/>
      <w:lvlText w:val="%2."/>
      <w:lvlJc w:val="left"/>
      <w:pPr>
        <w:ind w:left="72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220423F"/>
    <w:multiLevelType w:val="multilevel"/>
    <w:tmpl w:val="CE9A9D8C"/>
    <w:lvl w:ilvl="0">
      <w:start w:val="1"/>
      <w:numFmt w:val="lowerLetter"/>
      <w:lvlText w:val="%1."/>
      <w:lvlJc w:val="left"/>
      <w:pPr>
        <w:tabs>
          <w:tab w:val="left" w:pos="360"/>
        </w:tabs>
      </w:pPr>
      <w:rPr>
        <w:rFonts w:ascii="Times New Roman" w:eastAsia="Arial" w:hAnsi="Times New Roman" w:cs="Times New Roman" w:hint="default"/>
        <w:b w:val="0"/>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351E52"/>
    <w:multiLevelType w:val="multilevel"/>
    <w:tmpl w:val="D6CCF190"/>
    <w:lvl w:ilvl="0">
      <w:numFmt w:val="bullet"/>
      <w:lvlText w:val="·"/>
      <w:lvlJc w:val="left"/>
      <w:pPr>
        <w:tabs>
          <w:tab w:val="left" w:pos="216"/>
        </w:tabs>
      </w:pPr>
      <w:rPr>
        <w:rFonts w:ascii="Symbol" w:eastAsia="Symbol" w:hAnsi="Symbol"/>
        <w:b/>
        <w:color w:val="3A3D46"/>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BD1D11"/>
    <w:multiLevelType w:val="multilevel"/>
    <w:tmpl w:val="BE44B6B8"/>
    <w:lvl w:ilvl="0">
      <w:start w:val="3"/>
      <w:numFmt w:val="lowerLetter"/>
      <w:lvlText w:val="%1."/>
      <w:lvlJc w:val="left"/>
      <w:pPr>
        <w:tabs>
          <w:tab w:val="left" w:pos="360"/>
        </w:tabs>
      </w:pPr>
      <w:rPr>
        <w:rFonts w:ascii="Arial" w:eastAsia="Arial" w:hAnsi="Arial"/>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48"/>
    <w:rsid w:val="00042688"/>
    <w:rsid w:val="0013294A"/>
    <w:rsid w:val="00722296"/>
    <w:rsid w:val="007B4DE9"/>
    <w:rsid w:val="007E7CCC"/>
    <w:rsid w:val="00922E1C"/>
    <w:rsid w:val="00AA1748"/>
    <w:rsid w:val="00B21228"/>
    <w:rsid w:val="00B928E0"/>
    <w:rsid w:val="00BD180C"/>
    <w:rsid w:val="00CC358C"/>
    <w:rsid w:val="00D37F40"/>
    <w:rsid w:val="00E166B5"/>
    <w:rsid w:val="00E713F2"/>
    <w:rsid w:val="00F1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35EB46"/>
  <w15:docId w15:val="{046858DE-B55F-4036-930E-B47825A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74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3F2"/>
    <w:pPr>
      <w:tabs>
        <w:tab w:val="center" w:pos="4680"/>
        <w:tab w:val="right" w:pos="9360"/>
      </w:tabs>
    </w:pPr>
  </w:style>
  <w:style w:type="character" w:customStyle="1" w:styleId="HeaderChar">
    <w:name w:val="Header Char"/>
    <w:basedOn w:val="DefaultParagraphFont"/>
    <w:link w:val="Header"/>
    <w:uiPriority w:val="99"/>
    <w:rsid w:val="00E713F2"/>
    <w:rPr>
      <w:rFonts w:ascii="Times New Roman" w:eastAsia="PMingLiU" w:hAnsi="Times New Roman" w:cs="Times New Roman"/>
    </w:rPr>
  </w:style>
  <w:style w:type="paragraph" w:styleId="Footer">
    <w:name w:val="footer"/>
    <w:basedOn w:val="Normal"/>
    <w:link w:val="FooterChar"/>
    <w:uiPriority w:val="99"/>
    <w:unhideWhenUsed/>
    <w:rsid w:val="00E713F2"/>
    <w:pPr>
      <w:tabs>
        <w:tab w:val="center" w:pos="4680"/>
        <w:tab w:val="right" w:pos="9360"/>
      </w:tabs>
    </w:pPr>
  </w:style>
  <w:style w:type="character" w:customStyle="1" w:styleId="FooterChar">
    <w:name w:val="Footer Char"/>
    <w:basedOn w:val="DefaultParagraphFont"/>
    <w:link w:val="Footer"/>
    <w:uiPriority w:val="99"/>
    <w:rsid w:val="00E713F2"/>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Snow</dc:creator>
  <cp:lastModifiedBy>Ruth Evans</cp:lastModifiedBy>
  <cp:revision>3</cp:revision>
  <dcterms:created xsi:type="dcterms:W3CDTF">2021-01-06T23:11:00Z</dcterms:created>
  <dcterms:modified xsi:type="dcterms:W3CDTF">2021-02-01T21:18:00Z</dcterms:modified>
</cp:coreProperties>
</file>