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21CA4FB3" w:rsidR="005614FB" w:rsidRPr="00BB6AE9" w:rsidRDefault="002041C2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January </w:t>
      </w:r>
      <w:r w:rsidR="00B601D8">
        <w:rPr>
          <w:rFonts w:asciiTheme="majorHAnsi" w:hAnsiTheme="majorHAnsi" w:cstheme="minorHAnsi"/>
          <w:b/>
          <w:bCs/>
          <w:sz w:val="28"/>
        </w:rPr>
        <w:t>20</w:t>
      </w:r>
      <w:r>
        <w:rPr>
          <w:rFonts w:asciiTheme="majorHAnsi" w:hAnsiTheme="majorHAnsi" w:cstheme="minorHAnsi"/>
          <w:b/>
          <w:bCs/>
          <w:sz w:val="28"/>
        </w:rPr>
        <w:t>, 2021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27BE5047" w:rsidR="005614FB" w:rsidRPr="001C58F1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P</w:t>
      </w:r>
      <w:r w:rsidR="0065055D">
        <w:rPr>
          <w:rFonts w:asciiTheme="minorHAnsi" w:hAnsiTheme="minorHAnsi" w:cstheme="minorHAnsi"/>
          <w:sz w:val="22"/>
          <w:szCs w:val="22"/>
        </w:rPr>
        <w:t>C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at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23635C" w:rsidRPr="001C58F1">
        <w:rPr>
          <w:rFonts w:asciiTheme="minorHAnsi" w:hAnsiTheme="minorHAnsi" w:cstheme="minorHAnsi"/>
          <w:sz w:val="22"/>
          <w:szCs w:val="22"/>
        </w:rPr>
        <w:t>7:</w:t>
      </w:r>
      <w:r w:rsidR="009E6FB8">
        <w:rPr>
          <w:rFonts w:asciiTheme="minorHAnsi" w:hAnsiTheme="minorHAnsi" w:cstheme="minorHAnsi"/>
          <w:sz w:val="22"/>
          <w:szCs w:val="22"/>
        </w:rPr>
        <w:t>0</w:t>
      </w:r>
      <w:r w:rsidR="00661C2A" w:rsidRPr="001C58F1">
        <w:rPr>
          <w:rFonts w:asciiTheme="minorHAnsi" w:hAnsiTheme="minorHAnsi" w:cstheme="minorHAnsi"/>
          <w:sz w:val="22"/>
          <w:szCs w:val="22"/>
        </w:rPr>
        <w:t>0</w:t>
      </w:r>
      <w:r w:rsidR="00F731FF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1C58F1">
        <w:rPr>
          <w:rFonts w:asciiTheme="minorHAnsi" w:hAnsiTheme="minorHAnsi" w:cstheme="minorHAnsi"/>
          <w:sz w:val="22"/>
          <w:szCs w:val="22"/>
        </w:rPr>
        <w:t>pm</w:t>
      </w:r>
      <w:r w:rsidR="00F7473C" w:rsidRPr="001C58F1">
        <w:rPr>
          <w:rFonts w:asciiTheme="minorHAnsi" w:hAnsiTheme="minorHAnsi" w:cstheme="minorHAnsi"/>
          <w:sz w:val="22"/>
          <w:szCs w:val="22"/>
        </w:rPr>
        <w:t>,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9E6FB8">
        <w:rPr>
          <w:rFonts w:asciiTheme="minorHAnsi" w:hAnsiTheme="minorHAnsi" w:cstheme="minorHAnsi"/>
          <w:sz w:val="22"/>
          <w:szCs w:val="22"/>
        </w:rPr>
        <w:t>Chairperson Tiffany Atkinson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7ACC30C9" w14:textId="7FEEA410" w:rsidR="00D57595" w:rsidRPr="001C58F1" w:rsidRDefault="00C45803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9E6FB8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A48B3" w:rsidRPr="001C58F1">
        <w:rPr>
          <w:rFonts w:asciiTheme="minorHAnsi" w:hAnsiTheme="minorHAnsi" w:cstheme="minorHAnsi"/>
          <w:sz w:val="22"/>
          <w:szCs w:val="22"/>
        </w:rPr>
        <w:t>Mark Lynne</w:t>
      </w:r>
      <w:r w:rsidR="00B17EB1" w:rsidRPr="001C58F1">
        <w:rPr>
          <w:rFonts w:asciiTheme="minorHAnsi" w:hAnsiTheme="minorHAnsi" w:cstheme="minorHAnsi"/>
          <w:sz w:val="22"/>
          <w:szCs w:val="22"/>
        </w:rPr>
        <w:t>,</w:t>
      </w:r>
      <w:r w:rsidR="00FD5F4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Derek Grange</w:t>
      </w:r>
      <w:r w:rsidR="00B01C08">
        <w:rPr>
          <w:rFonts w:asciiTheme="minorHAnsi" w:hAnsiTheme="minorHAnsi" w:cstheme="minorHAnsi"/>
          <w:sz w:val="22"/>
          <w:szCs w:val="22"/>
        </w:rPr>
        <w:t xml:space="preserve">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Rachel Erickson</w:t>
      </w:r>
      <w:r w:rsidR="0056492D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D125E4">
        <w:rPr>
          <w:rFonts w:asciiTheme="minorHAnsi" w:hAnsiTheme="minorHAnsi" w:cstheme="minorHAnsi"/>
          <w:sz w:val="22"/>
          <w:szCs w:val="22"/>
        </w:rPr>
        <w:t>(Trent Hagman arrived at 7:20 PM)</w:t>
      </w:r>
    </w:p>
    <w:p w14:paraId="06788EA0" w14:textId="77777777" w:rsidR="002C6BD0" w:rsidRPr="001C58F1" w:rsidRDefault="002C6BD0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7C58AE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3015C29B" w:rsidR="002E2137" w:rsidRPr="001C58F1" w:rsidRDefault="005419D0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Councilmember Brandon Buck, </w:t>
      </w:r>
      <w:r w:rsidR="008A4938" w:rsidRPr="001C58F1">
        <w:rPr>
          <w:rFonts w:asciiTheme="minorHAnsi" w:hAnsiTheme="minorHAnsi"/>
          <w:sz w:val="22"/>
          <w:szCs w:val="22"/>
        </w:rPr>
        <w:t>P</w:t>
      </w:r>
      <w:r w:rsidR="00A031D9">
        <w:rPr>
          <w:rFonts w:asciiTheme="minorHAnsi" w:hAnsiTheme="minorHAnsi"/>
          <w:sz w:val="22"/>
          <w:szCs w:val="22"/>
        </w:rPr>
        <w:t>C</w:t>
      </w:r>
      <w:r w:rsidR="008A4938" w:rsidRPr="001C58F1">
        <w:rPr>
          <w:rFonts w:asciiTheme="minorHAnsi" w:hAnsiTheme="minorHAnsi"/>
          <w:sz w:val="22"/>
          <w:szCs w:val="22"/>
        </w:rPr>
        <w:t xml:space="preserve"> Secret</w:t>
      </w:r>
      <w:r w:rsidR="00963697" w:rsidRPr="001C58F1">
        <w:rPr>
          <w:rFonts w:asciiTheme="minorHAnsi" w:hAnsiTheme="minorHAnsi"/>
          <w:sz w:val="22"/>
          <w:szCs w:val="22"/>
        </w:rPr>
        <w:t>a</w:t>
      </w:r>
      <w:r w:rsidR="008A4938" w:rsidRPr="001C58F1">
        <w:rPr>
          <w:rFonts w:asciiTheme="minorHAnsi" w:hAnsiTheme="minorHAnsi"/>
          <w:sz w:val="22"/>
          <w:szCs w:val="22"/>
        </w:rPr>
        <w:t>ry Melinda Lee</w:t>
      </w:r>
    </w:p>
    <w:p w14:paraId="324B77FC" w14:textId="77777777" w:rsidR="002E2137" w:rsidRPr="001C58F1" w:rsidRDefault="002E2137" w:rsidP="007C58AE">
      <w:pPr>
        <w:rPr>
          <w:rFonts w:asciiTheme="minorHAnsi" w:hAnsiTheme="minorHAnsi"/>
          <w:sz w:val="22"/>
          <w:szCs w:val="22"/>
        </w:rPr>
      </w:pPr>
    </w:p>
    <w:p w14:paraId="1446C090" w14:textId="10A891C9" w:rsidR="002E2137" w:rsidRPr="001C58F1" w:rsidRDefault="002E2137" w:rsidP="007C58AE">
      <w:pPr>
        <w:rPr>
          <w:rFonts w:asciiTheme="minorHAnsi" w:hAnsiTheme="minorHAnsi" w:cs="Calibri"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THOUGHT – </w:t>
      </w:r>
      <w:r w:rsidR="00C45803">
        <w:rPr>
          <w:rFonts w:asciiTheme="minorHAnsi" w:hAnsiTheme="minorHAnsi" w:cs="Calibri"/>
          <w:bCs/>
          <w:sz w:val="22"/>
          <w:szCs w:val="22"/>
        </w:rPr>
        <w:t>Mark Lynne</w:t>
      </w:r>
    </w:p>
    <w:p w14:paraId="795608C2" w14:textId="2FE1E314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Pr="003D40A8">
        <w:rPr>
          <w:rFonts w:asciiTheme="minorHAnsi" w:hAnsiTheme="minorHAnsi" w:cs="Calibri"/>
          <w:bCs/>
          <w:sz w:val="22"/>
          <w:szCs w:val="22"/>
        </w:rPr>
        <w:t>–</w:t>
      </w:r>
      <w:r w:rsidR="00FD5F4B" w:rsidRPr="003D40A8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C45803">
        <w:rPr>
          <w:rFonts w:asciiTheme="minorHAnsi" w:hAnsiTheme="minorHAnsi" w:cs="Calibri"/>
          <w:bCs/>
          <w:sz w:val="22"/>
          <w:szCs w:val="22"/>
        </w:rPr>
        <w:t>Derek Grange</w:t>
      </w:r>
    </w:p>
    <w:p w14:paraId="749B005F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7A830792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1C58F1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C45803">
        <w:rPr>
          <w:rFonts w:asciiTheme="minorHAnsi" w:hAnsiTheme="minorHAnsi" w:cs="Calibri"/>
          <w:b/>
          <w:bCs/>
          <w:sz w:val="22"/>
          <w:szCs w:val="22"/>
        </w:rPr>
        <w:t>January 6, 2021</w:t>
      </w:r>
    </w:p>
    <w:p w14:paraId="1A3BA69B" w14:textId="29D402F9" w:rsidR="003541DC" w:rsidRPr="00A46F55" w:rsidRDefault="007D153A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="0090619F" w:rsidRPr="001C58F1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made a motion to approve the Minutes </w:t>
      </w:r>
      <w:r w:rsidR="00343842">
        <w:rPr>
          <w:rFonts w:asciiTheme="minorHAnsi" w:hAnsiTheme="minorHAnsi" w:cs="Calibri"/>
          <w:bCs/>
          <w:sz w:val="22"/>
          <w:szCs w:val="22"/>
        </w:rPr>
        <w:t xml:space="preserve">as written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1C58F1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eeting held </w:t>
      </w:r>
      <w:r w:rsidR="00C45803">
        <w:rPr>
          <w:rFonts w:asciiTheme="minorHAnsi" w:hAnsiTheme="minorHAnsi" w:cs="Calibri"/>
          <w:bCs/>
          <w:sz w:val="22"/>
          <w:szCs w:val="22"/>
        </w:rPr>
        <w:t>January 6, 2021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. </w:t>
      </w:r>
      <w:r w:rsidR="00AB5C8C">
        <w:rPr>
          <w:rFonts w:asciiTheme="minorHAnsi" w:hAnsiTheme="minorHAnsi" w:cs="Calibri"/>
          <w:bCs/>
          <w:sz w:val="22"/>
          <w:szCs w:val="22"/>
          <w:u w:val="single"/>
        </w:rPr>
        <w:t>Rachel Erickson</w:t>
      </w:r>
      <w:r w:rsidR="00D257DD" w:rsidRPr="001C58F1">
        <w:rPr>
          <w:rFonts w:asciiTheme="minorHAnsi" w:hAnsiTheme="minorHAnsi" w:cs="Calibri"/>
          <w:bCs/>
          <w:sz w:val="22"/>
          <w:szCs w:val="22"/>
        </w:rPr>
        <w:t xml:space="preserve"> </w:t>
      </w:r>
      <w:bookmarkStart w:id="0" w:name="_Hlk47547675"/>
      <w:r w:rsidR="00D257DD" w:rsidRPr="001C58F1">
        <w:rPr>
          <w:rFonts w:asciiTheme="minorHAnsi" w:hAnsiTheme="minorHAnsi" w:cs="Calibri"/>
          <w:bCs/>
          <w:sz w:val="22"/>
          <w:szCs w:val="22"/>
        </w:rPr>
        <w:t>s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econded the motion.</w:t>
      </w:r>
      <w:bookmarkStart w:id="1" w:name="_Hlk44523802"/>
      <w:r w:rsidR="00432D23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0B78F2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0B78F2" w:rsidRPr="001C58F1">
        <w:rPr>
          <w:rFonts w:asciiTheme="minorHAnsi" w:hAnsiTheme="minorHAnsi" w:cstheme="minorHAnsi"/>
          <w:sz w:val="22"/>
          <w:szCs w:val="22"/>
        </w:rPr>
        <w:t xml:space="preserve">Mark Lynne, </w:t>
      </w:r>
      <w:r w:rsidR="000B78F2">
        <w:rPr>
          <w:rFonts w:asciiTheme="minorHAnsi" w:hAnsiTheme="minorHAnsi" w:cstheme="minorHAnsi"/>
          <w:sz w:val="22"/>
          <w:szCs w:val="22"/>
        </w:rPr>
        <w:t xml:space="preserve">Derek Grange </w:t>
      </w:r>
      <w:r w:rsidR="000B78F2" w:rsidRPr="001C58F1">
        <w:rPr>
          <w:rFonts w:asciiTheme="minorHAnsi" w:hAnsiTheme="minorHAnsi" w:cstheme="minorHAnsi"/>
          <w:sz w:val="22"/>
          <w:szCs w:val="22"/>
        </w:rPr>
        <w:t xml:space="preserve">and Rachel Erickson </w:t>
      </w:r>
      <w:r w:rsidR="002E2137" w:rsidRPr="001C58F1">
        <w:rPr>
          <w:rFonts w:asciiTheme="minorHAnsi" w:hAnsiTheme="minorHAnsi" w:cstheme="minorHAnsi"/>
          <w:sz w:val="22"/>
          <w:szCs w:val="22"/>
        </w:rPr>
        <w:t>voted in favor</w:t>
      </w:r>
      <w:r w:rsidR="001F0E99" w:rsidRPr="001C58F1">
        <w:rPr>
          <w:rFonts w:asciiTheme="minorHAnsi" w:hAnsiTheme="minorHAnsi" w:cstheme="minorHAnsi"/>
          <w:sz w:val="22"/>
          <w:szCs w:val="22"/>
        </w:rPr>
        <w:t>.</w:t>
      </w:r>
      <w:r w:rsidR="00435397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bookmarkEnd w:id="1"/>
    <w:p w14:paraId="5F672A3E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F55C7C0" w14:textId="77777777" w:rsidR="009511CC" w:rsidRDefault="009511CC" w:rsidP="007C58AE">
      <w:pPr>
        <w:rPr>
          <w:rFonts w:ascii="Calibri" w:hAnsi="Calibri" w:cs="Arial"/>
          <w:color w:val="222222"/>
          <w:sz w:val="22"/>
          <w:szCs w:val="22"/>
          <w:shd w:val="clear" w:color="auto" w:fill="FFFFFF"/>
        </w:rPr>
        <w:sectPr w:rsidR="009511CC" w:rsidSect="005419D0">
          <w:headerReference w:type="even" r:id="rId9"/>
          <w:head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720" w:right="1008" w:bottom="720" w:left="1440" w:header="720" w:footer="720" w:gutter="0"/>
          <w:cols w:space="720"/>
          <w:titlePg/>
          <w:docGrid w:linePitch="360"/>
        </w:sectPr>
      </w:pPr>
    </w:p>
    <w:p w14:paraId="2E25E5F9" w14:textId="53B8BCBE" w:rsidR="00C45803" w:rsidRDefault="00C45803" w:rsidP="007C58AE">
      <w:pPr>
        <w:keepNext/>
        <w:ind w:firstLine="720"/>
        <w:outlineLvl w:val="1"/>
        <w:rPr>
          <w:rFonts w:ascii="Calibri" w:hAnsi="Calibri" w:cs="Calibri"/>
          <w:color w:val="222222"/>
          <w:sz w:val="22"/>
          <w:shd w:val="clear" w:color="auto" w:fill="FFFFFF"/>
        </w:rPr>
      </w:pPr>
      <w:r>
        <w:rPr>
          <w:rFonts w:ascii="Calibri" w:hAnsi="Calibri" w:cs="Calibri"/>
          <w:color w:val="222222"/>
          <w:sz w:val="22"/>
          <w:shd w:val="clear" w:color="auto" w:fill="FFFFFF"/>
        </w:rPr>
        <w:lastRenderedPageBreak/>
        <w:t>Will be reported next meeting.</w:t>
      </w:r>
    </w:p>
    <w:p w14:paraId="1B422601" w14:textId="77777777" w:rsidR="00C45803" w:rsidRDefault="00C45803" w:rsidP="007C58AE">
      <w:pPr>
        <w:keepNext/>
        <w:ind w:firstLine="720"/>
        <w:outlineLvl w:val="1"/>
        <w:rPr>
          <w:rFonts w:ascii="Calibri" w:hAnsi="Calibri" w:cs="Calibri"/>
          <w:color w:val="222222"/>
          <w:sz w:val="22"/>
          <w:shd w:val="clear" w:color="auto" w:fill="FFFFFF"/>
        </w:rPr>
      </w:pPr>
    </w:p>
    <w:p w14:paraId="712DB0B1" w14:textId="77777777" w:rsidR="00C45803" w:rsidRPr="00C45803" w:rsidRDefault="00C45803" w:rsidP="007C58AE">
      <w:pPr>
        <w:keepNext/>
        <w:ind w:firstLine="720"/>
        <w:outlineLvl w:val="1"/>
        <w:rPr>
          <w:rFonts w:ascii="Calibri" w:hAnsi="Calibri" w:cs="Calibri"/>
          <w:color w:val="222222"/>
          <w:sz w:val="22"/>
          <w:shd w:val="clear" w:color="auto" w:fill="FFFFFF"/>
        </w:rPr>
        <w:sectPr w:rsidR="00C45803" w:rsidRPr="00C45803" w:rsidSect="00A46F55">
          <w:type w:val="continuous"/>
          <w:pgSz w:w="12240" w:h="15840" w:code="1"/>
          <w:pgMar w:top="1440" w:right="1440" w:bottom="1440" w:left="1440" w:header="720" w:footer="720" w:gutter="0"/>
          <w:cols w:num="2" w:sep="1" w:space="144" w:equalWidth="0">
            <w:col w:w="4176" w:space="144"/>
            <w:col w:w="5040"/>
          </w:cols>
          <w:docGrid w:linePitch="360"/>
        </w:sectPr>
      </w:pPr>
    </w:p>
    <w:p w14:paraId="25C8F063" w14:textId="0D478E2E" w:rsidR="00A031D9" w:rsidRDefault="002B1481" w:rsidP="007C58AE">
      <w:pPr>
        <w:keepNext/>
        <w:outlineLvl w:val="1"/>
        <w:rPr>
          <w:rFonts w:asciiTheme="minorHAnsi" w:hAnsiTheme="minorHAnsi" w:cs="Calibri"/>
          <w:b/>
          <w:bCs/>
          <w:sz w:val="22"/>
          <w:szCs w:val="21"/>
        </w:rPr>
      </w:pPr>
      <w:r w:rsidRPr="002B1481">
        <w:rPr>
          <w:rFonts w:asciiTheme="minorHAnsi" w:hAnsiTheme="minorHAnsi" w:cs="Calibri"/>
          <w:b/>
          <w:bCs/>
          <w:sz w:val="22"/>
          <w:szCs w:val="21"/>
        </w:rPr>
        <w:lastRenderedPageBreak/>
        <w:t xml:space="preserve">CITY COUNCIL MEETING REPORT </w:t>
      </w:r>
    </w:p>
    <w:p w14:paraId="33AC0C15" w14:textId="57957592" w:rsidR="00494A93" w:rsidRDefault="00C45803" w:rsidP="007C58AE">
      <w:p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Brandon Buck reported on </w:t>
      </w:r>
      <w:r w:rsidRPr="0065055D">
        <w:rPr>
          <w:rFonts w:asciiTheme="minorHAnsi" w:eastAsiaTheme="minorHAnsi" w:hAnsiTheme="minorHAnsi" w:cstheme="minorBidi"/>
          <w:sz w:val="22"/>
          <w:szCs w:val="21"/>
          <w:u w:val="single"/>
        </w:rPr>
        <w:t>City Council Meeting held January 13, 2021</w:t>
      </w:r>
      <w:r>
        <w:rPr>
          <w:rFonts w:asciiTheme="minorHAnsi" w:eastAsiaTheme="minorHAnsi" w:hAnsiTheme="minorHAnsi" w:cstheme="minorBidi"/>
          <w:sz w:val="22"/>
          <w:szCs w:val="21"/>
        </w:rPr>
        <w:t>.</w:t>
      </w:r>
    </w:p>
    <w:p w14:paraId="1BCC3C7B" w14:textId="51207AE8" w:rsidR="00C45803" w:rsidRDefault="000B78F2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Held Public Hearing for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>,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 and approved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>,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 Felix annexation</w:t>
      </w:r>
    </w:p>
    <w:p w14:paraId="6BCA8AB5" w14:textId="433EB0B8" w:rsidR="000B78F2" w:rsidRDefault="000B78F2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Approved Juniper Trails Final Plat</w:t>
      </w:r>
    </w:p>
    <w:p w14:paraId="423D51CE" w14:textId="4F4EE76E" w:rsidR="000B78F2" w:rsidRDefault="0065055D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Held </w:t>
      </w:r>
      <w:r w:rsidR="000B78F2">
        <w:rPr>
          <w:rFonts w:asciiTheme="minorHAnsi" w:eastAsiaTheme="minorHAnsi" w:hAnsiTheme="minorHAnsi" w:cstheme="minorBidi"/>
          <w:sz w:val="22"/>
          <w:szCs w:val="21"/>
        </w:rPr>
        <w:t>Public Hearing on</w:t>
      </w:r>
      <w:r>
        <w:rPr>
          <w:rFonts w:asciiTheme="minorHAnsi" w:eastAsiaTheme="minorHAnsi" w:hAnsiTheme="minorHAnsi" w:cstheme="minorBidi"/>
          <w:sz w:val="22"/>
          <w:szCs w:val="21"/>
        </w:rPr>
        <w:t>, and adopted,</w:t>
      </w:r>
      <w:r w:rsidR="000B78F2">
        <w:rPr>
          <w:rFonts w:asciiTheme="minorHAnsi" w:eastAsiaTheme="minorHAnsi" w:hAnsiTheme="minorHAnsi" w:cstheme="minorBidi"/>
          <w:sz w:val="22"/>
          <w:szCs w:val="21"/>
        </w:rPr>
        <w:t xml:space="preserve"> Bear River Regio</w:t>
      </w:r>
      <w:r>
        <w:rPr>
          <w:rFonts w:asciiTheme="minorHAnsi" w:eastAsiaTheme="minorHAnsi" w:hAnsiTheme="minorHAnsi" w:cstheme="minorBidi"/>
          <w:sz w:val="22"/>
          <w:szCs w:val="21"/>
        </w:rPr>
        <w:t>n 2020 Mitigation Plan</w:t>
      </w:r>
    </w:p>
    <w:p w14:paraId="3818714C" w14:textId="551FDBBE" w:rsidR="000B78F2" w:rsidRDefault="0065055D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Held </w:t>
      </w:r>
      <w:r w:rsidR="000B78F2">
        <w:rPr>
          <w:rFonts w:asciiTheme="minorHAnsi" w:eastAsiaTheme="minorHAnsi" w:hAnsiTheme="minorHAnsi" w:cstheme="minorBidi"/>
          <w:sz w:val="22"/>
          <w:szCs w:val="21"/>
        </w:rPr>
        <w:t>Public Hearing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 for,</w:t>
      </w:r>
      <w:r w:rsidR="000B78F2">
        <w:rPr>
          <w:rFonts w:asciiTheme="minorHAnsi" w:eastAsiaTheme="minorHAnsi" w:hAnsiTheme="minorHAnsi" w:cstheme="minorBidi"/>
          <w:sz w:val="22"/>
          <w:szCs w:val="21"/>
        </w:rPr>
        <w:t xml:space="preserve"> and approved</w:t>
      </w:r>
      <w:r>
        <w:rPr>
          <w:rFonts w:asciiTheme="minorHAnsi" w:eastAsiaTheme="minorHAnsi" w:hAnsiTheme="minorHAnsi" w:cstheme="minorBidi"/>
          <w:sz w:val="22"/>
          <w:szCs w:val="21"/>
        </w:rPr>
        <w:t>, new</w:t>
      </w:r>
      <w:r w:rsidR="000B78F2">
        <w:rPr>
          <w:rFonts w:asciiTheme="minorHAnsi" w:eastAsiaTheme="minorHAnsi" w:hAnsiTheme="minorHAnsi" w:cstheme="minorBidi"/>
          <w:sz w:val="22"/>
          <w:szCs w:val="21"/>
        </w:rPr>
        <w:t xml:space="preserve"> Water Dedication Ordinance</w:t>
      </w:r>
    </w:p>
    <w:p w14:paraId="3C5509B4" w14:textId="4F87FE62" w:rsidR="000B78F2" w:rsidRDefault="000B78F2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Sunrise 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 xml:space="preserve">Engineering </w:t>
      </w:r>
      <w:r>
        <w:rPr>
          <w:rFonts w:asciiTheme="minorHAnsi" w:eastAsiaTheme="minorHAnsi" w:hAnsiTheme="minorHAnsi" w:cstheme="minorBidi"/>
          <w:sz w:val="22"/>
          <w:szCs w:val="21"/>
        </w:rPr>
        <w:t>gave update on water project. Going to bid next month.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 xml:space="preserve"> Hope cost is in line with 2020 projections</w:t>
      </w:r>
    </w:p>
    <w:p w14:paraId="0CBEF139" w14:textId="23BE5041" w:rsidR="000B78F2" w:rsidRDefault="000B78F2" w:rsidP="007C58AE">
      <w:pPr>
        <w:pStyle w:val="ListParagraph"/>
        <w:numPr>
          <w:ilvl w:val="0"/>
          <w:numId w:val="46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Discussed 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 xml:space="preserve">ROW of </w:t>
      </w:r>
      <w:r>
        <w:rPr>
          <w:rFonts w:asciiTheme="minorHAnsi" w:eastAsiaTheme="minorHAnsi" w:hAnsiTheme="minorHAnsi" w:cstheme="minorBidi"/>
          <w:sz w:val="22"/>
          <w:szCs w:val="21"/>
        </w:rPr>
        <w:t>100 W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 xml:space="preserve"> near 500 N</w:t>
      </w:r>
    </w:p>
    <w:p w14:paraId="3955F4F3" w14:textId="77777777" w:rsidR="000B78F2" w:rsidRDefault="000B78F2" w:rsidP="007C58AE">
      <w:pPr>
        <w:rPr>
          <w:rFonts w:asciiTheme="minorHAnsi" w:eastAsiaTheme="minorHAnsi" w:hAnsiTheme="minorHAnsi" w:cstheme="minorBidi"/>
          <w:sz w:val="22"/>
          <w:szCs w:val="21"/>
        </w:rPr>
      </w:pPr>
    </w:p>
    <w:p w14:paraId="0E76F56F" w14:textId="57199325" w:rsidR="000B78F2" w:rsidRPr="0065055D" w:rsidRDefault="000B78F2" w:rsidP="007C58AE">
      <w:pPr>
        <w:rPr>
          <w:rFonts w:asciiTheme="minorHAnsi" w:eastAsiaTheme="minorHAnsi" w:hAnsiTheme="minorHAnsi" w:cstheme="minorBidi"/>
          <w:sz w:val="22"/>
          <w:szCs w:val="21"/>
          <w:u w:val="single"/>
        </w:rPr>
      </w:pPr>
      <w:r w:rsidRPr="0065055D">
        <w:rPr>
          <w:rFonts w:asciiTheme="minorHAnsi" w:eastAsiaTheme="minorHAnsi" w:hAnsiTheme="minorHAnsi" w:cstheme="minorBidi"/>
          <w:sz w:val="22"/>
          <w:szCs w:val="21"/>
          <w:u w:val="single"/>
        </w:rPr>
        <w:t xml:space="preserve">Workshop with City Council </w:t>
      </w:r>
      <w:r w:rsidR="0065055D">
        <w:rPr>
          <w:rFonts w:asciiTheme="minorHAnsi" w:eastAsiaTheme="minorHAnsi" w:hAnsiTheme="minorHAnsi" w:cstheme="minorBidi"/>
          <w:sz w:val="22"/>
          <w:szCs w:val="21"/>
          <w:u w:val="single"/>
        </w:rPr>
        <w:t xml:space="preserve">and Planning Commission </w:t>
      </w:r>
      <w:r w:rsidRPr="0065055D">
        <w:rPr>
          <w:rFonts w:asciiTheme="minorHAnsi" w:eastAsiaTheme="minorHAnsi" w:hAnsiTheme="minorHAnsi" w:cstheme="minorBidi"/>
          <w:sz w:val="22"/>
          <w:szCs w:val="21"/>
          <w:u w:val="single"/>
        </w:rPr>
        <w:t>held January 14, 2021</w:t>
      </w:r>
    </w:p>
    <w:p w14:paraId="1C22A495" w14:textId="12E1B368" w:rsidR="000B78F2" w:rsidRDefault="000B78F2" w:rsidP="007C58AE">
      <w:pPr>
        <w:pStyle w:val="ListParagraph"/>
        <w:numPr>
          <w:ilvl w:val="0"/>
          <w:numId w:val="47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Talked about Moderate Income Housin</w:t>
      </w:r>
      <w:r w:rsidR="0065055D">
        <w:rPr>
          <w:rFonts w:asciiTheme="minorHAnsi" w:eastAsiaTheme="minorHAnsi" w:hAnsiTheme="minorHAnsi" w:cstheme="minorBidi"/>
          <w:sz w:val="22"/>
          <w:szCs w:val="21"/>
        </w:rPr>
        <w:t>g Plan – will remove paragraph</w:t>
      </w:r>
    </w:p>
    <w:p w14:paraId="3E51CAC3" w14:textId="66EA8B4D" w:rsidR="000B78F2" w:rsidRPr="000B78F2" w:rsidRDefault="000B78F2" w:rsidP="007C58AE">
      <w:pPr>
        <w:pStyle w:val="ListParagraph"/>
        <w:numPr>
          <w:ilvl w:val="0"/>
          <w:numId w:val="47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Discussed possibility of detached ADUs and various parameters. Council directed PC to work on an ordinance.</w:t>
      </w:r>
    </w:p>
    <w:p w14:paraId="03B47EC4" w14:textId="77777777" w:rsidR="00C45803" w:rsidRPr="00C45803" w:rsidRDefault="00C45803" w:rsidP="007C58AE">
      <w:pPr>
        <w:rPr>
          <w:rFonts w:asciiTheme="minorHAnsi" w:eastAsiaTheme="minorHAnsi" w:hAnsiTheme="minorHAnsi" w:cstheme="minorBidi"/>
          <w:sz w:val="22"/>
          <w:szCs w:val="21"/>
        </w:rPr>
      </w:pPr>
    </w:p>
    <w:p w14:paraId="1FDC49CE" w14:textId="6AB9DDF4" w:rsidR="00A46F55" w:rsidRPr="00964472" w:rsidRDefault="00C45803" w:rsidP="007C58AE">
      <w:pPr>
        <w:rPr>
          <w:rFonts w:asciiTheme="minorHAnsi" w:eastAsiaTheme="minorHAnsi" w:hAnsiTheme="minorHAnsi" w:cstheme="minorBidi"/>
          <w:sz w:val="22"/>
          <w:szCs w:val="21"/>
        </w:rPr>
        <w:sectPr w:rsidR="00A46F55" w:rsidRPr="00964472" w:rsidSect="00D125E4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inorHAnsi" w:eastAsiaTheme="minorHAnsi" w:hAnsiTheme="minorHAnsi" w:cstheme="minorBidi"/>
          <w:b/>
          <w:sz w:val="22"/>
          <w:szCs w:val="21"/>
        </w:rPr>
        <w:t>REVIEW 1</w:t>
      </w:r>
      <w:r w:rsidR="006536A0">
        <w:rPr>
          <w:rFonts w:asciiTheme="minorHAnsi" w:eastAsiaTheme="minorHAnsi" w:hAnsiTheme="minorHAnsi" w:cstheme="minorBidi"/>
          <w:b/>
          <w:sz w:val="22"/>
          <w:szCs w:val="21"/>
        </w:rPr>
        <w:t>2</w:t>
      </w:r>
      <w:bookmarkStart w:id="2" w:name="_GoBack"/>
      <w:bookmarkEnd w:id="2"/>
      <w:r>
        <w:rPr>
          <w:rFonts w:asciiTheme="minorHAnsi" w:eastAsiaTheme="minorHAnsi" w:hAnsiTheme="minorHAnsi" w:cstheme="minorBidi"/>
          <w:b/>
          <w:sz w:val="22"/>
          <w:szCs w:val="21"/>
        </w:rPr>
        <w:t xml:space="preserve">.30.190 ACCESSORY APARTMENTS </w:t>
      </w:r>
      <w:r w:rsidR="00A46F55">
        <w:rPr>
          <w:rFonts w:asciiTheme="minorHAnsi" w:hAnsiTheme="minorHAnsi"/>
          <w:sz w:val="22"/>
          <w:szCs w:val="21"/>
        </w:rPr>
        <w:t>(Legislative)</w:t>
      </w:r>
    </w:p>
    <w:p w14:paraId="76E5AFEC" w14:textId="4705DEA4" w:rsidR="00B37260" w:rsidRDefault="00C45803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Formulate direction and possible changes based on feedback from the Workshop with City Council.</w:t>
      </w:r>
    </w:p>
    <w:p w14:paraId="75974383" w14:textId="77777777" w:rsidR="00C45803" w:rsidRDefault="00C45803" w:rsidP="007C58AE">
      <w:pPr>
        <w:rPr>
          <w:rFonts w:asciiTheme="minorHAnsi" w:hAnsiTheme="minorHAnsi" w:cstheme="minorHAnsi"/>
          <w:sz w:val="22"/>
          <w:szCs w:val="22"/>
        </w:rPr>
      </w:pPr>
    </w:p>
    <w:p w14:paraId="473B22B4" w14:textId="48833CE0" w:rsidR="00C45803" w:rsidRDefault="00D125E4" w:rsidP="007C58AE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65055D">
        <w:rPr>
          <w:rFonts w:asciiTheme="minorHAnsi" w:hAnsiTheme="minorHAnsi" w:cstheme="minorHAnsi"/>
          <w:sz w:val="22"/>
          <w:szCs w:val="22"/>
          <w:u w:val="single"/>
        </w:rPr>
        <w:t>Derek</w:t>
      </w:r>
      <w:r>
        <w:rPr>
          <w:rFonts w:asciiTheme="minorHAnsi" w:hAnsiTheme="minorHAnsi" w:cstheme="minorHAnsi"/>
          <w:sz w:val="22"/>
          <w:szCs w:val="22"/>
        </w:rPr>
        <w:t xml:space="preserve"> like Providence City’s ordinance for ADUs</w:t>
      </w:r>
      <w:r w:rsidR="0065055D">
        <w:rPr>
          <w:rFonts w:asciiTheme="minorHAnsi" w:hAnsiTheme="minorHAnsi" w:cstheme="minorHAnsi"/>
          <w:sz w:val="22"/>
          <w:szCs w:val="22"/>
        </w:rPr>
        <w:t xml:space="preserve"> -</w:t>
      </w:r>
      <w:r>
        <w:rPr>
          <w:rFonts w:asciiTheme="minorHAnsi" w:hAnsiTheme="minorHAnsi" w:cstheme="minorHAnsi"/>
          <w:sz w:val="22"/>
          <w:szCs w:val="22"/>
        </w:rPr>
        <w:t xml:space="preserve"> except City Council giving annual approval.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AC57BF" w14:textId="77777777" w:rsidR="0065055D" w:rsidRDefault="0065055D" w:rsidP="007C58AE">
      <w:pPr>
        <w:rPr>
          <w:rFonts w:asciiTheme="minorHAnsi" w:hAnsiTheme="minorHAnsi" w:cstheme="minorHAnsi"/>
          <w:sz w:val="22"/>
          <w:szCs w:val="22"/>
        </w:rPr>
      </w:pPr>
    </w:p>
    <w:p w14:paraId="69C7C39F" w14:textId="77777777" w:rsidR="0065055D" w:rsidRDefault="0065055D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9AF38B8" w14:textId="11C5BBF1" w:rsidR="0065055D" w:rsidRDefault="0065055D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Parameters discussed:</w:t>
      </w:r>
    </w:p>
    <w:p w14:paraId="21270001" w14:textId="1E457CEF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look</w:t>
      </w:r>
    </w:p>
    <w:p w14:paraId="6AD6AE1E" w14:textId="226F01D8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Proportion to primary home or proportion to lot size (</w:t>
      </w:r>
      <w:r w:rsidRPr="0065055D">
        <w:rPr>
          <w:rFonts w:asciiTheme="minorHAnsi" w:hAnsiTheme="minorHAnsi" w:cstheme="minorHAnsi"/>
          <w:sz w:val="22"/>
          <w:szCs w:val="22"/>
          <w:u w:val="single"/>
        </w:rPr>
        <w:t>Rachel</w:t>
      </w:r>
      <w:r>
        <w:rPr>
          <w:rFonts w:asciiTheme="minorHAnsi" w:hAnsiTheme="minorHAnsi" w:cstheme="minorHAnsi"/>
          <w:sz w:val="22"/>
          <w:szCs w:val="22"/>
        </w:rPr>
        <w:t xml:space="preserve"> likes main dwelling) </w:t>
      </w:r>
      <w:r w:rsidRPr="0065055D">
        <w:rPr>
          <w:rFonts w:asciiTheme="minorHAnsi" w:hAnsiTheme="minorHAnsi" w:cstheme="minorHAnsi"/>
          <w:sz w:val="22"/>
          <w:szCs w:val="22"/>
          <w:u w:val="single"/>
        </w:rPr>
        <w:t>Trent</w:t>
      </w:r>
      <w:r>
        <w:rPr>
          <w:rFonts w:asciiTheme="minorHAnsi" w:hAnsiTheme="minorHAnsi" w:cstheme="minorHAnsi"/>
          <w:sz w:val="22"/>
          <w:szCs w:val="22"/>
        </w:rPr>
        <w:t xml:space="preserve"> says tie it to livable square footage.</w:t>
      </w:r>
    </w:p>
    <w:p w14:paraId="0181F348" w14:textId="0A9990F0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Setbacks</w:t>
      </w:r>
    </w:p>
    <w:p w14:paraId="4059EAEE" w14:textId="3DC03F18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Wheels? No (Tiny homes lead to RVs)</w:t>
      </w:r>
    </w:p>
    <w:p w14:paraId="1EA011C6" w14:textId="6C71AA40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Want foundation</w:t>
      </w:r>
    </w:p>
    <w:p w14:paraId="5F9D49B7" w14:textId="5B39EE5D" w:rsidR="00D125E4" w:rsidRDefault="0065055D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Required separation d</w:t>
      </w:r>
      <w:r w:rsidR="00D125E4">
        <w:rPr>
          <w:rFonts w:asciiTheme="minorHAnsi" w:hAnsiTheme="minorHAnsi" w:cstheme="minorHAnsi"/>
          <w:sz w:val="22"/>
          <w:szCs w:val="22"/>
        </w:rPr>
        <w:t>istance between</w:t>
      </w:r>
      <w:r>
        <w:rPr>
          <w:rFonts w:asciiTheme="minorHAnsi" w:hAnsiTheme="minorHAnsi" w:cstheme="minorHAnsi"/>
          <w:sz w:val="22"/>
          <w:szCs w:val="22"/>
        </w:rPr>
        <w:t xml:space="preserve"> ADUs</w:t>
      </w:r>
      <w:r w:rsidR="00D125E4">
        <w:rPr>
          <w:rFonts w:asciiTheme="minorHAnsi" w:hAnsiTheme="minorHAnsi" w:cstheme="minorHAnsi"/>
          <w:sz w:val="22"/>
          <w:szCs w:val="22"/>
        </w:rPr>
        <w:t>? No</w:t>
      </w:r>
    </w:p>
    <w:p w14:paraId="66B0705F" w14:textId="03BFD429" w:rsidR="00D125E4" w:rsidRDefault="00D125E4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 w:rsidRPr="0065055D">
        <w:rPr>
          <w:rFonts w:asciiTheme="minorHAnsi" w:hAnsiTheme="minorHAnsi" w:cstheme="minorHAnsi"/>
          <w:sz w:val="22"/>
          <w:szCs w:val="22"/>
          <w:u w:val="single"/>
        </w:rPr>
        <w:t>Tiffany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5055D">
        <w:rPr>
          <w:rFonts w:asciiTheme="minorHAnsi" w:hAnsiTheme="minorHAnsi" w:cstheme="minorHAnsi"/>
          <w:sz w:val="22"/>
          <w:szCs w:val="22"/>
        </w:rPr>
        <w:t xml:space="preserve">and </w:t>
      </w:r>
      <w:r w:rsidR="0065055D">
        <w:rPr>
          <w:rFonts w:asciiTheme="minorHAnsi" w:hAnsiTheme="minorHAnsi" w:cstheme="minorHAnsi"/>
          <w:sz w:val="22"/>
          <w:szCs w:val="22"/>
          <w:u w:val="single"/>
        </w:rPr>
        <w:t>Mark</w:t>
      </w:r>
      <w:r w:rsidR="0065055D">
        <w:rPr>
          <w:rFonts w:asciiTheme="minorHAnsi" w:hAnsiTheme="minorHAnsi" w:cstheme="minorHAnsi"/>
          <w:sz w:val="22"/>
          <w:szCs w:val="22"/>
        </w:rPr>
        <w:t xml:space="preserve"> noted</w:t>
      </w:r>
      <w:r>
        <w:rPr>
          <w:rFonts w:asciiTheme="minorHAnsi" w:hAnsiTheme="minorHAnsi" w:cstheme="minorHAnsi"/>
          <w:sz w:val="22"/>
          <w:szCs w:val="22"/>
        </w:rPr>
        <w:t xml:space="preserve"> Sandy </w:t>
      </w:r>
      <w:r w:rsidR="0065055D">
        <w:rPr>
          <w:rFonts w:asciiTheme="minorHAnsi" w:hAnsiTheme="minorHAnsi" w:cstheme="minorHAnsi"/>
          <w:sz w:val="22"/>
          <w:szCs w:val="22"/>
        </w:rPr>
        <w:t>City uses</w:t>
      </w:r>
      <w:r>
        <w:rPr>
          <w:rFonts w:asciiTheme="minorHAnsi" w:hAnsiTheme="minorHAnsi" w:cstheme="minorHAnsi"/>
          <w:sz w:val="22"/>
          <w:szCs w:val="22"/>
        </w:rPr>
        <w:t xml:space="preserve"> table</w:t>
      </w:r>
      <w:r w:rsidR="0076200D">
        <w:rPr>
          <w:rFonts w:asciiTheme="minorHAnsi" w:hAnsiTheme="minorHAnsi" w:cstheme="minorHAnsi"/>
          <w:sz w:val="22"/>
          <w:szCs w:val="22"/>
        </w:rPr>
        <w:t xml:space="preserve"> to show</w:t>
      </w:r>
      <w:r w:rsidR="0065055D">
        <w:rPr>
          <w:rFonts w:asciiTheme="minorHAnsi" w:hAnsiTheme="minorHAnsi" w:cstheme="minorHAnsi"/>
          <w:sz w:val="22"/>
          <w:szCs w:val="22"/>
        </w:rPr>
        <w:t xml:space="preserve"> allowed size based on lot </w:t>
      </w:r>
      <w:r w:rsidR="0076200D">
        <w:rPr>
          <w:rFonts w:asciiTheme="minorHAnsi" w:hAnsiTheme="minorHAnsi" w:cstheme="minorHAnsi"/>
          <w:sz w:val="22"/>
          <w:szCs w:val="22"/>
        </w:rPr>
        <w:t>acreage</w:t>
      </w:r>
    </w:p>
    <w:p w14:paraId="6A3D4315" w14:textId="175FB332" w:rsidR="00F92855" w:rsidRDefault="00F92855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Make sure cannot divide parcel</w:t>
      </w:r>
    </w:p>
    <w:p w14:paraId="4D6A550A" w14:textId="38FA3789" w:rsidR="00F92855" w:rsidRDefault="00F92855" w:rsidP="007C58AE">
      <w:pPr>
        <w:pStyle w:val="ListParagraph"/>
        <w:numPr>
          <w:ilvl w:val="0"/>
          <w:numId w:val="48"/>
        </w:numPr>
        <w:rPr>
          <w:rFonts w:asciiTheme="minorHAnsi" w:hAnsiTheme="minorHAnsi" w:cstheme="minorHAnsi"/>
          <w:sz w:val="22"/>
          <w:szCs w:val="22"/>
        </w:rPr>
      </w:pPr>
      <w:r w:rsidRPr="0065055D">
        <w:rPr>
          <w:rFonts w:asciiTheme="minorHAnsi" w:hAnsiTheme="minorHAnsi" w:cstheme="minorHAnsi"/>
          <w:sz w:val="22"/>
          <w:szCs w:val="22"/>
          <w:u w:val="single"/>
        </w:rPr>
        <w:t>Tiffany</w:t>
      </w:r>
      <w:r>
        <w:rPr>
          <w:rFonts w:asciiTheme="minorHAnsi" w:hAnsiTheme="minorHAnsi" w:cstheme="minorHAnsi"/>
          <w:sz w:val="22"/>
          <w:szCs w:val="22"/>
        </w:rPr>
        <w:t xml:space="preserve"> wants to limit ADUs to one story, unless</w:t>
      </w:r>
      <w:r w:rsidR="005721D4">
        <w:rPr>
          <w:rFonts w:asciiTheme="minorHAnsi" w:hAnsiTheme="minorHAnsi" w:cstheme="minorHAnsi"/>
          <w:sz w:val="22"/>
          <w:szCs w:val="22"/>
        </w:rPr>
        <w:t xml:space="preserve"> above garage.</w:t>
      </w:r>
    </w:p>
    <w:p w14:paraId="332650B6" w14:textId="77777777" w:rsidR="0065055D" w:rsidRDefault="0065055D" w:rsidP="007C58AE">
      <w:pPr>
        <w:rPr>
          <w:rFonts w:asciiTheme="minorHAnsi" w:hAnsiTheme="minorHAnsi" w:cstheme="minorHAnsi"/>
          <w:sz w:val="22"/>
          <w:szCs w:val="22"/>
        </w:rPr>
      </w:pPr>
    </w:p>
    <w:p w14:paraId="110657CC" w14:textId="03793E18" w:rsidR="00D125E4" w:rsidRDefault="0076200D" w:rsidP="007C58AE">
      <w:pPr>
        <w:rPr>
          <w:rFonts w:asciiTheme="minorHAnsi" w:hAnsiTheme="minorHAnsi" w:cstheme="minorHAnsi"/>
          <w:sz w:val="22"/>
          <w:szCs w:val="22"/>
        </w:rPr>
      </w:pPr>
      <w:r w:rsidRPr="0076200D">
        <w:rPr>
          <w:rFonts w:asciiTheme="minorHAnsi" w:hAnsiTheme="minorHAnsi" w:cstheme="minorHAnsi"/>
          <w:sz w:val="22"/>
          <w:szCs w:val="22"/>
          <w:u w:val="single"/>
        </w:rPr>
        <w:t>Mark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92855">
        <w:rPr>
          <w:rFonts w:asciiTheme="minorHAnsi" w:hAnsiTheme="minorHAnsi" w:cstheme="minorHAnsi"/>
          <w:sz w:val="22"/>
          <w:szCs w:val="22"/>
        </w:rPr>
        <w:t xml:space="preserve">likes the idea of digging into ordinances and putting pieces together </w:t>
      </w:r>
      <w:r>
        <w:rPr>
          <w:rFonts w:asciiTheme="minorHAnsi" w:hAnsiTheme="minorHAnsi" w:cstheme="minorHAnsi"/>
          <w:sz w:val="22"/>
          <w:szCs w:val="22"/>
        </w:rPr>
        <w:t>that align with</w:t>
      </w:r>
      <w:r w:rsidR="00F92855">
        <w:rPr>
          <w:rFonts w:asciiTheme="minorHAnsi" w:hAnsiTheme="minorHAnsi" w:cstheme="minorHAnsi"/>
          <w:sz w:val="22"/>
          <w:szCs w:val="22"/>
        </w:rPr>
        <w:t xml:space="preserve"> City Council for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F92855">
        <w:rPr>
          <w:rFonts w:asciiTheme="minorHAnsi" w:hAnsiTheme="minorHAnsi" w:cstheme="minorHAnsi"/>
          <w:sz w:val="22"/>
          <w:szCs w:val="22"/>
        </w:rPr>
        <w:t xml:space="preserve">new detached </w:t>
      </w:r>
      <w:r>
        <w:rPr>
          <w:rFonts w:asciiTheme="minorHAnsi" w:hAnsiTheme="minorHAnsi" w:cstheme="minorHAnsi"/>
          <w:sz w:val="22"/>
          <w:szCs w:val="22"/>
        </w:rPr>
        <w:t xml:space="preserve">ADU </w:t>
      </w:r>
      <w:r w:rsidR="00F92855">
        <w:rPr>
          <w:rFonts w:asciiTheme="minorHAnsi" w:hAnsiTheme="minorHAnsi" w:cstheme="minorHAnsi"/>
          <w:sz w:val="22"/>
          <w:szCs w:val="22"/>
        </w:rPr>
        <w:t>option.</w:t>
      </w:r>
    </w:p>
    <w:p w14:paraId="1E3BB23C" w14:textId="73317319" w:rsidR="00D125E4" w:rsidRDefault="00D125E4" w:rsidP="007C58AE">
      <w:pPr>
        <w:rPr>
          <w:rFonts w:asciiTheme="minorHAnsi" w:hAnsiTheme="minorHAnsi" w:cstheme="minorHAnsi"/>
          <w:sz w:val="22"/>
          <w:szCs w:val="22"/>
        </w:rPr>
      </w:pPr>
    </w:p>
    <w:p w14:paraId="4B1974FA" w14:textId="39AB0741" w:rsidR="00D125E4" w:rsidRPr="005721D4" w:rsidRDefault="005721D4" w:rsidP="007C58AE">
      <w:pPr>
        <w:rPr>
          <w:rFonts w:asciiTheme="minorHAnsi" w:hAnsiTheme="minorHAnsi" w:cstheme="minorHAnsi"/>
          <w:sz w:val="22"/>
          <w:szCs w:val="22"/>
          <w:u w:val="single"/>
        </w:rPr>
      </w:pPr>
      <w:r w:rsidRPr="005721D4">
        <w:rPr>
          <w:rFonts w:asciiTheme="minorHAnsi" w:hAnsiTheme="minorHAnsi" w:cstheme="minorHAnsi"/>
          <w:sz w:val="22"/>
          <w:szCs w:val="22"/>
          <w:u w:val="single"/>
        </w:rPr>
        <w:t>Yes</w:t>
      </w:r>
    </w:p>
    <w:p w14:paraId="71420933" w14:textId="5D4FCFB8" w:rsidR="005721D4" w:rsidRPr="005721D4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 w:rsidRPr="005721D4">
        <w:rPr>
          <w:rFonts w:asciiTheme="minorHAnsi" w:hAnsiTheme="minorHAnsi" w:cstheme="minorHAnsi"/>
          <w:sz w:val="22"/>
          <w:szCs w:val="22"/>
        </w:rPr>
        <w:t>Casita</w:t>
      </w:r>
      <w:r w:rsidR="0076200D">
        <w:rPr>
          <w:rFonts w:asciiTheme="minorHAnsi" w:hAnsiTheme="minorHAnsi" w:cstheme="minorHAnsi"/>
          <w:sz w:val="22"/>
          <w:szCs w:val="22"/>
        </w:rPr>
        <w:t>s</w:t>
      </w:r>
    </w:p>
    <w:p w14:paraId="335CE2A4" w14:textId="7CA29894" w:rsidR="005721D4" w:rsidRPr="009810CE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trike/>
          <w:sz w:val="22"/>
          <w:szCs w:val="22"/>
        </w:rPr>
      </w:pPr>
      <w:r w:rsidRPr="009810CE">
        <w:rPr>
          <w:rFonts w:asciiTheme="minorHAnsi" w:hAnsiTheme="minorHAnsi" w:cstheme="minorHAnsi"/>
          <w:strike/>
          <w:sz w:val="22"/>
          <w:szCs w:val="22"/>
        </w:rPr>
        <w:t>600-1500 sq. feet livable space</w:t>
      </w:r>
    </w:p>
    <w:p w14:paraId="04C44FCB" w14:textId="65773A4E" w:rsidR="005721D4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 w:rsidRPr="005721D4">
        <w:rPr>
          <w:rFonts w:asciiTheme="minorHAnsi" w:hAnsiTheme="minorHAnsi" w:cstheme="minorHAnsi"/>
          <w:sz w:val="22"/>
          <w:szCs w:val="22"/>
        </w:rPr>
        <w:t>Self-contained (facilitates living, eating, sleeping, cooking and sanitation – separate kitchen from main dwelling)</w:t>
      </w:r>
    </w:p>
    <w:p w14:paraId="2A04B919" w14:textId="51C78C2D" w:rsidR="005721D4" w:rsidRDefault="00BA2B2F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If stand-alone,</w:t>
      </w:r>
      <w:r w:rsidR="005721D4">
        <w:rPr>
          <w:rFonts w:asciiTheme="minorHAnsi" w:hAnsiTheme="minorHAnsi" w:cstheme="minorHAnsi"/>
          <w:sz w:val="22"/>
          <w:szCs w:val="22"/>
        </w:rPr>
        <w:t xml:space="preserve"> 1 story</w:t>
      </w:r>
    </w:p>
    <w:p w14:paraId="3F450573" w14:textId="0E221ED8" w:rsidR="005721D4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With shop/garage – 2</w:t>
      </w:r>
      <w:r w:rsidRPr="005721D4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story okay</w:t>
      </w:r>
    </w:p>
    <w:p w14:paraId="34ED8F30" w14:textId="00ADFE83" w:rsidR="005721D4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Owner occupied</w:t>
      </w:r>
    </w:p>
    <w:p w14:paraId="2E099838" w14:textId="3EADB9C3" w:rsidR="005721D4" w:rsidRDefault="005721D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Limit ADU to two </w:t>
      </w:r>
      <w:r w:rsidR="009810CE">
        <w:rPr>
          <w:rFonts w:asciiTheme="minorHAnsi" w:hAnsiTheme="minorHAnsi" w:cstheme="minorHAnsi"/>
          <w:sz w:val="22"/>
          <w:szCs w:val="22"/>
        </w:rPr>
        <w:t>unrelated people</w:t>
      </w:r>
      <w:r>
        <w:rPr>
          <w:rFonts w:asciiTheme="minorHAnsi" w:hAnsiTheme="minorHAnsi" w:cstheme="minorHAnsi"/>
          <w:sz w:val="22"/>
          <w:szCs w:val="22"/>
        </w:rPr>
        <w:t>?</w:t>
      </w:r>
      <w:r w:rsidR="009810CE">
        <w:rPr>
          <w:rFonts w:asciiTheme="minorHAnsi" w:hAnsiTheme="minorHAnsi" w:cstheme="minorHAnsi"/>
          <w:sz w:val="22"/>
          <w:szCs w:val="22"/>
        </w:rPr>
        <w:t xml:space="preserve"> Limit to 2 bedroom to limit college students?</w:t>
      </w:r>
    </w:p>
    <w:p w14:paraId="4F4AE4E3" w14:textId="78728FAE" w:rsidR="005721D4" w:rsidRDefault="00B508DE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New or existing</w:t>
      </w:r>
    </w:p>
    <w:p w14:paraId="5DFF086F" w14:textId="17EA8CA5" w:rsidR="00B508DE" w:rsidRDefault="0076200D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BF10DE">
        <w:rPr>
          <w:rFonts w:asciiTheme="minorHAnsi" w:hAnsiTheme="minorHAnsi" w:cstheme="minorHAnsi"/>
          <w:sz w:val="22"/>
          <w:szCs w:val="22"/>
        </w:rPr>
        <w:t>estheticall</w:t>
      </w:r>
      <w:r>
        <w:rPr>
          <w:rFonts w:asciiTheme="minorHAnsi" w:hAnsiTheme="minorHAnsi" w:cstheme="minorHAnsi"/>
          <w:sz w:val="22"/>
          <w:szCs w:val="22"/>
        </w:rPr>
        <w:t>y consistent with main dwelling</w:t>
      </w:r>
    </w:p>
    <w:p w14:paraId="34DD23FD" w14:textId="069B3996" w:rsidR="00B508DE" w:rsidRDefault="00B508DE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Comply with </w:t>
      </w:r>
      <w:r w:rsidR="00DF7354">
        <w:rPr>
          <w:rFonts w:asciiTheme="minorHAnsi" w:hAnsiTheme="minorHAnsi" w:cstheme="minorHAnsi"/>
          <w:sz w:val="22"/>
          <w:szCs w:val="22"/>
        </w:rPr>
        <w:t>all residential</w:t>
      </w:r>
      <w:r>
        <w:rPr>
          <w:rFonts w:asciiTheme="minorHAnsi" w:hAnsiTheme="minorHAnsi" w:cstheme="minorHAnsi"/>
          <w:sz w:val="22"/>
          <w:szCs w:val="22"/>
        </w:rPr>
        <w:t xml:space="preserve"> building code regulations</w:t>
      </w:r>
    </w:p>
    <w:p w14:paraId="5CEEDD51" w14:textId="0BFCDA48" w:rsidR="00DF7354" w:rsidRDefault="00DF7354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Proportion ADU to home or lot (will ask around before deciding)</w:t>
      </w:r>
    </w:p>
    <w:p w14:paraId="7E4EA4C4" w14:textId="6E16351F" w:rsidR="00DF7354" w:rsidRDefault="0076200D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Limit m</w:t>
      </w:r>
      <w:r w:rsidR="00DF7354">
        <w:rPr>
          <w:rFonts w:asciiTheme="minorHAnsi" w:hAnsiTheme="minorHAnsi" w:cstheme="minorHAnsi"/>
          <w:sz w:val="22"/>
          <w:szCs w:val="22"/>
        </w:rPr>
        <w:t>aximum size, no minimum size</w:t>
      </w:r>
    </w:p>
    <w:p w14:paraId="2EC2CA7A" w14:textId="6500DD05" w:rsidR="005871B7" w:rsidRDefault="005871B7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Behind primary dwelling</w:t>
      </w:r>
      <w:r w:rsidR="0076200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D28DA9" w14:textId="3548AAC0" w:rsidR="005721D4" w:rsidRDefault="005721D4" w:rsidP="007C58AE">
      <w:pPr>
        <w:rPr>
          <w:rFonts w:asciiTheme="minorHAnsi" w:hAnsiTheme="minorHAnsi" w:cstheme="minorHAnsi"/>
          <w:sz w:val="22"/>
          <w:szCs w:val="22"/>
        </w:rPr>
      </w:pPr>
    </w:p>
    <w:p w14:paraId="3FCB462A" w14:textId="6004F3EE" w:rsidR="005721D4" w:rsidRDefault="005721D4" w:rsidP="007C58AE">
      <w:pPr>
        <w:rPr>
          <w:rFonts w:asciiTheme="minorHAnsi" w:hAnsiTheme="minorHAnsi" w:cstheme="minorHAnsi"/>
          <w:sz w:val="22"/>
          <w:szCs w:val="22"/>
        </w:rPr>
      </w:pPr>
      <w:r w:rsidRPr="005721D4">
        <w:rPr>
          <w:rFonts w:asciiTheme="minorHAnsi" w:hAnsiTheme="minorHAnsi" w:cstheme="minorHAnsi"/>
          <w:sz w:val="22"/>
          <w:szCs w:val="22"/>
          <w:u w:val="single"/>
        </w:rPr>
        <w:t>No</w:t>
      </w:r>
    </w:p>
    <w:p w14:paraId="390ED7AA" w14:textId="757E122E" w:rsidR="005721D4" w:rsidRPr="009810CE" w:rsidRDefault="005721D4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 w:rsidRPr="009810CE">
        <w:rPr>
          <w:rFonts w:asciiTheme="minorHAnsi" w:hAnsiTheme="minorHAnsi" w:cstheme="minorHAnsi"/>
          <w:sz w:val="22"/>
          <w:szCs w:val="22"/>
        </w:rPr>
        <w:t>Wheels</w:t>
      </w:r>
    </w:p>
    <w:p w14:paraId="008C743D" w14:textId="34C89987" w:rsidR="005721D4" w:rsidRPr="009810CE" w:rsidRDefault="005721D4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 w:rsidRPr="009810CE">
        <w:rPr>
          <w:rFonts w:asciiTheme="minorHAnsi" w:hAnsiTheme="minorHAnsi" w:cstheme="minorHAnsi"/>
          <w:sz w:val="22"/>
          <w:szCs w:val="22"/>
        </w:rPr>
        <w:t>RVs</w:t>
      </w:r>
    </w:p>
    <w:p w14:paraId="0EB6A6E3" w14:textId="04AFE78E" w:rsidR="005721D4" w:rsidRPr="009810CE" w:rsidRDefault="005721D4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 w:rsidRPr="009810CE">
        <w:rPr>
          <w:rFonts w:asciiTheme="minorHAnsi" w:hAnsiTheme="minorHAnsi" w:cstheme="minorHAnsi"/>
          <w:sz w:val="22"/>
          <w:szCs w:val="22"/>
        </w:rPr>
        <w:t>Tiny homes</w:t>
      </w:r>
      <w:r w:rsidR="009810CE">
        <w:rPr>
          <w:rFonts w:asciiTheme="minorHAnsi" w:hAnsiTheme="minorHAnsi" w:cstheme="minorHAnsi"/>
          <w:sz w:val="22"/>
          <w:szCs w:val="22"/>
        </w:rPr>
        <w:t xml:space="preserve"> (wheeled)</w:t>
      </w:r>
    </w:p>
    <w:p w14:paraId="0082E4B8" w14:textId="15B7DACF" w:rsidR="00DF7354" w:rsidRPr="009810CE" w:rsidRDefault="00DF7354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 w:rsidRPr="009810CE">
        <w:rPr>
          <w:rFonts w:asciiTheme="minorHAnsi" w:hAnsiTheme="minorHAnsi" w:cstheme="minorHAnsi"/>
          <w:sz w:val="22"/>
          <w:szCs w:val="22"/>
        </w:rPr>
        <w:t>Yurt/temporary structures</w:t>
      </w:r>
    </w:p>
    <w:p w14:paraId="49520127" w14:textId="2AE695CC" w:rsidR="00DF7354" w:rsidRDefault="00DF7354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 w:rsidRPr="009810CE">
        <w:rPr>
          <w:rFonts w:asciiTheme="minorHAnsi" w:hAnsiTheme="minorHAnsi" w:cstheme="minorHAnsi"/>
          <w:sz w:val="22"/>
          <w:szCs w:val="22"/>
        </w:rPr>
        <w:t>Shipping containers</w:t>
      </w:r>
    </w:p>
    <w:p w14:paraId="5352F883" w14:textId="489E9E54" w:rsidR="005871B7" w:rsidRDefault="0076200D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5871B7">
        <w:rPr>
          <w:rFonts w:asciiTheme="minorHAnsi" w:hAnsiTheme="minorHAnsi" w:cstheme="minorHAnsi"/>
          <w:sz w:val="22"/>
          <w:szCs w:val="22"/>
        </w:rPr>
        <w:t xml:space="preserve">eparate </w:t>
      </w:r>
      <w:r>
        <w:rPr>
          <w:rFonts w:asciiTheme="minorHAnsi" w:hAnsiTheme="minorHAnsi" w:cstheme="minorHAnsi"/>
          <w:sz w:val="22"/>
          <w:szCs w:val="22"/>
        </w:rPr>
        <w:t xml:space="preserve">water </w:t>
      </w:r>
      <w:r w:rsidR="005871B7">
        <w:rPr>
          <w:rFonts w:asciiTheme="minorHAnsi" w:hAnsiTheme="minorHAnsi" w:cstheme="minorHAnsi"/>
          <w:sz w:val="22"/>
          <w:szCs w:val="22"/>
        </w:rPr>
        <w:t>meters</w:t>
      </w:r>
    </w:p>
    <w:p w14:paraId="31149E12" w14:textId="05F12865" w:rsidR="005871B7" w:rsidRDefault="0076200D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5871B7">
        <w:rPr>
          <w:rFonts w:asciiTheme="minorHAnsi" w:hAnsiTheme="minorHAnsi" w:cstheme="minorHAnsi"/>
          <w:sz w:val="22"/>
          <w:szCs w:val="22"/>
        </w:rPr>
        <w:t>ivid</w:t>
      </w:r>
      <w:r>
        <w:rPr>
          <w:rFonts w:asciiTheme="minorHAnsi" w:hAnsiTheme="minorHAnsi" w:cstheme="minorHAnsi"/>
          <w:sz w:val="22"/>
          <w:szCs w:val="22"/>
        </w:rPr>
        <w:t>ing property</w:t>
      </w:r>
      <w:r w:rsidR="005871B7">
        <w:rPr>
          <w:rFonts w:asciiTheme="minorHAnsi" w:hAnsiTheme="minorHAnsi" w:cstheme="minorHAnsi"/>
          <w:sz w:val="22"/>
          <w:szCs w:val="22"/>
        </w:rPr>
        <w:t xml:space="preserve"> into two parcels</w:t>
      </w:r>
    </w:p>
    <w:p w14:paraId="6304AA65" w14:textId="549D762C" w:rsidR="005871B7" w:rsidRDefault="005871B7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More than one per property</w:t>
      </w:r>
    </w:p>
    <w:p w14:paraId="11548F0C" w14:textId="64F77E37" w:rsidR="0076200D" w:rsidRDefault="0076200D" w:rsidP="007C58AE">
      <w:pPr>
        <w:pStyle w:val="ListParagraph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Need to match current home façade</w:t>
      </w:r>
    </w:p>
    <w:p w14:paraId="37CB5BAA" w14:textId="77777777" w:rsidR="005871B7" w:rsidRPr="005721D4" w:rsidRDefault="005871B7" w:rsidP="007C58AE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</w:p>
    <w:p w14:paraId="6B0D82C1" w14:textId="50315769" w:rsidR="005871B7" w:rsidRPr="005871B7" w:rsidRDefault="005871B7" w:rsidP="007C58AE">
      <w:pPr>
        <w:pStyle w:val="ListParagraph"/>
        <w:ind w:left="0"/>
        <w:rPr>
          <w:rFonts w:asciiTheme="minorHAnsi" w:hAnsiTheme="minorHAnsi" w:cstheme="minorHAnsi"/>
          <w:sz w:val="22"/>
          <w:szCs w:val="22"/>
          <w:u w:val="single"/>
        </w:rPr>
      </w:pPr>
      <w:r w:rsidRPr="005871B7">
        <w:rPr>
          <w:rFonts w:asciiTheme="minorHAnsi" w:hAnsiTheme="minorHAnsi" w:cstheme="minorHAnsi"/>
          <w:sz w:val="22"/>
          <w:szCs w:val="22"/>
          <w:u w:val="single"/>
        </w:rPr>
        <w:t>CUP</w:t>
      </w:r>
      <w:r w:rsidR="007C58AE">
        <w:rPr>
          <w:rFonts w:asciiTheme="minorHAnsi" w:hAnsiTheme="minorHAnsi" w:cstheme="minorHAnsi"/>
          <w:sz w:val="22"/>
          <w:szCs w:val="22"/>
          <w:u w:val="single"/>
        </w:rPr>
        <w:t xml:space="preserve"> (Conditional Use Permit) possible conditions:</w:t>
      </w:r>
    </w:p>
    <w:p w14:paraId="2DE6F62B" w14:textId="77777777" w:rsidR="005871B7" w:rsidRDefault="005871B7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Screening? Window and door placement, bushes (Providence 10.13.14)</w:t>
      </w:r>
    </w:p>
    <w:p w14:paraId="3D934B69" w14:textId="7F9CA5DD" w:rsidR="005871B7" w:rsidRDefault="007C58AE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i</w:t>
      </w:r>
      <w:r w:rsidR="005871B7">
        <w:rPr>
          <w:rFonts w:asciiTheme="minorHAnsi" w:hAnsiTheme="minorHAnsi" w:cstheme="minorHAnsi"/>
          <w:sz w:val="22"/>
          <w:szCs w:val="22"/>
        </w:rPr>
        <w:t>ntrusive lighting</w:t>
      </w:r>
    </w:p>
    <w:p w14:paraId="3F868FE8" w14:textId="77777777" w:rsidR="005871B7" w:rsidRDefault="005871B7" w:rsidP="007C58AE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Off-street parking (revoke permit if habitually park on street) &amp; no parking on lawn</w:t>
      </w:r>
    </w:p>
    <w:p w14:paraId="35D51268" w14:textId="77777777" w:rsidR="005871B7" w:rsidRPr="009810CE" w:rsidRDefault="005871B7" w:rsidP="007C58AE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25DB7EF9" w14:textId="073BC7BA" w:rsidR="005721D4" w:rsidRDefault="005721D4" w:rsidP="007C58AE">
      <w:pPr>
        <w:rPr>
          <w:rFonts w:asciiTheme="minorHAnsi" w:hAnsiTheme="minorHAnsi" w:cstheme="minorHAnsi"/>
          <w:sz w:val="22"/>
          <w:szCs w:val="22"/>
        </w:rPr>
      </w:pPr>
    </w:p>
    <w:p w14:paraId="1B69EB03" w14:textId="43687F82" w:rsidR="005721D4" w:rsidRPr="005721D4" w:rsidRDefault="005721D4" w:rsidP="007C58AE">
      <w:pPr>
        <w:rPr>
          <w:rFonts w:asciiTheme="minorHAnsi" w:hAnsiTheme="minorHAnsi" w:cstheme="minorHAnsi"/>
          <w:sz w:val="22"/>
          <w:szCs w:val="22"/>
        </w:rPr>
      </w:pPr>
      <w:r w:rsidRPr="007C58AE">
        <w:rPr>
          <w:rFonts w:asciiTheme="minorHAnsi" w:hAnsiTheme="minorHAnsi" w:cstheme="minorHAnsi"/>
          <w:sz w:val="22"/>
          <w:szCs w:val="22"/>
          <w:u w:val="single"/>
        </w:rPr>
        <w:t>Tiffany</w:t>
      </w:r>
      <w:r>
        <w:rPr>
          <w:rFonts w:asciiTheme="minorHAnsi" w:hAnsiTheme="minorHAnsi" w:cstheme="minorHAnsi"/>
          <w:sz w:val="22"/>
          <w:szCs w:val="22"/>
        </w:rPr>
        <w:t xml:space="preserve"> wants Air B&amp;Bs to be registered, </w:t>
      </w:r>
      <w:r w:rsidR="00774F31">
        <w:rPr>
          <w:rFonts w:asciiTheme="minorHAnsi" w:hAnsiTheme="minorHAnsi" w:cstheme="minorHAnsi"/>
          <w:sz w:val="22"/>
          <w:szCs w:val="22"/>
        </w:rPr>
        <w:t>monitored,</w:t>
      </w:r>
      <w:r>
        <w:rPr>
          <w:rFonts w:asciiTheme="minorHAnsi" w:hAnsiTheme="minorHAnsi" w:cstheme="minorHAnsi"/>
          <w:sz w:val="22"/>
          <w:szCs w:val="22"/>
        </w:rPr>
        <w:t xml:space="preserve"> and pay double utilities.</w:t>
      </w:r>
      <w:r w:rsidR="00B508DE">
        <w:rPr>
          <w:rFonts w:asciiTheme="minorHAnsi" w:hAnsiTheme="minorHAnsi" w:cstheme="minorHAnsi"/>
          <w:sz w:val="22"/>
          <w:szCs w:val="22"/>
        </w:rPr>
        <w:t xml:space="preserve"> Garden City</w:t>
      </w:r>
      <w:r w:rsidR="007C58AE">
        <w:rPr>
          <w:rFonts w:asciiTheme="minorHAnsi" w:hAnsiTheme="minorHAnsi" w:cstheme="minorHAnsi"/>
          <w:sz w:val="22"/>
          <w:szCs w:val="22"/>
        </w:rPr>
        <w:t xml:space="preserve"> recently created a comprehensive ordinance (that also brings in revenue to their city).</w:t>
      </w:r>
    </w:p>
    <w:p w14:paraId="306C0ADE" w14:textId="23867A64" w:rsidR="00774F31" w:rsidRDefault="00774F31" w:rsidP="007C58AE">
      <w:pPr>
        <w:rPr>
          <w:rFonts w:asciiTheme="minorHAnsi" w:hAnsiTheme="minorHAnsi" w:cstheme="minorHAnsi"/>
          <w:b/>
          <w:sz w:val="22"/>
          <w:szCs w:val="22"/>
        </w:rPr>
      </w:pPr>
    </w:p>
    <w:p w14:paraId="791203F9" w14:textId="1AA56127" w:rsidR="00774F31" w:rsidRPr="00774F31" w:rsidRDefault="00774F31" w:rsidP="007C58AE">
      <w:pPr>
        <w:rPr>
          <w:rFonts w:asciiTheme="minorHAnsi" w:hAnsiTheme="minorHAnsi" w:cstheme="minorHAnsi"/>
          <w:bCs/>
          <w:sz w:val="22"/>
          <w:szCs w:val="22"/>
        </w:rPr>
      </w:pPr>
      <w:r w:rsidRPr="00774F31">
        <w:rPr>
          <w:rFonts w:asciiTheme="minorHAnsi" w:hAnsiTheme="minorHAnsi" w:cstheme="minorHAnsi"/>
          <w:bCs/>
          <w:sz w:val="22"/>
          <w:szCs w:val="22"/>
        </w:rPr>
        <w:t>Melinda asked about reduced setbacks – side, rear.</w:t>
      </w:r>
      <w:r>
        <w:rPr>
          <w:rFonts w:asciiTheme="minorHAnsi" w:hAnsiTheme="minorHAnsi" w:cstheme="minorHAnsi"/>
          <w:bCs/>
          <w:sz w:val="22"/>
          <w:szCs w:val="22"/>
        </w:rPr>
        <w:t xml:space="preserve"> Members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were </w:t>
      </w:r>
      <w:r>
        <w:rPr>
          <w:rFonts w:asciiTheme="minorHAnsi" w:hAnsiTheme="minorHAnsi" w:cstheme="minorHAnsi"/>
          <w:bCs/>
          <w:sz w:val="22"/>
          <w:szCs w:val="22"/>
        </w:rPr>
        <w:t>willing to reduc</w:t>
      </w:r>
      <w:r w:rsidR="007C58AE">
        <w:rPr>
          <w:rFonts w:asciiTheme="minorHAnsi" w:hAnsiTheme="minorHAnsi" w:cstheme="minorHAnsi"/>
          <w:bCs/>
          <w:sz w:val="22"/>
          <w:szCs w:val="22"/>
        </w:rPr>
        <w:t>e setback to 10 feet, to match</w:t>
      </w:r>
      <w:r>
        <w:rPr>
          <w:rFonts w:asciiTheme="minorHAnsi" w:hAnsiTheme="minorHAnsi" w:cstheme="minorHAnsi"/>
          <w:bCs/>
          <w:sz w:val="22"/>
          <w:szCs w:val="22"/>
        </w:rPr>
        <w:t xml:space="preserve"> accessory building setbacks.</w:t>
      </w:r>
    </w:p>
    <w:p w14:paraId="0FA762D0" w14:textId="413BD83B" w:rsidR="00774F31" w:rsidRDefault="00774F31" w:rsidP="007C58AE">
      <w:pPr>
        <w:rPr>
          <w:rFonts w:asciiTheme="minorHAnsi" w:hAnsiTheme="minorHAnsi" w:cstheme="minorHAnsi"/>
          <w:b/>
          <w:sz w:val="22"/>
          <w:szCs w:val="22"/>
        </w:rPr>
      </w:pPr>
    </w:p>
    <w:p w14:paraId="2FE33111" w14:textId="61ED7240" w:rsidR="00BF10DE" w:rsidRDefault="00BF10DE" w:rsidP="007C58AE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Melinda suggest</w:t>
      </w:r>
      <w:r w:rsidR="007C58AE">
        <w:rPr>
          <w:rFonts w:asciiTheme="minorHAnsi" w:hAnsiTheme="minorHAnsi" w:cstheme="minorHAnsi"/>
          <w:bCs/>
          <w:sz w:val="22"/>
          <w:szCs w:val="22"/>
        </w:rPr>
        <w:t>ed</w:t>
      </w:r>
      <w:r>
        <w:rPr>
          <w:rFonts w:asciiTheme="minorHAnsi" w:hAnsiTheme="minorHAnsi" w:cstheme="minorHAnsi"/>
          <w:bCs/>
          <w:sz w:val="22"/>
          <w:szCs w:val="22"/>
        </w:rPr>
        <w:t xml:space="preserve"> reading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>
        <w:rPr>
          <w:rFonts w:asciiTheme="minorHAnsi" w:hAnsiTheme="minorHAnsi" w:cstheme="minorHAnsi"/>
          <w:bCs/>
          <w:sz w:val="22"/>
          <w:szCs w:val="22"/>
        </w:rPr>
        <w:t xml:space="preserve">current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HPC </w:t>
      </w:r>
      <w:r>
        <w:rPr>
          <w:rFonts w:asciiTheme="minorHAnsi" w:hAnsiTheme="minorHAnsi" w:cstheme="minorHAnsi"/>
          <w:bCs/>
          <w:sz w:val="22"/>
          <w:szCs w:val="22"/>
        </w:rPr>
        <w:t xml:space="preserve">12.30.190 Accessory Apartment ordinance. </w:t>
      </w:r>
      <w:r w:rsidRPr="00BF10DE">
        <w:rPr>
          <w:rFonts w:asciiTheme="minorHAnsi" w:hAnsiTheme="minorHAnsi" w:cstheme="minorHAnsi"/>
          <w:bCs/>
          <w:sz w:val="22"/>
          <w:szCs w:val="22"/>
        </w:rPr>
        <w:t xml:space="preserve">Mark </w:t>
      </w:r>
      <w:r w:rsidR="007C58AE">
        <w:rPr>
          <w:rFonts w:asciiTheme="minorHAnsi" w:hAnsiTheme="minorHAnsi" w:cstheme="minorHAnsi"/>
          <w:bCs/>
          <w:sz w:val="22"/>
          <w:szCs w:val="22"/>
        </w:rPr>
        <w:t>recommended</w:t>
      </w:r>
      <w:r>
        <w:rPr>
          <w:rFonts w:asciiTheme="minorHAnsi" w:hAnsiTheme="minorHAnsi" w:cstheme="minorHAnsi"/>
          <w:bCs/>
          <w:sz w:val="22"/>
          <w:szCs w:val="22"/>
        </w:rPr>
        <w:t xml:space="preserve"> looking at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>
        <w:rPr>
          <w:rFonts w:asciiTheme="minorHAnsi" w:hAnsiTheme="minorHAnsi" w:cstheme="minorHAnsi"/>
          <w:bCs/>
          <w:sz w:val="22"/>
          <w:szCs w:val="22"/>
        </w:rPr>
        <w:t>list from tonight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 (above)</w:t>
      </w:r>
      <w:r>
        <w:rPr>
          <w:rFonts w:asciiTheme="minorHAnsi" w:hAnsiTheme="minorHAnsi" w:cstheme="minorHAnsi"/>
          <w:bCs/>
          <w:sz w:val="22"/>
          <w:szCs w:val="22"/>
        </w:rPr>
        <w:t xml:space="preserve">. Next meeting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PC </w:t>
      </w:r>
      <w:r>
        <w:rPr>
          <w:rFonts w:asciiTheme="minorHAnsi" w:hAnsiTheme="minorHAnsi" w:cstheme="minorHAnsi"/>
          <w:bCs/>
          <w:sz w:val="22"/>
          <w:szCs w:val="22"/>
        </w:rPr>
        <w:t xml:space="preserve">can cut/paste from other cities to make own ordinance. Most agreed </w:t>
      </w:r>
      <w:r w:rsidR="007C58AE">
        <w:rPr>
          <w:rFonts w:asciiTheme="minorHAnsi" w:hAnsiTheme="minorHAnsi" w:cstheme="minorHAnsi"/>
          <w:bCs/>
          <w:sz w:val="22"/>
          <w:szCs w:val="22"/>
        </w:rPr>
        <w:t>‘</w:t>
      </w:r>
      <w:r>
        <w:rPr>
          <w:rFonts w:asciiTheme="minorHAnsi" w:hAnsiTheme="minorHAnsi" w:cstheme="minorHAnsi"/>
          <w:bCs/>
          <w:sz w:val="22"/>
          <w:szCs w:val="22"/>
        </w:rPr>
        <w:t>detached</w:t>
      </w:r>
      <w:r w:rsidR="007C58AE">
        <w:rPr>
          <w:rFonts w:asciiTheme="minorHAnsi" w:hAnsiTheme="minorHAnsi" w:cstheme="minorHAnsi"/>
          <w:bCs/>
          <w:sz w:val="22"/>
          <w:szCs w:val="22"/>
        </w:rPr>
        <w:t>’</w:t>
      </w:r>
      <w:r>
        <w:rPr>
          <w:rFonts w:asciiTheme="minorHAnsi" w:hAnsiTheme="minorHAnsi" w:cstheme="minorHAnsi"/>
          <w:bCs/>
          <w:sz w:val="22"/>
          <w:szCs w:val="22"/>
        </w:rPr>
        <w:t xml:space="preserve"> apartments will be </w:t>
      </w:r>
      <w:r w:rsidR="007C58AE">
        <w:rPr>
          <w:rFonts w:asciiTheme="minorHAnsi" w:hAnsiTheme="minorHAnsi" w:cstheme="minorHAnsi"/>
          <w:bCs/>
          <w:sz w:val="22"/>
          <w:szCs w:val="22"/>
        </w:rPr>
        <w:t xml:space="preserve">a </w:t>
      </w:r>
      <w:r>
        <w:rPr>
          <w:rFonts w:asciiTheme="minorHAnsi" w:hAnsiTheme="minorHAnsi" w:cstheme="minorHAnsi"/>
          <w:bCs/>
          <w:sz w:val="22"/>
          <w:szCs w:val="22"/>
        </w:rPr>
        <w:t>se</w:t>
      </w:r>
      <w:r w:rsidR="007C58AE">
        <w:rPr>
          <w:rFonts w:asciiTheme="minorHAnsi" w:hAnsiTheme="minorHAnsi" w:cstheme="minorHAnsi"/>
          <w:bCs/>
          <w:sz w:val="22"/>
          <w:szCs w:val="22"/>
        </w:rPr>
        <w:t>parate ordinance from ‘attached’ Accessory Apartments.</w:t>
      </w:r>
    </w:p>
    <w:p w14:paraId="2F8C2650" w14:textId="77777777" w:rsidR="00BF10DE" w:rsidRPr="00BF10DE" w:rsidRDefault="00BF10DE" w:rsidP="007C58AE">
      <w:pPr>
        <w:rPr>
          <w:rFonts w:asciiTheme="minorHAnsi" w:hAnsiTheme="minorHAnsi" w:cstheme="minorHAnsi"/>
          <w:bCs/>
          <w:sz w:val="22"/>
          <w:szCs w:val="22"/>
        </w:rPr>
      </w:pPr>
    </w:p>
    <w:p w14:paraId="096A2CF2" w14:textId="49FFC45E" w:rsidR="00407147" w:rsidRDefault="00407147" w:rsidP="007C58A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6C2CF6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="00BF10DE">
        <w:rPr>
          <w:rFonts w:asciiTheme="minorHAnsi" w:hAnsiTheme="minorHAnsi" w:cstheme="minorHAnsi"/>
          <w:b/>
          <w:sz w:val="22"/>
          <w:szCs w:val="22"/>
        </w:rPr>
        <w:t>4</w:t>
      </w:r>
      <w:r>
        <w:rPr>
          <w:rFonts w:asciiTheme="minorHAnsi" w:hAnsiTheme="minorHAnsi" w:cstheme="minorHAnsi"/>
          <w:b/>
          <w:sz w:val="22"/>
          <w:szCs w:val="22"/>
        </w:rPr>
        <w:t>0 PM</w:t>
      </w:r>
    </w:p>
    <w:p w14:paraId="5D9E5B85" w14:textId="77777777" w:rsidR="00407147" w:rsidRDefault="00407147" w:rsidP="007C58AE">
      <w:pPr>
        <w:rPr>
          <w:rFonts w:asciiTheme="minorHAnsi" w:hAnsiTheme="minorHAnsi" w:cstheme="minorHAnsi"/>
          <w:b/>
          <w:sz w:val="22"/>
          <w:szCs w:val="22"/>
        </w:rPr>
      </w:pPr>
    </w:p>
    <w:p w14:paraId="1F29F6DA" w14:textId="77777777" w:rsidR="00407147" w:rsidRDefault="00407147" w:rsidP="007C58AE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Default="0040714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4B39C0B8" w14:textId="6C12C5F3" w:rsidR="006C2CF6" w:rsidRDefault="00B37260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Melinda Lee</w:t>
      </w:r>
    </w:p>
    <w:p w14:paraId="66EE351B" w14:textId="725F407C" w:rsidR="00502F07" w:rsidRPr="004529A7" w:rsidRDefault="00B37260" w:rsidP="007C58AE">
      <w:pPr>
        <w:rPr>
          <w:rFonts w:asciiTheme="minorHAnsi" w:hAnsiTheme="minorHAnsi" w:cstheme="minorHAnsi"/>
          <w:sz w:val="18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Planning Commission Secretary</w:t>
      </w:r>
      <w:r w:rsidR="00407147" w:rsidRPr="001C58F1">
        <w:rPr>
          <w:rFonts w:asciiTheme="minorHAnsi" w:hAnsiTheme="minorHAnsi" w:cstheme="minorHAnsi"/>
          <w:sz w:val="22"/>
          <w:szCs w:val="22"/>
        </w:rPr>
        <w:tab/>
      </w:r>
    </w:p>
    <w:sectPr w:rsidR="00502F07" w:rsidRPr="004529A7" w:rsidSect="00A463B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21473" w14:textId="77777777" w:rsidR="00D125E4" w:rsidRDefault="00D125E4" w:rsidP="006E49C9">
      <w:r>
        <w:separator/>
      </w:r>
    </w:p>
  </w:endnote>
  <w:endnote w:type="continuationSeparator" w:id="0">
    <w:p w14:paraId="1794AFCE" w14:textId="77777777" w:rsidR="00D125E4" w:rsidRDefault="00D125E4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332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66AA9" w14:textId="183C90F9" w:rsidR="00D125E4" w:rsidRDefault="00D125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6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83217" w14:textId="77777777" w:rsidR="00D125E4" w:rsidRDefault="00D125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D125E4" w:rsidRDefault="00D125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6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8571E" w14:textId="77777777" w:rsidR="00D125E4" w:rsidRDefault="00D125E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D125E4" w:rsidRDefault="00D125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D219" w14:textId="77777777" w:rsidR="00D125E4" w:rsidRDefault="00D125E4">
    <w:pPr>
      <w:pStyle w:val="Footer"/>
    </w:pPr>
  </w:p>
  <w:p w14:paraId="3389CF65" w14:textId="77777777" w:rsidR="00D125E4" w:rsidRDefault="00D125E4"/>
  <w:p w14:paraId="5ECEF4E6" w14:textId="77777777" w:rsidR="00D125E4" w:rsidRDefault="00D125E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4E270" w14:textId="77777777" w:rsidR="00D125E4" w:rsidRDefault="00D125E4" w:rsidP="006E49C9">
      <w:r>
        <w:separator/>
      </w:r>
    </w:p>
  </w:footnote>
  <w:footnote w:type="continuationSeparator" w:id="0">
    <w:p w14:paraId="6B008A60" w14:textId="77777777" w:rsidR="00D125E4" w:rsidRDefault="00D125E4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064B6" w14:textId="08D32DC5" w:rsidR="00D125E4" w:rsidRDefault="006536A0">
    <w:pPr>
      <w:pStyle w:val="Header"/>
    </w:pPr>
    <w:r>
      <w:rPr>
        <w:noProof/>
      </w:rPr>
      <w:pict w14:anchorId="0B20EA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6" o:spid="_x0000_s2150" type="#_x0000_t136" style="position:absolute;margin-left:0;margin-top:0;width:493.05pt;height:197.2pt;rotation:315;z-index:-2516244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71B5BA7F">
        <v:shape id="_x0000_s2145" type="#_x0000_t136" style="position:absolute;margin-left:0;margin-top:0;width:493.05pt;height:197.2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125E4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576BDE6" wp14:editId="4C6C2A6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8" name="WordArt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19126" w14:textId="77777777" w:rsidR="00D125E4" w:rsidRDefault="00D125E4" w:rsidP="00AD1977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76BDE6" id="_x0000_t202" coordsize="21600,21600" o:spt="202" path="m,l,21600r21600,l21600,xe">
              <v:stroke joinstyle="miter"/>
              <v:path gradientshapeok="t" o:connecttype="rect"/>
            </v:shapetype>
            <v:shape id="WordArt 62" o:spid="_x0000_s1026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" o:allowincell="f" filled="f" stroked="f">
              <v:stroke joinstyle="round"/>
              <o:lock v:ext="edit" shapetype="t"/>
              <v:textbox style="mso-fit-shape-to-text:t">
                <w:txbxContent>
                  <w:p w14:paraId="6E519126" w14:textId="77777777" w:rsidR="00D125E4" w:rsidRDefault="00D125E4" w:rsidP="00AD1977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FB7E" w14:textId="46B0E413" w:rsidR="00D125E4" w:rsidRPr="005419D0" w:rsidRDefault="006536A0">
    <w:pPr>
      <w:pStyle w:val="Header"/>
      <w:rPr>
        <w:b/>
      </w:rPr>
    </w:pPr>
    <w:r>
      <w:rPr>
        <w:noProof/>
      </w:rPr>
      <w:pict w14:anchorId="5D23EF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7" o:spid="_x0000_s2151" type="#_x0000_t136" style="position:absolute;margin-left:0;margin-top:0;width:493.05pt;height:197.2pt;rotation:315;z-index:-2516224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7CA63234">
        <v:shape id="_x0000_s2146" type="#_x0000_t136" style="position:absolute;margin-left:0;margin-top:0;width:493.05pt;height:197.2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125E4" w:rsidRPr="005419D0">
      <w:rPr>
        <w:b/>
      </w:rPr>
      <w:t>Planning Commission</w:t>
    </w:r>
  </w:p>
  <w:p w14:paraId="10DE3099" w14:textId="4849C12E" w:rsidR="00D125E4" w:rsidRPr="005419D0" w:rsidRDefault="00D125E4">
    <w:pPr>
      <w:pStyle w:val="Header"/>
      <w:rPr>
        <w:b/>
      </w:rPr>
    </w:pPr>
    <w:r w:rsidRPr="005419D0">
      <w:rPr>
        <w:b/>
      </w:rPr>
      <w:t>January 6, 2021</w:t>
    </w:r>
  </w:p>
  <w:p w14:paraId="0B89707E" w14:textId="395003DB" w:rsidR="00D125E4" w:rsidRDefault="00D125E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C8FA0" w14:textId="4F3177AD" w:rsidR="00D125E4" w:rsidRDefault="006536A0">
    <w:pPr>
      <w:pStyle w:val="Header"/>
    </w:pPr>
    <w:r>
      <w:rPr>
        <w:noProof/>
      </w:rPr>
      <w:pict w14:anchorId="15E361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5" o:spid="_x0000_s2149" type="#_x0000_t136" style="position:absolute;margin-left:0;margin-top:0;width:493.05pt;height:197.2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400A53EB" w14:textId="05F66164" w:rsidR="00D125E4" w:rsidRDefault="00D125E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677AF63C" w:rsidR="00D125E4" w:rsidRDefault="006536A0">
    <w:pPr>
      <w:pStyle w:val="Header"/>
    </w:pPr>
    <w:r>
      <w:rPr>
        <w:noProof/>
      </w:rPr>
      <w:pict w14:anchorId="65AAE0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9" o:spid="_x0000_s2153" type="#_x0000_t136" style="position:absolute;margin-left:0;margin-top:0;width:493.05pt;height:197.2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69DD3DBA">
        <v:shape id="_x0000_s2148" type="#_x0000_t136" style="position:absolute;margin-left:0;margin-top:0;width:493.05pt;height:197.2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045288D7" w14:textId="77777777" w:rsidR="00D125E4" w:rsidRDefault="00D125E4"/>
  <w:p w14:paraId="4EE32341" w14:textId="77777777" w:rsidR="00D125E4" w:rsidRDefault="00D125E4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3B465801" w:rsidR="00D125E4" w:rsidRDefault="006536A0">
    <w:r>
      <w:rPr>
        <w:noProof/>
      </w:rPr>
      <w:pict w14:anchorId="47239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20" o:spid="_x0000_s2154" type="#_x0000_t136" style="position:absolute;margin-left:0;margin-top:0;width:493.05pt;height:197.2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125E4">
      <w:t>Planning Commission Meeting</w:t>
    </w:r>
  </w:p>
  <w:p w14:paraId="76A80B18" w14:textId="68EC2279" w:rsidR="00D125E4" w:rsidRDefault="0065055D">
    <w:r>
      <w:t>January 20, 2021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46E37887" w:rsidR="00D125E4" w:rsidRDefault="006536A0">
    <w:pPr>
      <w:pStyle w:val="Header"/>
    </w:pPr>
    <w:r>
      <w:rPr>
        <w:noProof/>
      </w:rPr>
      <w:pict w14:anchorId="3B7D0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8" o:spid="_x0000_s2152" type="#_x0000_t136" style="position:absolute;margin-left:0;margin-top:0;width:493.05pt;height:197.2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0B68B0C">
        <v:shape id="_x0000_s2147" type="#_x0000_t136" style="position:absolute;margin-left:0;margin-top:0;width:493.05pt;height:197.2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57E79A84" w14:textId="77777777" w:rsidR="00D125E4" w:rsidRDefault="00D125E4"/>
  <w:p w14:paraId="4EE4EE25" w14:textId="77777777" w:rsidR="00D125E4" w:rsidRDefault="00D125E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88B"/>
    <w:multiLevelType w:val="hybridMultilevel"/>
    <w:tmpl w:val="7FFA263A"/>
    <w:lvl w:ilvl="0" w:tplc="1602B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5253"/>
    <w:multiLevelType w:val="hybridMultilevel"/>
    <w:tmpl w:val="285CD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387576"/>
    <w:multiLevelType w:val="hybridMultilevel"/>
    <w:tmpl w:val="E18C6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C03A7"/>
    <w:multiLevelType w:val="hybridMultilevel"/>
    <w:tmpl w:val="AE081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593E2B"/>
    <w:multiLevelType w:val="hybridMultilevel"/>
    <w:tmpl w:val="8C562984"/>
    <w:lvl w:ilvl="0" w:tplc="39C46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F74AA6"/>
    <w:multiLevelType w:val="hybridMultilevel"/>
    <w:tmpl w:val="2836F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B9E4E67"/>
    <w:multiLevelType w:val="hybridMultilevel"/>
    <w:tmpl w:val="17A44C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CBD6922"/>
    <w:multiLevelType w:val="multilevel"/>
    <w:tmpl w:val="0B90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C75566"/>
    <w:multiLevelType w:val="hybridMultilevel"/>
    <w:tmpl w:val="F784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0F7A38"/>
    <w:multiLevelType w:val="hybridMultilevel"/>
    <w:tmpl w:val="FEC2E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987F89"/>
    <w:multiLevelType w:val="hybridMultilevel"/>
    <w:tmpl w:val="EF3C8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6DC216C"/>
    <w:multiLevelType w:val="hybridMultilevel"/>
    <w:tmpl w:val="A56A5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B264D9"/>
    <w:multiLevelType w:val="hybridMultilevel"/>
    <w:tmpl w:val="48D6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5702FB"/>
    <w:multiLevelType w:val="hybridMultilevel"/>
    <w:tmpl w:val="E9305D3E"/>
    <w:lvl w:ilvl="0" w:tplc="C00061C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A529C"/>
    <w:multiLevelType w:val="hybridMultilevel"/>
    <w:tmpl w:val="08DC557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2C5D2699"/>
    <w:multiLevelType w:val="hybridMultilevel"/>
    <w:tmpl w:val="CB32D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6083F"/>
    <w:multiLevelType w:val="hybridMultilevel"/>
    <w:tmpl w:val="7090D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F316E"/>
    <w:multiLevelType w:val="hybridMultilevel"/>
    <w:tmpl w:val="1F428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483A60"/>
    <w:multiLevelType w:val="hybridMultilevel"/>
    <w:tmpl w:val="8F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F30661"/>
    <w:multiLevelType w:val="hybridMultilevel"/>
    <w:tmpl w:val="F4446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E26287"/>
    <w:multiLevelType w:val="hybridMultilevel"/>
    <w:tmpl w:val="5F26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6A3BDF"/>
    <w:multiLevelType w:val="hybridMultilevel"/>
    <w:tmpl w:val="589E3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42341B"/>
    <w:multiLevelType w:val="hybridMultilevel"/>
    <w:tmpl w:val="66D09D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0CF0908"/>
    <w:multiLevelType w:val="multilevel"/>
    <w:tmpl w:val="5626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5B754C"/>
    <w:multiLevelType w:val="hybridMultilevel"/>
    <w:tmpl w:val="4B1AB7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5C14F7D"/>
    <w:multiLevelType w:val="hybridMultilevel"/>
    <w:tmpl w:val="7DDAA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02F2D"/>
    <w:multiLevelType w:val="hybridMultilevel"/>
    <w:tmpl w:val="2ADEEB96"/>
    <w:lvl w:ilvl="0" w:tplc="FFD07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BD12ED"/>
    <w:multiLevelType w:val="hybridMultilevel"/>
    <w:tmpl w:val="8F6EF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C163184"/>
    <w:multiLevelType w:val="hybridMultilevel"/>
    <w:tmpl w:val="111A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703BDB"/>
    <w:multiLevelType w:val="hybridMultilevel"/>
    <w:tmpl w:val="DC5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481210"/>
    <w:multiLevelType w:val="hybridMultilevel"/>
    <w:tmpl w:val="0DCA3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0CB390B"/>
    <w:multiLevelType w:val="hybridMultilevel"/>
    <w:tmpl w:val="2FA08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913C59"/>
    <w:multiLevelType w:val="hybridMultilevel"/>
    <w:tmpl w:val="C6D6A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A8729D"/>
    <w:multiLevelType w:val="hybridMultilevel"/>
    <w:tmpl w:val="95D6D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D9A32C4"/>
    <w:multiLevelType w:val="hybridMultilevel"/>
    <w:tmpl w:val="3F3C3F76"/>
    <w:lvl w:ilvl="0" w:tplc="D37A6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E66334E"/>
    <w:multiLevelType w:val="hybridMultilevel"/>
    <w:tmpl w:val="41FCD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0D2A48"/>
    <w:multiLevelType w:val="hybridMultilevel"/>
    <w:tmpl w:val="7B500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276FF"/>
    <w:multiLevelType w:val="hybridMultilevel"/>
    <w:tmpl w:val="DA9E8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31B4A9C"/>
    <w:multiLevelType w:val="hybridMultilevel"/>
    <w:tmpl w:val="321A9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F65CC8"/>
    <w:multiLevelType w:val="hybridMultilevel"/>
    <w:tmpl w:val="CD58298E"/>
    <w:lvl w:ilvl="0" w:tplc="27BC9E20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96464CD"/>
    <w:multiLevelType w:val="hybridMultilevel"/>
    <w:tmpl w:val="A2229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372E16"/>
    <w:multiLevelType w:val="hybridMultilevel"/>
    <w:tmpl w:val="6406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207700"/>
    <w:multiLevelType w:val="hybridMultilevel"/>
    <w:tmpl w:val="198EAECA"/>
    <w:lvl w:ilvl="0" w:tplc="A01AA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0F333B"/>
    <w:multiLevelType w:val="hybridMultilevel"/>
    <w:tmpl w:val="506A5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74EE4"/>
    <w:multiLevelType w:val="hybridMultilevel"/>
    <w:tmpl w:val="6C4AC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4A7860"/>
    <w:multiLevelType w:val="hybridMultilevel"/>
    <w:tmpl w:val="8DC67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9A5E42"/>
    <w:multiLevelType w:val="hybridMultilevel"/>
    <w:tmpl w:val="A7F84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2356E6"/>
    <w:multiLevelType w:val="hybridMultilevel"/>
    <w:tmpl w:val="04B4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75047D"/>
    <w:multiLevelType w:val="hybridMultilevel"/>
    <w:tmpl w:val="0E16D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F81CDC"/>
    <w:multiLevelType w:val="hybridMultilevel"/>
    <w:tmpl w:val="C7385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"/>
  </w:num>
  <w:num w:numId="3">
    <w:abstractNumId w:val="42"/>
  </w:num>
  <w:num w:numId="4">
    <w:abstractNumId w:val="4"/>
  </w:num>
  <w:num w:numId="5">
    <w:abstractNumId w:val="0"/>
  </w:num>
  <w:num w:numId="6">
    <w:abstractNumId w:val="34"/>
  </w:num>
  <w:num w:numId="7">
    <w:abstractNumId w:val="26"/>
  </w:num>
  <w:num w:numId="8">
    <w:abstractNumId w:val="23"/>
  </w:num>
  <w:num w:numId="9">
    <w:abstractNumId w:val="10"/>
  </w:num>
  <w:num w:numId="10">
    <w:abstractNumId w:val="20"/>
  </w:num>
  <w:num w:numId="11">
    <w:abstractNumId w:val="49"/>
  </w:num>
  <w:num w:numId="12">
    <w:abstractNumId w:val="39"/>
  </w:num>
  <w:num w:numId="13">
    <w:abstractNumId w:val="13"/>
  </w:num>
  <w:num w:numId="14">
    <w:abstractNumId w:val="18"/>
  </w:num>
  <w:num w:numId="15">
    <w:abstractNumId w:val="40"/>
  </w:num>
  <w:num w:numId="16">
    <w:abstractNumId w:val="28"/>
  </w:num>
  <w:num w:numId="17">
    <w:abstractNumId w:val="29"/>
  </w:num>
  <w:num w:numId="18">
    <w:abstractNumId w:val="8"/>
  </w:num>
  <w:num w:numId="19">
    <w:abstractNumId w:val="12"/>
  </w:num>
  <w:num w:numId="20">
    <w:abstractNumId w:val="47"/>
  </w:num>
  <w:num w:numId="21">
    <w:abstractNumId w:val="44"/>
  </w:num>
  <w:num w:numId="22">
    <w:abstractNumId w:val="16"/>
  </w:num>
  <w:num w:numId="23">
    <w:abstractNumId w:val="15"/>
  </w:num>
  <w:num w:numId="24">
    <w:abstractNumId w:val="11"/>
  </w:num>
  <w:num w:numId="25">
    <w:abstractNumId w:val="21"/>
  </w:num>
  <w:num w:numId="26">
    <w:abstractNumId w:val="45"/>
  </w:num>
  <w:num w:numId="27">
    <w:abstractNumId w:val="32"/>
  </w:num>
  <w:num w:numId="28">
    <w:abstractNumId w:val="38"/>
  </w:num>
  <w:num w:numId="29">
    <w:abstractNumId w:val="1"/>
  </w:num>
  <w:num w:numId="30">
    <w:abstractNumId w:val="37"/>
  </w:num>
  <w:num w:numId="31">
    <w:abstractNumId w:val="27"/>
  </w:num>
  <w:num w:numId="32">
    <w:abstractNumId w:val="6"/>
  </w:num>
  <w:num w:numId="33">
    <w:abstractNumId w:val="30"/>
  </w:num>
  <w:num w:numId="34">
    <w:abstractNumId w:val="7"/>
  </w:num>
  <w:num w:numId="35">
    <w:abstractNumId w:val="48"/>
  </w:num>
  <w:num w:numId="36">
    <w:abstractNumId w:val="17"/>
  </w:num>
  <w:num w:numId="37">
    <w:abstractNumId w:val="33"/>
  </w:num>
  <w:num w:numId="38">
    <w:abstractNumId w:val="19"/>
  </w:num>
  <w:num w:numId="39">
    <w:abstractNumId w:val="25"/>
  </w:num>
  <w:num w:numId="40">
    <w:abstractNumId w:val="36"/>
  </w:num>
  <w:num w:numId="41">
    <w:abstractNumId w:val="31"/>
  </w:num>
  <w:num w:numId="42">
    <w:abstractNumId w:val="14"/>
  </w:num>
  <w:num w:numId="43">
    <w:abstractNumId w:val="46"/>
  </w:num>
  <w:num w:numId="44">
    <w:abstractNumId w:val="9"/>
  </w:num>
  <w:num w:numId="45">
    <w:abstractNumId w:val="22"/>
  </w:num>
  <w:num w:numId="46">
    <w:abstractNumId w:val="2"/>
  </w:num>
  <w:num w:numId="47">
    <w:abstractNumId w:val="43"/>
  </w:num>
  <w:num w:numId="48">
    <w:abstractNumId w:val="41"/>
  </w:num>
  <w:num w:numId="49">
    <w:abstractNumId w:val="5"/>
  </w:num>
  <w:num w:numId="50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10E9A"/>
    <w:rsid w:val="0001564C"/>
    <w:rsid w:val="000163A9"/>
    <w:rsid w:val="00021C30"/>
    <w:rsid w:val="00023115"/>
    <w:rsid w:val="00023311"/>
    <w:rsid w:val="00023E3D"/>
    <w:rsid w:val="00024DD0"/>
    <w:rsid w:val="00024E85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24E0"/>
    <w:rsid w:val="00053EBA"/>
    <w:rsid w:val="0005441D"/>
    <w:rsid w:val="00055372"/>
    <w:rsid w:val="0005542A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5E03"/>
    <w:rsid w:val="00091AFF"/>
    <w:rsid w:val="00091DED"/>
    <w:rsid w:val="000933A9"/>
    <w:rsid w:val="000952CA"/>
    <w:rsid w:val="00095352"/>
    <w:rsid w:val="000A1E01"/>
    <w:rsid w:val="000A241A"/>
    <w:rsid w:val="000A2EFC"/>
    <w:rsid w:val="000A61C7"/>
    <w:rsid w:val="000A7640"/>
    <w:rsid w:val="000B0145"/>
    <w:rsid w:val="000B06E7"/>
    <w:rsid w:val="000B227A"/>
    <w:rsid w:val="000B2F6A"/>
    <w:rsid w:val="000B4E54"/>
    <w:rsid w:val="000B54E5"/>
    <w:rsid w:val="000B6053"/>
    <w:rsid w:val="000B78F2"/>
    <w:rsid w:val="000B7C13"/>
    <w:rsid w:val="000C051F"/>
    <w:rsid w:val="000C4FD9"/>
    <w:rsid w:val="000C66F6"/>
    <w:rsid w:val="000C723A"/>
    <w:rsid w:val="000C7B0F"/>
    <w:rsid w:val="000D2492"/>
    <w:rsid w:val="000D5837"/>
    <w:rsid w:val="000D6EF6"/>
    <w:rsid w:val="000E0C70"/>
    <w:rsid w:val="000E10D2"/>
    <w:rsid w:val="000E1C13"/>
    <w:rsid w:val="000E563B"/>
    <w:rsid w:val="000E590B"/>
    <w:rsid w:val="000E6C7B"/>
    <w:rsid w:val="000F0D94"/>
    <w:rsid w:val="000F182D"/>
    <w:rsid w:val="000F3B97"/>
    <w:rsid w:val="000F5464"/>
    <w:rsid w:val="000F5856"/>
    <w:rsid w:val="000F6A55"/>
    <w:rsid w:val="0010075F"/>
    <w:rsid w:val="00102D42"/>
    <w:rsid w:val="00104EA6"/>
    <w:rsid w:val="00104FDF"/>
    <w:rsid w:val="00105F26"/>
    <w:rsid w:val="0011146B"/>
    <w:rsid w:val="00111B21"/>
    <w:rsid w:val="00112431"/>
    <w:rsid w:val="001129CA"/>
    <w:rsid w:val="00114A99"/>
    <w:rsid w:val="00115F71"/>
    <w:rsid w:val="001201DA"/>
    <w:rsid w:val="00120499"/>
    <w:rsid w:val="00124F4D"/>
    <w:rsid w:val="0012531B"/>
    <w:rsid w:val="00125A34"/>
    <w:rsid w:val="00125C22"/>
    <w:rsid w:val="0012761D"/>
    <w:rsid w:val="00130F9F"/>
    <w:rsid w:val="001313ED"/>
    <w:rsid w:val="00132933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502FA"/>
    <w:rsid w:val="0015112E"/>
    <w:rsid w:val="00152C98"/>
    <w:rsid w:val="001570AB"/>
    <w:rsid w:val="001603FA"/>
    <w:rsid w:val="00160B2A"/>
    <w:rsid w:val="001617E2"/>
    <w:rsid w:val="0016185B"/>
    <w:rsid w:val="00164858"/>
    <w:rsid w:val="00166534"/>
    <w:rsid w:val="00166870"/>
    <w:rsid w:val="00166C7F"/>
    <w:rsid w:val="00167036"/>
    <w:rsid w:val="00170438"/>
    <w:rsid w:val="00171EFD"/>
    <w:rsid w:val="001721AE"/>
    <w:rsid w:val="00174C17"/>
    <w:rsid w:val="00174F47"/>
    <w:rsid w:val="0017563F"/>
    <w:rsid w:val="0018099E"/>
    <w:rsid w:val="001818AC"/>
    <w:rsid w:val="001844B0"/>
    <w:rsid w:val="00191603"/>
    <w:rsid w:val="00192097"/>
    <w:rsid w:val="001949AC"/>
    <w:rsid w:val="00196C9F"/>
    <w:rsid w:val="001A3773"/>
    <w:rsid w:val="001A6A1B"/>
    <w:rsid w:val="001B060B"/>
    <w:rsid w:val="001B0C16"/>
    <w:rsid w:val="001B0D22"/>
    <w:rsid w:val="001B125C"/>
    <w:rsid w:val="001B281F"/>
    <w:rsid w:val="001B2C25"/>
    <w:rsid w:val="001B2C5E"/>
    <w:rsid w:val="001B402A"/>
    <w:rsid w:val="001B5411"/>
    <w:rsid w:val="001B56BE"/>
    <w:rsid w:val="001B671A"/>
    <w:rsid w:val="001B7004"/>
    <w:rsid w:val="001C08D3"/>
    <w:rsid w:val="001C25CD"/>
    <w:rsid w:val="001C58E5"/>
    <w:rsid w:val="001C58F1"/>
    <w:rsid w:val="001D12BC"/>
    <w:rsid w:val="001D45AB"/>
    <w:rsid w:val="001D4BCD"/>
    <w:rsid w:val="001D5203"/>
    <w:rsid w:val="001D7F8F"/>
    <w:rsid w:val="001E12AA"/>
    <w:rsid w:val="001E144C"/>
    <w:rsid w:val="001E2CE7"/>
    <w:rsid w:val="001E4BB0"/>
    <w:rsid w:val="001E6250"/>
    <w:rsid w:val="001E6C41"/>
    <w:rsid w:val="001E7023"/>
    <w:rsid w:val="001F07E2"/>
    <w:rsid w:val="001F0E99"/>
    <w:rsid w:val="001F255A"/>
    <w:rsid w:val="001F2B5F"/>
    <w:rsid w:val="001F4794"/>
    <w:rsid w:val="001F5823"/>
    <w:rsid w:val="001F71FF"/>
    <w:rsid w:val="00200890"/>
    <w:rsid w:val="002022B1"/>
    <w:rsid w:val="0020300E"/>
    <w:rsid w:val="002041C2"/>
    <w:rsid w:val="00204C31"/>
    <w:rsid w:val="00207A31"/>
    <w:rsid w:val="00210BD2"/>
    <w:rsid w:val="00211A8C"/>
    <w:rsid w:val="002129F2"/>
    <w:rsid w:val="0022074A"/>
    <w:rsid w:val="00220FBC"/>
    <w:rsid w:val="0022269D"/>
    <w:rsid w:val="00224BA0"/>
    <w:rsid w:val="00224DBD"/>
    <w:rsid w:val="0022550E"/>
    <w:rsid w:val="00231A99"/>
    <w:rsid w:val="00232AC2"/>
    <w:rsid w:val="002340D4"/>
    <w:rsid w:val="00235152"/>
    <w:rsid w:val="00236254"/>
    <w:rsid w:val="0023635C"/>
    <w:rsid w:val="00236902"/>
    <w:rsid w:val="0023770D"/>
    <w:rsid w:val="0024015B"/>
    <w:rsid w:val="002404CD"/>
    <w:rsid w:val="00240FDE"/>
    <w:rsid w:val="00241DD3"/>
    <w:rsid w:val="00242BA8"/>
    <w:rsid w:val="002439D1"/>
    <w:rsid w:val="00244743"/>
    <w:rsid w:val="00246346"/>
    <w:rsid w:val="002463FF"/>
    <w:rsid w:val="002472CF"/>
    <w:rsid w:val="00247727"/>
    <w:rsid w:val="00247DA0"/>
    <w:rsid w:val="0025014B"/>
    <w:rsid w:val="002507F8"/>
    <w:rsid w:val="002535B4"/>
    <w:rsid w:val="0025455B"/>
    <w:rsid w:val="0025487B"/>
    <w:rsid w:val="00263550"/>
    <w:rsid w:val="00264212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812E7"/>
    <w:rsid w:val="00281F86"/>
    <w:rsid w:val="00284AB6"/>
    <w:rsid w:val="00284C30"/>
    <w:rsid w:val="002857F0"/>
    <w:rsid w:val="00285CE1"/>
    <w:rsid w:val="0028634C"/>
    <w:rsid w:val="00290DAC"/>
    <w:rsid w:val="00293E35"/>
    <w:rsid w:val="00294324"/>
    <w:rsid w:val="00295A5F"/>
    <w:rsid w:val="002970A7"/>
    <w:rsid w:val="00297978"/>
    <w:rsid w:val="002A48B3"/>
    <w:rsid w:val="002A5ACE"/>
    <w:rsid w:val="002B1481"/>
    <w:rsid w:val="002B6A13"/>
    <w:rsid w:val="002C1ACA"/>
    <w:rsid w:val="002C2F3D"/>
    <w:rsid w:val="002C3ADF"/>
    <w:rsid w:val="002C6BD0"/>
    <w:rsid w:val="002C7EE9"/>
    <w:rsid w:val="002D0E39"/>
    <w:rsid w:val="002D20F7"/>
    <w:rsid w:val="002D2288"/>
    <w:rsid w:val="002D64F5"/>
    <w:rsid w:val="002D789A"/>
    <w:rsid w:val="002D7A8C"/>
    <w:rsid w:val="002D7C9D"/>
    <w:rsid w:val="002D7E8B"/>
    <w:rsid w:val="002E0786"/>
    <w:rsid w:val="002E1B43"/>
    <w:rsid w:val="002E1C11"/>
    <w:rsid w:val="002E2137"/>
    <w:rsid w:val="002E2FF4"/>
    <w:rsid w:val="002E332F"/>
    <w:rsid w:val="002F0BCB"/>
    <w:rsid w:val="002F25B7"/>
    <w:rsid w:val="002F6DDF"/>
    <w:rsid w:val="0030203C"/>
    <w:rsid w:val="003022E8"/>
    <w:rsid w:val="00303515"/>
    <w:rsid w:val="003050E9"/>
    <w:rsid w:val="00305C6D"/>
    <w:rsid w:val="0031398D"/>
    <w:rsid w:val="00313CBF"/>
    <w:rsid w:val="0031545D"/>
    <w:rsid w:val="00320B9B"/>
    <w:rsid w:val="00321828"/>
    <w:rsid w:val="00321F7A"/>
    <w:rsid w:val="00323774"/>
    <w:rsid w:val="00324F71"/>
    <w:rsid w:val="00327EC9"/>
    <w:rsid w:val="003312AD"/>
    <w:rsid w:val="00332088"/>
    <w:rsid w:val="003335EF"/>
    <w:rsid w:val="00337B2C"/>
    <w:rsid w:val="00340686"/>
    <w:rsid w:val="0034359F"/>
    <w:rsid w:val="00343842"/>
    <w:rsid w:val="00344D6D"/>
    <w:rsid w:val="00346CAC"/>
    <w:rsid w:val="00347E68"/>
    <w:rsid w:val="003521E4"/>
    <w:rsid w:val="00353A00"/>
    <w:rsid w:val="003541DC"/>
    <w:rsid w:val="003559B8"/>
    <w:rsid w:val="00355A9A"/>
    <w:rsid w:val="0035683A"/>
    <w:rsid w:val="00356C53"/>
    <w:rsid w:val="00357425"/>
    <w:rsid w:val="00360C28"/>
    <w:rsid w:val="003617E3"/>
    <w:rsid w:val="00361807"/>
    <w:rsid w:val="00362412"/>
    <w:rsid w:val="00363F48"/>
    <w:rsid w:val="003640D6"/>
    <w:rsid w:val="00365E59"/>
    <w:rsid w:val="0036636F"/>
    <w:rsid w:val="00366AC7"/>
    <w:rsid w:val="00366DA9"/>
    <w:rsid w:val="003670DB"/>
    <w:rsid w:val="00370E6A"/>
    <w:rsid w:val="00372A9A"/>
    <w:rsid w:val="00372B7F"/>
    <w:rsid w:val="00373765"/>
    <w:rsid w:val="003752AC"/>
    <w:rsid w:val="003757BA"/>
    <w:rsid w:val="003765DB"/>
    <w:rsid w:val="00380F2D"/>
    <w:rsid w:val="0038197E"/>
    <w:rsid w:val="00382704"/>
    <w:rsid w:val="00383CEF"/>
    <w:rsid w:val="00384081"/>
    <w:rsid w:val="00386E18"/>
    <w:rsid w:val="00391895"/>
    <w:rsid w:val="00392C63"/>
    <w:rsid w:val="00396086"/>
    <w:rsid w:val="00396328"/>
    <w:rsid w:val="00396E8E"/>
    <w:rsid w:val="0039730F"/>
    <w:rsid w:val="00397FD0"/>
    <w:rsid w:val="003A0704"/>
    <w:rsid w:val="003A0D23"/>
    <w:rsid w:val="003A1D47"/>
    <w:rsid w:val="003A3CF1"/>
    <w:rsid w:val="003A53F8"/>
    <w:rsid w:val="003A7419"/>
    <w:rsid w:val="003A74AA"/>
    <w:rsid w:val="003A7543"/>
    <w:rsid w:val="003A7B4E"/>
    <w:rsid w:val="003B3029"/>
    <w:rsid w:val="003B4AD3"/>
    <w:rsid w:val="003B6714"/>
    <w:rsid w:val="003C109B"/>
    <w:rsid w:val="003C622F"/>
    <w:rsid w:val="003C65CA"/>
    <w:rsid w:val="003C6E1D"/>
    <w:rsid w:val="003C71A7"/>
    <w:rsid w:val="003D0D9F"/>
    <w:rsid w:val="003D40A8"/>
    <w:rsid w:val="003D4575"/>
    <w:rsid w:val="003D5014"/>
    <w:rsid w:val="003E1EE9"/>
    <w:rsid w:val="003E2736"/>
    <w:rsid w:val="003E44A8"/>
    <w:rsid w:val="003F17BE"/>
    <w:rsid w:val="003F458F"/>
    <w:rsid w:val="003F5ECC"/>
    <w:rsid w:val="003F6DC8"/>
    <w:rsid w:val="003F6FE7"/>
    <w:rsid w:val="00402114"/>
    <w:rsid w:val="0040216F"/>
    <w:rsid w:val="00404C10"/>
    <w:rsid w:val="00405826"/>
    <w:rsid w:val="00407147"/>
    <w:rsid w:val="004109F3"/>
    <w:rsid w:val="00411CE0"/>
    <w:rsid w:val="00412F16"/>
    <w:rsid w:val="0041689F"/>
    <w:rsid w:val="00421AA7"/>
    <w:rsid w:val="004243C1"/>
    <w:rsid w:val="004265B0"/>
    <w:rsid w:val="004303DA"/>
    <w:rsid w:val="00430D2E"/>
    <w:rsid w:val="00431712"/>
    <w:rsid w:val="0043244F"/>
    <w:rsid w:val="00432D23"/>
    <w:rsid w:val="004337C2"/>
    <w:rsid w:val="00435397"/>
    <w:rsid w:val="00441136"/>
    <w:rsid w:val="00444DC9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5AFF"/>
    <w:rsid w:val="0046778B"/>
    <w:rsid w:val="00467841"/>
    <w:rsid w:val="00467B67"/>
    <w:rsid w:val="00471EFF"/>
    <w:rsid w:val="004732BA"/>
    <w:rsid w:val="004754E8"/>
    <w:rsid w:val="00476954"/>
    <w:rsid w:val="00482D71"/>
    <w:rsid w:val="004834AD"/>
    <w:rsid w:val="00485244"/>
    <w:rsid w:val="00485956"/>
    <w:rsid w:val="00486042"/>
    <w:rsid w:val="00486067"/>
    <w:rsid w:val="00486CE6"/>
    <w:rsid w:val="0049046B"/>
    <w:rsid w:val="004909E9"/>
    <w:rsid w:val="00490F0E"/>
    <w:rsid w:val="00493D2B"/>
    <w:rsid w:val="004949EA"/>
    <w:rsid w:val="00494A93"/>
    <w:rsid w:val="00496363"/>
    <w:rsid w:val="00496798"/>
    <w:rsid w:val="0049764B"/>
    <w:rsid w:val="00497911"/>
    <w:rsid w:val="004A0BEE"/>
    <w:rsid w:val="004A1ADD"/>
    <w:rsid w:val="004A3039"/>
    <w:rsid w:val="004A6577"/>
    <w:rsid w:val="004B00EF"/>
    <w:rsid w:val="004B1290"/>
    <w:rsid w:val="004B2679"/>
    <w:rsid w:val="004B32A1"/>
    <w:rsid w:val="004B428D"/>
    <w:rsid w:val="004B61B5"/>
    <w:rsid w:val="004C0391"/>
    <w:rsid w:val="004C7994"/>
    <w:rsid w:val="004D0341"/>
    <w:rsid w:val="004D2088"/>
    <w:rsid w:val="004D2331"/>
    <w:rsid w:val="004D24B9"/>
    <w:rsid w:val="004D49F7"/>
    <w:rsid w:val="004D572C"/>
    <w:rsid w:val="004D62C4"/>
    <w:rsid w:val="004E09F9"/>
    <w:rsid w:val="004E2FB0"/>
    <w:rsid w:val="004E464D"/>
    <w:rsid w:val="004E470B"/>
    <w:rsid w:val="004E5100"/>
    <w:rsid w:val="004E6922"/>
    <w:rsid w:val="004E6EFB"/>
    <w:rsid w:val="004E774C"/>
    <w:rsid w:val="004E7F4A"/>
    <w:rsid w:val="004F0FCC"/>
    <w:rsid w:val="004F1BE7"/>
    <w:rsid w:val="004F53F3"/>
    <w:rsid w:val="004F6F9E"/>
    <w:rsid w:val="00500CCF"/>
    <w:rsid w:val="005016AF"/>
    <w:rsid w:val="00501ED6"/>
    <w:rsid w:val="0050280B"/>
    <w:rsid w:val="00502F07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5C88"/>
    <w:rsid w:val="00516E10"/>
    <w:rsid w:val="0051755E"/>
    <w:rsid w:val="00517BE9"/>
    <w:rsid w:val="00517BF2"/>
    <w:rsid w:val="005215AE"/>
    <w:rsid w:val="005233C0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6205"/>
    <w:rsid w:val="00547E15"/>
    <w:rsid w:val="0055028A"/>
    <w:rsid w:val="00550DE3"/>
    <w:rsid w:val="00550ED1"/>
    <w:rsid w:val="005523EB"/>
    <w:rsid w:val="00553456"/>
    <w:rsid w:val="00553629"/>
    <w:rsid w:val="00555AD3"/>
    <w:rsid w:val="00555EEF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21D4"/>
    <w:rsid w:val="00573614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F1C"/>
    <w:rsid w:val="005871B7"/>
    <w:rsid w:val="005878F2"/>
    <w:rsid w:val="005936EB"/>
    <w:rsid w:val="00594D9D"/>
    <w:rsid w:val="005A0F8D"/>
    <w:rsid w:val="005A28C4"/>
    <w:rsid w:val="005A3002"/>
    <w:rsid w:val="005A5118"/>
    <w:rsid w:val="005A5729"/>
    <w:rsid w:val="005A6606"/>
    <w:rsid w:val="005B0173"/>
    <w:rsid w:val="005B0D10"/>
    <w:rsid w:val="005B64A2"/>
    <w:rsid w:val="005C056C"/>
    <w:rsid w:val="005C0B37"/>
    <w:rsid w:val="005C4EF6"/>
    <w:rsid w:val="005C523E"/>
    <w:rsid w:val="005C654C"/>
    <w:rsid w:val="005C70DE"/>
    <w:rsid w:val="005D0757"/>
    <w:rsid w:val="005D2D3B"/>
    <w:rsid w:val="005D4A2C"/>
    <w:rsid w:val="005D58DD"/>
    <w:rsid w:val="005E0076"/>
    <w:rsid w:val="005E1C08"/>
    <w:rsid w:val="005E2FE7"/>
    <w:rsid w:val="005E34B0"/>
    <w:rsid w:val="005E3B91"/>
    <w:rsid w:val="005E4D99"/>
    <w:rsid w:val="005E51F5"/>
    <w:rsid w:val="005E67EC"/>
    <w:rsid w:val="005E70FA"/>
    <w:rsid w:val="005F21B7"/>
    <w:rsid w:val="005F2B43"/>
    <w:rsid w:val="005F2C81"/>
    <w:rsid w:val="005F2FD6"/>
    <w:rsid w:val="005F543A"/>
    <w:rsid w:val="005F71CB"/>
    <w:rsid w:val="00601212"/>
    <w:rsid w:val="00602F54"/>
    <w:rsid w:val="00604142"/>
    <w:rsid w:val="0060605B"/>
    <w:rsid w:val="0061099C"/>
    <w:rsid w:val="006129A8"/>
    <w:rsid w:val="00612ADC"/>
    <w:rsid w:val="00613256"/>
    <w:rsid w:val="0061347B"/>
    <w:rsid w:val="0061440A"/>
    <w:rsid w:val="0061442E"/>
    <w:rsid w:val="00617006"/>
    <w:rsid w:val="00620038"/>
    <w:rsid w:val="00623A47"/>
    <w:rsid w:val="0062451F"/>
    <w:rsid w:val="00625B37"/>
    <w:rsid w:val="00626D82"/>
    <w:rsid w:val="00630A9E"/>
    <w:rsid w:val="00632965"/>
    <w:rsid w:val="00633E59"/>
    <w:rsid w:val="00634E3C"/>
    <w:rsid w:val="006356FB"/>
    <w:rsid w:val="00635CF6"/>
    <w:rsid w:val="00640F3A"/>
    <w:rsid w:val="00641FCE"/>
    <w:rsid w:val="00641FFE"/>
    <w:rsid w:val="00644CFA"/>
    <w:rsid w:val="0065055D"/>
    <w:rsid w:val="00653538"/>
    <w:rsid w:val="006536A0"/>
    <w:rsid w:val="006540D6"/>
    <w:rsid w:val="006554AA"/>
    <w:rsid w:val="00655869"/>
    <w:rsid w:val="00660383"/>
    <w:rsid w:val="00661C2A"/>
    <w:rsid w:val="00662214"/>
    <w:rsid w:val="00662B6D"/>
    <w:rsid w:val="00662C55"/>
    <w:rsid w:val="0066701E"/>
    <w:rsid w:val="00667F0A"/>
    <w:rsid w:val="00670810"/>
    <w:rsid w:val="00671A45"/>
    <w:rsid w:val="00672CC2"/>
    <w:rsid w:val="00672D6C"/>
    <w:rsid w:val="006733A9"/>
    <w:rsid w:val="00675C58"/>
    <w:rsid w:val="00681ACF"/>
    <w:rsid w:val="00681DC9"/>
    <w:rsid w:val="00681ECA"/>
    <w:rsid w:val="00686C14"/>
    <w:rsid w:val="006915C6"/>
    <w:rsid w:val="006930F5"/>
    <w:rsid w:val="006936A8"/>
    <w:rsid w:val="00693EBC"/>
    <w:rsid w:val="0069404F"/>
    <w:rsid w:val="00694968"/>
    <w:rsid w:val="00694BA9"/>
    <w:rsid w:val="00696C99"/>
    <w:rsid w:val="006A2157"/>
    <w:rsid w:val="006A3D75"/>
    <w:rsid w:val="006A61F4"/>
    <w:rsid w:val="006A637C"/>
    <w:rsid w:val="006A6D24"/>
    <w:rsid w:val="006A738A"/>
    <w:rsid w:val="006B0F43"/>
    <w:rsid w:val="006B2D22"/>
    <w:rsid w:val="006B5569"/>
    <w:rsid w:val="006B6850"/>
    <w:rsid w:val="006B68D4"/>
    <w:rsid w:val="006C2BAF"/>
    <w:rsid w:val="006C2CF6"/>
    <w:rsid w:val="006C5869"/>
    <w:rsid w:val="006C5A7F"/>
    <w:rsid w:val="006C76B4"/>
    <w:rsid w:val="006D00FF"/>
    <w:rsid w:val="006D096A"/>
    <w:rsid w:val="006D294D"/>
    <w:rsid w:val="006D4B39"/>
    <w:rsid w:val="006D5132"/>
    <w:rsid w:val="006D6027"/>
    <w:rsid w:val="006D6F0A"/>
    <w:rsid w:val="006E1FA2"/>
    <w:rsid w:val="006E26F9"/>
    <w:rsid w:val="006E2B28"/>
    <w:rsid w:val="006E49C9"/>
    <w:rsid w:val="006E4B87"/>
    <w:rsid w:val="006E5464"/>
    <w:rsid w:val="006E730F"/>
    <w:rsid w:val="006F3DB0"/>
    <w:rsid w:val="006F5CC2"/>
    <w:rsid w:val="006F64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347B"/>
    <w:rsid w:val="0071506A"/>
    <w:rsid w:val="00717831"/>
    <w:rsid w:val="007201A1"/>
    <w:rsid w:val="00720B06"/>
    <w:rsid w:val="0072135E"/>
    <w:rsid w:val="00723728"/>
    <w:rsid w:val="00724153"/>
    <w:rsid w:val="007251BB"/>
    <w:rsid w:val="00726306"/>
    <w:rsid w:val="00726810"/>
    <w:rsid w:val="00727204"/>
    <w:rsid w:val="007313C3"/>
    <w:rsid w:val="00734682"/>
    <w:rsid w:val="00737476"/>
    <w:rsid w:val="0073749D"/>
    <w:rsid w:val="007378D9"/>
    <w:rsid w:val="0074001A"/>
    <w:rsid w:val="007407C1"/>
    <w:rsid w:val="00740FB5"/>
    <w:rsid w:val="00741122"/>
    <w:rsid w:val="00741B0B"/>
    <w:rsid w:val="0074412A"/>
    <w:rsid w:val="007442C9"/>
    <w:rsid w:val="007451E3"/>
    <w:rsid w:val="00746B50"/>
    <w:rsid w:val="00746E89"/>
    <w:rsid w:val="0075026F"/>
    <w:rsid w:val="00753C65"/>
    <w:rsid w:val="007571AC"/>
    <w:rsid w:val="00761D90"/>
    <w:rsid w:val="0076200D"/>
    <w:rsid w:val="007624A6"/>
    <w:rsid w:val="007650B8"/>
    <w:rsid w:val="00766765"/>
    <w:rsid w:val="00767D45"/>
    <w:rsid w:val="00770A69"/>
    <w:rsid w:val="007721C0"/>
    <w:rsid w:val="00772DE1"/>
    <w:rsid w:val="00772E5A"/>
    <w:rsid w:val="007731EC"/>
    <w:rsid w:val="00774F31"/>
    <w:rsid w:val="00776506"/>
    <w:rsid w:val="0077671B"/>
    <w:rsid w:val="0077769F"/>
    <w:rsid w:val="007824D5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683D"/>
    <w:rsid w:val="00796D19"/>
    <w:rsid w:val="007A0CBD"/>
    <w:rsid w:val="007A4A2A"/>
    <w:rsid w:val="007A4F88"/>
    <w:rsid w:val="007A5530"/>
    <w:rsid w:val="007A58A8"/>
    <w:rsid w:val="007A5E8D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C58AE"/>
    <w:rsid w:val="007D1093"/>
    <w:rsid w:val="007D153A"/>
    <w:rsid w:val="007D4DAB"/>
    <w:rsid w:val="007E1846"/>
    <w:rsid w:val="007E69F3"/>
    <w:rsid w:val="007E6A06"/>
    <w:rsid w:val="007F29FF"/>
    <w:rsid w:val="007F3A98"/>
    <w:rsid w:val="00803220"/>
    <w:rsid w:val="008035A9"/>
    <w:rsid w:val="00803654"/>
    <w:rsid w:val="00804A0F"/>
    <w:rsid w:val="0081024E"/>
    <w:rsid w:val="00811400"/>
    <w:rsid w:val="00811D36"/>
    <w:rsid w:val="00812D6B"/>
    <w:rsid w:val="00812E4E"/>
    <w:rsid w:val="00813DB2"/>
    <w:rsid w:val="008157DC"/>
    <w:rsid w:val="008210D7"/>
    <w:rsid w:val="00824234"/>
    <w:rsid w:val="00825130"/>
    <w:rsid w:val="00825ADC"/>
    <w:rsid w:val="008262DC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57A0"/>
    <w:rsid w:val="0084638E"/>
    <w:rsid w:val="00846A80"/>
    <w:rsid w:val="00847816"/>
    <w:rsid w:val="00847CE1"/>
    <w:rsid w:val="008506FB"/>
    <w:rsid w:val="0085158E"/>
    <w:rsid w:val="0085276A"/>
    <w:rsid w:val="00852868"/>
    <w:rsid w:val="00853C8E"/>
    <w:rsid w:val="00855827"/>
    <w:rsid w:val="00857B61"/>
    <w:rsid w:val="008601D0"/>
    <w:rsid w:val="00862A68"/>
    <w:rsid w:val="008665DD"/>
    <w:rsid w:val="008703C0"/>
    <w:rsid w:val="00874B89"/>
    <w:rsid w:val="00875F95"/>
    <w:rsid w:val="0088023C"/>
    <w:rsid w:val="00882440"/>
    <w:rsid w:val="008830D6"/>
    <w:rsid w:val="0088363E"/>
    <w:rsid w:val="00884DCF"/>
    <w:rsid w:val="0088714F"/>
    <w:rsid w:val="0088725E"/>
    <w:rsid w:val="00891E21"/>
    <w:rsid w:val="00891F36"/>
    <w:rsid w:val="00893908"/>
    <w:rsid w:val="008950FC"/>
    <w:rsid w:val="00897206"/>
    <w:rsid w:val="008A0E85"/>
    <w:rsid w:val="008A1DE0"/>
    <w:rsid w:val="008A2504"/>
    <w:rsid w:val="008A4020"/>
    <w:rsid w:val="008A4938"/>
    <w:rsid w:val="008A5504"/>
    <w:rsid w:val="008B0E40"/>
    <w:rsid w:val="008B2CE4"/>
    <w:rsid w:val="008B4ACF"/>
    <w:rsid w:val="008B4CFB"/>
    <w:rsid w:val="008C079E"/>
    <w:rsid w:val="008C0843"/>
    <w:rsid w:val="008C0A9F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E0199"/>
    <w:rsid w:val="008E0226"/>
    <w:rsid w:val="008E3518"/>
    <w:rsid w:val="008E3631"/>
    <w:rsid w:val="008E423E"/>
    <w:rsid w:val="008E4BB5"/>
    <w:rsid w:val="008E618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619F"/>
    <w:rsid w:val="0090659E"/>
    <w:rsid w:val="00906B3D"/>
    <w:rsid w:val="00907C22"/>
    <w:rsid w:val="00907F2A"/>
    <w:rsid w:val="00914785"/>
    <w:rsid w:val="009152D5"/>
    <w:rsid w:val="00916A41"/>
    <w:rsid w:val="00920114"/>
    <w:rsid w:val="00922B00"/>
    <w:rsid w:val="00923D3B"/>
    <w:rsid w:val="00930797"/>
    <w:rsid w:val="009314D2"/>
    <w:rsid w:val="009338FF"/>
    <w:rsid w:val="00937317"/>
    <w:rsid w:val="009400E6"/>
    <w:rsid w:val="00940296"/>
    <w:rsid w:val="009414A7"/>
    <w:rsid w:val="0094161F"/>
    <w:rsid w:val="0094209E"/>
    <w:rsid w:val="009425B3"/>
    <w:rsid w:val="00942A57"/>
    <w:rsid w:val="00944BB4"/>
    <w:rsid w:val="009467AB"/>
    <w:rsid w:val="009504C6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2BEF"/>
    <w:rsid w:val="00962DA0"/>
    <w:rsid w:val="0096314E"/>
    <w:rsid w:val="00963697"/>
    <w:rsid w:val="00963B37"/>
    <w:rsid w:val="00964FF1"/>
    <w:rsid w:val="0096661D"/>
    <w:rsid w:val="00970BD2"/>
    <w:rsid w:val="00971F78"/>
    <w:rsid w:val="00972229"/>
    <w:rsid w:val="0097241D"/>
    <w:rsid w:val="00972D73"/>
    <w:rsid w:val="00974351"/>
    <w:rsid w:val="009756B1"/>
    <w:rsid w:val="00975973"/>
    <w:rsid w:val="00975C39"/>
    <w:rsid w:val="00975DA2"/>
    <w:rsid w:val="009762DF"/>
    <w:rsid w:val="00980F8E"/>
    <w:rsid w:val="009810CE"/>
    <w:rsid w:val="009836F0"/>
    <w:rsid w:val="00984A56"/>
    <w:rsid w:val="009865DC"/>
    <w:rsid w:val="0098716C"/>
    <w:rsid w:val="00991ABC"/>
    <w:rsid w:val="00994754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779E"/>
    <w:rsid w:val="009C0D70"/>
    <w:rsid w:val="009C235E"/>
    <w:rsid w:val="009C259D"/>
    <w:rsid w:val="009C31F4"/>
    <w:rsid w:val="009C436F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E6FB8"/>
    <w:rsid w:val="009F013B"/>
    <w:rsid w:val="009F6A06"/>
    <w:rsid w:val="00A00E08"/>
    <w:rsid w:val="00A026B6"/>
    <w:rsid w:val="00A031D9"/>
    <w:rsid w:val="00A03270"/>
    <w:rsid w:val="00A0617E"/>
    <w:rsid w:val="00A0678F"/>
    <w:rsid w:val="00A12FA2"/>
    <w:rsid w:val="00A1637D"/>
    <w:rsid w:val="00A163BA"/>
    <w:rsid w:val="00A17079"/>
    <w:rsid w:val="00A17848"/>
    <w:rsid w:val="00A21E5B"/>
    <w:rsid w:val="00A25BDE"/>
    <w:rsid w:val="00A25F7D"/>
    <w:rsid w:val="00A3027F"/>
    <w:rsid w:val="00A30BE6"/>
    <w:rsid w:val="00A31F94"/>
    <w:rsid w:val="00A33A6F"/>
    <w:rsid w:val="00A340C8"/>
    <w:rsid w:val="00A345E9"/>
    <w:rsid w:val="00A347A3"/>
    <w:rsid w:val="00A35E01"/>
    <w:rsid w:val="00A364F8"/>
    <w:rsid w:val="00A40ECF"/>
    <w:rsid w:val="00A41F79"/>
    <w:rsid w:val="00A439C6"/>
    <w:rsid w:val="00A44FAB"/>
    <w:rsid w:val="00A45C7C"/>
    <w:rsid w:val="00A463BA"/>
    <w:rsid w:val="00A4668F"/>
    <w:rsid w:val="00A466DC"/>
    <w:rsid w:val="00A46F55"/>
    <w:rsid w:val="00A47DC4"/>
    <w:rsid w:val="00A51489"/>
    <w:rsid w:val="00A53CE3"/>
    <w:rsid w:val="00A548C2"/>
    <w:rsid w:val="00A56A52"/>
    <w:rsid w:val="00A61582"/>
    <w:rsid w:val="00A625DA"/>
    <w:rsid w:val="00A6424B"/>
    <w:rsid w:val="00A6629B"/>
    <w:rsid w:val="00A67388"/>
    <w:rsid w:val="00A6772D"/>
    <w:rsid w:val="00A7064B"/>
    <w:rsid w:val="00A70E95"/>
    <w:rsid w:val="00A70F7D"/>
    <w:rsid w:val="00A72615"/>
    <w:rsid w:val="00A7366B"/>
    <w:rsid w:val="00A74639"/>
    <w:rsid w:val="00A75891"/>
    <w:rsid w:val="00A7684C"/>
    <w:rsid w:val="00A76F22"/>
    <w:rsid w:val="00A77384"/>
    <w:rsid w:val="00A80BB1"/>
    <w:rsid w:val="00A81D4A"/>
    <w:rsid w:val="00A8358B"/>
    <w:rsid w:val="00A8429E"/>
    <w:rsid w:val="00A851D1"/>
    <w:rsid w:val="00A85FB9"/>
    <w:rsid w:val="00A86EDF"/>
    <w:rsid w:val="00A903B9"/>
    <w:rsid w:val="00A90A72"/>
    <w:rsid w:val="00A91852"/>
    <w:rsid w:val="00A93982"/>
    <w:rsid w:val="00A939B2"/>
    <w:rsid w:val="00A95CC8"/>
    <w:rsid w:val="00A95FF7"/>
    <w:rsid w:val="00AA046F"/>
    <w:rsid w:val="00AA190A"/>
    <w:rsid w:val="00AA1F49"/>
    <w:rsid w:val="00AA1FB5"/>
    <w:rsid w:val="00AA228F"/>
    <w:rsid w:val="00AB03D7"/>
    <w:rsid w:val="00AB0560"/>
    <w:rsid w:val="00AB185A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FCC"/>
    <w:rsid w:val="00AC652F"/>
    <w:rsid w:val="00AC7A7E"/>
    <w:rsid w:val="00AD1977"/>
    <w:rsid w:val="00AD29F0"/>
    <w:rsid w:val="00AD4B75"/>
    <w:rsid w:val="00AD5637"/>
    <w:rsid w:val="00AD588B"/>
    <w:rsid w:val="00AE1133"/>
    <w:rsid w:val="00AE26F9"/>
    <w:rsid w:val="00AE2739"/>
    <w:rsid w:val="00AE5071"/>
    <w:rsid w:val="00AE5F46"/>
    <w:rsid w:val="00AE5FC3"/>
    <w:rsid w:val="00AE6158"/>
    <w:rsid w:val="00AE7EE6"/>
    <w:rsid w:val="00AF3382"/>
    <w:rsid w:val="00AF4EFF"/>
    <w:rsid w:val="00B00AC8"/>
    <w:rsid w:val="00B01C08"/>
    <w:rsid w:val="00B02C41"/>
    <w:rsid w:val="00B02FDA"/>
    <w:rsid w:val="00B0378D"/>
    <w:rsid w:val="00B0549F"/>
    <w:rsid w:val="00B059B3"/>
    <w:rsid w:val="00B10382"/>
    <w:rsid w:val="00B12DC0"/>
    <w:rsid w:val="00B13343"/>
    <w:rsid w:val="00B135EC"/>
    <w:rsid w:val="00B17086"/>
    <w:rsid w:val="00B17EB1"/>
    <w:rsid w:val="00B200A9"/>
    <w:rsid w:val="00B21689"/>
    <w:rsid w:val="00B26808"/>
    <w:rsid w:val="00B27934"/>
    <w:rsid w:val="00B3184F"/>
    <w:rsid w:val="00B31B07"/>
    <w:rsid w:val="00B32431"/>
    <w:rsid w:val="00B32FEF"/>
    <w:rsid w:val="00B33842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913"/>
    <w:rsid w:val="00B47987"/>
    <w:rsid w:val="00B508DE"/>
    <w:rsid w:val="00B56586"/>
    <w:rsid w:val="00B601D8"/>
    <w:rsid w:val="00B6345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02E1"/>
    <w:rsid w:val="00B8233A"/>
    <w:rsid w:val="00B82762"/>
    <w:rsid w:val="00B82B38"/>
    <w:rsid w:val="00B84119"/>
    <w:rsid w:val="00B8615D"/>
    <w:rsid w:val="00B865BF"/>
    <w:rsid w:val="00B9201F"/>
    <w:rsid w:val="00B928D1"/>
    <w:rsid w:val="00B93583"/>
    <w:rsid w:val="00B95532"/>
    <w:rsid w:val="00B960E3"/>
    <w:rsid w:val="00B9686F"/>
    <w:rsid w:val="00B968EC"/>
    <w:rsid w:val="00B96D42"/>
    <w:rsid w:val="00BA0C11"/>
    <w:rsid w:val="00BA158E"/>
    <w:rsid w:val="00BA2583"/>
    <w:rsid w:val="00BA2B2F"/>
    <w:rsid w:val="00BA41F5"/>
    <w:rsid w:val="00BB48CF"/>
    <w:rsid w:val="00BB4DC7"/>
    <w:rsid w:val="00BB57A5"/>
    <w:rsid w:val="00BB5CF1"/>
    <w:rsid w:val="00BB6AE9"/>
    <w:rsid w:val="00BB6CA3"/>
    <w:rsid w:val="00BB7772"/>
    <w:rsid w:val="00BB7A29"/>
    <w:rsid w:val="00BC1523"/>
    <w:rsid w:val="00BC2B30"/>
    <w:rsid w:val="00BC416E"/>
    <w:rsid w:val="00BC691C"/>
    <w:rsid w:val="00BC7B2A"/>
    <w:rsid w:val="00BD0165"/>
    <w:rsid w:val="00BD1A12"/>
    <w:rsid w:val="00BD3480"/>
    <w:rsid w:val="00BE3A3C"/>
    <w:rsid w:val="00BE4E91"/>
    <w:rsid w:val="00BE71AD"/>
    <w:rsid w:val="00BE7268"/>
    <w:rsid w:val="00BF029F"/>
    <w:rsid w:val="00BF07DB"/>
    <w:rsid w:val="00BF10DE"/>
    <w:rsid w:val="00BF18C7"/>
    <w:rsid w:val="00BF3DE6"/>
    <w:rsid w:val="00BF47AB"/>
    <w:rsid w:val="00BF6183"/>
    <w:rsid w:val="00BF70A8"/>
    <w:rsid w:val="00BF753A"/>
    <w:rsid w:val="00BF7C40"/>
    <w:rsid w:val="00C00301"/>
    <w:rsid w:val="00C02592"/>
    <w:rsid w:val="00C04B6C"/>
    <w:rsid w:val="00C058E2"/>
    <w:rsid w:val="00C05D48"/>
    <w:rsid w:val="00C05DC4"/>
    <w:rsid w:val="00C07397"/>
    <w:rsid w:val="00C07696"/>
    <w:rsid w:val="00C105D0"/>
    <w:rsid w:val="00C10F2C"/>
    <w:rsid w:val="00C11C5D"/>
    <w:rsid w:val="00C1400D"/>
    <w:rsid w:val="00C143FB"/>
    <w:rsid w:val="00C1688E"/>
    <w:rsid w:val="00C22AB6"/>
    <w:rsid w:val="00C22E9C"/>
    <w:rsid w:val="00C25239"/>
    <w:rsid w:val="00C30CCC"/>
    <w:rsid w:val="00C30D43"/>
    <w:rsid w:val="00C348B3"/>
    <w:rsid w:val="00C402F5"/>
    <w:rsid w:val="00C4426C"/>
    <w:rsid w:val="00C45803"/>
    <w:rsid w:val="00C45BC1"/>
    <w:rsid w:val="00C45D28"/>
    <w:rsid w:val="00C47491"/>
    <w:rsid w:val="00C50835"/>
    <w:rsid w:val="00C508AE"/>
    <w:rsid w:val="00C513DE"/>
    <w:rsid w:val="00C513F5"/>
    <w:rsid w:val="00C52497"/>
    <w:rsid w:val="00C529FD"/>
    <w:rsid w:val="00C54201"/>
    <w:rsid w:val="00C54B89"/>
    <w:rsid w:val="00C555E3"/>
    <w:rsid w:val="00C55778"/>
    <w:rsid w:val="00C5727A"/>
    <w:rsid w:val="00C60CC7"/>
    <w:rsid w:val="00C6188A"/>
    <w:rsid w:val="00C61C44"/>
    <w:rsid w:val="00C643EE"/>
    <w:rsid w:val="00C6471E"/>
    <w:rsid w:val="00C6548C"/>
    <w:rsid w:val="00C70054"/>
    <w:rsid w:val="00C718FC"/>
    <w:rsid w:val="00C72C3F"/>
    <w:rsid w:val="00C72DC1"/>
    <w:rsid w:val="00C738D0"/>
    <w:rsid w:val="00C753FA"/>
    <w:rsid w:val="00C755CA"/>
    <w:rsid w:val="00C75959"/>
    <w:rsid w:val="00C76B17"/>
    <w:rsid w:val="00C76CD2"/>
    <w:rsid w:val="00C771F3"/>
    <w:rsid w:val="00C827E6"/>
    <w:rsid w:val="00C82E1B"/>
    <w:rsid w:val="00C83EEA"/>
    <w:rsid w:val="00C84025"/>
    <w:rsid w:val="00C84BBC"/>
    <w:rsid w:val="00C85912"/>
    <w:rsid w:val="00C86B22"/>
    <w:rsid w:val="00C923B9"/>
    <w:rsid w:val="00C92FCA"/>
    <w:rsid w:val="00C93A00"/>
    <w:rsid w:val="00C94563"/>
    <w:rsid w:val="00C945C9"/>
    <w:rsid w:val="00C94817"/>
    <w:rsid w:val="00C9486B"/>
    <w:rsid w:val="00C94BAB"/>
    <w:rsid w:val="00C950B5"/>
    <w:rsid w:val="00C970D4"/>
    <w:rsid w:val="00CA0389"/>
    <w:rsid w:val="00CA1B30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92B"/>
    <w:rsid w:val="00CC263F"/>
    <w:rsid w:val="00CC4F5E"/>
    <w:rsid w:val="00CC7A21"/>
    <w:rsid w:val="00CD1274"/>
    <w:rsid w:val="00CD1E01"/>
    <w:rsid w:val="00CD255C"/>
    <w:rsid w:val="00CD2882"/>
    <w:rsid w:val="00CD670D"/>
    <w:rsid w:val="00CD711A"/>
    <w:rsid w:val="00CE0338"/>
    <w:rsid w:val="00CE1FA9"/>
    <w:rsid w:val="00CE6C30"/>
    <w:rsid w:val="00CE6E73"/>
    <w:rsid w:val="00CE6F9A"/>
    <w:rsid w:val="00CE712A"/>
    <w:rsid w:val="00CE7936"/>
    <w:rsid w:val="00CF0433"/>
    <w:rsid w:val="00CF1E30"/>
    <w:rsid w:val="00CF4E4E"/>
    <w:rsid w:val="00CF5A3B"/>
    <w:rsid w:val="00CF6D3D"/>
    <w:rsid w:val="00CF76B6"/>
    <w:rsid w:val="00CF79B0"/>
    <w:rsid w:val="00D00C22"/>
    <w:rsid w:val="00D00D79"/>
    <w:rsid w:val="00D017F6"/>
    <w:rsid w:val="00D01865"/>
    <w:rsid w:val="00D021D5"/>
    <w:rsid w:val="00D02657"/>
    <w:rsid w:val="00D026B6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257DD"/>
    <w:rsid w:val="00D26C13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2E63"/>
    <w:rsid w:val="00D42F9F"/>
    <w:rsid w:val="00D436E4"/>
    <w:rsid w:val="00D44D78"/>
    <w:rsid w:val="00D46B57"/>
    <w:rsid w:val="00D51EC3"/>
    <w:rsid w:val="00D522D8"/>
    <w:rsid w:val="00D534A8"/>
    <w:rsid w:val="00D54352"/>
    <w:rsid w:val="00D566C2"/>
    <w:rsid w:val="00D57595"/>
    <w:rsid w:val="00D57678"/>
    <w:rsid w:val="00D577E3"/>
    <w:rsid w:val="00D601F8"/>
    <w:rsid w:val="00D6126E"/>
    <w:rsid w:val="00D61EC6"/>
    <w:rsid w:val="00D62801"/>
    <w:rsid w:val="00D64CED"/>
    <w:rsid w:val="00D66BAE"/>
    <w:rsid w:val="00D671C8"/>
    <w:rsid w:val="00D71DFD"/>
    <w:rsid w:val="00D74B8A"/>
    <w:rsid w:val="00D82098"/>
    <w:rsid w:val="00D83714"/>
    <w:rsid w:val="00D8541C"/>
    <w:rsid w:val="00D8727A"/>
    <w:rsid w:val="00D87B6B"/>
    <w:rsid w:val="00D910EC"/>
    <w:rsid w:val="00D91109"/>
    <w:rsid w:val="00D914B0"/>
    <w:rsid w:val="00D92985"/>
    <w:rsid w:val="00DA42A3"/>
    <w:rsid w:val="00DA5F02"/>
    <w:rsid w:val="00DA634B"/>
    <w:rsid w:val="00DB18D3"/>
    <w:rsid w:val="00DB1C80"/>
    <w:rsid w:val="00DB1F37"/>
    <w:rsid w:val="00DB4D4F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E094C"/>
    <w:rsid w:val="00DE363C"/>
    <w:rsid w:val="00DE5D7F"/>
    <w:rsid w:val="00DE7361"/>
    <w:rsid w:val="00DF25B2"/>
    <w:rsid w:val="00DF294C"/>
    <w:rsid w:val="00DF29E5"/>
    <w:rsid w:val="00DF3359"/>
    <w:rsid w:val="00DF5B62"/>
    <w:rsid w:val="00DF7354"/>
    <w:rsid w:val="00E01068"/>
    <w:rsid w:val="00E01678"/>
    <w:rsid w:val="00E0228C"/>
    <w:rsid w:val="00E02B32"/>
    <w:rsid w:val="00E02D81"/>
    <w:rsid w:val="00E0655D"/>
    <w:rsid w:val="00E101A5"/>
    <w:rsid w:val="00E1252C"/>
    <w:rsid w:val="00E12E93"/>
    <w:rsid w:val="00E1396F"/>
    <w:rsid w:val="00E209FC"/>
    <w:rsid w:val="00E22EF1"/>
    <w:rsid w:val="00E24B8D"/>
    <w:rsid w:val="00E2688B"/>
    <w:rsid w:val="00E268A3"/>
    <w:rsid w:val="00E27516"/>
    <w:rsid w:val="00E305AB"/>
    <w:rsid w:val="00E31BB4"/>
    <w:rsid w:val="00E322FC"/>
    <w:rsid w:val="00E3643B"/>
    <w:rsid w:val="00E40DDB"/>
    <w:rsid w:val="00E4104F"/>
    <w:rsid w:val="00E43794"/>
    <w:rsid w:val="00E46198"/>
    <w:rsid w:val="00E47F69"/>
    <w:rsid w:val="00E51139"/>
    <w:rsid w:val="00E51C5D"/>
    <w:rsid w:val="00E54554"/>
    <w:rsid w:val="00E54A13"/>
    <w:rsid w:val="00E56459"/>
    <w:rsid w:val="00E56703"/>
    <w:rsid w:val="00E57B55"/>
    <w:rsid w:val="00E57FDD"/>
    <w:rsid w:val="00E60A49"/>
    <w:rsid w:val="00E64CB0"/>
    <w:rsid w:val="00E65254"/>
    <w:rsid w:val="00E652E6"/>
    <w:rsid w:val="00E67B15"/>
    <w:rsid w:val="00E70405"/>
    <w:rsid w:val="00E71D22"/>
    <w:rsid w:val="00E71F42"/>
    <w:rsid w:val="00E73C5F"/>
    <w:rsid w:val="00E73E19"/>
    <w:rsid w:val="00E74932"/>
    <w:rsid w:val="00E762FD"/>
    <w:rsid w:val="00E76DB5"/>
    <w:rsid w:val="00E8036D"/>
    <w:rsid w:val="00E90601"/>
    <w:rsid w:val="00E9066C"/>
    <w:rsid w:val="00E91575"/>
    <w:rsid w:val="00E92ABA"/>
    <w:rsid w:val="00E930B4"/>
    <w:rsid w:val="00E95D7E"/>
    <w:rsid w:val="00E96637"/>
    <w:rsid w:val="00E96F38"/>
    <w:rsid w:val="00E97BCF"/>
    <w:rsid w:val="00EA00B3"/>
    <w:rsid w:val="00EA0282"/>
    <w:rsid w:val="00EA3A4C"/>
    <w:rsid w:val="00EA3EEE"/>
    <w:rsid w:val="00EA40E4"/>
    <w:rsid w:val="00EA44ED"/>
    <w:rsid w:val="00EA5D25"/>
    <w:rsid w:val="00EB2449"/>
    <w:rsid w:val="00EB2C9A"/>
    <w:rsid w:val="00EB4B32"/>
    <w:rsid w:val="00EB5C4B"/>
    <w:rsid w:val="00EB5C4C"/>
    <w:rsid w:val="00EB5CBD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13BC"/>
    <w:rsid w:val="00ED2582"/>
    <w:rsid w:val="00ED2CAC"/>
    <w:rsid w:val="00ED4560"/>
    <w:rsid w:val="00ED4A72"/>
    <w:rsid w:val="00ED5EF6"/>
    <w:rsid w:val="00ED6762"/>
    <w:rsid w:val="00ED7128"/>
    <w:rsid w:val="00ED7DDA"/>
    <w:rsid w:val="00EE0CC0"/>
    <w:rsid w:val="00EE0CFB"/>
    <w:rsid w:val="00EE46D1"/>
    <w:rsid w:val="00EE5018"/>
    <w:rsid w:val="00EE56E3"/>
    <w:rsid w:val="00EF0CFC"/>
    <w:rsid w:val="00EF2600"/>
    <w:rsid w:val="00EF2C64"/>
    <w:rsid w:val="00EF5687"/>
    <w:rsid w:val="00F00965"/>
    <w:rsid w:val="00F01558"/>
    <w:rsid w:val="00F03840"/>
    <w:rsid w:val="00F10C00"/>
    <w:rsid w:val="00F17A2A"/>
    <w:rsid w:val="00F217A3"/>
    <w:rsid w:val="00F21BF5"/>
    <w:rsid w:val="00F22DBE"/>
    <w:rsid w:val="00F23663"/>
    <w:rsid w:val="00F25604"/>
    <w:rsid w:val="00F25CB5"/>
    <w:rsid w:val="00F25F20"/>
    <w:rsid w:val="00F27338"/>
    <w:rsid w:val="00F3166C"/>
    <w:rsid w:val="00F31D62"/>
    <w:rsid w:val="00F31D90"/>
    <w:rsid w:val="00F3368B"/>
    <w:rsid w:val="00F37F3B"/>
    <w:rsid w:val="00F40DFC"/>
    <w:rsid w:val="00F420A6"/>
    <w:rsid w:val="00F44376"/>
    <w:rsid w:val="00F460BC"/>
    <w:rsid w:val="00F4676A"/>
    <w:rsid w:val="00F506C7"/>
    <w:rsid w:val="00F52982"/>
    <w:rsid w:val="00F52A37"/>
    <w:rsid w:val="00F55865"/>
    <w:rsid w:val="00F56734"/>
    <w:rsid w:val="00F5692B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9073C"/>
    <w:rsid w:val="00F92855"/>
    <w:rsid w:val="00F93216"/>
    <w:rsid w:val="00F939BC"/>
    <w:rsid w:val="00F93D11"/>
    <w:rsid w:val="00F94958"/>
    <w:rsid w:val="00F9781F"/>
    <w:rsid w:val="00F97A7E"/>
    <w:rsid w:val="00FA0E28"/>
    <w:rsid w:val="00FA21FB"/>
    <w:rsid w:val="00FA41E8"/>
    <w:rsid w:val="00FA49CD"/>
    <w:rsid w:val="00FA5A8F"/>
    <w:rsid w:val="00FA7618"/>
    <w:rsid w:val="00FB0C05"/>
    <w:rsid w:val="00FB1C27"/>
    <w:rsid w:val="00FB6BF5"/>
    <w:rsid w:val="00FB774C"/>
    <w:rsid w:val="00FB7DD9"/>
    <w:rsid w:val="00FC2EC7"/>
    <w:rsid w:val="00FC3007"/>
    <w:rsid w:val="00FC37C8"/>
    <w:rsid w:val="00FC57DC"/>
    <w:rsid w:val="00FC5F9A"/>
    <w:rsid w:val="00FD0012"/>
    <w:rsid w:val="00FD0AD6"/>
    <w:rsid w:val="00FD3785"/>
    <w:rsid w:val="00FD5F4B"/>
    <w:rsid w:val="00FD62E9"/>
    <w:rsid w:val="00FD7405"/>
    <w:rsid w:val="00FD74B0"/>
    <w:rsid w:val="00FE0D22"/>
    <w:rsid w:val="00FE16DC"/>
    <w:rsid w:val="00FE2E59"/>
    <w:rsid w:val="00FE388E"/>
    <w:rsid w:val="00FE4BF2"/>
    <w:rsid w:val="00FE5952"/>
    <w:rsid w:val="00FE5D70"/>
    <w:rsid w:val="00FE5E0F"/>
    <w:rsid w:val="00FE71F4"/>
    <w:rsid w:val="00FF250F"/>
    <w:rsid w:val="00FF2623"/>
    <w:rsid w:val="00FF378B"/>
    <w:rsid w:val="00FF436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341C7-18A4-4C21-BC3D-6FA769E7F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CARLENE</cp:lastModifiedBy>
  <cp:revision>11</cp:revision>
  <cp:lastPrinted>2021-01-22T19:15:00Z</cp:lastPrinted>
  <dcterms:created xsi:type="dcterms:W3CDTF">2021-01-19T21:21:00Z</dcterms:created>
  <dcterms:modified xsi:type="dcterms:W3CDTF">2021-01-22T19:21:00Z</dcterms:modified>
</cp:coreProperties>
</file>