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39E" w:rsidRPr="00410803" w:rsidRDefault="009A6F3D" w:rsidP="00D46706">
      <w:pPr>
        <w:spacing w:after="0"/>
        <w:jc w:val="center"/>
        <w:rPr>
          <w:rFonts w:ascii="Times New Roman" w:hAnsi="Times New Roman" w:cs="Times New Roman"/>
          <w:sz w:val="36"/>
          <w:szCs w:val="36"/>
        </w:rPr>
      </w:pPr>
      <w:r w:rsidRPr="00410803">
        <w:rPr>
          <w:rFonts w:ascii="Times New Roman" w:hAnsi="Times New Roman" w:cs="Times New Roman"/>
          <w:b/>
          <w:noProof/>
          <w:sz w:val="28"/>
          <w:szCs w:val="28"/>
        </w:rPr>
        <w:drawing>
          <wp:anchor distT="0" distB="0" distL="114300" distR="114300" simplePos="0" relativeHeight="251659264" behindDoc="0" locked="0" layoutInCell="1" allowOverlap="1">
            <wp:simplePos x="0" y="0"/>
            <wp:positionH relativeFrom="column">
              <wp:posOffset>-161925</wp:posOffset>
            </wp:positionH>
            <wp:positionV relativeFrom="paragraph">
              <wp:posOffset>-142875</wp:posOffset>
            </wp:positionV>
            <wp:extent cx="1314450" cy="1174115"/>
            <wp:effectExtent l="19050" t="0" r="0" b="0"/>
            <wp:wrapThrough wrapText="bothSides">
              <wp:wrapPolygon edited="0">
                <wp:start x="-313" y="0"/>
                <wp:lineTo x="-313" y="21378"/>
                <wp:lineTo x="21600" y="21378"/>
                <wp:lineTo x="21600" y="0"/>
                <wp:lineTo x="-313" y="0"/>
              </wp:wrapPolygon>
            </wp:wrapThrough>
            <wp:docPr id="2" name="Picture 1" descr="Kane County_186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ne County_1864 "/>
                    <pic:cNvPicPr>
                      <a:picLocks noChangeAspect="1" noChangeArrowheads="1"/>
                    </pic:cNvPicPr>
                  </pic:nvPicPr>
                  <pic:blipFill>
                    <a:blip r:embed="rId8" cstate="print"/>
                    <a:srcRect/>
                    <a:stretch>
                      <a:fillRect/>
                    </a:stretch>
                  </pic:blipFill>
                  <pic:spPr bwMode="auto">
                    <a:xfrm>
                      <a:off x="0" y="0"/>
                      <a:ext cx="1314450" cy="1174115"/>
                    </a:xfrm>
                    <a:prstGeom prst="rect">
                      <a:avLst/>
                    </a:prstGeom>
                    <a:noFill/>
                    <a:ln w="9525">
                      <a:noFill/>
                      <a:miter lim="800000"/>
                      <a:headEnd/>
                      <a:tailEnd/>
                    </a:ln>
                  </pic:spPr>
                </pic:pic>
              </a:graphicData>
            </a:graphic>
          </wp:anchor>
        </w:drawing>
      </w:r>
      <w:r w:rsidR="00B473B2">
        <w:rPr>
          <w:rFonts w:ascii="Times New Roman" w:hAnsi="Times New Roman" w:cs="Times New Roman"/>
          <w:sz w:val="36"/>
          <w:szCs w:val="36"/>
        </w:rPr>
        <w:t xml:space="preserve"> </w:t>
      </w:r>
      <w:r w:rsidR="00C278D5" w:rsidRPr="00410803">
        <w:rPr>
          <w:rFonts w:ascii="Times New Roman" w:hAnsi="Times New Roman" w:cs="Times New Roman"/>
          <w:sz w:val="36"/>
          <w:szCs w:val="36"/>
        </w:rPr>
        <w:t>NOTICE AND</w:t>
      </w:r>
      <w:r w:rsidR="006B639E" w:rsidRPr="00410803">
        <w:rPr>
          <w:rFonts w:ascii="Times New Roman" w:hAnsi="Times New Roman" w:cs="Times New Roman"/>
          <w:sz w:val="36"/>
          <w:szCs w:val="36"/>
        </w:rPr>
        <w:t xml:space="preserve"> AGENDA OF A MEETING OF THE KANE COUNTY COMMISSION</w:t>
      </w:r>
    </w:p>
    <w:p w:rsidR="006B639E" w:rsidRPr="00410803" w:rsidRDefault="00C40645" w:rsidP="006B639E">
      <w:pPr>
        <w:spacing w:after="0"/>
        <w:jc w:val="center"/>
        <w:rPr>
          <w:rFonts w:ascii="Times New Roman" w:hAnsi="Times New Roman" w:cs="Times New Roman"/>
          <w:sz w:val="36"/>
          <w:szCs w:val="36"/>
        </w:rPr>
      </w:pPr>
      <w:r w:rsidRPr="00410803">
        <w:rPr>
          <w:rFonts w:ascii="Times New Roman" w:hAnsi="Times New Roman" w:cs="Times New Roman"/>
          <w:sz w:val="36"/>
          <w:szCs w:val="36"/>
        </w:rPr>
        <w:t>************</w:t>
      </w:r>
      <w:r w:rsidR="006B639E" w:rsidRPr="00410803">
        <w:rPr>
          <w:rFonts w:ascii="Times New Roman" w:hAnsi="Times New Roman" w:cs="Times New Roman"/>
          <w:sz w:val="36"/>
          <w:szCs w:val="36"/>
        </w:rPr>
        <w:t>***************************</w:t>
      </w:r>
    </w:p>
    <w:p w:rsidR="00AE5D10" w:rsidRDefault="00AE5D10" w:rsidP="006B639E">
      <w:pPr>
        <w:spacing w:after="0"/>
        <w:rPr>
          <w:rFonts w:ascii="Times New Roman" w:hAnsi="Times New Roman" w:cs="Times New Roman"/>
          <w:sz w:val="36"/>
          <w:szCs w:val="36"/>
        </w:rPr>
      </w:pPr>
    </w:p>
    <w:p w:rsidR="00EE79F1" w:rsidRPr="00410803" w:rsidRDefault="00EE79F1" w:rsidP="006B639E">
      <w:pPr>
        <w:spacing w:after="0"/>
        <w:rPr>
          <w:rFonts w:ascii="Times New Roman" w:hAnsi="Times New Roman" w:cs="Times New Roman"/>
          <w:sz w:val="36"/>
          <w:szCs w:val="36"/>
        </w:rPr>
      </w:pPr>
    </w:p>
    <w:p w:rsidR="008E6184" w:rsidRDefault="00260C03" w:rsidP="00430E23">
      <w:pPr>
        <w:spacing w:after="0"/>
        <w:rPr>
          <w:rFonts w:ascii="Times New Roman" w:hAnsi="Times New Roman" w:cs="Times New Roman"/>
          <w:sz w:val="24"/>
          <w:szCs w:val="24"/>
        </w:rPr>
      </w:pPr>
      <w:r w:rsidRPr="00410803">
        <w:rPr>
          <w:rFonts w:ascii="Times New Roman" w:hAnsi="Times New Roman" w:cs="Times New Roman"/>
          <w:b/>
          <w:sz w:val="24"/>
          <w:szCs w:val="24"/>
        </w:rPr>
        <w:t>PUBLIC NOTICE IS HEREBY GIVEN</w:t>
      </w:r>
      <w:r w:rsidRPr="00410803">
        <w:rPr>
          <w:rFonts w:ascii="Times New Roman" w:hAnsi="Times New Roman" w:cs="Times New Roman"/>
          <w:sz w:val="24"/>
          <w:szCs w:val="24"/>
        </w:rPr>
        <w:t xml:space="preserve"> that the Commissioners of Kane County,</w:t>
      </w:r>
      <w:r w:rsidR="00B80105">
        <w:rPr>
          <w:rFonts w:ascii="Times New Roman" w:hAnsi="Times New Roman" w:cs="Times New Roman"/>
          <w:sz w:val="24"/>
          <w:szCs w:val="24"/>
        </w:rPr>
        <w:t xml:space="preserve"> </w:t>
      </w:r>
      <w:r w:rsidRPr="00410803">
        <w:rPr>
          <w:rFonts w:ascii="Times New Roman" w:hAnsi="Times New Roman" w:cs="Times New Roman"/>
          <w:sz w:val="24"/>
          <w:szCs w:val="24"/>
        </w:rPr>
        <w:t>State of Utah, will hold a</w:t>
      </w:r>
      <w:r w:rsidR="00B13459" w:rsidRPr="00410803">
        <w:rPr>
          <w:rFonts w:ascii="Times New Roman" w:hAnsi="Times New Roman" w:cs="Times New Roman"/>
          <w:sz w:val="24"/>
          <w:szCs w:val="24"/>
        </w:rPr>
        <w:t xml:space="preserve"> </w:t>
      </w:r>
      <w:r w:rsidR="00B0743B" w:rsidRPr="00410803">
        <w:rPr>
          <w:rFonts w:ascii="Times New Roman" w:hAnsi="Times New Roman" w:cs="Times New Roman"/>
          <w:b/>
          <w:sz w:val="24"/>
          <w:szCs w:val="24"/>
        </w:rPr>
        <w:t>Commission Meeting</w:t>
      </w:r>
      <w:r w:rsidRPr="00410803">
        <w:rPr>
          <w:rFonts w:ascii="Times New Roman" w:hAnsi="Times New Roman" w:cs="Times New Roman"/>
          <w:b/>
          <w:sz w:val="24"/>
          <w:szCs w:val="24"/>
        </w:rPr>
        <w:t xml:space="preserve"> </w:t>
      </w:r>
      <w:r w:rsidR="00917680" w:rsidRPr="00410803">
        <w:rPr>
          <w:rFonts w:ascii="Times New Roman" w:hAnsi="Times New Roman" w:cs="Times New Roman"/>
          <w:sz w:val="24"/>
          <w:szCs w:val="24"/>
        </w:rPr>
        <w:t xml:space="preserve">in the </w:t>
      </w:r>
      <w:r w:rsidRPr="00410803">
        <w:rPr>
          <w:rFonts w:ascii="Times New Roman" w:hAnsi="Times New Roman" w:cs="Times New Roman"/>
          <w:sz w:val="24"/>
          <w:szCs w:val="24"/>
        </w:rPr>
        <w:t>Commission Chambers at the Kane County Courthouse,</w:t>
      </w:r>
      <w:r w:rsidR="009D36D0">
        <w:rPr>
          <w:rFonts w:ascii="Times New Roman" w:hAnsi="Times New Roman" w:cs="Times New Roman"/>
          <w:sz w:val="24"/>
          <w:szCs w:val="24"/>
        </w:rPr>
        <w:t xml:space="preserve"> </w:t>
      </w:r>
      <w:r w:rsidRPr="00410803">
        <w:rPr>
          <w:rFonts w:ascii="Times New Roman" w:hAnsi="Times New Roman" w:cs="Times New Roman"/>
          <w:sz w:val="24"/>
          <w:szCs w:val="24"/>
        </w:rPr>
        <w:t xml:space="preserve">76 N Main St., Kanab Utah on </w:t>
      </w:r>
      <w:r w:rsidR="009C50BF">
        <w:rPr>
          <w:rFonts w:ascii="Times New Roman" w:hAnsi="Times New Roman" w:cs="Times New Roman"/>
          <w:b/>
          <w:sz w:val="24"/>
          <w:szCs w:val="24"/>
        </w:rPr>
        <w:t>T</w:t>
      </w:r>
      <w:r w:rsidR="007274CD">
        <w:rPr>
          <w:rFonts w:ascii="Times New Roman" w:hAnsi="Times New Roman" w:cs="Times New Roman"/>
          <w:b/>
          <w:sz w:val="24"/>
          <w:szCs w:val="24"/>
        </w:rPr>
        <w:t>uesday</w:t>
      </w:r>
      <w:r w:rsidR="0069340A">
        <w:rPr>
          <w:rFonts w:ascii="Times New Roman" w:hAnsi="Times New Roman" w:cs="Times New Roman"/>
          <w:b/>
          <w:sz w:val="24"/>
          <w:szCs w:val="24"/>
        </w:rPr>
        <w:t xml:space="preserve"> </w:t>
      </w:r>
      <w:r w:rsidR="005E1F8D">
        <w:rPr>
          <w:rFonts w:ascii="Times New Roman" w:hAnsi="Times New Roman" w:cs="Times New Roman"/>
          <w:b/>
          <w:sz w:val="24"/>
          <w:szCs w:val="24"/>
        </w:rPr>
        <w:t>January 26</w:t>
      </w:r>
      <w:r w:rsidR="005E561A">
        <w:rPr>
          <w:rFonts w:ascii="Times New Roman" w:hAnsi="Times New Roman" w:cs="Times New Roman"/>
          <w:b/>
          <w:sz w:val="24"/>
          <w:szCs w:val="24"/>
        </w:rPr>
        <w:t>, 2021</w:t>
      </w:r>
      <w:r w:rsidR="00DC4E63" w:rsidRPr="00410803">
        <w:rPr>
          <w:rFonts w:ascii="Times New Roman" w:hAnsi="Times New Roman" w:cs="Times New Roman"/>
          <w:b/>
          <w:sz w:val="24"/>
          <w:szCs w:val="24"/>
        </w:rPr>
        <w:t xml:space="preserve"> </w:t>
      </w:r>
      <w:r w:rsidR="00B0152D">
        <w:rPr>
          <w:rFonts w:ascii="Times New Roman" w:hAnsi="Times New Roman" w:cs="Times New Roman"/>
          <w:sz w:val="24"/>
          <w:szCs w:val="24"/>
        </w:rPr>
        <w:t xml:space="preserve">at the hour of </w:t>
      </w:r>
      <w:r w:rsidR="007274CD">
        <w:rPr>
          <w:rFonts w:ascii="Times New Roman" w:hAnsi="Times New Roman" w:cs="Times New Roman"/>
          <w:b/>
          <w:sz w:val="24"/>
          <w:szCs w:val="24"/>
        </w:rPr>
        <w:t>10</w:t>
      </w:r>
      <w:r w:rsidR="00296C13">
        <w:rPr>
          <w:rFonts w:ascii="Times New Roman" w:hAnsi="Times New Roman" w:cs="Times New Roman"/>
          <w:b/>
          <w:sz w:val="24"/>
          <w:szCs w:val="24"/>
        </w:rPr>
        <w:t>:00</w:t>
      </w:r>
      <w:r w:rsidR="00B710BB">
        <w:rPr>
          <w:rFonts w:ascii="Times New Roman" w:hAnsi="Times New Roman" w:cs="Times New Roman"/>
          <w:sz w:val="24"/>
          <w:szCs w:val="24"/>
        </w:rPr>
        <w:t xml:space="preserve"> a</w:t>
      </w:r>
      <w:r w:rsidR="00195A03">
        <w:rPr>
          <w:rFonts w:ascii="Times New Roman" w:hAnsi="Times New Roman" w:cs="Times New Roman"/>
          <w:sz w:val="24"/>
          <w:szCs w:val="24"/>
        </w:rPr>
        <w:t>m</w:t>
      </w:r>
    </w:p>
    <w:p w:rsidR="009C50BF" w:rsidRDefault="009C50BF" w:rsidP="00430E23">
      <w:pPr>
        <w:spacing w:after="0"/>
        <w:rPr>
          <w:rFonts w:ascii="Times New Roman" w:hAnsi="Times New Roman" w:cs="Times New Roman"/>
          <w:sz w:val="24"/>
          <w:szCs w:val="24"/>
        </w:rPr>
      </w:pPr>
    </w:p>
    <w:p w:rsidR="0034493F" w:rsidRDefault="009C50BF" w:rsidP="00430E23">
      <w:pPr>
        <w:spacing w:after="0"/>
        <w:rPr>
          <w:rFonts w:ascii="Times New Roman" w:hAnsi="Times New Roman" w:cs="Times New Roman"/>
          <w:b/>
          <w:sz w:val="24"/>
          <w:szCs w:val="24"/>
        </w:rPr>
      </w:pPr>
      <w:r w:rsidRPr="00E7499C">
        <w:rPr>
          <w:rFonts w:ascii="Times New Roman" w:hAnsi="Times New Roman" w:cs="Times New Roman"/>
          <w:b/>
          <w:sz w:val="24"/>
          <w:szCs w:val="24"/>
        </w:rPr>
        <w:t>WE WELCOME EVERYONE TO A</w:t>
      </w:r>
      <w:r w:rsidR="0034493F">
        <w:rPr>
          <w:rFonts w:ascii="Times New Roman" w:hAnsi="Times New Roman" w:cs="Times New Roman"/>
          <w:b/>
          <w:sz w:val="24"/>
          <w:szCs w:val="24"/>
        </w:rPr>
        <w:t>TTEND ELECTRONICALLY BY PHONE.</w:t>
      </w:r>
    </w:p>
    <w:p w:rsidR="009C50BF" w:rsidRPr="00E7499C" w:rsidRDefault="009C50BF" w:rsidP="00430E23">
      <w:pPr>
        <w:spacing w:after="0"/>
        <w:rPr>
          <w:rFonts w:ascii="Times New Roman" w:hAnsi="Times New Roman" w:cs="Times New Roman"/>
          <w:b/>
          <w:sz w:val="24"/>
          <w:szCs w:val="24"/>
        </w:rPr>
      </w:pPr>
      <w:r w:rsidRPr="00E7499C">
        <w:rPr>
          <w:rFonts w:ascii="Times New Roman" w:hAnsi="Times New Roman" w:cs="Times New Roman"/>
          <w:b/>
          <w:sz w:val="24"/>
          <w:szCs w:val="24"/>
        </w:rPr>
        <w:t xml:space="preserve">CALL IN INFORMATION:  Meeting call in # 435-676-9000 participant code 168030#  </w:t>
      </w:r>
    </w:p>
    <w:p w:rsidR="009C50BF" w:rsidRDefault="009C50BF" w:rsidP="00430E23">
      <w:pPr>
        <w:spacing w:after="0"/>
        <w:rPr>
          <w:rFonts w:ascii="Times New Roman" w:hAnsi="Times New Roman" w:cs="Times New Roman"/>
          <w:b/>
          <w:sz w:val="24"/>
          <w:szCs w:val="24"/>
        </w:rPr>
      </w:pPr>
      <w:r w:rsidRPr="00E7499C">
        <w:rPr>
          <w:rFonts w:ascii="Times New Roman" w:hAnsi="Times New Roman" w:cs="Times New Roman"/>
          <w:b/>
          <w:sz w:val="24"/>
          <w:szCs w:val="24"/>
        </w:rPr>
        <w:t>(This is a local call within the South Central service area)</w:t>
      </w:r>
    </w:p>
    <w:p w:rsidR="000B1DA7" w:rsidRDefault="000B1DA7" w:rsidP="00430E23">
      <w:pPr>
        <w:spacing w:after="0"/>
        <w:rPr>
          <w:rFonts w:ascii="Times New Roman" w:hAnsi="Times New Roman" w:cs="Times New Roman"/>
          <w:sz w:val="24"/>
          <w:szCs w:val="24"/>
        </w:rPr>
      </w:pPr>
    </w:p>
    <w:p w:rsidR="00986E06" w:rsidRPr="00D00C3D" w:rsidRDefault="00986E06" w:rsidP="00430E23">
      <w:pPr>
        <w:spacing w:after="0"/>
        <w:rPr>
          <w:rFonts w:ascii="Times New Roman" w:hAnsi="Times New Roman" w:cs="Times New Roman"/>
          <w:b/>
          <w:sz w:val="24"/>
          <w:szCs w:val="24"/>
        </w:rPr>
      </w:pPr>
      <w:r w:rsidRPr="00D00C3D">
        <w:rPr>
          <w:rFonts w:ascii="Times New Roman" w:hAnsi="Times New Roman" w:cs="Times New Roman"/>
          <w:b/>
          <w:sz w:val="24"/>
          <w:szCs w:val="24"/>
        </w:rPr>
        <w:t>CALL MEETING TO ORDER</w:t>
      </w:r>
    </w:p>
    <w:p w:rsidR="00986E06" w:rsidRPr="00D00C3D" w:rsidRDefault="00986E06" w:rsidP="00430E23">
      <w:pPr>
        <w:spacing w:after="0"/>
        <w:rPr>
          <w:rFonts w:ascii="Times New Roman" w:hAnsi="Times New Roman" w:cs="Times New Roman"/>
          <w:b/>
          <w:sz w:val="24"/>
          <w:szCs w:val="24"/>
        </w:rPr>
      </w:pPr>
      <w:r w:rsidRPr="00D00C3D">
        <w:rPr>
          <w:rFonts w:ascii="Times New Roman" w:hAnsi="Times New Roman" w:cs="Times New Roman"/>
          <w:b/>
          <w:sz w:val="24"/>
          <w:szCs w:val="24"/>
        </w:rPr>
        <w:t>WELCOME</w:t>
      </w:r>
    </w:p>
    <w:p w:rsidR="00986E06" w:rsidRPr="00D00C3D" w:rsidRDefault="00444947" w:rsidP="00430E23">
      <w:pPr>
        <w:spacing w:after="0"/>
        <w:rPr>
          <w:rFonts w:ascii="Times New Roman" w:hAnsi="Times New Roman" w:cs="Times New Roman"/>
          <w:b/>
          <w:sz w:val="24"/>
          <w:szCs w:val="24"/>
        </w:rPr>
      </w:pPr>
      <w:r>
        <w:rPr>
          <w:rFonts w:ascii="Times New Roman" w:hAnsi="Times New Roman" w:cs="Times New Roman"/>
          <w:b/>
          <w:sz w:val="24"/>
          <w:szCs w:val="24"/>
        </w:rPr>
        <w:t>INVOCATION</w:t>
      </w:r>
    </w:p>
    <w:p w:rsidR="00B416AD" w:rsidRDefault="00986E06" w:rsidP="00430E23">
      <w:pPr>
        <w:spacing w:after="0"/>
        <w:rPr>
          <w:rFonts w:ascii="Times New Roman" w:hAnsi="Times New Roman" w:cs="Times New Roman"/>
          <w:b/>
          <w:sz w:val="24"/>
          <w:szCs w:val="24"/>
        </w:rPr>
      </w:pPr>
      <w:r w:rsidRPr="00D00C3D">
        <w:rPr>
          <w:rFonts w:ascii="Times New Roman" w:hAnsi="Times New Roman" w:cs="Times New Roman"/>
          <w:b/>
          <w:sz w:val="24"/>
          <w:szCs w:val="24"/>
        </w:rPr>
        <w:t>PLEDGE OF ALLEGIANCE</w:t>
      </w:r>
    </w:p>
    <w:p w:rsidR="007E61AC" w:rsidRDefault="007E61AC" w:rsidP="00430E23">
      <w:pPr>
        <w:pStyle w:val="NoSpacing"/>
        <w:spacing w:line="276" w:lineRule="auto"/>
        <w:rPr>
          <w:rFonts w:ascii="Times New Roman" w:hAnsi="Times New Roman" w:cs="Times New Roman"/>
          <w:sz w:val="24"/>
          <w:szCs w:val="24"/>
        </w:rPr>
      </w:pPr>
    </w:p>
    <w:p w:rsidR="00AC7115" w:rsidRDefault="007E61AC" w:rsidP="00430E23">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t>CONSENT AGENDA:</w:t>
      </w:r>
    </w:p>
    <w:p w:rsidR="00F913EC" w:rsidRDefault="00F913EC" w:rsidP="00430E23">
      <w:pPr>
        <w:pStyle w:val="NoSpacing"/>
        <w:spacing w:line="276" w:lineRule="auto"/>
        <w:rPr>
          <w:rFonts w:ascii="Times New Roman" w:hAnsi="Times New Roman" w:cs="Times New Roman"/>
          <w:b/>
          <w:sz w:val="24"/>
          <w:szCs w:val="24"/>
        </w:rPr>
      </w:pPr>
    </w:p>
    <w:p w:rsidR="007E61AC" w:rsidRDefault="00AC7115" w:rsidP="00430E23">
      <w:pPr>
        <w:pStyle w:val="NoSpacing"/>
        <w:spacing w:line="276" w:lineRule="auto"/>
        <w:ind w:firstLine="720"/>
        <w:rPr>
          <w:rFonts w:ascii="Times New Roman" w:hAnsi="Times New Roman" w:cs="Times New Roman"/>
          <w:sz w:val="24"/>
          <w:szCs w:val="24"/>
        </w:rPr>
      </w:pPr>
      <w:r>
        <w:rPr>
          <w:rFonts w:ascii="Times New Roman" w:hAnsi="Times New Roman" w:cs="Times New Roman"/>
          <w:sz w:val="24"/>
          <w:szCs w:val="24"/>
        </w:rPr>
        <w:t>Check Edit Report</w:t>
      </w:r>
      <w:r w:rsidR="00487FD2">
        <w:rPr>
          <w:rFonts w:ascii="Times New Roman" w:hAnsi="Times New Roman" w:cs="Times New Roman"/>
          <w:sz w:val="24"/>
          <w:szCs w:val="24"/>
        </w:rPr>
        <w:t>:</w:t>
      </w:r>
    </w:p>
    <w:p w:rsidR="00487FD2" w:rsidRDefault="00487FD2" w:rsidP="00430E23">
      <w:pPr>
        <w:pStyle w:val="NoSpacing"/>
        <w:spacing w:line="276" w:lineRule="auto"/>
        <w:ind w:firstLine="720"/>
        <w:rPr>
          <w:rFonts w:ascii="Times New Roman" w:hAnsi="Times New Roman" w:cs="Times New Roman"/>
          <w:sz w:val="24"/>
          <w:szCs w:val="24"/>
        </w:rPr>
      </w:pPr>
    </w:p>
    <w:p w:rsidR="00BC6A55" w:rsidRDefault="00945648" w:rsidP="00B56A78">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Approval of</w:t>
      </w:r>
      <w:r w:rsidR="00487FD2">
        <w:rPr>
          <w:rFonts w:ascii="Times New Roman" w:hAnsi="Times New Roman" w:cs="Times New Roman"/>
          <w:sz w:val="24"/>
          <w:szCs w:val="24"/>
        </w:rPr>
        <w:t>:</w:t>
      </w:r>
      <w:r w:rsidR="007E61AC">
        <w:rPr>
          <w:rFonts w:ascii="Times New Roman" w:hAnsi="Times New Roman" w:cs="Times New Roman"/>
          <w:sz w:val="24"/>
          <w:szCs w:val="24"/>
        </w:rPr>
        <w:t xml:space="preserve"> Commission Meeting Minutes for </w:t>
      </w:r>
      <w:r w:rsidR="005E1F8D">
        <w:rPr>
          <w:rFonts w:ascii="Times New Roman" w:hAnsi="Times New Roman" w:cs="Times New Roman"/>
          <w:sz w:val="24"/>
          <w:szCs w:val="24"/>
        </w:rPr>
        <w:t>January 12, 2021 and January 14, 2021.</w:t>
      </w:r>
    </w:p>
    <w:p w:rsidR="0056202C" w:rsidRDefault="0056202C" w:rsidP="00B56A78">
      <w:pPr>
        <w:pStyle w:val="NoSpacing"/>
        <w:spacing w:line="276" w:lineRule="auto"/>
        <w:ind w:left="720"/>
        <w:rPr>
          <w:rFonts w:ascii="Times New Roman" w:hAnsi="Times New Roman" w:cs="Times New Roman"/>
          <w:sz w:val="24"/>
          <w:szCs w:val="24"/>
        </w:rPr>
      </w:pPr>
    </w:p>
    <w:p w:rsidR="004B79A3" w:rsidRDefault="00B56A78" w:rsidP="00B56A78">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ab/>
      </w:r>
    </w:p>
    <w:p w:rsidR="00A917EE" w:rsidRDefault="00CB51DA" w:rsidP="00430E23">
      <w:pPr>
        <w:pStyle w:val="NoSpacing"/>
        <w:spacing w:line="276" w:lineRule="auto"/>
        <w:rPr>
          <w:rFonts w:ascii="Times New Roman" w:hAnsi="Times New Roman" w:cs="Times New Roman"/>
          <w:b/>
          <w:sz w:val="24"/>
          <w:szCs w:val="24"/>
        </w:rPr>
      </w:pPr>
      <w:r w:rsidRPr="000C23CC">
        <w:rPr>
          <w:rFonts w:ascii="Times New Roman" w:hAnsi="Times New Roman" w:cs="Times New Roman"/>
          <w:b/>
          <w:sz w:val="24"/>
          <w:szCs w:val="24"/>
        </w:rPr>
        <w:t>REGULAR S</w:t>
      </w:r>
      <w:r w:rsidR="00E43872" w:rsidRPr="000C23CC">
        <w:rPr>
          <w:rFonts w:ascii="Times New Roman" w:hAnsi="Times New Roman" w:cs="Times New Roman"/>
          <w:b/>
          <w:sz w:val="24"/>
          <w:szCs w:val="24"/>
        </w:rPr>
        <w:t>ESSION</w:t>
      </w:r>
      <w:r w:rsidR="003D6A61">
        <w:rPr>
          <w:rFonts w:ascii="Times New Roman" w:hAnsi="Times New Roman" w:cs="Times New Roman"/>
          <w:b/>
          <w:sz w:val="24"/>
          <w:szCs w:val="24"/>
        </w:rPr>
        <w:t>:</w:t>
      </w:r>
    </w:p>
    <w:p w:rsidR="005E1F8D" w:rsidRDefault="005E1F8D" w:rsidP="00430E23">
      <w:pPr>
        <w:pStyle w:val="NoSpacing"/>
        <w:spacing w:line="276" w:lineRule="auto"/>
        <w:rPr>
          <w:rFonts w:ascii="Times New Roman" w:hAnsi="Times New Roman" w:cs="Times New Roman"/>
          <w:b/>
          <w:sz w:val="24"/>
          <w:szCs w:val="24"/>
        </w:rPr>
      </w:pPr>
    </w:p>
    <w:p w:rsidR="005E1F8D" w:rsidRDefault="005E1F8D" w:rsidP="005E1F8D">
      <w:pPr>
        <w:pStyle w:val="NoSpacing"/>
        <w:numPr>
          <w:ilvl w:val="0"/>
          <w:numId w:val="23"/>
        </w:numPr>
        <w:spacing w:line="276" w:lineRule="auto"/>
        <w:rPr>
          <w:rFonts w:ascii="Times New Roman" w:hAnsi="Times New Roman" w:cs="Times New Roman"/>
          <w:b/>
          <w:sz w:val="24"/>
          <w:szCs w:val="24"/>
        </w:rPr>
      </w:pPr>
      <w:r>
        <w:rPr>
          <w:rFonts w:ascii="Times New Roman" w:hAnsi="Times New Roman" w:cs="Times New Roman"/>
          <w:b/>
          <w:sz w:val="24"/>
          <w:szCs w:val="24"/>
        </w:rPr>
        <w:t>Appointment for the Utah Association of Counties Board of Directors/ Commissioner Heaton</w:t>
      </w:r>
    </w:p>
    <w:p w:rsidR="00487FD2" w:rsidRDefault="00487FD2" w:rsidP="00487FD2">
      <w:pPr>
        <w:pStyle w:val="NoSpacing"/>
        <w:spacing w:line="276" w:lineRule="auto"/>
        <w:ind w:left="720"/>
        <w:rPr>
          <w:rFonts w:ascii="Times New Roman" w:hAnsi="Times New Roman" w:cs="Times New Roman"/>
          <w:b/>
          <w:sz w:val="24"/>
          <w:szCs w:val="24"/>
        </w:rPr>
      </w:pPr>
    </w:p>
    <w:p w:rsidR="005E1F8D" w:rsidRDefault="00BC681C" w:rsidP="005E1F8D">
      <w:pPr>
        <w:pStyle w:val="NoSpacing"/>
        <w:numPr>
          <w:ilvl w:val="0"/>
          <w:numId w:val="23"/>
        </w:numPr>
        <w:spacing w:line="276" w:lineRule="auto"/>
        <w:rPr>
          <w:rFonts w:ascii="Times New Roman" w:hAnsi="Times New Roman" w:cs="Times New Roman"/>
          <w:b/>
          <w:sz w:val="24"/>
          <w:szCs w:val="24"/>
        </w:rPr>
      </w:pPr>
      <w:r>
        <w:rPr>
          <w:rFonts w:ascii="Times New Roman" w:hAnsi="Times New Roman" w:cs="Times New Roman"/>
          <w:b/>
          <w:sz w:val="24"/>
          <w:szCs w:val="24"/>
        </w:rPr>
        <w:t xml:space="preserve">Approve/ Deny </w:t>
      </w:r>
      <w:r w:rsidR="005E1F8D">
        <w:rPr>
          <w:rFonts w:ascii="Times New Roman" w:hAnsi="Times New Roman" w:cs="Times New Roman"/>
          <w:b/>
          <w:sz w:val="24"/>
          <w:szCs w:val="24"/>
        </w:rPr>
        <w:t>Kane County Ordinance No. O 2021-01 an Ordinance Amending the Kane County Zoning Map Shannon McBride/ Commissioner</w:t>
      </w:r>
      <w:r w:rsidR="00487FD2">
        <w:rPr>
          <w:rFonts w:ascii="Times New Roman" w:hAnsi="Times New Roman" w:cs="Times New Roman"/>
          <w:b/>
          <w:sz w:val="24"/>
          <w:szCs w:val="24"/>
        </w:rPr>
        <w:t xml:space="preserve"> Heaton</w:t>
      </w:r>
    </w:p>
    <w:p w:rsidR="00487FD2" w:rsidRDefault="00487FD2" w:rsidP="00487FD2">
      <w:pPr>
        <w:pStyle w:val="ListParagraph"/>
        <w:spacing w:after="0"/>
        <w:ind w:left="0"/>
        <w:rPr>
          <w:rFonts w:ascii="Times New Roman" w:hAnsi="Times New Roman" w:cs="Times New Roman"/>
          <w:b/>
          <w:sz w:val="24"/>
          <w:szCs w:val="24"/>
        </w:rPr>
      </w:pPr>
    </w:p>
    <w:p w:rsidR="00487FD2" w:rsidRDefault="00BC681C" w:rsidP="005E1F8D">
      <w:pPr>
        <w:pStyle w:val="NoSpacing"/>
        <w:numPr>
          <w:ilvl w:val="0"/>
          <w:numId w:val="23"/>
        </w:numPr>
        <w:spacing w:line="276" w:lineRule="auto"/>
        <w:rPr>
          <w:rFonts w:ascii="Times New Roman" w:hAnsi="Times New Roman" w:cs="Times New Roman"/>
          <w:b/>
          <w:sz w:val="24"/>
          <w:szCs w:val="24"/>
        </w:rPr>
      </w:pPr>
      <w:r>
        <w:rPr>
          <w:rFonts w:ascii="Times New Roman" w:hAnsi="Times New Roman" w:cs="Times New Roman"/>
          <w:b/>
          <w:sz w:val="24"/>
          <w:szCs w:val="24"/>
        </w:rPr>
        <w:t xml:space="preserve">Approve/ Deny </w:t>
      </w:r>
      <w:r w:rsidR="00FD5C6F">
        <w:rPr>
          <w:rFonts w:ascii="Times New Roman" w:hAnsi="Times New Roman" w:cs="Times New Roman"/>
          <w:b/>
          <w:sz w:val="24"/>
          <w:szCs w:val="24"/>
        </w:rPr>
        <w:t>Kane County Ordinance No. O 2021-02 an Ordinance Amending the Zo</w:t>
      </w:r>
      <w:r w:rsidR="00D12EE0">
        <w:rPr>
          <w:rFonts w:ascii="Times New Roman" w:hAnsi="Times New Roman" w:cs="Times New Roman"/>
          <w:b/>
          <w:sz w:val="24"/>
          <w:szCs w:val="24"/>
        </w:rPr>
        <w:t>n</w:t>
      </w:r>
      <w:r w:rsidR="00FD5C6F">
        <w:rPr>
          <w:rFonts w:ascii="Times New Roman" w:hAnsi="Times New Roman" w:cs="Times New Roman"/>
          <w:b/>
          <w:sz w:val="24"/>
          <w:szCs w:val="24"/>
        </w:rPr>
        <w:t>ing of Parcel 3-4.5-31-1A from Agricultural to Commercial 1</w:t>
      </w:r>
      <w:r w:rsidR="004E79DC">
        <w:rPr>
          <w:rFonts w:ascii="Times New Roman" w:hAnsi="Times New Roman" w:cs="Times New Roman"/>
          <w:b/>
          <w:sz w:val="24"/>
          <w:szCs w:val="24"/>
        </w:rPr>
        <w:t>.</w:t>
      </w:r>
      <w:r w:rsidR="00FD5C6F">
        <w:rPr>
          <w:rFonts w:ascii="Times New Roman" w:hAnsi="Times New Roman" w:cs="Times New Roman"/>
          <w:b/>
          <w:sz w:val="24"/>
          <w:szCs w:val="24"/>
        </w:rPr>
        <w:t xml:space="preserve"> </w:t>
      </w:r>
      <w:r w:rsidR="004E79DC">
        <w:rPr>
          <w:rFonts w:ascii="Times New Roman" w:hAnsi="Times New Roman" w:cs="Times New Roman"/>
          <w:b/>
          <w:sz w:val="24"/>
          <w:szCs w:val="24"/>
        </w:rPr>
        <w:t xml:space="preserve"> </w:t>
      </w:r>
      <w:r w:rsidR="00FD5C6F">
        <w:rPr>
          <w:rFonts w:ascii="Times New Roman" w:hAnsi="Times New Roman" w:cs="Times New Roman"/>
          <w:b/>
          <w:sz w:val="24"/>
          <w:szCs w:val="24"/>
        </w:rPr>
        <w:t>Shannon McBride/ Commissioner Heaton</w:t>
      </w:r>
    </w:p>
    <w:p w:rsidR="004E79DC" w:rsidRDefault="004E79DC" w:rsidP="004B4FDA">
      <w:pPr>
        <w:pStyle w:val="ListParagraph"/>
        <w:spacing w:after="0"/>
        <w:ind w:left="0"/>
        <w:rPr>
          <w:rFonts w:ascii="Times New Roman" w:hAnsi="Times New Roman" w:cs="Times New Roman"/>
          <w:b/>
          <w:sz w:val="24"/>
          <w:szCs w:val="24"/>
        </w:rPr>
      </w:pPr>
    </w:p>
    <w:p w:rsidR="00C90FB1" w:rsidRDefault="00BC681C" w:rsidP="00E07432">
      <w:pPr>
        <w:pStyle w:val="NoSpacing"/>
        <w:numPr>
          <w:ilvl w:val="0"/>
          <w:numId w:val="23"/>
        </w:numPr>
        <w:spacing w:line="276"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Approve/ Deny </w:t>
      </w:r>
      <w:r w:rsidR="004E79DC">
        <w:rPr>
          <w:rFonts w:ascii="Times New Roman" w:hAnsi="Times New Roman" w:cs="Times New Roman"/>
          <w:b/>
          <w:sz w:val="24"/>
          <w:szCs w:val="24"/>
        </w:rPr>
        <w:t>A Memorandum of Understanding between Jacobs Construction, Utah Department of Transportation and Kane County.  Shannon McBride/ Commissioner Heaton</w:t>
      </w:r>
    </w:p>
    <w:p w:rsidR="00BC681C" w:rsidRPr="001D0898" w:rsidRDefault="00BC681C" w:rsidP="00BC681C">
      <w:pPr>
        <w:pStyle w:val="NoSpacing"/>
        <w:spacing w:line="276" w:lineRule="auto"/>
        <w:rPr>
          <w:rFonts w:ascii="Times New Roman" w:hAnsi="Times New Roman" w:cs="Times New Roman"/>
          <w:b/>
          <w:sz w:val="24"/>
          <w:szCs w:val="24"/>
        </w:rPr>
      </w:pPr>
    </w:p>
    <w:p w:rsidR="00C90FB1" w:rsidRDefault="00BC681C" w:rsidP="00C90FB1">
      <w:pPr>
        <w:pStyle w:val="NoSpacing"/>
        <w:numPr>
          <w:ilvl w:val="0"/>
          <w:numId w:val="23"/>
        </w:numPr>
        <w:spacing w:line="276" w:lineRule="auto"/>
        <w:rPr>
          <w:rFonts w:ascii="Times New Roman" w:hAnsi="Times New Roman" w:cs="Times New Roman"/>
          <w:b/>
          <w:sz w:val="24"/>
          <w:szCs w:val="24"/>
        </w:rPr>
      </w:pPr>
      <w:r>
        <w:rPr>
          <w:rFonts w:ascii="Times New Roman" w:hAnsi="Times New Roman" w:cs="Times New Roman"/>
          <w:b/>
          <w:sz w:val="24"/>
          <w:szCs w:val="24"/>
        </w:rPr>
        <w:t xml:space="preserve">Approve/ Deny </w:t>
      </w:r>
      <w:r w:rsidR="00FD5C6F">
        <w:rPr>
          <w:rFonts w:ascii="Times New Roman" w:hAnsi="Times New Roman" w:cs="Times New Roman"/>
          <w:b/>
          <w:sz w:val="24"/>
          <w:szCs w:val="24"/>
        </w:rPr>
        <w:t>Cooperative Agreement for Utah State University Extension Services- Kane County/ Attorney Van Dyke</w:t>
      </w:r>
    </w:p>
    <w:p w:rsidR="00FD5C6F" w:rsidRDefault="00FD5C6F" w:rsidP="004B4FDA">
      <w:pPr>
        <w:pStyle w:val="ListParagraph"/>
        <w:spacing w:after="0"/>
        <w:ind w:left="0"/>
        <w:rPr>
          <w:rFonts w:ascii="Times New Roman" w:hAnsi="Times New Roman" w:cs="Times New Roman"/>
          <w:b/>
          <w:sz w:val="24"/>
          <w:szCs w:val="24"/>
        </w:rPr>
      </w:pPr>
    </w:p>
    <w:p w:rsidR="00FD5C6F" w:rsidRDefault="007D028C" w:rsidP="00C90FB1">
      <w:pPr>
        <w:pStyle w:val="NoSpacing"/>
        <w:numPr>
          <w:ilvl w:val="0"/>
          <w:numId w:val="23"/>
        </w:numPr>
        <w:spacing w:line="276" w:lineRule="auto"/>
        <w:rPr>
          <w:rFonts w:ascii="Times New Roman" w:hAnsi="Times New Roman" w:cs="Times New Roman"/>
          <w:b/>
          <w:sz w:val="24"/>
          <w:szCs w:val="24"/>
        </w:rPr>
      </w:pPr>
      <w:r>
        <w:rPr>
          <w:rFonts w:ascii="Times New Roman" w:hAnsi="Times New Roman" w:cs="Times New Roman"/>
          <w:b/>
          <w:sz w:val="24"/>
          <w:szCs w:val="24"/>
        </w:rPr>
        <w:t>Approve/ Deny</w:t>
      </w:r>
      <w:r w:rsidR="00FD5C6F">
        <w:rPr>
          <w:rFonts w:ascii="Times New Roman" w:hAnsi="Times New Roman" w:cs="Times New Roman"/>
          <w:b/>
          <w:sz w:val="24"/>
          <w:szCs w:val="24"/>
        </w:rPr>
        <w:t xml:space="preserve"> American Land Council/ Commissioner Heaton</w:t>
      </w:r>
    </w:p>
    <w:p w:rsidR="008916AF" w:rsidRDefault="008916AF" w:rsidP="00F52AAA">
      <w:pPr>
        <w:pStyle w:val="ListParagraph"/>
        <w:spacing w:after="0"/>
        <w:ind w:left="0"/>
        <w:rPr>
          <w:rFonts w:ascii="Times New Roman" w:hAnsi="Times New Roman" w:cs="Times New Roman"/>
          <w:b/>
          <w:sz w:val="24"/>
          <w:szCs w:val="24"/>
        </w:rPr>
      </w:pPr>
    </w:p>
    <w:p w:rsidR="008916AF" w:rsidRDefault="008916AF" w:rsidP="00C90FB1">
      <w:pPr>
        <w:pStyle w:val="NoSpacing"/>
        <w:numPr>
          <w:ilvl w:val="0"/>
          <w:numId w:val="23"/>
        </w:numPr>
        <w:spacing w:line="276" w:lineRule="auto"/>
        <w:rPr>
          <w:rFonts w:ascii="Times New Roman" w:hAnsi="Times New Roman" w:cs="Times New Roman"/>
          <w:b/>
          <w:sz w:val="24"/>
          <w:szCs w:val="24"/>
        </w:rPr>
      </w:pPr>
      <w:r>
        <w:rPr>
          <w:rFonts w:ascii="Times New Roman" w:hAnsi="Times New Roman" w:cs="Times New Roman"/>
          <w:b/>
          <w:sz w:val="24"/>
          <w:szCs w:val="24"/>
        </w:rPr>
        <w:t>Approve/ Deny RFP for General Engineering for Kane County/ Commissioner Heaton</w:t>
      </w:r>
    </w:p>
    <w:p w:rsidR="00B50E52" w:rsidRDefault="00B50E52" w:rsidP="002A6755">
      <w:pPr>
        <w:pStyle w:val="ListParagraph"/>
        <w:spacing w:after="0"/>
        <w:ind w:left="0"/>
        <w:rPr>
          <w:rFonts w:ascii="Times New Roman" w:hAnsi="Times New Roman" w:cs="Times New Roman"/>
          <w:b/>
          <w:sz w:val="24"/>
          <w:szCs w:val="24"/>
        </w:rPr>
      </w:pPr>
    </w:p>
    <w:p w:rsidR="00B50E52" w:rsidRDefault="00B50E52" w:rsidP="00C90FB1">
      <w:pPr>
        <w:pStyle w:val="NoSpacing"/>
        <w:numPr>
          <w:ilvl w:val="0"/>
          <w:numId w:val="23"/>
        </w:numPr>
        <w:spacing w:line="276" w:lineRule="auto"/>
        <w:rPr>
          <w:rFonts w:ascii="Times New Roman" w:hAnsi="Times New Roman" w:cs="Times New Roman"/>
          <w:b/>
          <w:sz w:val="24"/>
          <w:szCs w:val="24"/>
        </w:rPr>
      </w:pPr>
      <w:r>
        <w:rPr>
          <w:rFonts w:ascii="Times New Roman" w:hAnsi="Times New Roman" w:cs="Times New Roman"/>
          <w:b/>
          <w:sz w:val="24"/>
          <w:szCs w:val="24"/>
        </w:rPr>
        <w:t>Kane County Position Regarding Bills and Issues before the Utah State Legislature 2021 General Session:</w:t>
      </w:r>
    </w:p>
    <w:p w:rsidR="00B50E52" w:rsidRDefault="00B50E52" w:rsidP="0055253F">
      <w:pPr>
        <w:pStyle w:val="ListParagraph"/>
        <w:spacing w:after="0"/>
        <w:ind w:left="0"/>
        <w:rPr>
          <w:rFonts w:ascii="Times New Roman" w:hAnsi="Times New Roman" w:cs="Times New Roman"/>
          <w:b/>
          <w:sz w:val="24"/>
          <w:szCs w:val="24"/>
        </w:rPr>
      </w:pPr>
    </w:p>
    <w:p w:rsidR="00B50E52" w:rsidRDefault="008D3274" w:rsidP="00B50E52">
      <w:pPr>
        <w:pStyle w:val="NoSpacing"/>
        <w:numPr>
          <w:ilvl w:val="0"/>
          <w:numId w:val="24"/>
        </w:numPr>
        <w:spacing w:line="276" w:lineRule="auto"/>
        <w:rPr>
          <w:rFonts w:ascii="Times New Roman" w:hAnsi="Times New Roman" w:cs="Times New Roman"/>
          <w:b/>
          <w:sz w:val="24"/>
          <w:szCs w:val="24"/>
        </w:rPr>
      </w:pPr>
      <w:hyperlink r:id="rId9" w:history="1">
        <w:r w:rsidR="00B50E52" w:rsidRPr="002C7997">
          <w:rPr>
            <w:rStyle w:val="Hyperlink"/>
            <w:rFonts w:ascii="Times New Roman" w:hAnsi="Times New Roman" w:cs="Times New Roman"/>
            <w:b/>
            <w:sz w:val="24"/>
            <w:szCs w:val="24"/>
          </w:rPr>
          <w:t>SB44</w:t>
        </w:r>
      </w:hyperlink>
      <w:r w:rsidR="00B50E52">
        <w:rPr>
          <w:rFonts w:ascii="Times New Roman" w:hAnsi="Times New Roman" w:cs="Times New Roman"/>
          <w:b/>
          <w:sz w:val="24"/>
          <w:szCs w:val="24"/>
        </w:rPr>
        <w:t xml:space="preserve"> Payment In Lieu of Taxes Funds for Counties</w:t>
      </w:r>
    </w:p>
    <w:p w:rsidR="00B50E52" w:rsidRDefault="008D3274" w:rsidP="00B50E52">
      <w:pPr>
        <w:pStyle w:val="NoSpacing"/>
        <w:numPr>
          <w:ilvl w:val="0"/>
          <w:numId w:val="24"/>
        </w:numPr>
        <w:spacing w:line="276" w:lineRule="auto"/>
        <w:rPr>
          <w:rFonts w:ascii="Times New Roman" w:hAnsi="Times New Roman" w:cs="Times New Roman"/>
          <w:b/>
          <w:sz w:val="24"/>
          <w:szCs w:val="24"/>
        </w:rPr>
      </w:pPr>
      <w:hyperlink r:id="rId10" w:history="1">
        <w:r w:rsidR="00B50E52" w:rsidRPr="002C7997">
          <w:rPr>
            <w:rStyle w:val="Hyperlink"/>
            <w:rFonts w:ascii="Times New Roman" w:hAnsi="Times New Roman" w:cs="Times New Roman"/>
            <w:b/>
            <w:sz w:val="24"/>
            <w:szCs w:val="24"/>
          </w:rPr>
          <w:t>HB122</w:t>
        </w:r>
      </w:hyperlink>
      <w:r w:rsidR="00B50E52">
        <w:rPr>
          <w:rFonts w:ascii="Times New Roman" w:hAnsi="Times New Roman" w:cs="Times New Roman"/>
          <w:b/>
          <w:sz w:val="24"/>
          <w:szCs w:val="24"/>
        </w:rPr>
        <w:t xml:space="preserve"> Property Redemption Amendments</w:t>
      </w:r>
    </w:p>
    <w:p w:rsidR="00B50E52" w:rsidRDefault="00B50E52" w:rsidP="00B50E52">
      <w:pPr>
        <w:pStyle w:val="NoSpacing"/>
        <w:numPr>
          <w:ilvl w:val="0"/>
          <w:numId w:val="24"/>
        </w:numPr>
        <w:spacing w:line="276" w:lineRule="auto"/>
        <w:rPr>
          <w:rFonts w:ascii="Times New Roman" w:hAnsi="Times New Roman" w:cs="Times New Roman"/>
          <w:b/>
          <w:sz w:val="24"/>
          <w:szCs w:val="24"/>
        </w:rPr>
      </w:pPr>
      <w:r>
        <w:rPr>
          <w:rFonts w:ascii="Times New Roman" w:hAnsi="Times New Roman" w:cs="Times New Roman"/>
          <w:b/>
          <w:sz w:val="24"/>
          <w:szCs w:val="24"/>
        </w:rPr>
        <w:t>East Zion Initiative Shuttle Funding</w:t>
      </w:r>
    </w:p>
    <w:p w:rsidR="00186B13" w:rsidRDefault="008D3274" w:rsidP="00B50E52">
      <w:pPr>
        <w:pStyle w:val="NoSpacing"/>
        <w:numPr>
          <w:ilvl w:val="0"/>
          <w:numId w:val="24"/>
        </w:numPr>
        <w:spacing w:line="276" w:lineRule="auto"/>
        <w:rPr>
          <w:rFonts w:ascii="Times New Roman" w:hAnsi="Times New Roman" w:cs="Times New Roman"/>
          <w:b/>
          <w:sz w:val="24"/>
          <w:szCs w:val="24"/>
        </w:rPr>
      </w:pPr>
      <w:hyperlink r:id="rId11" w:history="1">
        <w:r w:rsidR="00186B13" w:rsidRPr="00186B13">
          <w:rPr>
            <w:rStyle w:val="Hyperlink"/>
            <w:rFonts w:ascii="Times New Roman" w:hAnsi="Times New Roman" w:cs="Times New Roman"/>
            <w:b/>
            <w:sz w:val="24"/>
            <w:szCs w:val="24"/>
          </w:rPr>
          <w:t>HB220</w:t>
        </w:r>
      </w:hyperlink>
      <w:r w:rsidR="00186B13">
        <w:rPr>
          <w:rFonts w:ascii="Times New Roman" w:hAnsi="Times New Roman" w:cs="Times New Roman"/>
          <w:b/>
          <w:sz w:val="24"/>
          <w:szCs w:val="24"/>
        </w:rPr>
        <w:t xml:space="preserve"> Pretrial Detention Amendments</w:t>
      </w:r>
    </w:p>
    <w:p w:rsidR="00186B13" w:rsidRDefault="008D3274" w:rsidP="00B50E52">
      <w:pPr>
        <w:pStyle w:val="NoSpacing"/>
        <w:numPr>
          <w:ilvl w:val="0"/>
          <w:numId w:val="24"/>
        </w:numPr>
        <w:spacing w:line="276" w:lineRule="auto"/>
        <w:rPr>
          <w:rFonts w:ascii="Times New Roman" w:hAnsi="Times New Roman" w:cs="Times New Roman"/>
          <w:b/>
          <w:sz w:val="24"/>
          <w:szCs w:val="24"/>
        </w:rPr>
      </w:pPr>
      <w:hyperlink r:id="rId12" w:history="1">
        <w:r w:rsidR="00186B13" w:rsidRPr="00186B13">
          <w:rPr>
            <w:rStyle w:val="Hyperlink"/>
            <w:rFonts w:ascii="Times New Roman" w:hAnsi="Times New Roman" w:cs="Times New Roman"/>
            <w:b/>
            <w:sz w:val="24"/>
            <w:szCs w:val="24"/>
          </w:rPr>
          <w:t>HB207</w:t>
        </w:r>
      </w:hyperlink>
      <w:r w:rsidR="00186B13">
        <w:rPr>
          <w:rFonts w:ascii="Times New Roman" w:hAnsi="Times New Roman" w:cs="Times New Roman"/>
          <w:b/>
          <w:sz w:val="24"/>
          <w:szCs w:val="24"/>
        </w:rPr>
        <w:t xml:space="preserve"> Bail Amendments</w:t>
      </w:r>
    </w:p>
    <w:p w:rsidR="00186B13" w:rsidRDefault="008D3274" w:rsidP="00B50E52">
      <w:pPr>
        <w:pStyle w:val="NoSpacing"/>
        <w:numPr>
          <w:ilvl w:val="0"/>
          <w:numId w:val="24"/>
        </w:numPr>
        <w:spacing w:line="276" w:lineRule="auto"/>
        <w:rPr>
          <w:rFonts w:ascii="Times New Roman" w:hAnsi="Times New Roman" w:cs="Times New Roman"/>
          <w:b/>
          <w:sz w:val="24"/>
          <w:szCs w:val="24"/>
        </w:rPr>
      </w:pPr>
      <w:hyperlink r:id="rId13" w:history="1">
        <w:r w:rsidR="00186B13" w:rsidRPr="00186B13">
          <w:rPr>
            <w:rStyle w:val="Hyperlink"/>
            <w:rFonts w:ascii="Times New Roman" w:hAnsi="Times New Roman" w:cs="Times New Roman"/>
            <w:b/>
            <w:sz w:val="24"/>
            <w:szCs w:val="24"/>
          </w:rPr>
          <w:t>HB47</w:t>
        </w:r>
      </w:hyperlink>
      <w:r w:rsidR="00186B13">
        <w:rPr>
          <w:rFonts w:ascii="Times New Roman" w:hAnsi="Times New Roman" w:cs="Times New Roman"/>
          <w:b/>
          <w:sz w:val="24"/>
          <w:szCs w:val="24"/>
        </w:rPr>
        <w:t xml:space="preserve"> DUI Revisions</w:t>
      </w:r>
    </w:p>
    <w:p w:rsidR="00186B13" w:rsidRDefault="00186B13" w:rsidP="00B50E52">
      <w:pPr>
        <w:pStyle w:val="NoSpacing"/>
        <w:numPr>
          <w:ilvl w:val="0"/>
          <w:numId w:val="24"/>
        </w:numPr>
        <w:spacing w:line="276" w:lineRule="auto"/>
        <w:rPr>
          <w:rFonts w:ascii="Times New Roman" w:hAnsi="Times New Roman" w:cs="Times New Roman"/>
          <w:b/>
          <w:sz w:val="24"/>
          <w:szCs w:val="24"/>
        </w:rPr>
      </w:pPr>
      <w:r>
        <w:rPr>
          <w:rFonts w:ascii="Times New Roman" w:hAnsi="Times New Roman" w:cs="Times New Roman"/>
          <w:b/>
          <w:sz w:val="24"/>
          <w:szCs w:val="24"/>
        </w:rPr>
        <w:t>Pretrial Amendments (Rep. Pitcher unnumbered bill)</w:t>
      </w:r>
    </w:p>
    <w:p w:rsidR="004377E1" w:rsidRDefault="008D3274" w:rsidP="00B50E52">
      <w:pPr>
        <w:pStyle w:val="NoSpacing"/>
        <w:numPr>
          <w:ilvl w:val="0"/>
          <w:numId w:val="24"/>
        </w:numPr>
        <w:spacing w:line="276" w:lineRule="auto"/>
        <w:rPr>
          <w:rFonts w:ascii="Times New Roman" w:hAnsi="Times New Roman" w:cs="Times New Roman"/>
          <w:b/>
          <w:sz w:val="24"/>
          <w:szCs w:val="24"/>
        </w:rPr>
      </w:pPr>
      <w:hyperlink r:id="rId14" w:history="1">
        <w:r w:rsidR="004377E1" w:rsidRPr="004377E1">
          <w:rPr>
            <w:rStyle w:val="Hyperlink"/>
            <w:rFonts w:ascii="Times New Roman" w:hAnsi="Times New Roman" w:cs="Times New Roman"/>
            <w:b/>
            <w:sz w:val="24"/>
            <w:szCs w:val="24"/>
          </w:rPr>
          <w:t>HB75</w:t>
        </w:r>
      </w:hyperlink>
      <w:r w:rsidR="004377E1">
        <w:rPr>
          <w:rFonts w:ascii="Times New Roman" w:hAnsi="Times New Roman" w:cs="Times New Roman"/>
          <w:b/>
          <w:sz w:val="24"/>
          <w:szCs w:val="24"/>
        </w:rPr>
        <w:t xml:space="preserve"> Municipal Alternative Voting Methods Pilot Project Amendments</w:t>
      </w:r>
    </w:p>
    <w:p w:rsidR="004377E1" w:rsidRDefault="008D3274" w:rsidP="00B50E52">
      <w:pPr>
        <w:pStyle w:val="NoSpacing"/>
        <w:numPr>
          <w:ilvl w:val="0"/>
          <w:numId w:val="24"/>
        </w:numPr>
        <w:spacing w:line="276" w:lineRule="auto"/>
        <w:rPr>
          <w:rFonts w:ascii="Times New Roman" w:hAnsi="Times New Roman" w:cs="Times New Roman"/>
          <w:b/>
          <w:sz w:val="24"/>
          <w:szCs w:val="24"/>
        </w:rPr>
      </w:pPr>
      <w:hyperlink r:id="rId15" w:history="1">
        <w:r w:rsidR="004377E1" w:rsidRPr="004377E1">
          <w:rPr>
            <w:rStyle w:val="Hyperlink"/>
            <w:rFonts w:ascii="Times New Roman" w:hAnsi="Times New Roman" w:cs="Times New Roman"/>
            <w:b/>
            <w:sz w:val="24"/>
            <w:szCs w:val="24"/>
          </w:rPr>
          <w:t>HB122</w:t>
        </w:r>
      </w:hyperlink>
      <w:r w:rsidR="004377E1">
        <w:rPr>
          <w:rFonts w:ascii="Times New Roman" w:hAnsi="Times New Roman" w:cs="Times New Roman"/>
          <w:b/>
          <w:sz w:val="24"/>
          <w:szCs w:val="24"/>
        </w:rPr>
        <w:t xml:space="preserve"> Property Redemption Amendments</w:t>
      </w:r>
    </w:p>
    <w:p w:rsidR="00B32E37" w:rsidRDefault="008D3274" w:rsidP="00B50E52">
      <w:pPr>
        <w:pStyle w:val="NoSpacing"/>
        <w:numPr>
          <w:ilvl w:val="0"/>
          <w:numId w:val="24"/>
        </w:numPr>
        <w:spacing w:line="276" w:lineRule="auto"/>
        <w:rPr>
          <w:rFonts w:ascii="Times New Roman" w:hAnsi="Times New Roman" w:cs="Times New Roman"/>
          <w:b/>
          <w:sz w:val="24"/>
          <w:szCs w:val="24"/>
        </w:rPr>
      </w:pPr>
      <w:hyperlink r:id="rId16" w:history="1">
        <w:r w:rsidR="00B32E37" w:rsidRPr="00B32E37">
          <w:rPr>
            <w:rStyle w:val="Hyperlink"/>
            <w:rFonts w:ascii="Times New Roman" w:hAnsi="Times New Roman" w:cs="Times New Roman"/>
            <w:b/>
            <w:sz w:val="24"/>
            <w:szCs w:val="24"/>
          </w:rPr>
          <w:t>SB52</w:t>
        </w:r>
      </w:hyperlink>
      <w:r w:rsidR="00B32E37">
        <w:rPr>
          <w:rFonts w:ascii="Times New Roman" w:hAnsi="Times New Roman" w:cs="Times New Roman"/>
          <w:b/>
          <w:sz w:val="24"/>
          <w:szCs w:val="24"/>
        </w:rPr>
        <w:t xml:space="preserve"> Property Tax Deferral Modifications</w:t>
      </w:r>
    </w:p>
    <w:p w:rsidR="00920E47" w:rsidRDefault="00920E47" w:rsidP="00B50E52">
      <w:pPr>
        <w:pStyle w:val="NoSpacing"/>
        <w:numPr>
          <w:ilvl w:val="0"/>
          <w:numId w:val="24"/>
        </w:numPr>
        <w:spacing w:line="276" w:lineRule="auto"/>
        <w:rPr>
          <w:rFonts w:ascii="Times New Roman" w:hAnsi="Times New Roman" w:cs="Times New Roman"/>
          <w:b/>
          <w:sz w:val="24"/>
          <w:szCs w:val="24"/>
        </w:rPr>
      </w:pPr>
      <w:r>
        <w:rPr>
          <w:rFonts w:ascii="Times New Roman" w:hAnsi="Times New Roman" w:cs="Times New Roman"/>
          <w:b/>
          <w:sz w:val="24"/>
          <w:szCs w:val="24"/>
        </w:rPr>
        <w:t>Transient Room Tax Amendments</w:t>
      </w:r>
      <w:r w:rsidR="00514ABF">
        <w:rPr>
          <w:rFonts w:ascii="Times New Roman" w:hAnsi="Times New Roman" w:cs="Times New Roman"/>
          <w:b/>
          <w:sz w:val="24"/>
          <w:szCs w:val="24"/>
        </w:rPr>
        <w:t xml:space="preserve"> (Unnumbered)</w:t>
      </w:r>
    </w:p>
    <w:p w:rsidR="00B50E52" w:rsidRDefault="00B50E52" w:rsidP="00B50E52">
      <w:pPr>
        <w:pStyle w:val="NoSpacing"/>
        <w:numPr>
          <w:ilvl w:val="0"/>
          <w:numId w:val="24"/>
        </w:numPr>
        <w:spacing w:line="276" w:lineRule="auto"/>
        <w:rPr>
          <w:rFonts w:ascii="Times New Roman" w:hAnsi="Times New Roman" w:cs="Times New Roman"/>
          <w:b/>
          <w:sz w:val="24"/>
          <w:szCs w:val="24"/>
        </w:rPr>
      </w:pPr>
      <w:r>
        <w:rPr>
          <w:rFonts w:ascii="Times New Roman" w:hAnsi="Times New Roman" w:cs="Times New Roman"/>
          <w:b/>
          <w:sz w:val="24"/>
          <w:szCs w:val="24"/>
        </w:rPr>
        <w:t>Other Currently Pending Legislation</w:t>
      </w:r>
    </w:p>
    <w:p w:rsidR="00AE1263" w:rsidRDefault="00AE1263" w:rsidP="00430E23">
      <w:pPr>
        <w:pStyle w:val="NoSpacing"/>
        <w:spacing w:line="276" w:lineRule="auto"/>
        <w:rPr>
          <w:rFonts w:ascii="Times New Roman" w:hAnsi="Times New Roman" w:cs="Times New Roman"/>
          <w:b/>
          <w:sz w:val="24"/>
          <w:szCs w:val="24"/>
        </w:rPr>
      </w:pPr>
    </w:p>
    <w:p w:rsidR="00DE31B7" w:rsidRDefault="00DE31B7" w:rsidP="008D3274">
      <w:pPr>
        <w:pStyle w:val="NoSpacing"/>
        <w:spacing w:line="276" w:lineRule="auto"/>
        <w:rPr>
          <w:rFonts w:ascii="Times New Roman" w:hAnsi="Times New Roman" w:cs="Times New Roman"/>
          <w:b/>
          <w:sz w:val="24"/>
          <w:szCs w:val="24"/>
        </w:rPr>
      </w:pPr>
    </w:p>
    <w:p w:rsidR="00401383" w:rsidRDefault="00401383" w:rsidP="00FD5C6F">
      <w:pPr>
        <w:pStyle w:val="NoSpacing"/>
        <w:spacing w:line="276" w:lineRule="auto"/>
        <w:rPr>
          <w:rFonts w:ascii="Times New Roman" w:hAnsi="Times New Roman" w:cs="Times New Roman"/>
          <w:b/>
          <w:sz w:val="24"/>
          <w:szCs w:val="24"/>
        </w:rPr>
      </w:pPr>
    </w:p>
    <w:p w:rsidR="00401383" w:rsidRDefault="00B51352" w:rsidP="00B51352">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t xml:space="preserve">      </w:t>
      </w:r>
      <w:r w:rsidR="00401383">
        <w:rPr>
          <w:rFonts w:ascii="Times New Roman" w:hAnsi="Times New Roman" w:cs="Times New Roman"/>
          <w:b/>
          <w:sz w:val="24"/>
          <w:szCs w:val="24"/>
        </w:rPr>
        <w:t>DISCUSSION ITEMS:</w:t>
      </w:r>
    </w:p>
    <w:p w:rsidR="00FD5C6F" w:rsidRDefault="00FD5C6F" w:rsidP="00401383">
      <w:pPr>
        <w:pStyle w:val="NoSpacing"/>
        <w:spacing w:line="276" w:lineRule="auto"/>
        <w:ind w:left="720"/>
        <w:rPr>
          <w:rFonts w:ascii="Times New Roman" w:hAnsi="Times New Roman" w:cs="Times New Roman"/>
          <w:b/>
          <w:sz w:val="24"/>
          <w:szCs w:val="24"/>
        </w:rPr>
      </w:pPr>
    </w:p>
    <w:p w:rsidR="00FD5C6F" w:rsidRDefault="00FD5C6F" w:rsidP="00FD5C6F">
      <w:pPr>
        <w:pStyle w:val="NoSpacing"/>
        <w:numPr>
          <w:ilvl w:val="0"/>
          <w:numId w:val="23"/>
        </w:numPr>
        <w:spacing w:line="276" w:lineRule="auto"/>
        <w:rPr>
          <w:rFonts w:ascii="Times New Roman" w:hAnsi="Times New Roman" w:cs="Times New Roman"/>
          <w:b/>
          <w:sz w:val="24"/>
          <w:szCs w:val="24"/>
        </w:rPr>
      </w:pPr>
      <w:r>
        <w:rPr>
          <w:rFonts w:ascii="Times New Roman" w:hAnsi="Times New Roman" w:cs="Times New Roman"/>
          <w:b/>
          <w:sz w:val="24"/>
          <w:szCs w:val="24"/>
        </w:rPr>
        <w:t>Bruce Johnson with Utah Division of Wildlife Resources/ Commissioner Gant</w:t>
      </w:r>
    </w:p>
    <w:p w:rsidR="008D3274" w:rsidRDefault="008D3274" w:rsidP="008D3274">
      <w:pPr>
        <w:pStyle w:val="NoSpacing"/>
        <w:numPr>
          <w:ilvl w:val="0"/>
          <w:numId w:val="23"/>
        </w:numPr>
        <w:spacing w:line="276" w:lineRule="auto"/>
        <w:rPr>
          <w:rFonts w:ascii="Times New Roman" w:hAnsi="Times New Roman" w:cs="Times New Roman"/>
          <w:b/>
          <w:sz w:val="24"/>
          <w:szCs w:val="24"/>
        </w:rPr>
      </w:pPr>
      <w:r>
        <w:rPr>
          <w:rFonts w:ascii="Times New Roman" w:hAnsi="Times New Roman" w:cs="Times New Roman"/>
          <w:b/>
          <w:sz w:val="24"/>
          <w:szCs w:val="24"/>
        </w:rPr>
        <w:t xml:space="preserve"> Kane County Water Conservancy District Request For TRT Funding for a Golf Course</w:t>
      </w:r>
    </w:p>
    <w:p w:rsidR="00105427" w:rsidRDefault="00105427" w:rsidP="00105427">
      <w:pPr>
        <w:pStyle w:val="NoSpacing"/>
        <w:spacing w:line="276" w:lineRule="auto"/>
        <w:rPr>
          <w:rFonts w:ascii="Times New Roman" w:hAnsi="Times New Roman" w:cs="Times New Roman"/>
          <w:b/>
          <w:sz w:val="24"/>
          <w:szCs w:val="24"/>
        </w:rPr>
      </w:pPr>
    </w:p>
    <w:p w:rsidR="002B6B68" w:rsidRDefault="002B6B68" w:rsidP="002B6B68">
      <w:pPr>
        <w:spacing w:after="0"/>
        <w:rPr>
          <w:rFonts w:ascii="Times New Roman" w:hAnsi="Times New Roman" w:cs="Times New Roman"/>
          <w:b/>
          <w:sz w:val="24"/>
          <w:szCs w:val="24"/>
        </w:rPr>
      </w:pPr>
      <w:r>
        <w:rPr>
          <w:rFonts w:ascii="Times New Roman" w:hAnsi="Times New Roman" w:cs="Times New Roman"/>
          <w:b/>
          <w:sz w:val="24"/>
          <w:szCs w:val="24"/>
        </w:rPr>
        <w:t>Reports:</w:t>
      </w:r>
      <w:bookmarkStart w:id="0" w:name="_GoBack"/>
      <w:bookmarkEnd w:id="0"/>
    </w:p>
    <w:p w:rsidR="004571CA" w:rsidRDefault="004571CA" w:rsidP="002B6B68">
      <w:pPr>
        <w:spacing w:after="0"/>
        <w:rPr>
          <w:rFonts w:ascii="Times New Roman" w:hAnsi="Times New Roman" w:cs="Times New Roman"/>
          <w:b/>
          <w:sz w:val="24"/>
          <w:szCs w:val="24"/>
        </w:rPr>
      </w:pPr>
    </w:p>
    <w:p w:rsidR="0054153B" w:rsidRPr="005E1F8D" w:rsidRDefault="00706307" w:rsidP="002B6B68">
      <w:pPr>
        <w:spacing w:after="0"/>
        <w:rPr>
          <w:rFonts w:ascii="Times New Roman" w:hAnsi="Times New Roman" w:cs="Times New Roman"/>
          <w:b/>
          <w:sz w:val="24"/>
          <w:szCs w:val="24"/>
        </w:rPr>
      </w:pPr>
      <w:proofErr w:type="gramStart"/>
      <w:r w:rsidRPr="005E1F8D">
        <w:rPr>
          <w:rFonts w:ascii="Times New Roman" w:hAnsi="Times New Roman" w:cs="Times New Roman"/>
          <w:b/>
          <w:sz w:val="24"/>
          <w:szCs w:val="24"/>
        </w:rPr>
        <w:t>Commissioner’s</w:t>
      </w:r>
      <w:proofErr w:type="gramEnd"/>
      <w:r w:rsidRPr="005E1F8D">
        <w:rPr>
          <w:rFonts w:ascii="Times New Roman" w:hAnsi="Times New Roman" w:cs="Times New Roman"/>
          <w:b/>
          <w:sz w:val="24"/>
          <w:szCs w:val="24"/>
        </w:rPr>
        <w:t>-</w:t>
      </w:r>
      <w:r w:rsidR="0054153B" w:rsidRPr="005E1F8D">
        <w:rPr>
          <w:rFonts w:ascii="Times New Roman" w:hAnsi="Times New Roman" w:cs="Times New Roman"/>
          <w:b/>
          <w:sz w:val="24"/>
          <w:szCs w:val="24"/>
        </w:rPr>
        <w:t xml:space="preserve">  </w:t>
      </w:r>
    </w:p>
    <w:p w:rsidR="00192C1C" w:rsidRPr="005E1F8D" w:rsidRDefault="00321632" w:rsidP="00430E23">
      <w:pPr>
        <w:spacing w:after="0"/>
        <w:rPr>
          <w:rFonts w:ascii="Times New Roman" w:hAnsi="Times New Roman" w:cs="Times New Roman"/>
          <w:b/>
          <w:sz w:val="24"/>
          <w:szCs w:val="24"/>
        </w:rPr>
      </w:pPr>
      <w:r w:rsidRPr="005E1F8D">
        <w:rPr>
          <w:rFonts w:ascii="Times New Roman" w:hAnsi="Times New Roman" w:cs="Times New Roman"/>
          <w:b/>
          <w:sz w:val="24"/>
          <w:szCs w:val="24"/>
        </w:rPr>
        <w:t>Assessor’s Office-</w:t>
      </w:r>
    </w:p>
    <w:p w:rsidR="00321632" w:rsidRPr="005E1F8D" w:rsidRDefault="00321632" w:rsidP="00430E23">
      <w:pPr>
        <w:spacing w:after="0"/>
        <w:rPr>
          <w:rFonts w:ascii="Times New Roman" w:hAnsi="Times New Roman" w:cs="Times New Roman"/>
          <w:b/>
          <w:sz w:val="24"/>
          <w:szCs w:val="24"/>
        </w:rPr>
      </w:pPr>
      <w:r w:rsidRPr="005E1F8D">
        <w:rPr>
          <w:rFonts w:ascii="Times New Roman" w:hAnsi="Times New Roman" w:cs="Times New Roman"/>
          <w:b/>
          <w:sz w:val="24"/>
          <w:szCs w:val="24"/>
        </w:rPr>
        <w:t>Attorney’s Office-</w:t>
      </w:r>
    </w:p>
    <w:p w:rsidR="00321632" w:rsidRPr="005E1F8D" w:rsidRDefault="00321632" w:rsidP="00430E23">
      <w:pPr>
        <w:spacing w:after="0"/>
        <w:rPr>
          <w:rFonts w:ascii="Times New Roman" w:hAnsi="Times New Roman" w:cs="Times New Roman"/>
          <w:b/>
          <w:sz w:val="24"/>
          <w:szCs w:val="24"/>
        </w:rPr>
      </w:pPr>
      <w:r w:rsidRPr="005E1F8D">
        <w:rPr>
          <w:rFonts w:ascii="Times New Roman" w:hAnsi="Times New Roman" w:cs="Times New Roman"/>
          <w:b/>
          <w:sz w:val="24"/>
          <w:szCs w:val="24"/>
        </w:rPr>
        <w:t>Budget Office-</w:t>
      </w:r>
    </w:p>
    <w:p w:rsidR="00321632" w:rsidRPr="005E1F8D" w:rsidRDefault="00321632" w:rsidP="00430E23">
      <w:pPr>
        <w:spacing w:after="0"/>
        <w:rPr>
          <w:rFonts w:ascii="Times New Roman" w:hAnsi="Times New Roman" w:cs="Times New Roman"/>
          <w:b/>
          <w:sz w:val="24"/>
          <w:szCs w:val="24"/>
        </w:rPr>
      </w:pPr>
      <w:r w:rsidRPr="005E1F8D">
        <w:rPr>
          <w:rFonts w:ascii="Times New Roman" w:hAnsi="Times New Roman" w:cs="Times New Roman"/>
          <w:b/>
          <w:sz w:val="24"/>
          <w:szCs w:val="24"/>
        </w:rPr>
        <w:lastRenderedPageBreak/>
        <w:t>Clerk/ Auditor Office-</w:t>
      </w:r>
    </w:p>
    <w:p w:rsidR="00321632" w:rsidRPr="005E1F8D" w:rsidRDefault="00321632" w:rsidP="00430E23">
      <w:pPr>
        <w:spacing w:after="0"/>
        <w:rPr>
          <w:rFonts w:ascii="Times New Roman" w:hAnsi="Times New Roman" w:cs="Times New Roman"/>
          <w:b/>
          <w:sz w:val="24"/>
          <w:szCs w:val="24"/>
        </w:rPr>
      </w:pPr>
      <w:r w:rsidRPr="005E1F8D">
        <w:rPr>
          <w:rFonts w:ascii="Times New Roman" w:hAnsi="Times New Roman" w:cs="Times New Roman"/>
          <w:b/>
          <w:sz w:val="24"/>
          <w:szCs w:val="24"/>
        </w:rPr>
        <w:t>Human Resource-</w:t>
      </w:r>
    </w:p>
    <w:p w:rsidR="00321632" w:rsidRPr="005E1F8D" w:rsidRDefault="00321632" w:rsidP="00430E23">
      <w:pPr>
        <w:spacing w:after="0"/>
        <w:rPr>
          <w:rFonts w:ascii="Times New Roman" w:hAnsi="Times New Roman" w:cs="Times New Roman"/>
          <w:b/>
          <w:sz w:val="24"/>
          <w:szCs w:val="24"/>
        </w:rPr>
      </w:pPr>
      <w:r w:rsidRPr="005E1F8D">
        <w:rPr>
          <w:rFonts w:ascii="Times New Roman" w:hAnsi="Times New Roman" w:cs="Times New Roman"/>
          <w:b/>
          <w:sz w:val="24"/>
          <w:szCs w:val="24"/>
        </w:rPr>
        <w:t>Justice Court-</w:t>
      </w:r>
    </w:p>
    <w:p w:rsidR="00321632" w:rsidRPr="005E1F8D" w:rsidRDefault="00321632" w:rsidP="00430E23">
      <w:pPr>
        <w:spacing w:after="0"/>
        <w:rPr>
          <w:rFonts w:ascii="Times New Roman" w:hAnsi="Times New Roman" w:cs="Times New Roman"/>
          <w:b/>
          <w:sz w:val="24"/>
          <w:szCs w:val="24"/>
        </w:rPr>
      </w:pPr>
      <w:r w:rsidRPr="005E1F8D">
        <w:rPr>
          <w:rFonts w:ascii="Times New Roman" w:hAnsi="Times New Roman" w:cs="Times New Roman"/>
          <w:b/>
          <w:sz w:val="24"/>
          <w:szCs w:val="24"/>
        </w:rPr>
        <w:t>Land Use Authority-</w:t>
      </w:r>
    </w:p>
    <w:p w:rsidR="00321632" w:rsidRPr="005E1F8D" w:rsidRDefault="00321632" w:rsidP="00430E23">
      <w:pPr>
        <w:spacing w:after="0"/>
        <w:rPr>
          <w:rFonts w:ascii="Times New Roman" w:hAnsi="Times New Roman" w:cs="Times New Roman"/>
          <w:b/>
          <w:sz w:val="24"/>
          <w:szCs w:val="24"/>
        </w:rPr>
      </w:pPr>
      <w:r w:rsidRPr="005E1F8D">
        <w:rPr>
          <w:rFonts w:ascii="Times New Roman" w:hAnsi="Times New Roman" w:cs="Times New Roman"/>
          <w:b/>
          <w:sz w:val="24"/>
          <w:szCs w:val="24"/>
        </w:rPr>
        <w:t>Recorder’s Office-</w:t>
      </w:r>
    </w:p>
    <w:p w:rsidR="00321632" w:rsidRPr="005E1F8D" w:rsidRDefault="00321632" w:rsidP="00430E23">
      <w:pPr>
        <w:spacing w:after="0"/>
        <w:rPr>
          <w:rFonts w:ascii="Times New Roman" w:hAnsi="Times New Roman" w:cs="Times New Roman"/>
          <w:b/>
          <w:sz w:val="24"/>
          <w:szCs w:val="24"/>
        </w:rPr>
      </w:pPr>
      <w:r w:rsidRPr="005E1F8D">
        <w:rPr>
          <w:rFonts w:ascii="Times New Roman" w:hAnsi="Times New Roman" w:cs="Times New Roman"/>
          <w:b/>
          <w:sz w:val="24"/>
          <w:szCs w:val="24"/>
        </w:rPr>
        <w:t>Road’s Dept.-</w:t>
      </w:r>
    </w:p>
    <w:p w:rsidR="00321632" w:rsidRPr="005E1F8D" w:rsidRDefault="00321632" w:rsidP="00430E23">
      <w:pPr>
        <w:spacing w:after="0"/>
        <w:rPr>
          <w:rFonts w:ascii="Times New Roman" w:hAnsi="Times New Roman" w:cs="Times New Roman"/>
          <w:b/>
          <w:sz w:val="24"/>
          <w:szCs w:val="24"/>
        </w:rPr>
      </w:pPr>
      <w:r w:rsidRPr="005E1F8D">
        <w:rPr>
          <w:rFonts w:ascii="Times New Roman" w:hAnsi="Times New Roman" w:cs="Times New Roman"/>
          <w:b/>
          <w:sz w:val="24"/>
          <w:szCs w:val="24"/>
        </w:rPr>
        <w:t>Senior Center-</w:t>
      </w:r>
    </w:p>
    <w:p w:rsidR="00321632" w:rsidRPr="005E1F8D" w:rsidRDefault="00321632" w:rsidP="00430E23">
      <w:pPr>
        <w:spacing w:after="0"/>
        <w:rPr>
          <w:rFonts w:ascii="Times New Roman" w:hAnsi="Times New Roman" w:cs="Times New Roman"/>
          <w:b/>
          <w:sz w:val="24"/>
          <w:szCs w:val="24"/>
        </w:rPr>
      </w:pPr>
      <w:r w:rsidRPr="005E1F8D">
        <w:rPr>
          <w:rFonts w:ascii="Times New Roman" w:hAnsi="Times New Roman" w:cs="Times New Roman"/>
          <w:b/>
          <w:sz w:val="24"/>
          <w:szCs w:val="24"/>
        </w:rPr>
        <w:t>6</w:t>
      </w:r>
      <w:r w:rsidRPr="005E1F8D">
        <w:rPr>
          <w:rFonts w:ascii="Times New Roman" w:hAnsi="Times New Roman" w:cs="Times New Roman"/>
          <w:b/>
          <w:sz w:val="24"/>
          <w:szCs w:val="24"/>
          <w:vertAlign w:val="superscript"/>
        </w:rPr>
        <w:t>th</w:t>
      </w:r>
      <w:r w:rsidRPr="005E1F8D">
        <w:rPr>
          <w:rFonts w:ascii="Times New Roman" w:hAnsi="Times New Roman" w:cs="Times New Roman"/>
          <w:b/>
          <w:sz w:val="24"/>
          <w:szCs w:val="24"/>
        </w:rPr>
        <w:t xml:space="preserve"> District Court-</w:t>
      </w:r>
    </w:p>
    <w:p w:rsidR="00321632" w:rsidRPr="005E1F8D" w:rsidRDefault="00321632" w:rsidP="00430E23">
      <w:pPr>
        <w:spacing w:after="0"/>
        <w:rPr>
          <w:rFonts w:ascii="Times New Roman" w:hAnsi="Times New Roman" w:cs="Times New Roman"/>
          <w:b/>
          <w:sz w:val="24"/>
          <w:szCs w:val="24"/>
        </w:rPr>
      </w:pPr>
      <w:r w:rsidRPr="005E1F8D">
        <w:rPr>
          <w:rFonts w:ascii="Times New Roman" w:hAnsi="Times New Roman" w:cs="Times New Roman"/>
          <w:b/>
          <w:sz w:val="24"/>
          <w:szCs w:val="24"/>
        </w:rPr>
        <w:t>Treasurer’s Office-</w:t>
      </w:r>
    </w:p>
    <w:p w:rsidR="00321632" w:rsidRPr="005E1F8D" w:rsidRDefault="00321632" w:rsidP="00430E23">
      <w:pPr>
        <w:spacing w:after="0"/>
        <w:rPr>
          <w:rFonts w:ascii="Times New Roman" w:hAnsi="Times New Roman" w:cs="Times New Roman"/>
          <w:b/>
          <w:sz w:val="24"/>
          <w:szCs w:val="24"/>
        </w:rPr>
      </w:pPr>
      <w:r w:rsidRPr="005E1F8D">
        <w:rPr>
          <w:rFonts w:ascii="Times New Roman" w:hAnsi="Times New Roman" w:cs="Times New Roman"/>
          <w:b/>
          <w:sz w:val="24"/>
          <w:szCs w:val="24"/>
        </w:rPr>
        <w:t>Technical-</w:t>
      </w:r>
    </w:p>
    <w:p w:rsidR="00321632" w:rsidRPr="005E1F8D" w:rsidRDefault="00321632" w:rsidP="00430E23">
      <w:pPr>
        <w:spacing w:after="0"/>
        <w:rPr>
          <w:rFonts w:ascii="Times New Roman" w:hAnsi="Times New Roman" w:cs="Times New Roman"/>
          <w:b/>
          <w:sz w:val="24"/>
          <w:szCs w:val="24"/>
        </w:rPr>
      </w:pPr>
      <w:r w:rsidRPr="005E1F8D">
        <w:rPr>
          <w:rFonts w:ascii="Times New Roman" w:hAnsi="Times New Roman" w:cs="Times New Roman"/>
          <w:b/>
          <w:sz w:val="24"/>
          <w:szCs w:val="24"/>
        </w:rPr>
        <w:t>Sheriff’s Office-</w:t>
      </w:r>
    </w:p>
    <w:p w:rsidR="00321632" w:rsidRPr="005E1F8D" w:rsidRDefault="00321632" w:rsidP="00430E23">
      <w:pPr>
        <w:spacing w:after="0"/>
        <w:rPr>
          <w:rFonts w:ascii="Times New Roman" w:hAnsi="Times New Roman" w:cs="Times New Roman"/>
          <w:b/>
          <w:sz w:val="24"/>
          <w:szCs w:val="24"/>
        </w:rPr>
      </w:pPr>
      <w:r w:rsidRPr="005E1F8D">
        <w:rPr>
          <w:rFonts w:ascii="Times New Roman" w:hAnsi="Times New Roman" w:cs="Times New Roman"/>
          <w:b/>
          <w:sz w:val="24"/>
          <w:szCs w:val="24"/>
        </w:rPr>
        <w:t>Visitor Center-</w:t>
      </w:r>
    </w:p>
    <w:p w:rsidR="00321632" w:rsidRDefault="00321632" w:rsidP="00430E23">
      <w:pPr>
        <w:spacing w:after="0"/>
        <w:rPr>
          <w:rFonts w:ascii="Times New Roman" w:hAnsi="Times New Roman" w:cs="Times New Roman"/>
          <w:sz w:val="24"/>
          <w:szCs w:val="24"/>
        </w:rPr>
      </w:pPr>
    </w:p>
    <w:p w:rsidR="000818B8" w:rsidRPr="0034493F" w:rsidRDefault="000818B8" w:rsidP="00430E23">
      <w:pPr>
        <w:spacing w:after="0"/>
        <w:rPr>
          <w:rFonts w:ascii="Times New Roman" w:hAnsi="Times New Roman" w:cs="Times New Roman"/>
          <w:sz w:val="24"/>
          <w:szCs w:val="24"/>
        </w:rPr>
      </w:pPr>
    </w:p>
    <w:p w:rsidR="00BB179E" w:rsidRDefault="00192C1C" w:rsidP="00430E23">
      <w:pPr>
        <w:spacing w:after="0"/>
        <w:rPr>
          <w:rFonts w:ascii="Times New Roman" w:hAnsi="Times New Roman" w:cs="Times New Roman"/>
          <w:b/>
          <w:u w:val="single"/>
        </w:rPr>
      </w:pPr>
      <w:r w:rsidRPr="00F07213">
        <w:rPr>
          <w:rFonts w:ascii="Times New Roman" w:hAnsi="Times New Roman" w:cs="Times New Roman"/>
          <w:b/>
          <w:u w:val="single"/>
        </w:rPr>
        <w:t>Closed Session:</w:t>
      </w:r>
    </w:p>
    <w:p w:rsidR="00BB179E" w:rsidRDefault="00BB179E" w:rsidP="00430E23">
      <w:pPr>
        <w:spacing w:after="0"/>
        <w:rPr>
          <w:rFonts w:ascii="Times New Roman" w:hAnsi="Times New Roman" w:cs="Times New Roman"/>
          <w:b/>
          <w:u w:val="single"/>
        </w:rPr>
      </w:pPr>
    </w:p>
    <w:p w:rsidR="00192C1C" w:rsidRPr="00A112F7" w:rsidRDefault="00192C1C" w:rsidP="00430E23">
      <w:pPr>
        <w:pStyle w:val="ListParagraph"/>
        <w:numPr>
          <w:ilvl w:val="0"/>
          <w:numId w:val="2"/>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Discussing an individual’s character, professional competence, or physical or mental health.</w:t>
      </w:r>
    </w:p>
    <w:p w:rsidR="00192C1C" w:rsidRPr="00A112F7" w:rsidRDefault="00192C1C" w:rsidP="00430E23">
      <w:pPr>
        <w:pStyle w:val="ListParagraph"/>
        <w:numPr>
          <w:ilvl w:val="0"/>
          <w:numId w:val="2"/>
        </w:numPr>
        <w:spacing w:after="0"/>
        <w:ind w:left="720"/>
        <w:rPr>
          <w:rFonts w:ascii="Times New Roman" w:hAnsi="Times New Roman" w:cs="Times New Roman"/>
          <w:sz w:val="20"/>
          <w:szCs w:val="20"/>
        </w:rPr>
      </w:pPr>
      <w:r w:rsidRPr="00A112F7">
        <w:rPr>
          <w:rFonts w:ascii="Times New Roman" w:hAnsi="Times New Roman" w:cs="Times New Roman"/>
          <w:sz w:val="20"/>
          <w:szCs w:val="20"/>
        </w:rPr>
        <w:t>Strategy sessions to discuss collective bargaining, pending or reasonably imminent litigation, or the purchase, exchange lease or sale of real property.</w:t>
      </w:r>
    </w:p>
    <w:p w:rsidR="00192C1C" w:rsidRPr="00A112F7" w:rsidRDefault="00192C1C" w:rsidP="00430E23">
      <w:pPr>
        <w:pStyle w:val="ListParagraph"/>
        <w:numPr>
          <w:ilvl w:val="0"/>
          <w:numId w:val="2"/>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Discussions regarding security personnel, devices or systems.</w:t>
      </w:r>
    </w:p>
    <w:p w:rsidR="00192C1C" w:rsidRPr="00A112F7" w:rsidRDefault="00192C1C" w:rsidP="00430E23">
      <w:pPr>
        <w:pStyle w:val="ListParagraph"/>
        <w:numPr>
          <w:ilvl w:val="0"/>
          <w:numId w:val="2"/>
        </w:numPr>
        <w:spacing w:after="0"/>
        <w:ind w:left="720"/>
        <w:rPr>
          <w:rFonts w:ascii="Times New Roman" w:hAnsi="Times New Roman" w:cs="Times New Roman"/>
          <w:sz w:val="20"/>
          <w:szCs w:val="20"/>
        </w:rPr>
      </w:pPr>
      <w:r w:rsidRPr="00A112F7">
        <w:rPr>
          <w:rFonts w:ascii="Times New Roman" w:hAnsi="Times New Roman" w:cs="Times New Roman"/>
          <w:sz w:val="20"/>
          <w:szCs w:val="20"/>
        </w:rPr>
        <w:t>Investigative proceedings regarding allegations of criminal misconduct.</w:t>
      </w:r>
    </w:p>
    <w:p w:rsidR="00192C1C" w:rsidRPr="0034493F" w:rsidRDefault="00192C1C" w:rsidP="00430E23">
      <w:pPr>
        <w:spacing w:after="0"/>
        <w:rPr>
          <w:rFonts w:ascii="Times New Roman" w:hAnsi="Times New Roman" w:cs="Times New Roman"/>
          <w:sz w:val="24"/>
          <w:szCs w:val="24"/>
        </w:rPr>
      </w:pPr>
    </w:p>
    <w:p w:rsidR="00A02F91" w:rsidRDefault="00A02F91" w:rsidP="00430E23">
      <w:pPr>
        <w:pStyle w:val="ListParagraph"/>
        <w:spacing w:after="0"/>
        <w:ind w:left="1080"/>
        <w:rPr>
          <w:rFonts w:ascii="Times New Roman" w:hAnsi="Times New Roman" w:cs="Times New Roman"/>
          <w:sz w:val="24"/>
          <w:szCs w:val="24"/>
        </w:rPr>
      </w:pPr>
    </w:p>
    <w:p w:rsidR="009A6F3D" w:rsidRPr="00A112F7" w:rsidRDefault="00260C03" w:rsidP="00430E23">
      <w:pPr>
        <w:tabs>
          <w:tab w:val="left" w:pos="720"/>
          <w:tab w:val="left" w:pos="1440"/>
          <w:tab w:val="left" w:pos="2160"/>
          <w:tab w:val="left" w:pos="2880"/>
          <w:tab w:val="left" w:pos="3600"/>
          <w:tab w:val="left" w:pos="4320"/>
          <w:tab w:val="left" w:pos="5040"/>
          <w:tab w:val="left" w:pos="5760"/>
        </w:tabs>
        <w:spacing w:after="0"/>
        <w:rPr>
          <w:rFonts w:ascii="Times New Roman" w:hAnsi="Times New Roman" w:cs="Times New Roman"/>
          <w:b/>
          <w:sz w:val="20"/>
          <w:szCs w:val="20"/>
        </w:rPr>
      </w:pPr>
      <w:r w:rsidRPr="00A112F7">
        <w:rPr>
          <w:rFonts w:ascii="Times New Roman" w:hAnsi="Times New Roman" w:cs="Times New Roman"/>
          <w:b/>
          <w:sz w:val="20"/>
          <w:szCs w:val="20"/>
        </w:rPr>
        <w:t>NOTICE OF SPECIAL ACCOMMODATION DURING PUBLIC MEETINGS:</w:t>
      </w:r>
    </w:p>
    <w:p w:rsidR="000E0008" w:rsidRPr="00A112F7" w:rsidRDefault="00260C03"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r w:rsidRPr="00A112F7">
        <w:rPr>
          <w:rFonts w:ascii="Times New Roman" w:hAnsi="Times New Roman" w:cs="Times New Roman"/>
          <w:sz w:val="20"/>
          <w:szCs w:val="20"/>
        </w:rPr>
        <w:t>In compliance with the Americans with Disabilities Act, individuals needing special accommodations (including auxiliary communicative aids and services) during this meeting should notify Karla Johnson at (435) 644-2458</w:t>
      </w:r>
      <w:r w:rsidR="007C4F6F" w:rsidRPr="00A112F7">
        <w:rPr>
          <w:rFonts w:ascii="Times New Roman" w:hAnsi="Times New Roman" w:cs="Times New Roman"/>
          <w:sz w:val="20"/>
          <w:szCs w:val="20"/>
        </w:rPr>
        <w:t>.</w:t>
      </w:r>
      <w:r w:rsidRPr="00A112F7">
        <w:rPr>
          <w:rFonts w:ascii="Times New Roman" w:hAnsi="Times New Roman" w:cs="Times New Roman"/>
          <w:sz w:val="20"/>
          <w:szCs w:val="20"/>
        </w:rPr>
        <w:t xml:space="preserve"> Agenda items may be accelerated or taken out of order without notice as the Administration deems appropriate. All items to be placed on the agenda must be submitted to the Clerk’s office by noon </w:t>
      </w:r>
      <w:r w:rsidR="0005459D" w:rsidRPr="00A112F7">
        <w:rPr>
          <w:rFonts w:ascii="Times New Roman" w:hAnsi="Times New Roman" w:cs="Times New Roman"/>
          <w:sz w:val="20"/>
          <w:szCs w:val="20"/>
        </w:rPr>
        <w:t>Thursday</w:t>
      </w:r>
      <w:r w:rsidR="00AD16C7" w:rsidRPr="00A112F7">
        <w:rPr>
          <w:rFonts w:ascii="Times New Roman" w:hAnsi="Times New Roman" w:cs="Times New Roman"/>
          <w:sz w:val="20"/>
          <w:szCs w:val="20"/>
        </w:rPr>
        <w:t>, prior to the meeting.</w:t>
      </w:r>
    </w:p>
    <w:p w:rsidR="00493CD6" w:rsidRPr="00A112F7" w:rsidRDefault="00493CD6"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p>
    <w:sectPr w:rsidR="00493CD6" w:rsidRPr="00A112F7" w:rsidSect="000D00D7">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CD6" w:rsidRDefault="00C73CD6" w:rsidP="003B7A05">
      <w:pPr>
        <w:spacing w:after="0" w:line="240" w:lineRule="auto"/>
      </w:pPr>
      <w:r>
        <w:separator/>
      </w:r>
    </w:p>
  </w:endnote>
  <w:endnote w:type="continuationSeparator" w:id="0">
    <w:p w:rsidR="00C73CD6" w:rsidRDefault="00C73CD6" w:rsidP="003B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CD6" w:rsidRDefault="00C73CD6" w:rsidP="003B7A05">
      <w:pPr>
        <w:spacing w:after="0" w:line="240" w:lineRule="auto"/>
      </w:pPr>
      <w:r>
        <w:separator/>
      </w:r>
    </w:p>
  </w:footnote>
  <w:footnote w:type="continuationSeparator" w:id="0">
    <w:p w:rsidR="00C73CD6" w:rsidRDefault="00C73CD6" w:rsidP="003B7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306AA"/>
    <w:multiLevelType w:val="hybridMultilevel"/>
    <w:tmpl w:val="94505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72F73"/>
    <w:multiLevelType w:val="hybridMultilevel"/>
    <w:tmpl w:val="6C70840E"/>
    <w:lvl w:ilvl="0" w:tplc="8A624AFE">
      <w:start w:val="1"/>
      <w:numFmt w:val="upperLetter"/>
      <w:lvlText w:val="%1."/>
      <w:lvlJc w:val="left"/>
      <w:pPr>
        <w:ind w:left="1800" w:hanging="720"/>
      </w:pPr>
      <w:rPr>
        <w:rFonts w:ascii="Times New Roman" w:eastAsiaTheme="minorEastAsia"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64461A"/>
    <w:multiLevelType w:val="hybridMultilevel"/>
    <w:tmpl w:val="817C0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997E70"/>
    <w:multiLevelType w:val="hybridMultilevel"/>
    <w:tmpl w:val="091611BA"/>
    <w:lvl w:ilvl="0" w:tplc="2826C3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9171B9"/>
    <w:multiLevelType w:val="hybridMultilevel"/>
    <w:tmpl w:val="EE364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86602E"/>
    <w:multiLevelType w:val="hybridMultilevel"/>
    <w:tmpl w:val="B4A48C14"/>
    <w:lvl w:ilvl="0" w:tplc="741A98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967FC1"/>
    <w:multiLevelType w:val="hybridMultilevel"/>
    <w:tmpl w:val="4D540778"/>
    <w:lvl w:ilvl="0" w:tplc="88EAE0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286FC8"/>
    <w:multiLevelType w:val="hybridMultilevel"/>
    <w:tmpl w:val="2EA613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BF14FE"/>
    <w:multiLevelType w:val="hybridMultilevel"/>
    <w:tmpl w:val="BB9850A8"/>
    <w:lvl w:ilvl="0" w:tplc="FE34AB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4682946"/>
    <w:multiLevelType w:val="hybridMultilevel"/>
    <w:tmpl w:val="4906E020"/>
    <w:lvl w:ilvl="0" w:tplc="0B0645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7A752F9"/>
    <w:multiLevelType w:val="hybridMultilevel"/>
    <w:tmpl w:val="4E50C8C8"/>
    <w:lvl w:ilvl="0" w:tplc="BCFC8D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7B44074"/>
    <w:multiLevelType w:val="hybridMultilevel"/>
    <w:tmpl w:val="FE1AE074"/>
    <w:lvl w:ilvl="0" w:tplc="507875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F526F07"/>
    <w:multiLevelType w:val="hybridMultilevel"/>
    <w:tmpl w:val="2800F1E6"/>
    <w:lvl w:ilvl="0" w:tplc="4DECE0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722A87"/>
    <w:multiLevelType w:val="hybridMultilevel"/>
    <w:tmpl w:val="5A10A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B73725"/>
    <w:multiLevelType w:val="hybridMultilevel"/>
    <w:tmpl w:val="0B146406"/>
    <w:lvl w:ilvl="0" w:tplc="80EC4FC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F6D43E2"/>
    <w:multiLevelType w:val="hybridMultilevel"/>
    <w:tmpl w:val="4F8C2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052F7D"/>
    <w:multiLevelType w:val="hybridMultilevel"/>
    <w:tmpl w:val="92C03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BB3B17"/>
    <w:multiLevelType w:val="hybridMultilevel"/>
    <w:tmpl w:val="5D062A52"/>
    <w:lvl w:ilvl="0" w:tplc="4FFC0A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279067B"/>
    <w:multiLevelType w:val="hybridMultilevel"/>
    <w:tmpl w:val="74CE769C"/>
    <w:lvl w:ilvl="0" w:tplc="BC3027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2B8772B"/>
    <w:multiLevelType w:val="hybridMultilevel"/>
    <w:tmpl w:val="002024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63307E4B"/>
    <w:multiLevelType w:val="hybridMultilevel"/>
    <w:tmpl w:val="ACA81F72"/>
    <w:lvl w:ilvl="0" w:tplc="1E66AB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BF154F2"/>
    <w:multiLevelType w:val="hybridMultilevel"/>
    <w:tmpl w:val="A19EB0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039155C"/>
    <w:multiLevelType w:val="hybridMultilevel"/>
    <w:tmpl w:val="3C2A89EE"/>
    <w:lvl w:ilvl="0" w:tplc="3326B3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0E9651E"/>
    <w:multiLevelType w:val="hybridMultilevel"/>
    <w:tmpl w:val="76C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9"/>
  </w:num>
  <w:num w:numId="3">
    <w:abstractNumId w:val="23"/>
  </w:num>
  <w:num w:numId="4">
    <w:abstractNumId w:val="14"/>
  </w:num>
  <w:num w:numId="5">
    <w:abstractNumId w:val="1"/>
  </w:num>
  <w:num w:numId="6">
    <w:abstractNumId w:val="4"/>
  </w:num>
  <w:num w:numId="7">
    <w:abstractNumId w:val="18"/>
  </w:num>
  <w:num w:numId="8">
    <w:abstractNumId w:val="13"/>
  </w:num>
  <w:num w:numId="9">
    <w:abstractNumId w:val="6"/>
  </w:num>
  <w:num w:numId="10">
    <w:abstractNumId w:val="16"/>
  </w:num>
  <w:num w:numId="11">
    <w:abstractNumId w:val="5"/>
  </w:num>
  <w:num w:numId="12">
    <w:abstractNumId w:val="10"/>
  </w:num>
  <w:num w:numId="13">
    <w:abstractNumId w:val="0"/>
  </w:num>
  <w:num w:numId="14">
    <w:abstractNumId w:val="22"/>
  </w:num>
  <w:num w:numId="15">
    <w:abstractNumId w:val="20"/>
  </w:num>
  <w:num w:numId="16">
    <w:abstractNumId w:val="9"/>
  </w:num>
  <w:num w:numId="17">
    <w:abstractNumId w:val="17"/>
  </w:num>
  <w:num w:numId="18">
    <w:abstractNumId w:val="15"/>
  </w:num>
  <w:num w:numId="19">
    <w:abstractNumId w:val="3"/>
  </w:num>
  <w:num w:numId="20">
    <w:abstractNumId w:val="8"/>
  </w:num>
  <w:num w:numId="21">
    <w:abstractNumId w:val="2"/>
  </w:num>
  <w:num w:numId="22">
    <w:abstractNumId w:val="11"/>
  </w:num>
  <w:num w:numId="23">
    <w:abstractNumId w:val="7"/>
  </w:num>
  <w:num w:numId="24">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3102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F3D"/>
    <w:rsid w:val="000013F9"/>
    <w:rsid w:val="000015FF"/>
    <w:rsid w:val="00004F5D"/>
    <w:rsid w:val="0000666E"/>
    <w:rsid w:val="00006F8B"/>
    <w:rsid w:val="00010404"/>
    <w:rsid w:val="00011193"/>
    <w:rsid w:val="00012976"/>
    <w:rsid w:val="00012C5C"/>
    <w:rsid w:val="00013AAC"/>
    <w:rsid w:val="00015011"/>
    <w:rsid w:val="0001573D"/>
    <w:rsid w:val="000159B0"/>
    <w:rsid w:val="000168AC"/>
    <w:rsid w:val="000172C5"/>
    <w:rsid w:val="00017675"/>
    <w:rsid w:val="00020D46"/>
    <w:rsid w:val="00020E56"/>
    <w:rsid w:val="00021EBF"/>
    <w:rsid w:val="0002386F"/>
    <w:rsid w:val="00023D9F"/>
    <w:rsid w:val="00024C14"/>
    <w:rsid w:val="00025338"/>
    <w:rsid w:val="00026BF7"/>
    <w:rsid w:val="00030A54"/>
    <w:rsid w:val="00031ABA"/>
    <w:rsid w:val="000337A4"/>
    <w:rsid w:val="00033BF5"/>
    <w:rsid w:val="00034824"/>
    <w:rsid w:val="00034A24"/>
    <w:rsid w:val="00035047"/>
    <w:rsid w:val="00035AF1"/>
    <w:rsid w:val="00035BE1"/>
    <w:rsid w:val="00042F4D"/>
    <w:rsid w:val="00045C27"/>
    <w:rsid w:val="00047578"/>
    <w:rsid w:val="000508D9"/>
    <w:rsid w:val="00054464"/>
    <w:rsid w:val="0005459D"/>
    <w:rsid w:val="000546CA"/>
    <w:rsid w:val="00054F98"/>
    <w:rsid w:val="00055E54"/>
    <w:rsid w:val="000634CE"/>
    <w:rsid w:val="0006529C"/>
    <w:rsid w:val="00065A08"/>
    <w:rsid w:val="000708F8"/>
    <w:rsid w:val="00074E32"/>
    <w:rsid w:val="000775D6"/>
    <w:rsid w:val="000775D9"/>
    <w:rsid w:val="00077FC9"/>
    <w:rsid w:val="00081623"/>
    <w:rsid w:val="000818B8"/>
    <w:rsid w:val="0008540A"/>
    <w:rsid w:val="000948D8"/>
    <w:rsid w:val="00096E42"/>
    <w:rsid w:val="000A0773"/>
    <w:rsid w:val="000A0FC3"/>
    <w:rsid w:val="000A2913"/>
    <w:rsid w:val="000A5D49"/>
    <w:rsid w:val="000A5EE2"/>
    <w:rsid w:val="000A7954"/>
    <w:rsid w:val="000B0EA8"/>
    <w:rsid w:val="000B1DA7"/>
    <w:rsid w:val="000B2A29"/>
    <w:rsid w:val="000B3FC1"/>
    <w:rsid w:val="000B47FA"/>
    <w:rsid w:val="000B60FF"/>
    <w:rsid w:val="000B7349"/>
    <w:rsid w:val="000C23CC"/>
    <w:rsid w:val="000C35D8"/>
    <w:rsid w:val="000C4E99"/>
    <w:rsid w:val="000C5C79"/>
    <w:rsid w:val="000C625F"/>
    <w:rsid w:val="000C67F0"/>
    <w:rsid w:val="000C7097"/>
    <w:rsid w:val="000D00D7"/>
    <w:rsid w:val="000D0C74"/>
    <w:rsid w:val="000D7220"/>
    <w:rsid w:val="000E0008"/>
    <w:rsid w:val="000E02F2"/>
    <w:rsid w:val="000E13F8"/>
    <w:rsid w:val="000E2DCA"/>
    <w:rsid w:val="000E3B1A"/>
    <w:rsid w:val="000E47EE"/>
    <w:rsid w:val="000E4FF0"/>
    <w:rsid w:val="000F03D4"/>
    <w:rsid w:val="000F29FB"/>
    <w:rsid w:val="000F4A6C"/>
    <w:rsid w:val="000F7385"/>
    <w:rsid w:val="000F7B9E"/>
    <w:rsid w:val="00101A49"/>
    <w:rsid w:val="00101DAF"/>
    <w:rsid w:val="0010408B"/>
    <w:rsid w:val="00105427"/>
    <w:rsid w:val="00105717"/>
    <w:rsid w:val="0010587D"/>
    <w:rsid w:val="00106552"/>
    <w:rsid w:val="00107982"/>
    <w:rsid w:val="00110451"/>
    <w:rsid w:val="00111658"/>
    <w:rsid w:val="00112170"/>
    <w:rsid w:val="001123A8"/>
    <w:rsid w:val="0011247D"/>
    <w:rsid w:val="00114BDA"/>
    <w:rsid w:val="001151B2"/>
    <w:rsid w:val="0012022E"/>
    <w:rsid w:val="00120A4C"/>
    <w:rsid w:val="00123528"/>
    <w:rsid w:val="00123805"/>
    <w:rsid w:val="00126305"/>
    <w:rsid w:val="00127429"/>
    <w:rsid w:val="00134115"/>
    <w:rsid w:val="0013559C"/>
    <w:rsid w:val="001438EE"/>
    <w:rsid w:val="00143CE1"/>
    <w:rsid w:val="00144376"/>
    <w:rsid w:val="00144D47"/>
    <w:rsid w:val="0014518E"/>
    <w:rsid w:val="00150A13"/>
    <w:rsid w:val="00150DDE"/>
    <w:rsid w:val="001514FE"/>
    <w:rsid w:val="00154E9C"/>
    <w:rsid w:val="00154FF0"/>
    <w:rsid w:val="0015536E"/>
    <w:rsid w:val="00156D93"/>
    <w:rsid w:val="00160161"/>
    <w:rsid w:val="00161F65"/>
    <w:rsid w:val="0016440A"/>
    <w:rsid w:val="00164517"/>
    <w:rsid w:val="001647EC"/>
    <w:rsid w:val="0016618E"/>
    <w:rsid w:val="001674DB"/>
    <w:rsid w:val="00170A30"/>
    <w:rsid w:val="00172EEB"/>
    <w:rsid w:val="00182492"/>
    <w:rsid w:val="00182563"/>
    <w:rsid w:val="001851C4"/>
    <w:rsid w:val="00186B13"/>
    <w:rsid w:val="00192A63"/>
    <w:rsid w:val="00192C1C"/>
    <w:rsid w:val="0019308C"/>
    <w:rsid w:val="00194B60"/>
    <w:rsid w:val="00194CEA"/>
    <w:rsid w:val="00194D3E"/>
    <w:rsid w:val="00195A03"/>
    <w:rsid w:val="0019725D"/>
    <w:rsid w:val="001A0EFC"/>
    <w:rsid w:val="001A2443"/>
    <w:rsid w:val="001A27A5"/>
    <w:rsid w:val="001A3C56"/>
    <w:rsid w:val="001A4225"/>
    <w:rsid w:val="001A5F12"/>
    <w:rsid w:val="001A6C25"/>
    <w:rsid w:val="001B0956"/>
    <w:rsid w:val="001B12B5"/>
    <w:rsid w:val="001B40C1"/>
    <w:rsid w:val="001B688A"/>
    <w:rsid w:val="001C0092"/>
    <w:rsid w:val="001C1681"/>
    <w:rsid w:val="001C38CA"/>
    <w:rsid w:val="001C6A95"/>
    <w:rsid w:val="001D0898"/>
    <w:rsid w:val="001D286A"/>
    <w:rsid w:val="001D5B7B"/>
    <w:rsid w:val="001E0200"/>
    <w:rsid w:val="001E43E5"/>
    <w:rsid w:val="001E5EE3"/>
    <w:rsid w:val="001E61A8"/>
    <w:rsid w:val="001E63BB"/>
    <w:rsid w:val="001E790A"/>
    <w:rsid w:val="001F4E52"/>
    <w:rsid w:val="001F4FA7"/>
    <w:rsid w:val="001F511C"/>
    <w:rsid w:val="001F53D5"/>
    <w:rsid w:val="001F5D39"/>
    <w:rsid w:val="001F5F36"/>
    <w:rsid w:val="001F7346"/>
    <w:rsid w:val="0020039B"/>
    <w:rsid w:val="00200D99"/>
    <w:rsid w:val="00203AC3"/>
    <w:rsid w:val="00206A62"/>
    <w:rsid w:val="002103DD"/>
    <w:rsid w:val="00210460"/>
    <w:rsid w:val="00211BD2"/>
    <w:rsid w:val="00211F52"/>
    <w:rsid w:val="0021303B"/>
    <w:rsid w:val="00215490"/>
    <w:rsid w:val="00220064"/>
    <w:rsid w:val="002230E8"/>
    <w:rsid w:val="002243F8"/>
    <w:rsid w:val="00224E1F"/>
    <w:rsid w:val="002253B2"/>
    <w:rsid w:val="0022721B"/>
    <w:rsid w:val="00227831"/>
    <w:rsid w:val="00227AAD"/>
    <w:rsid w:val="00231503"/>
    <w:rsid w:val="00233409"/>
    <w:rsid w:val="00233632"/>
    <w:rsid w:val="00236A17"/>
    <w:rsid w:val="00237231"/>
    <w:rsid w:val="00243482"/>
    <w:rsid w:val="00246F58"/>
    <w:rsid w:val="00247A59"/>
    <w:rsid w:val="00250CE5"/>
    <w:rsid w:val="002515FC"/>
    <w:rsid w:val="00254EA8"/>
    <w:rsid w:val="00255942"/>
    <w:rsid w:val="00256EC8"/>
    <w:rsid w:val="00260558"/>
    <w:rsid w:val="00260C03"/>
    <w:rsid w:val="00262377"/>
    <w:rsid w:val="0026239C"/>
    <w:rsid w:val="0026318F"/>
    <w:rsid w:val="00264119"/>
    <w:rsid w:val="002642A3"/>
    <w:rsid w:val="00266BE4"/>
    <w:rsid w:val="002736A3"/>
    <w:rsid w:val="00275FA9"/>
    <w:rsid w:val="00276E88"/>
    <w:rsid w:val="00280892"/>
    <w:rsid w:val="00280956"/>
    <w:rsid w:val="00280A93"/>
    <w:rsid w:val="002812F3"/>
    <w:rsid w:val="002841ED"/>
    <w:rsid w:val="00285AF6"/>
    <w:rsid w:val="00286053"/>
    <w:rsid w:val="002914F7"/>
    <w:rsid w:val="002918E0"/>
    <w:rsid w:val="00292120"/>
    <w:rsid w:val="0029230A"/>
    <w:rsid w:val="00292896"/>
    <w:rsid w:val="002949CB"/>
    <w:rsid w:val="00295321"/>
    <w:rsid w:val="00296C13"/>
    <w:rsid w:val="00296E29"/>
    <w:rsid w:val="00297E0B"/>
    <w:rsid w:val="002A06D3"/>
    <w:rsid w:val="002A1DCB"/>
    <w:rsid w:val="002A21C7"/>
    <w:rsid w:val="002A35D3"/>
    <w:rsid w:val="002A407F"/>
    <w:rsid w:val="002A6755"/>
    <w:rsid w:val="002B1A65"/>
    <w:rsid w:val="002B274B"/>
    <w:rsid w:val="002B2CF8"/>
    <w:rsid w:val="002B42DF"/>
    <w:rsid w:val="002B6B68"/>
    <w:rsid w:val="002C0471"/>
    <w:rsid w:val="002C0B37"/>
    <w:rsid w:val="002C5A6E"/>
    <w:rsid w:val="002C6C15"/>
    <w:rsid w:val="002C7997"/>
    <w:rsid w:val="002D1604"/>
    <w:rsid w:val="002D2B87"/>
    <w:rsid w:val="002D3667"/>
    <w:rsid w:val="002D3CF9"/>
    <w:rsid w:val="002D446A"/>
    <w:rsid w:val="002D5D1A"/>
    <w:rsid w:val="002D5E30"/>
    <w:rsid w:val="002E31B7"/>
    <w:rsid w:val="002E3773"/>
    <w:rsid w:val="002E4106"/>
    <w:rsid w:val="002E56ED"/>
    <w:rsid w:val="002E7548"/>
    <w:rsid w:val="002F4D12"/>
    <w:rsid w:val="002F4D35"/>
    <w:rsid w:val="003036EB"/>
    <w:rsid w:val="00303FE2"/>
    <w:rsid w:val="003058BD"/>
    <w:rsid w:val="00306087"/>
    <w:rsid w:val="00307E95"/>
    <w:rsid w:val="00307ECB"/>
    <w:rsid w:val="003118B2"/>
    <w:rsid w:val="00311A8C"/>
    <w:rsid w:val="003141FE"/>
    <w:rsid w:val="00314776"/>
    <w:rsid w:val="00315301"/>
    <w:rsid w:val="00317EF2"/>
    <w:rsid w:val="003214B9"/>
    <w:rsid w:val="003215FB"/>
    <w:rsid w:val="00321632"/>
    <w:rsid w:val="00322EC9"/>
    <w:rsid w:val="00324B93"/>
    <w:rsid w:val="0032626A"/>
    <w:rsid w:val="003271ED"/>
    <w:rsid w:val="0032770B"/>
    <w:rsid w:val="003315C1"/>
    <w:rsid w:val="0033230C"/>
    <w:rsid w:val="0033241E"/>
    <w:rsid w:val="00332C4A"/>
    <w:rsid w:val="0033661D"/>
    <w:rsid w:val="00337ED1"/>
    <w:rsid w:val="00343F88"/>
    <w:rsid w:val="0034493F"/>
    <w:rsid w:val="00346D0C"/>
    <w:rsid w:val="00346D3C"/>
    <w:rsid w:val="003471AB"/>
    <w:rsid w:val="0035178F"/>
    <w:rsid w:val="00351F91"/>
    <w:rsid w:val="003571C9"/>
    <w:rsid w:val="00357FB9"/>
    <w:rsid w:val="00360384"/>
    <w:rsid w:val="00360EAC"/>
    <w:rsid w:val="0036151B"/>
    <w:rsid w:val="00364E1A"/>
    <w:rsid w:val="00371A13"/>
    <w:rsid w:val="00372871"/>
    <w:rsid w:val="00372ECB"/>
    <w:rsid w:val="0037450F"/>
    <w:rsid w:val="00375379"/>
    <w:rsid w:val="00375A09"/>
    <w:rsid w:val="00375FFB"/>
    <w:rsid w:val="00376634"/>
    <w:rsid w:val="00381731"/>
    <w:rsid w:val="00385A39"/>
    <w:rsid w:val="00385B3F"/>
    <w:rsid w:val="00385B82"/>
    <w:rsid w:val="00386BDB"/>
    <w:rsid w:val="00397A21"/>
    <w:rsid w:val="003A2B1F"/>
    <w:rsid w:val="003A3102"/>
    <w:rsid w:val="003A60E4"/>
    <w:rsid w:val="003A72D2"/>
    <w:rsid w:val="003B100A"/>
    <w:rsid w:val="003B3D4B"/>
    <w:rsid w:val="003B6FAA"/>
    <w:rsid w:val="003B7811"/>
    <w:rsid w:val="003B7A05"/>
    <w:rsid w:val="003C1078"/>
    <w:rsid w:val="003C2E20"/>
    <w:rsid w:val="003C630A"/>
    <w:rsid w:val="003C6879"/>
    <w:rsid w:val="003C7852"/>
    <w:rsid w:val="003D0A35"/>
    <w:rsid w:val="003D0A37"/>
    <w:rsid w:val="003D0E17"/>
    <w:rsid w:val="003D345C"/>
    <w:rsid w:val="003D3897"/>
    <w:rsid w:val="003D3C4F"/>
    <w:rsid w:val="003D5ECB"/>
    <w:rsid w:val="003D6A61"/>
    <w:rsid w:val="003D6E67"/>
    <w:rsid w:val="003D79D7"/>
    <w:rsid w:val="003E0748"/>
    <w:rsid w:val="003E0FDF"/>
    <w:rsid w:val="003E2906"/>
    <w:rsid w:val="003E3ACF"/>
    <w:rsid w:val="003E56CC"/>
    <w:rsid w:val="003E5AAA"/>
    <w:rsid w:val="003E6B4E"/>
    <w:rsid w:val="003E72F0"/>
    <w:rsid w:val="003E7655"/>
    <w:rsid w:val="003F2EAF"/>
    <w:rsid w:val="003F3CE5"/>
    <w:rsid w:val="003F4CEB"/>
    <w:rsid w:val="003F4D32"/>
    <w:rsid w:val="003F51CE"/>
    <w:rsid w:val="003F6197"/>
    <w:rsid w:val="003F66BE"/>
    <w:rsid w:val="00401383"/>
    <w:rsid w:val="00402350"/>
    <w:rsid w:val="00404AFA"/>
    <w:rsid w:val="00405165"/>
    <w:rsid w:val="0040625B"/>
    <w:rsid w:val="00406630"/>
    <w:rsid w:val="00410803"/>
    <w:rsid w:val="00412C9A"/>
    <w:rsid w:val="00413500"/>
    <w:rsid w:val="00414C39"/>
    <w:rsid w:val="00417C49"/>
    <w:rsid w:val="00417F82"/>
    <w:rsid w:val="00420DA5"/>
    <w:rsid w:val="00420FF3"/>
    <w:rsid w:val="00423985"/>
    <w:rsid w:val="00430E23"/>
    <w:rsid w:val="00432E73"/>
    <w:rsid w:val="00433618"/>
    <w:rsid w:val="00433DA7"/>
    <w:rsid w:val="00434ADC"/>
    <w:rsid w:val="00434F8B"/>
    <w:rsid w:val="00437329"/>
    <w:rsid w:val="004377E1"/>
    <w:rsid w:val="00443819"/>
    <w:rsid w:val="00443985"/>
    <w:rsid w:val="00443A97"/>
    <w:rsid w:val="004444B3"/>
    <w:rsid w:val="0044465B"/>
    <w:rsid w:val="00444947"/>
    <w:rsid w:val="00444E1F"/>
    <w:rsid w:val="0044539F"/>
    <w:rsid w:val="004455A8"/>
    <w:rsid w:val="004462BA"/>
    <w:rsid w:val="00450859"/>
    <w:rsid w:val="004530B8"/>
    <w:rsid w:val="00453CFF"/>
    <w:rsid w:val="00455A1B"/>
    <w:rsid w:val="00455F97"/>
    <w:rsid w:val="004571CA"/>
    <w:rsid w:val="00460B91"/>
    <w:rsid w:val="0046199C"/>
    <w:rsid w:val="00463F4A"/>
    <w:rsid w:val="00465972"/>
    <w:rsid w:val="00470002"/>
    <w:rsid w:val="0047113E"/>
    <w:rsid w:val="004739A7"/>
    <w:rsid w:val="004741B1"/>
    <w:rsid w:val="00474C7D"/>
    <w:rsid w:val="00474D33"/>
    <w:rsid w:val="004775F1"/>
    <w:rsid w:val="004823D6"/>
    <w:rsid w:val="00483175"/>
    <w:rsid w:val="0048347F"/>
    <w:rsid w:val="0048348B"/>
    <w:rsid w:val="00483C1E"/>
    <w:rsid w:val="00483F22"/>
    <w:rsid w:val="00485B0D"/>
    <w:rsid w:val="00485C7A"/>
    <w:rsid w:val="00487FD2"/>
    <w:rsid w:val="00493CD6"/>
    <w:rsid w:val="00495BCE"/>
    <w:rsid w:val="004A05A9"/>
    <w:rsid w:val="004A0F4C"/>
    <w:rsid w:val="004A12D2"/>
    <w:rsid w:val="004A3E8E"/>
    <w:rsid w:val="004B183B"/>
    <w:rsid w:val="004B2962"/>
    <w:rsid w:val="004B3FFC"/>
    <w:rsid w:val="004B4085"/>
    <w:rsid w:val="004B4FDA"/>
    <w:rsid w:val="004B5A4B"/>
    <w:rsid w:val="004B5B8F"/>
    <w:rsid w:val="004B609C"/>
    <w:rsid w:val="004B6792"/>
    <w:rsid w:val="004B79A3"/>
    <w:rsid w:val="004C0997"/>
    <w:rsid w:val="004C2D68"/>
    <w:rsid w:val="004C4FBD"/>
    <w:rsid w:val="004C6EFF"/>
    <w:rsid w:val="004C7465"/>
    <w:rsid w:val="004C7ED2"/>
    <w:rsid w:val="004D24D8"/>
    <w:rsid w:val="004D24DC"/>
    <w:rsid w:val="004D313E"/>
    <w:rsid w:val="004D73A3"/>
    <w:rsid w:val="004D7F08"/>
    <w:rsid w:val="004E1AE9"/>
    <w:rsid w:val="004E3C41"/>
    <w:rsid w:val="004E79DC"/>
    <w:rsid w:val="004E7EED"/>
    <w:rsid w:val="004F08E8"/>
    <w:rsid w:val="004F0A70"/>
    <w:rsid w:val="004F12FD"/>
    <w:rsid w:val="004F4C60"/>
    <w:rsid w:val="004F4C90"/>
    <w:rsid w:val="004F5158"/>
    <w:rsid w:val="00500D3B"/>
    <w:rsid w:val="0050166C"/>
    <w:rsid w:val="005021D7"/>
    <w:rsid w:val="0050294B"/>
    <w:rsid w:val="00502B7A"/>
    <w:rsid w:val="00503BEC"/>
    <w:rsid w:val="00503DCE"/>
    <w:rsid w:val="00505F22"/>
    <w:rsid w:val="00512F31"/>
    <w:rsid w:val="005138F5"/>
    <w:rsid w:val="00514ABF"/>
    <w:rsid w:val="00515BE4"/>
    <w:rsid w:val="00516853"/>
    <w:rsid w:val="005175C7"/>
    <w:rsid w:val="00522114"/>
    <w:rsid w:val="00522B48"/>
    <w:rsid w:val="00522E76"/>
    <w:rsid w:val="00525A8D"/>
    <w:rsid w:val="00526FA1"/>
    <w:rsid w:val="00531EE5"/>
    <w:rsid w:val="00531FAC"/>
    <w:rsid w:val="00534A88"/>
    <w:rsid w:val="005359C9"/>
    <w:rsid w:val="00535BD3"/>
    <w:rsid w:val="005367F0"/>
    <w:rsid w:val="005372EF"/>
    <w:rsid w:val="005379F9"/>
    <w:rsid w:val="005409E3"/>
    <w:rsid w:val="00540F17"/>
    <w:rsid w:val="0054153B"/>
    <w:rsid w:val="00541672"/>
    <w:rsid w:val="0054244D"/>
    <w:rsid w:val="00543D0A"/>
    <w:rsid w:val="00544F65"/>
    <w:rsid w:val="0054560C"/>
    <w:rsid w:val="005476C3"/>
    <w:rsid w:val="005504BA"/>
    <w:rsid w:val="0055112B"/>
    <w:rsid w:val="0055165F"/>
    <w:rsid w:val="0055253F"/>
    <w:rsid w:val="00552E2B"/>
    <w:rsid w:val="005531F7"/>
    <w:rsid w:val="00557240"/>
    <w:rsid w:val="00557E1B"/>
    <w:rsid w:val="00561196"/>
    <w:rsid w:val="0056202C"/>
    <w:rsid w:val="00563CCD"/>
    <w:rsid w:val="0056522D"/>
    <w:rsid w:val="00565859"/>
    <w:rsid w:val="00570E5E"/>
    <w:rsid w:val="00571BBF"/>
    <w:rsid w:val="005748D2"/>
    <w:rsid w:val="0057717C"/>
    <w:rsid w:val="00580E41"/>
    <w:rsid w:val="0058163E"/>
    <w:rsid w:val="0058182B"/>
    <w:rsid w:val="00583A2F"/>
    <w:rsid w:val="00585221"/>
    <w:rsid w:val="00587963"/>
    <w:rsid w:val="00590938"/>
    <w:rsid w:val="0059384F"/>
    <w:rsid w:val="005952E9"/>
    <w:rsid w:val="005A4113"/>
    <w:rsid w:val="005A45CF"/>
    <w:rsid w:val="005A45DE"/>
    <w:rsid w:val="005A6A79"/>
    <w:rsid w:val="005B1F9D"/>
    <w:rsid w:val="005B3CE5"/>
    <w:rsid w:val="005B578D"/>
    <w:rsid w:val="005C047C"/>
    <w:rsid w:val="005C04F9"/>
    <w:rsid w:val="005C243F"/>
    <w:rsid w:val="005C26F1"/>
    <w:rsid w:val="005D06C4"/>
    <w:rsid w:val="005D2211"/>
    <w:rsid w:val="005D44B8"/>
    <w:rsid w:val="005D5BF1"/>
    <w:rsid w:val="005D6447"/>
    <w:rsid w:val="005D757E"/>
    <w:rsid w:val="005D763A"/>
    <w:rsid w:val="005D7DF1"/>
    <w:rsid w:val="005E1F8D"/>
    <w:rsid w:val="005E561A"/>
    <w:rsid w:val="005E5F47"/>
    <w:rsid w:val="005F0E43"/>
    <w:rsid w:val="005F2355"/>
    <w:rsid w:val="005F35FA"/>
    <w:rsid w:val="005F3D42"/>
    <w:rsid w:val="005F719F"/>
    <w:rsid w:val="0060115C"/>
    <w:rsid w:val="00601C8C"/>
    <w:rsid w:val="0060204D"/>
    <w:rsid w:val="00603585"/>
    <w:rsid w:val="006041FF"/>
    <w:rsid w:val="00604AD3"/>
    <w:rsid w:val="006052F4"/>
    <w:rsid w:val="00606705"/>
    <w:rsid w:val="00606A89"/>
    <w:rsid w:val="00606EEA"/>
    <w:rsid w:val="00611349"/>
    <w:rsid w:val="006141BF"/>
    <w:rsid w:val="00616CF1"/>
    <w:rsid w:val="0061778C"/>
    <w:rsid w:val="006178E1"/>
    <w:rsid w:val="0062052E"/>
    <w:rsid w:val="00622325"/>
    <w:rsid w:val="00622445"/>
    <w:rsid w:val="00623245"/>
    <w:rsid w:val="006258BA"/>
    <w:rsid w:val="00630AEC"/>
    <w:rsid w:val="00630B5E"/>
    <w:rsid w:val="0063240F"/>
    <w:rsid w:val="00634145"/>
    <w:rsid w:val="00634CAB"/>
    <w:rsid w:val="00641784"/>
    <w:rsid w:val="00642AE5"/>
    <w:rsid w:val="00645104"/>
    <w:rsid w:val="006451C9"/>
    <w:rsid w:val="00645B95"/>
    <w:rsid w:val="0064637E"/>
    <w:rsid w:val="00646796"/>
    <w:rsid w:val="00650CE4"/>
    <w:rsid w:val="006515BC"/>
    <w:rsid w:val="00654A17"/>
    <w:rsid w:val="006560DF"/>
    <w:rsid w:val="00657AF5"/>
    <w:rsid w:val="00660777"/>
    <w:rsid w:val="006636A7"/>
    <w:rsid w:val="00666581"/>
    <w:rsid w:val="0066691A"/>
    <w:rsid w:val="006672C5"/>
    <w:rsid w:val="0066731F"/>
    <w:rsid w:val="00667576"/>
    <w:rsid w:val="00671348"/>
    <w:rsid w:val="0067243F"/>
    <w:rsid w:val="0067291D"/>
    <w:rsid w:val="0067343E"/>
    <w:rsid w:val="00673AF3"/>
    <w:rsid w:val="0067527E"/>
    <w:rsid w:val="006758B5"/>
    <w:rsid w:val="00676CEE"/>
    <w:rsid w:val="006779CC"/>
    <w:rsid w:val="00680278"/>
    <w:rsid w:val="0068037F"/>
    <w:rsid w:val="006836E2"/>
    <w:rsid w:val="00683E20"/>
    <w:rsid w:val="00684B5B"/>
    <w:rsid w:val="0069340A"/>
    <w:rsid w:val="00694FA5"/>
    <w:rsid w:val="006970D9"/>
    <w:rsid w:val="0069713D"/>
    <w:rsid w:val="006979A3"/>
    <w:rsid w:val="006A0523"/>
    <w:rsid w:val="006A0681"/>
    <w:rsid w:val="006A0D50"/>
    <w:rsid w:val="006A12B8"/>
    <w:rsid w:val="006A3823"/>
    <w:rsid w:val="006A4936"/>
    <w:rsid w:val="006A4F22"/>
    <w:rsid w:val="006A58E1"/>
    <w:rsid w:val="006A60A3"/>
    <w:rsid w:val="006A71E7"/>
    <w:rsid w:val="006B04B0"/>
    <w:rsid w:val="006B07C3"/>
    <w:rsid w:val="006B0BF8"/>
    <w:rsid w:val="006B0EBB"/>
    <w:rsid w:val="006B20BE"/>
    <w:rsid w:val="006B5483"/>
    <w:rsid w:val="006B639E"/>
    <w:rsid w:val="006C14F0"/>
    <w:rsid w:val="006C2771"/>
    <w:rsid w:val="006C2B59"/>
    <w:rsid w:val="006C4E18"/>
    <w:rsid w:val="006D056A"/>
    <w:rsid w:val="006D1A36"/>
    <w:rsid w:val="006D1DD6"/>
    <w:rsid w:val="006D2961"/>
    <w:rsid w:val="006E0585"/>
    <w:rsid w:val="006E15DE"/>
    <w:rsid w:val="006E1897"/>
    <w:rsid w:val="006E1FC7"/>
    <w:rsid w:val="006E22D8"/>
    <w:rsid w:val="006E2DCB"/>
    <w:rsid w:val="006E5F0C"/>
    <w:rsid w:val="006E6506"/>
    <w:rsid w:val="006E6E11"/>
    <w:rsid w:val="006E7CA2"/>
    <w:rsid w:val="006E7EFF"/>
    <w:rsid w:val="006F0031"/>
    <w:rsid w:val="006F0491"/>
    <w:rsid w:val="006F1217"/>
    <w:rsid w:val="006F162C"/>
    <w:rsid w:val="006F25CA"/>
    <w:rsid w:val="006F2B92"/>
    <w:rsid w:val="006F3494"/>
    <w:rsid w:val="006F56C4"/>
    <w:rsid w:val="006F6B44"/>
    <w:rsid w:val="006F6E47"/>
    <w:rsid w:val="00701699"/>
    <w:rsid w:val="007028E4"/>
    <w:rsid w:val="0070290A"/>
    <w:rsid w:val="00704118"/>
    <w:rsid w:val="00704773"/>
    <w:rsid w:val="00706307"/>
    <w:rsid w:val="00706DC7"/>
    <w:rsid w:val="00711F15"/>
    <w:rsid w:val="00711F96"/>
    <w:rsid w:val="00713251"/>
    <w:rsid w:val="007132DB"/>
    <w:rsid w:val="0071542B"/>
    <w:rsid w:val="00720A84"/>
    <w:rsid w:val="007235D3"/>
    <w:rsid w:val="007274CD"/>
    <w:rsid w:val="00731E2A"/>
    <w:rsid w:val="00732725"/>
    <w:rsid w:val="00734343"/>
    <w:rsid w:val="00735E25"/>
    <w:rsid w:val="00740628"/>
    <w:rsid w:val="00740CB7"/>
    <w:rsid w:val="00740EB3"/>
    <w:rsid w:val="00745A4E"/>
    <w:rsid w:val="00746685"/>
    <w:rsid w:val="00747FAE"/>
    <w:rsid w:val="00755D65"/>
    <w:rsid w:val="007609F4"/>
    <w:rsid w:val="007618E0"/>
    <w:rsid w:val="00761E52"/>
    <w:rsid w:val="00762755"/>
    <w:rsid w:val="00763E57"/>
    <w:rsid w:val="00765533"/>
    <w:rsid w:val="00765CBC"/>
    <w:rsid w:val="007665C4"/>
    <w:rsid w:val="00770738"/>
    <w:rsid w:val="00770DC5"/>
    <w:rsid w:val="00771200"/>
    <w:rsid w:val="007713EA"/>
    <w:rsid w:val="007730F6"/>
    <w:rsid w:val="007735AB"/>
    <w:rsid w:val="00777F1D"/>
    <w:rsid w:val="00791A68"/>
    <w:rsid w:val="007923A1"/>
    <w:rsid w:val="007939B5"/>
    <w:rsid w:val="00795D1E"/>
    <w:rsid w:val="007A3672"/>
    <w:rsid w:val="007A3C8B"/>
    <w:rsid w:val="007A4893"/>
    <w:rsid w:val="007A607C"/>
    <w:rsid w:val="007A70C0"/>
    <w:rsid w:val="007A73FE"/>
    <w:rsid w:val="007A772B"/>
    <w:rsid w:val="007A798B"/>
    <w:rsid w:val="007B0862"/>
    <w:rsid w:val="007B096B"/>
    <w:rsid w:val="007B0ED4"/>
    <w:rsid w:val="007B22BF"/>
    <w:rsid w:val="007B5BE3"/>
    <w:rsid w:val="007C0316"/>
    <w:rsid w:val="007C12BD"/>
    <w:rsid w:val="007C1831"/>
    <w:rsid w:val="007C1F3F"/>
    <w:rsid w:val="007C32BE"/>
    <w:rsid w:val="007C3F63"/>
    <w:rsid w:val="007C4F6F"/>
    <w:rsid w:val="007C6AFA"/>
    <w:rsid w:val="007C770C"/>
    <w:rsid w:val="007C7E42"/>
    <w:rsid w:val="007D028C"/>
    <w:rsid w:val="007D04FF"/>
    <w:rsid w:val="007D0B05"/>
    <w:rsid w:val="007D18BC"/>
    <w:rsid w:val="007D6FFC"/>
    <w:rsid w:val="007D75D3"/>
    <w:rsid w:val="007D7BA2"/>
    <w:rsid w:val="007E0448"/>
    <w:rsid w:val="007E181D"/>
    <w:rsid w:val="007E5A4B"/>
    <w:rsid w:val="007E5D26"/>
    <w:rsid w:val="007E5E20"/>
    <w:rsid w:val="007E61AC"/>
    <w:rsid w:val="007F1663"/>
    <w:rsid w:val="007F1BB1"/>
    <w:rsid w:val="007F2354"/>
    <w:rsid w:val="007F2F73"/>
    <w:rsid w:val="007F5BF1"/>
    <w:rsid w:val="007F6829"/>
    <w:rsid w:val="007F74BF"/>
    <w:rsid w:val="008012FE"/>
    <w:rsid w:val="00801FB3"/>
    <w:rsid w:val="00802CF4"/>
    <w:rsid w:val="00803535"/>
    <w:rsid w:val="008046AC"/>
    <w:rsid w:val="00807D70"/>
    <w:rsid w:val="00811FF5"/>
    <w:rsid w:val="00813204"/>
    <w:rsid w:val="0081712D"/>
    <w:rsid w:val="00821271"/>
    <w:rsid w:val="00821564"/>
    <w:rsid w:val="00822450"/>
    <w:rsid w:val="00823375"/>
    <w:rsid w:val="008237E6"/>
    <w:rsid w:val="0082769C"/>
    <w:rsid w:val="00827CF7"/>
    <w:rsid w:val="00830183"/>
    <w:rsid w:val="008302E8"/>
    <w:rsid w:val="008332E9"/>
    <w:rsid w:val="008348A7"/>
    <w:rsid w:val="008401D0"/>
    <w:rsid w:val="00846C3C"/>
    <w:rsid w:val="00846F7B"/>
    <w:rsid w:val="008470B2"/>
    <w:rsid w:val="008506AC"/>
    <w:rsid w:val="00850DAA"/>
    <w:rsid w:val="00851320"/>
    <w:rsid w:val="0085234A"/>
    <w:rsid w:val="008542BC"/>
    <w:rsid w:val="00854C42"/>
    <w:rsid w:val="00857819"/>
    <w:rsid w:val="008612FC"/>
    <w:rsid w:val="00864AD7"/>
    <w:rsid w:val="00873B51"/>
    <w:rsid w:val="00873E58"/>
    <w:rsid w:val="00874653"/>
    <w:rsid w:val="00876F1A"/>
    <w:rsid w:val="0088209D"/>
    <w:rsid w:val="008823CC"/>
    <w:rsid w:val="00884FDB"/>
    <w:rsid w:val="00885577"/>
    <w:rsid w:val="0088690D"/>
    <w:rsid w:val="00890B0D"/>
    <w:rsid w:val="00890C53"/>
    <w:rsid w:val="008916AF"/>
    <w:rsid w:val="0089196D"/>
    <w:rsid w:val="00893CC8"/>
    <w:rsid w:val="00893ED6"/>
    <w:rsid w:val="00896006"/>
    <w:rsid w:val="0089612F"/>
    <w:rsid w:val="008A0DDD"/>
    <w:rsid w:val="008A33C5"/>
    <w:rsid w:val="008A3D3F"/>
    <w:rsid w:val="008A4AC3"/>
    <w:rsid w:val="008A6699"/>
    <w:rsid w:val="008B2E1B"/>
    <w:rsid w:val="008B43ED"/>
    <w:rsid w:val="008C0333"/>
    <w:rsid w:val="008C0C32"/>
    <w:rsid w:val="008C0E8A"/>
    <w:rsid w:val="008C3580"/>
    <w:rsid w:val="008C6BBE"/>
    <w:rsid w:val="008D0E1E"/>
    <w:rsid w:val="008D300A"/>
    <w:rsid w:val="008D3274"/>
    <w:rsid w:val="008D7804"/>
    <w:rsid w:val="008E1C1E"/>
    <w:rsid w:val="008E37FB"/>
    <w:rsid w:val="008E4896"/>
    <w:rsid w:val="008E4A81"/>
    <w:rsid w:val="008E6184"/>
    <w:rsid w:val="008E6FA5"/>
    <w:rsid w:val="008E77C7"/>
    <w:rsid w:val="008F4C05"/>
    <w:rsid w:val="008F673D"/>
    <w:rsid w:val="008F7283"/>
    <w:rsid w:val="008F7570"/>
    <w:rsid w:val="00900A2A"/>
    <w:rsid w:val="00901E57"/>
    <w:rsid w:val="00903635"/>
    <w:rsid w:val="00904F2B"/>
    <w:rsid w:val="009051C6"/>
    <w:rsid w:val="00905D39"/>
    <w:rsid w:val="009064E8"/>
    <w:rsid w:val="0090658D"/>
    <w:rsid w:val="00907320"/>
    <w:rsid w:val="00907F92"/>
    <w:rsid w:val="0091376C"/>
    <w:rsid w:val="00913C50"/>
    <w:rsid w:val="00916CB2"/>
    <w:rsid w:val="00917680"/>
    <w:rsid w:val="00920E47"/>
    <w:rsid w:val="00920FE8"/>
    <w:rsid w:val="00922FBD"/>
    <w:rsid w:val="009240F7"/>
    <w:rsid w:val="00924A36"/>
    <w:rsid w:val="00926DAC"/>
    <w:rsid w:val="009305A2"/>
    <w:rsid w:val="0093078B"/>
    <w:rsid w:val="00930C03"/>
    <w:rsid w:val="00931902"/>
    <w:rsid w:val="00931934"/>
    <w:rsid w:val="00935078"/>
    <w:rsid w:val="00935D6C"/>
    <w:rsid w:val="009361C1"/>
    <w:rsid w:val="00936579"/>
    <w:rsid w:val="00937831"/>
    <w:rsid w:val="0094162F"/>
    <w:rsid w:val="00942004"/>
    <w:rsid w:val="00942B94"/>
    <w:rsid w:val="00944F2E"/>
    <w:rsid w:val="00945278"/>
    <w:rsid w:val="00945648"/>
    <w:rsid w:val="00945879"/>
    <w:rsid w:val="00945A6B"/>
    <w:rsid w:val="00945BB8"/>
    <w:rsid w:val="00945FEB"/>
    <w:rsid w:val="009474D1"/>
    <w:rsid w:val="00952150"/>
    <w:rsid w:val="00952923"/>
    <w:rsid w:val="00952BF4"/>
    <w:rsid w:val="009550CB"/>
    <w:rsid w:val="00956C85"/>
    <w:rsid w:val="0096025A"/>
    <w:rsid w:val="009607DD"/>
    <w:rsid w:val="00962229"/>
    <w:rsid w:val="00962BE4"/>
    <w:rsid w:val="00964B89"/>
    <w:rsid w:val="00972247"/>
    <w:rsid w:val="009775F2"/>
    <w:rsid w:val="00977CC2"/>
    <w:rsid w:val="009807F8"/>
    <w:rsid w:val="009837FD"/>
    <w:rsid w:val="00986D99"/>
    <w:rsid w:val="00986E06"/>
    <w:rsid w:val="00990273"/>
    <w:rsid w:val="00992422"/>
    <w:rsid w:val="0099279B"/>
    <w:rsid w:val="00992E09"/>
    <w:rsid w:val="0099478F"/>
    <w:rsid w:val="00995F95"/>
    <w:rsid w:val="009963E6"/>
    <w:rsid w:val="00996F1D"/>
    <w:rsid w:val="00997E30"/>
    <w:rsid w:val="009A0247"/>
    <w:rsid w:val="009A0BFD"/>
    <w:rsid w:val="009A0C2D"/>
    <w:rsid w:val="009A0F5C"/>
    <w:rsid w:val="009A2D39"/>
    <w:rsid w:val="009A2EF2"/>
    <w:rsid w:val="009A6683"/>
    <w:rsid w:val="009A6F3D"/>
    <w:rsid w:val="009C218E"/>
    <w:rsid w:val="009C23D6"/>
    <w:rsid w:val="009C4326"/>
    <w:rsid w:val="009C50BF"/>
    <w:rsid w:val="009C5636"/>
    <w:rsid w:val="009C597D"/>
    <w:rsid w:val="009C5FC8"/>
    <w:rsid w:val="009C5FF7"/>
    <w:rsid w:val="009C619B"/>
    <w:rsid w:val="009C6C91"/>
    <w:rsid w:val="009D3085"/>
    <w:rsid w:val="009D36D0"/>
    <w:rsid w:val="009D42E5"/>
    <w:rsid w:val="009D52AD"/>
    <w:rsid w:val="009D62C1"/>
    <w:rsid w:val="009D6A4B"/>
    <w:rsid w:val="009E3486"/>
    <w:rsid w:val="009E3E86"/>
    <w:rsid w:val="009E4ED9"/>
    <w:rsid w:val="009E500E"/>
    <w:rsid w:val="009E6FF8"/>
    <w:rsid w:val="009F41B3"/>
    <w:rsid w:val="009F4BE9"/>
    <w:rsid w:val="009F6787"/>
    <w:rsid w:val="009F6C8A"/>
    <w:rsid w:val="00A005DD"/>
    <w:rsid w:val="00A009BF"/>
    <w:rsid w:val="00A0125F"/>
    <w:rsid w:val="00A02CCA"/>
    <w:rsid w:val="00A02F30"/>
    <w:rsid w:val="00A02F91"/>
    <w:rsid w:val="00A0475D"/>
    <w:rsid w:val="00A06D7E"/>
    <w:rsid w:val="00A06F97"/>
    <w:rsid w:val="00A07755"/>
    <w:rsid w:val="00A112F7"/>
    <w:rsid w:val="00A12574"/>
    <w:rsid w:val="00A13EF6"/>
    <w:rsid w:val="00A1694F"/>
    <w:rsid w:val="00A20B6C"/>
    <w:rsid w:val="00A217C5"/>
    <w:rsid w:val="00A30D7B"/>
    <w:rsid w:val="00A34216"/>
    <w:rsid w:val="00A350C7"/>
    <w:rsid w:val="00A35715"/>
    <w:rsid w:val="00A37996"/>
    <w:rsid w:val="00A423F5"/>
    <w:rsid w:val="00A42C7F"/>
    <w:rsid w:val="00A4563B"/>
    <w:rsid w:val="00A531E8"/>
    <w:rsid w:val="00A56EB7"/>
    <w:rsid w:val="00A60E85"/>
    <w:rsid w:val="00A649B1"/>
    <w:rsid w:val="00A667CE"/>
    <w:rsid w:val="00A66FF9"/>
    <w:rsid w:val="00A675B8"/>
    <w:rsid w:val="00A70953"/>
    <w:rsid w:val="00A7114D"/>
    <w:rsid w:val="00A735C8"/>
    <w:rsid w:val="00A73934"/>
    <w:rsid w:val="00A73C97"/>
    <w:rsid w:val="00A815BF"/>
    <w:rsid w:val="00A84E55"/>
    <w:rsid w:val="00A85A9F"/>
    <w:rsid w:val="00A917EE"/>
    <w:rsid w:val="00A91976"/>
    <w:rsid w:val="00A9574D"/>
    <w:rsid w:val="00A97B10"/>
    <w:rsid w:val="00AA12BB"/>
    <w:rsid w:val="00AA4000"/>
    <w:rsid w:val="00AA772E"/>
    <w:rsid w:val="00AB40F1"/>
    <w:rsid w:val="00AB4976"/>
    <w:rsid w:val="00AB4A0D"/>
    <w:rsid w:val="00AB54CA"/>
    <w:rsid w:val="00AC0875"/>
    <w:rsid w:val="00AC12B5"/>
    <w:rsid w:val="00AC13F3"/>
    <w:rsid w:val="00AC4989"/>
    <w:rsid w:val="00AC5A21"/>
    <w:rsid w:val="00AC615C"/>
    <w:rsid w:val="00AC7115"/>
    <w:rsid w:val="00AC7D19"/>
    <w:rsid w:val="00AD0317"/>
    <w:rsid w:val="00AD16C7"/>
    <w:rsid w:val="00AD1A53"/>
    <w:rsid w:val="00AD2C2B"/>
    <w:rsid w:val="00AD4BD2"/>
    <w:rsid w:val="00AD7603"/>
    <w:rsid w:val="00AD7DDE"/>
    <w:rsid w:val="00AD7F2A"/>
    <w:rsid w:val="00AE0BDE"/>
    <w:rsid w:val="00AE1263"/>
    <w:rsid w:val="00AE2FEE"/>
    <w:rsid w:val="00AE597A"/>
    <w:rsid w:val="00AE5D10"/>
    <w:rsid w:val="00AE60A8"/>
    <w:rsid w:val="00AE71B2"/>
    <w:rsid w:val="00AF1AA7"/>
    <w:rsid w:val="00AF2D21"/>
    <w:rsid w:val="00AF31AD"/>
    <w:rsid w:val="00AF47F7"/>
    <w:rsid w:val="00AF6408"/>
    <w:rsid w:val="00B0152D"/>
    <w:rsid w:val="00B01B68"/>
    <w:rsid w:val="00B02E3F"/>
    <w:rsid w:val="00B06723"/>
    <w:rsid w:val="00B06F32"/>
    <w:rsid w:val="00B0743B"/>
    <w:rsid w:val="00B0789E"/>
    <w:rsid w:val="00B10465"/>
    <w:rsid w:val="00B104B2"/>
    <w:rsid w:val="00B10540"/>
    <w:rsid w:val="00B1110C"/>
    <w:rsid w:val="00B11277"/>
    <w:rsid w:val="00B13459"/>
    <w:rsid w:val="00B13D83"/>
    <w:rsid w:val="00B14203"/>
    <w:rsid w:val="00B14442"/>
    <w:rsid w:val="00B20A73"/>
    <w:rsid w:val="00B22800"/>
    <w:rsid w:val="00B239F2"/>
    <w:rsid w:val="00B23DDA"/>
    <w:rsid w:val="00B23F14"/>
    <w:rsid w:val="00B248AF"/>
    <w:rsid w:val="00B25858"/>
    <w:rsid w:val="00B30807"/>
    <w:rsid w:val="00B32E37"/>
    <w:rsid w:val="00B341A5"/>
    <w:rsid w:val="00B349A7"/>
    <w:rsid w:val="00B34D97"/>
    <w:rsid w:val="00B350E9"/>
    <w:rsid w:val="00B367B5"/>
    <w:rsid w:val="00B37718"/>
    <w:rsid w:val="00B4064F"/>
    <w:rsid w:val="00B4111B"/>
    <w:rsid w:val="00B416AD"/>
    <w:rsid w:val="00B424DA"/>
    <w:rsid w:val="00B426BC"/>
    <w:rsid w:val="00B43B3A"/>
    <w:rsid w:val="00B473B2"/>
    <w:rsid w:val="00B50E52"/>
    <w:rsid w:val="00B51352"/>
    <w:rsid w:val="00B5444A"/>
    <w:rsid w:val="00B54EE4"/>
    <w:rsid w:val="00B54FC3"/>
    <w:rsid w:val="00B56A78"/>
    <w:rsid w:val="00B60F17"/>
    <w:rsid w:val="00B61E3D"/>
    <w:rsid w:val="00B643D4"/>
    <w:rsid w:val="00B662F0"/>
    <w:rsid w:val="00B67116"/>
    <w:rsid w:val="00B710BB"/>
    <w:rsid w:val="00B718A7"/>
    <w:rsid w:val="00B71ECC"/>
    <w:rsid w:val="00B732BC"/>
    <w:rsid w:val="00B739A1"/>
    <w:rsid w:val="00B7581D"/>
    <w:rsid w:val="00B77973"/>
    <w:rsid w:val="00B80105"/>
    <w:rsid w:val="00B8141B"/>
    <w:rsid w:val="00B81D9A"/>
    <w:rsid w:val="00B8366E"/>
    <w:rsid w:val="00B8458C"/>
    <w:rsid w:val="00B86BAF"/>
    <w:rsid w:val="00B8780A"/>
    <w:rsid w:val="00B939DE"/>
    <w:rsid w:val="00B94761"/>
    <w:rsid w:val="00B952ED"/>
    <w:rsid w:val="00B954FB"/>
    <w:rsid w:val="00B95597"/>
    <w:rsid w:val="00B968AD"/>
    <w:rsid w:val="00B97480"/>
    <w:rsid w:val="00BA17BE"/>
    <w:rsid w:val="00BA2171"/>
    <w:rsid w:val="00BA267D"/>
    <w:rsid w:val="00BA4000"/>
    <w:rsid w:val="00BA5817"/>
    <w:rsid w:val="00BA6809"/>
    <w:rsid w:val="00BA7965"/>
    <w:rsid w:val="00BB064C"/>
    <w:rsid w:val="00BB0876"/>
    <w:rsid w:val="00BB1452"/>
    <w:rsid w:val="00BB179E"/>
    <w:rsid w:val="00BB4C24"/>
    <w:rsid w:val="00BB6202"/>
    <w:rsid w:val="00BB6E23"/>
    <w:rsid w:val="00BB7B5B"/>
    <w:rsid w:val="00BC108B"/>
    <w:rsid w:val="00BC4256"/>
    <w:rsid w:val="00BC681C"/>
    <w:rsid w:val="00BC6A55"/>
    <w:rsid w:val="00BC78AE"/>
    <w:rsid w:val="00BC7DAA"/>
    <w:rsid w:val="00BD00C6"/>
    <w:rsid w:val="00BD0652"/>
    <w:rsid w:val="00BD0F53"/>
    <w:rsid w:val="00BD3705"/>
    <w:rsid w:val="00BD4E82"/>
    <w:rsid w:val="00BD66FB"/>
    <w:rsid w:val="00BD6DCF"/>
    <w:rsid w:val="00BE0A65"/>
    <w:rsid w:val="00BE3A41"/>
    <w:rsid w:val="00BE7537"/>
    <w:rsid w:val="00BE7799"/>
    <w:rsid w:val="00BF0006"/>
    <w:rsid w:val="00BF0790"/>
    <w:rsid w:val="00BF3A5B"/>
    <w:rsid w:val="00BF4E24"/>
    <w:rsid w:val="00BF667E"/>
    <w:rsid w:val="00BF67CB"/>
    <w:rsid w:val="00BF6E72"/>
    <w:rsid w:val="00C007C7"/>
    <w:rsid w:val="00C019B3"/>
    <w:rsid w:val="00C02530"/>
    <w:rsid w:val="00C03836"/>
    <w:rsid w:val="00C03EA3"/>
    <w:rsid w:val="00C05859"/>
    <w:rsid w:val="00C11943"/>
    <w:rsid w:val="00C201BC"/>
    <w:rsid w:val="00C2273A"/>
    <w:rsid w:val="00C23E25"/>
    <w:rsid w:val="00C24F62"/>
    <w:rsid w:val="00C274CB"/>
    <w:rsid w:val="00C278D5"/>
    <w:rsid w:val="00C34F6D"/>
    <w:rsid w:val="00C35D45"/>
    <w:rsid w:val="00C40645"/>
    <w:rsid w:val="00C41513"/>
    <w:rsid w:val="00C4194B"/>
    <w:rsid w:val="00C42BB5"/>
    <w:rsid w:val="00C43031"/>
    <w:rsid w:val="00C45B1F"/>
    <w:rsid w:val="00C45CD0"/>
    <w:rsid w:val="00C46E6C"/>
    <w:rsid w:val="00C47368"/>
    <w:rsid w:val="00C5026B"/>
    <w:rsid w:val="00C5046D"/>
    <w:rsid w:val="00C51126"/>
    <w:rsid w:val="00C51429"/>
    <w:rsid w:val="00C57EF1"/>
    <w:rsid w:val="00C60FDA"/>
    <w:rsid w:val="00C61C8A"/>
    <w:rsid w:val="00C623A4"/>
    <w:rsid w:val="00C6271A"/>
    <w:rsid w:val="00C653B2"/>
    <w:rsid w:val="00C679CC"/>
    <w:rsid w:val="00C73AA5"/>
    <w:rsid w:val="00C73CD6"/>
    <w:rsid w:val="00C74418"/>
    <w:rsid w:val="00C7483D"/>
    <w:rsid w:val="00C74E51"/>
    <w:rsid w:val="00C75A67"/>
    <w:rsid w:val="00C76860"/>
    <w:rsid w:val="00C76894"/>
    <w:rsid w:val="00C860AD"/>
    <w:rsid w:val="00C8696D"/>
    <w:rsid w:val="00C90FB1"/>
    <w:rsid w:val="00C91536"/>
    <w:rsid w:val="00C93762"/>
    <w:rsid w:val="00C96049"/>
    <w:rsid w:val="00CA02F5"/>
    <w:rsid w:val="00CA2BB1"/>
    <w:rsid w:val="00CA3C08"/>
    <w:rsid w:val="00CB13D8"/>
    <w:rsid w:val="00CB2B02"/>
    <w:rsid w:val="00CB310B"/>
    <w:rsid w:val="00CB51DA"/>
    <w:rsid w:val="00CB5C75"/>
    <w:rsid w:val="00CB5DE7"/>
    <w:rsid w:val="00CB66F3"/>
    <w:rsid w:val="00CC00FE"/>
    <w:rsid w:val="00CC1647"/>
    <w:rsid w:val="00CC2AC5"/>
    <w:rsid w:val="00CC4BD6"/>
    <w:rsid w:val="00CC70D1"/>
    <w:rsid w:val="00CD1C6B"/>
    <w:rsid w:val="00CD218C"/>
    <w:rsid w:val="00CD30C8"/>
    <w:rsid w:val="00CD3932"/>
    <w:rsid w:val="00CD5152"/>
    <w:rsid w:val="00CD7F5E"/>
    <w:rsid w:val="00CE02C7"/>
    <w:rsid w:val="00CE06C6"/>
    <w:rsid w:val="00CE1225"/>
    <w:rsid w:val="00CE2550"/>
    <w:rsid w:val="00CE78FB"/>
    <w:rsid w:val="00CE7B53"/>
    <w:rsid w:val="00CF0F0C"/>
    <w:rsid w:val="00CF2D7A"/>
    <w:rsid w:val="00CF442C"/>
    <w:rsid w:val="00CF7EBD"/>
    <w:rsid w:val="00D00C05"/>
    <w:rsid w:val="00D00C3D"/>
    <w:rsid w:val="00D01A97"/>
    <w:rsid w:val="00D027B7"/>
    <w:rsid w:val="00D03899"/>
    <w:rsid w:val="00D0566D"/>
    <w:rsid w:val="00D077D2"/>
    <w:rsid w:val="00D07B29"/>
    <w:rsid w:val="00D12D16"/>
    <w:rsid w:val="00D12EE0"/>
    <w:rsid w:val="00D14ACD"/>
    <w:rsid w:val="00D152F0"/>
    <w:rsid w:val="00D16DC1"/>
    <w:rsid w:val="00D1715E"/>
    <w:rsid w:val="00D17E6F"/>
    <w:rsid w:val="00D22D93"/>
    <w:rsid w:val="00D301E4"/>
    <w:rsid w:val="00D3153C"/>
    <w:rsid w:val="00D31733"/>
    <w:rsid w:val="00D32F60"/>
    <w:rsid w:val="00D34295"/>
    <w:rsid w:val="00D36B30"/>
    <w:rsid w:val="00D37395"/>
    <w:rsid w:val="00D40B40"/>
    <w:rsid w:val="00D4175A"/>
    <w:rsid w:val="00D41991"/>
    <w:rsid w:val="00D458B1"/>
    <w:rsid w:val="00D46706"/>
    <w:rsid w:val="00D46D72"/>
    <w:rsid w:val="00D50914"/>
    <w:rsid w:val="00D515FC"/>
    <w:rsid w:val="00D51B9F"/>
    <w:rsid w:val="00D51EDD"/>
    <w:rsid w:val="00D56F10"/>
    <w:rsid w:val="00D5720F"/>
    <w:rsid w:val="00D60DC1"/>
    <w:rsid w:val="00D63C29"/>
    <w:rsid w:val="00D647E8"/>
    <w:rsid w:val="00D65457"/>
    <w:rsid w:val="00D7060E"/>
    <w:rsid w:val="00D70BEF"/>
    <w:rsid w:val="00D71586"/>
    <w:rsid w:val="00D727C9"/>
    <w:rsid w:val="00D72999"/>
    <w:rsid w:val="00D729E9"/>
    <w:rsid w:val="00D745B6"/>
    <w:rsid w:val="00D76828"/>
    <w:rsid w:val="00D77827"/>
    <w:rsid w:val="00D8009E"/>
    <w:rsid w:val="00D803BD"/>
    <w:rsid w:val="00D80E6D"/>
    <w:rsid w:val="00D84B97"/>
    <w:rsid w:val="00D87CF4"/>
    <w:rsid w:val="00D9375F"/>
    <w:rsid w:val="00D94C90"/>
    <w:rsid w:val="00D95D33"/>
    <w:rsid w:val="00D96501"/>
    <w:rsid w:val="00D97DD1"/>
    <w:rsid w:val="00DA305B"/>
    <w:rsid w:val="00DA33BD"/>
    <w:rsid w:val="00DA4735"/>
    <w:rsid w:val="00DA49DF"/>
    <w:rsid w:val="00DB04B2"/>
    <w:rsid w:val="00DB0837"/>
    <w:rsid w:val="00DB268C"/>
    <w:rsid w:val="00DB38C4"/>
    <w:rsid w:val="00DB38D3"/>
    <w:rsid w:val="00DB3E8D"/>
    <w:rsid w:val="00DB5F39"/>
    <w:rsid w:val="00DC09D3"/>
    <w:rsid w:val="00DC42C9"/>
    <w:rsid w:val="00DC4E63"/>
    <w:rsid w:val="00DC5F89"/>
    <w:rsid w:val="00DC7209"/>
    <w:rsid w:val="00DD1093"/>
    <w:rsid w:val="00DD19A5"/>
    <w:rsid w:val="00DD3661"/>
    <w:rsid w:val="00DD3F9A"/>
    <w:rsid w:val="00DD4F1A"/>
    <w:rsid w:val="00DD6270"/>
    <w:rsid w:val="00DD7321"/>
    <w:rsid w:val="00DD798C"/>
    <w:rsid w:val="00DE31B7"/>
    <w:rsid w:val="00DE33A4"/>
    <w:rsid w:val="00DE4047"/>
    <w:rsid w:val="00DE597B"/>
    <w:rsid w:val="00DF1446"/>
    <w:rsid w:val="00DF16D7"/>
    <w:rsid w:val="00DF2014"/>
    <w:rsid w:val="00DF2DC5"/>
    <w:rsid w:val="00DF38B1"/>
    <w:rsid w:val="00E01C68"/>
    <w:rsid w:val="00E054C1"/>
    <w:rsid w:val="00E05945"/>
    <w:rsid w:val="00E05F56"/>
    <w:rsid w:val="00E07432"/>
    <w:rsid w:val="00E101BD"/>
    <w:rsid w:val="00E12665"/>
    <w:rsid w:val="00E1277D"/>
    <w:rsid w:val="00E12B12"/>
    <w:rsid w:val="00E16FB4"/>
    <w:rsid w:val="00E178F2"/>
    <w:rsid w:val="00E20025"/>
    <w:rsid w:val="00E20376"/>
    <w:rsid w:val="00E2064F"/>
    <w:rsid w:val="00E20D0A"/>
    <w:rsid w:val="00E21830"/>
    <w:rsid w:val="00E277CC"/>
    <w:rsid w:val="00E27A96"/>
    <w:rsid w:val="00E30A75"/>
    <w:rsid w:val="00E31959"/>
    <w:rsid w:val="00E3375F"/>
    <w:rsid w:val="00E3600F"/>
    <w:rsid w:val="00E418DC"/>
    <w:rsid w:val="00E41DF8"/>
    <w:rsid w:val="00E4242C"/>
    <w:rsid w:val="00E43000"/>
    <w:rsid w:val="00E43872"/>
    <w:rsid w:val="00E4463D"/>
    <w:rsid w:val="00E462F5"/>
    <w:rsid w:val="00E465C4"/>
    <w:rsid w:val="00E46BFC"/>
    <w:rsid w:val="00E50356"/>
    <w:rsid w:val="00E52A8E"/>
    <w:rsid w:val="00E5686B"/>
    <w:rsid w:val="00E56D26"/>
    <w:rsid w:val="00E62617"/>
    <w:rsid w:val="00E62DC2"/>
    <w:rsid w:val="00E65D66"/>
    <w:rsid w:val="00E663A0"/>
    <w:rsid w:val="00E71DE9"/>
    <w:rsid w:val="00E71EBD"/>
    <w:rsid w:val="00E72248"/>
    <w:rsid w:val="00E73B48"/>
    <w:rsid w:val="00E7499C"/>
    <w:rsid w:val="00E756AF"/>
    <w:rsid w:val="00E77364"/>
    <w:rsid w:val="00E80FBC"/>
    <w:rsid w:val="00E8132C"/>
    <w:rsid w:val="00E81E09"/>
    <w:rsid w:val="00E85B4F"/>
    <w:rsid w:val="00E86B6A"/>
    <w:rsid w:val="00E87A33"/>
    <w:rsid w:val="00E90A7E"/>
    <w:rsid w:val="00E9155C"/>
    <w:rsid w:val="00E9264A"/>
    <w:rsid w:val="00E92CB3"/>
    <w:rsid w:val="00E95F53"/>
    <w:rsid w:val="00E969A7"/>
    <w:rsid w:val="00E96E53"/>
    <w:rsid w:val="00E97062"/>
    <w:rsid w:val="00E97652"/>
    <w:rsid w:val="00EA2FBB"/>
    <w:rsid w:val="00EA772A"/>
    <w:rsid w:val="00EA78BF"/>
    <w:rsid w:val="00EB129D"/>
    <w:rsid w:val="00EB26E1"/>
    <w:rsid w:val="00EB2E1A"/>
    <w:rsid w:val="00EB54C9"/>
    <w:rsid w:val="00EB5578"/>
    <w:rsid w:val="00EB56B8"/>
    <w:rsid w:val="00EB6035"/>
    <w:rsid w:val="00EB7FD1"/>
    <w:rsid w:val="00EC31AF"/>
    <w:rsid w:val="00EC31FB"/>
    <w:rsid w:val="00EC632C"/>
    <w:rsid w:val="00ED30FB"/>
    <w:rsid w:val="00ED347D"/>
    <w:rsid w:val="00ED35E3"/>
    <w:rsid w:val="00ED5FA2"/>
    <w:rsid w:val="00EE33C7"/>
    <w:rsid w:val="00EE79F1"/>
    <w:rsid w:val="00EF2076"/>
    <w:rsid w:val="00EF33D9"/>
    <w:rsid w:val="00EF7E60"/>
    <w:rsid w:val="00F00E4C"/>
    <w:rsid w:val="00F0124F"/>
    <w:rsid w:val="00F036AA"/>
    <w:rsid w:val="00F037A6"/>
    <w:rsid w:val="00F05313"/>
    <w:rsid w:val="00F07213"/>
    <w:rsid w:val="00F07A14"/>
    <w:rsid w:val="00F1196F"/>
    <w:rsid w:val="00F11A8C"/>
    <w:rsid w:val="00F1233F"/>
    <w:rsid w:val="00F13389"/>
    <w:rsid w:val="00F144C7"/>
    <w:rsid w:val="00F14916"/>
    <w:rsid w:val="00F1532F"/>
    <w:rsid w:val="00F160A1"/>
    <w:rsid w:val="00F17A0A"/>
    <w:rsid w:val="00F17B38"/>
    <w:rsid w:val="00F17FF7"/>
    <w:rsid w:val="00F20A38"/>
    <w:rsid w:val="00F2283B"/>
    <w:rsid w:val="00F248AC"/>
    <w:rsid w:val="00F2600E"/>
    <w:rsid w:val="00F26D41"/>
    <w:rsid w:val="00F26EF6"/>
    <w:rsid w:val="00F2731A"/>
    <w:rsid w:val="00F30AD5"/>
    <w:rsid w:val="00F32354"/>
    <w:rsid w:val="00F32674"/>
    <w:rsid w:val="00F3294E"/>
    <w:rsid w:val="00F33B86"/>
    <w:rsid w:val="00F3786A"/>
    <w:rsid w:val="00F40625"/>
    <w:rsid w:val="00F40919"/>
    <w:rsid w:val="00F40F62"/>
    <w:rsid w:val="00F41457"/>
    <w:rsid w:val="00F42C0F"/>
    <w:rsid w:val="00F43872"/>
    <w:rsid w:val="00F43ECC"/>
    <w:rsid w:val="00F45613"/>
    <w:rsid w:val="00F46207"/>
    <w:rsid w:val="00F47CC5"/>
    <w:rsid w:val="00F50456"/>
    <w:rsid w:val="00F51AE8"/>
    <w:rsid w:val="00F52AAA"/>
    <w:rsid w:val="00F52DB1"/>
    <w:rsid w:val="00F53DCD"/>
    <w:rsid w:val="00F547B3"/>
    <w:rsid w:val="00F55805"/>
    <w:rsid w:val="00F57271"/>
    <w:rsid w:val="00F578D9"/>
    <w:rsid w:val="00F6175E"/>
    <w:rsid w:val="00F62C63"/>
    <w:rsid w:val="00F65AF6"/>
    <w:rsid w:val="00F6618E"/>
    <w:rsid w:val="00F7103F"/>
    <w:rsid w:val="00F715F4"/>
    <w:rsid w:val="00F75B0B"/>
    <w:rsid w:val="00F7616E"/>
    <w:rsid w:val="00F76512"/>
    <w:rsid w:val="00F77251"/>
    <w:rsid w:val="00F83088"/>
    <w:rsid w:val="00F83302"/>
    <w:rsid w:val="00F842B5"/>
    <w:rsid w:val="00F85F2D"/>
    <w:rsid w:val="00F913EC"/>
    <w:rsid w:val="00F94C16"/>
    <w:rsid w:val="00F9585E"/>
    <w:rsid w:val="00F95C65"/>
    <w:rsid w:val="00FA1D91"/>
    <w:rsid w:val="00FA26FE"/>
    <w:rsid w:val="00FA34B8"/>
    <w:rsid w:val="00FA554F"/>
    <w:rsid w:val="00FA6047"/>
    <w:rsid w:val="00FA65B9"/>
    <w:rsid w:val="00FA6732"/>
    <w:rsid w:val="00FA7E18"/>
    <w:rsid w:val="00FB1CB8"/>
    <w:rsid w:val="00FB2DBC"/>
    <w:rsid w:val="00FB4096"/>
    <w:rsid w:val="00FB49B3"/>
    <w:rsid w:val="00FC0082"/>
    <w:rsid w:val="00FC35E8"/>
    <w:rsid w:val="00FC3A28"/>
    <w:rsid w:val="00FC62A4"/>
    <w:rsid w:val="00FC6BF7"/>
    <w:rsid w:val="00FC75E3"/>
    <w:rsid w:val="00FC7AE1"/>
    <w:rsid w:val="00FD0946"/>
    <w:rsid w:val="00FD098C"/>
    <w:rsid w:val="00FD1298"/>
    <w:rsid w:val="00FD3B9B"/>
    <w:rsid w:val="00FD5187"/>
    <w:rsid w:val="00FD5C6F"/>
    <w:rsid w:val="00FD7EE5"/>
    <w:rsid w:val="00FE00B4"/>
    <w:rsid w:val="00FE1A13"/>
    <w:rsid w:val="00FE1C0C"/>
    <w:rsid w:val="00FE2780"/>
    <w:rsid w:val="00FE3829"/>
    <w:rsid w:val="00FE545C"/>
    <w:rsid w:val="00FE68D3"/>
    <w:rsid w:val="00FF1534"/>
    <w:rsid w:val="00FF1D66"/>
    <w:rsid w:val="00FF266C"/>
    <w:rsid w:val="00FF2EBB"/>
    <w:rsid w:val="00FF4B2C"/>
    <w:rsid w:val="00FF5670"/>
    <w:rsid w:val="00FF5B61"/>
    <w:rsid w:val="00FF5BAD"/>
    <w:rsid w:val="00FF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0273"/>
    <o:shapelayout v:ext="edit">
      <o:idmap v:ext="edit" data="1"/>
    </o:shapelayout>
  </w:shapeDefaults>
  <w:decimalSymbol w:val="."/>
  <w:listSeparator w:val=","/>
  <w14:docId w14:val="3BA030BA"/>
  <w15:docId w15:val="{552608D2-097F-4CC7-ABEE-E526A8B4D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6F3D"/>
    <w:pPr>
      <w:ind w:left="720"/>
      <w:contextualSpacing/>
    </w:pPr>
  </w:style>
  <w:style w:type="paragraph" w:styleId="NoSpacing">
    <w:name w:val="No Spacing"/>
    <w:uiPriority w:val="1"/>
    <w:qFormat/>
    <w:rsid w:val="009A6F3D"/>
    <w:pPr>
      <w:spacing w:after="0" w:line="240" w:lineRule="auto"/>
    </w:pPr>
  </w:style>
  <w:style w:type="paragraph" w:styleId="BalloonText">
    <w:name w:val="Balloon Text"/>
    <w:basedOn w:val="Normal"/>
    <w:link w:val="BalloonTextChar"/>
    <w:uiPriority w:val="99"/>
    <w:semiHidden/>
    <w:unhideWhenUsed/>
    <w:rsid w:val="00E90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A7E"/>
    <w:rPr>
      <w:rFonts w:ascii="Tahoma" w:hAnsi="Tahoma" w:cs="Tahoma"/>
      <w:sz w:val="16"/>
      <w:szCs w:val="16"/>
    </w:rPr>
  </w:style>
  <w:style w:type="paragraph" w:styleId="Header">
    <w:name w:val="header"/>
    <w:basedOn w:val="Normal"/>
    <w:link w:val="HeaderChar"/>
    <w:uiPriority w:val="99"/>
    <w:unhideWhenUsed/>
    <w:rsid w:val="003B7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05"/>
  </w:style>
  <w:style w:type="paragraph" w:styleId="Footer">
    <w:name w:val="footer"/>
    <w:basedOn w:val="Normal"/>
    <w:link w:val="FooterChar"/>
    <w:uiPriority w:val="99"/>
    <w:unhideWhenUsed/>
    <w:rsid w:val="003B7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05"/>
  </w:style>
  <w:style w:type="character" w:styleId="CommentReference">
    <w:name w:val="annotation reference"/>
    <w:basedOn w:val="DefaultParagraphFont"/>
    <w:uiPriority w:val="99"/>
    <w:semiHidden/>
    <w:unhideWhenUsed/>
    <w:rsid w:val="00B22800"/>
    <w:rPr>
      <w:sz w:val="16"/>
      <w:szCs w:val="16"/>
    </w:rPr>
  </w:style>
  <w:style w:type="paragraph" w:styleId="CommentText">
    <w:name w:val="annotation text"/>
    <w:basedOn w:val="Normal"/>
    <w:link w:val="CommentTextChar"/>
    <w:uiPriority w:val="99"/>
    <w:semiHidden/>
    <w:unhideWhenUsed/>
    <w:rsid w:val="00B22800"/>
    <w:pPr>
      <w:spacing w:line="240" w:lineRule="auto"/>
    </w:pPr>
    <w:rPr>
      <w:sz w:val="20"/>
      <w:szCs w:val="20"/>
    </w:rPr>
  </w:style>
  <w:style w:type="character" w:customStyle="1" w:styleId="CommentTextChar">
    <w:name w:val="Comment Text Char"/>
    <w:basedOn w:val="DefaultParagraphFont"/>
    <w:link w:val="CommentText"/>
    <w:uiPriority w:val="99"/>
    <w:semiHidden/>
    <w:rsid w:val="00B22800"/>
    <w:rPr>
      <w:sz w:val="20"/>
      <w:szCs w:val="20"/>
    </w:rPr>
  </w:style>
  <w:style w:type="paragraph" w:styleId="CommentSubject">
    <w:name w:val="annotation subject"/>
    <w:basedOn w:val="CommentText"/>
    <w:next w:val="CommentText"/>
    <w:link w:val="CommentSubjectChar"/>
    <w:uiPriority w:val="99"/>
    <w:semiHidden/>
    <w:unhideWhenUsed/>
    <w:rsid w:val="00B22800"/>
    <w:rPr>
      <w:b/>
      <w:bCs/>
    </w:rPr>
  </w:style>
  <w:style w:type="character" w:customStyle="1" w:styleId="CommentSubjectChar">
    <w:name w:val="Comment Subject Char"/>
    <w:basedOn w:val="CommentTextChar"/>
    <w:link w:val="CommentSubject"/>
    <w:uiPriority w:val="99"/>
    <w:semiHidden/>
    <w:rsid w:val="00B22800"/>
    <w:rPr>
      <w:b/>
      <w:bCs/>
      <w:sz w:val="20"/>
      <w:szCs w:val="20"/>
    </w:rPr>
  </w:style>
  <w:style w:type="paragraph" w:customStyle="1" w:styleId="BlockInd5">
    <w:name w:val="* Block Ind .5"/>
    <w:basedOn w:val="Normal"/>
    <w:uiPriority w:val="99"/>
    <w:rsid w:val="000E2DCA"/>
    <w:pPr>
      <w:spacing w:after="240" w:line="240" w:lineRule="auto"/>
      <w:ind w:left="720" w:right="720"/>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7D04FF"/>
    <w:rPr>
      <w:color w:val="0000FF" w:themeColor="hyperlink"/>
      <w:u w:val="single"/>
    </w:rPr>
  </w:style>
  <w:style w:type="character" w:styleId="PlaceholderText">
    <w:name w:val="Placeholder Text"/>
    <w:basedOn w:val="DefaultParagraphFont"/>
    <w:uiPriority w:val="99"/>
    <w:semiHidden/>
    <w:rsid w:val="006B04B0"/>
    <w:rPr>
      <w:color w:val="808080"/>
    </w:rPr>
  </w:style>
  <w:style w:type="character" w:styleId="FollowedHyperlink">
    <w:name w:val="FollowedHyperlink"/>
    <w:basedOn w:val="DefaultParagraphFont"/>
    <w:uiPriority w:val="99"/>
    <w:semiHidden/>
    <w:unhideWhenUsed/>
    <w:rsid w:val="002C79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88808">
      <w:bodyDiv w:val="1"/>
      <w:marLeft w:val="0"/>
      <w:marRight w:val="0"/>
      <w:marTop w:val="0"/>
      <w:marBottom w:val="0"/>
      <w:divBdr>
        <w:top w:val="none" w:sz="0" w:space="0" w:color="auto"/>
        <w:left w:val="none" w:sz="0" w:space="0" w:color="auto"/>
        <w:bottom w:val="none" w:sz="0" w:space="0" w:color="auto"/>
        <w:right w:val="none" w:sz="0" w:space="0" w:color="auto"/>
      </w:divBdr>
    </w:div>
    <w:div w:id="307517189">
      <w:bodyDiv w:val="1"/>
      <w:marLeft w:val="0"/>
      <w:marRight w:val="0"/>
      <w:marTop w:val="0"/>
      <w:marBottom w:val="0"/>
      <w:divBdr>
        <w:top w:val="none" w:sz="0" w:space="0" w:color="auto"/>
        <w:left w:val="none" w:sz="0" w:space="0" w:color="auto"/>
        <w:bottom w:val="none" w:sz="0" w:space="0" w:color="auto"/>
        <w:right w:val="none" w:sz="0" w:space="0" w:color="auto"/>
      </w:divBdr>
    </w:div>
    <w:div w:id="448167746">
      <w:bodyDiv w:val="1"/>
      <w:marLeft w:val="0"/>
      <w:marRight w:val="0"/>
      <w:marTop w:val="0"/>
      <w:marBottom w:val="0"/>
      <w:divBdr>
        <w:top w:val="none" w:sz="0" w:space="0" w:color="auto"/>
        <w:left w:val="none" w:sz="0" w:space="0" w:color="auto"/>
        <w:bottom w:val="none" w:sz="0" w:space="0" w:color="auto"/>
        <w:right w:val="none" w:sz="0" w:space="0" w:color="auto"/>
      </w:divBdr>
    </w:div>
    <w:div w:id="766583031">
      <w:bodyDiv w:val="1"/>
      <w:marLeft w:val="0"/>
      <w:marRight w:val="0"/>
      <w:marTop w:val="0"/>
      <w:marBottom w:val="0"/>
      <w:divBdr>
        <w:top w:val="none" w:sz="0" w:space="0" w:color="auto"/>
        <w:left w:val="none" w:sz="0" w:space="0" w:color="auto"/>
        <w:bottom w:val="none" w:sz="0" w:space="0" w:color="auto"/>
        <w:right w:val="none" w:sz="0" w:space="0" w:color="auto"/>
      </w:divBdr>
    </w:div>
    <w:div w:id="821700111">
      <w:bodyDiv w:val="1"/>
      <w:marLeft w:val="0"/>
      <w:marRight w:val="0"/>
      <w:marTop w:val="0"/>
      <w:marBottom w:val="0"/>
      <w:divBdr>
        <w:top w:val="none" w:sz="0" w:space="0" w:color="auto"/>
        <w:left w:val="none" w:sz="0" w:space="0" w:color="auto"/>
        <w:bottom w:val="none" w:sz="0" w:space="0" w:color="auto"/>
        <w:right w:val="none" w:sz="0" w:space="0" w:color="auto"/>
      </w:divBdr>
    </w:div>
    <w:div w:id="908032641">
      <w:bodyDiv w:val="1"/>
      <w:marLeft w:val="0"/>
      <w:marRight w:val="0"/>
      <w:marTop w:val="0"/>
      <w:marBottom w:val="0"/>
      <w:divBdr>
        <w:top w:val="none" w:sz="0" w:space="0" w:color="auto"/>
        <w:left w:val="none" w:sz="0" w:space="0" w:color="auto"/>
        <w:bottom w:val="none" w:sz="0" w:space="0" w:color="auto"/>
        <w:right w:val="none" w:sz="0" w:space="0" w:color="auto"/>
      </w:divBdr>
    </w:div>
    <w:div w:id="1096099032">
      <w:bodyDiv w:val="1"/>
      <w:marLeft w:val="0"/>
      <w:marRight w:val="0"/>
      <w:marTop w:val="0"/>
      <w:marBottom w:val="0"/>
      <w:divBdr>
        <w:top w:val="none" w:sz="0" w:space="0" w:color="auto"/>
        <w:left w:val="none" w:sz="0" w:space="0" w:color="auto"/>
        <w:bottom w:val="none" w:sz="0" w:space="0" w:color="auto"/>
        <w:right w:val="none" w:sz="0" w:space="0" w:color="auto"/>
      </w:divBdr>
    </w:div>
    <w:div w:id="1286352868">
      <w:bodyDiv w:val="1"/>
      <w:marLeft w:val="0"/>
      <w:marRight w:val="0"/>
      <w:marTop w:val="0"/>
      <w:marBottom w:val="0"/>
      <w:divBdr>
        <w:top w:val="none" w:sz="0" w:space="0" w:color="auto"/>
        <w:left w:val="none" w:sz="0" w:space="0" w:color="auto"/>
        <w:bottom w:val="none" w:sz="0" w:space="0" w:color="auto"/>
        <w:right w:val="none" w:sz="0" w:space="0" w:color="auto"/>
      </w:divBdr>
    </w:div>
    <w:div w:id="1685352791">
      <w:bodyDiv w:val="1"/>
      <w:marLeft w:val="0"/>
      <w:marRight w:val="0"/>
      <w:marTop w:val="0"/>
      <w:marBottom w:val="0"/>
      <w:divBdr>
        <w:top w:val="none" w:sz="0" w:space="0" w:color="auto"/>
        <w:left w:val="none" w:sz="0" w:space="0" w:color="auto"/>
        <w:bottom w:val="none" w:sz="0" w:space="0" w:color="auto"/>
        <w:right w:val="none" w:sz="0" w:space="0" w:color="auto"/>
      </w:divBdr>
    </w:div>
    <w:div w:id="1906330949">
      <w:bodyDiv w:val="1"/>
      <w:marLeft w:val="0"/>
      <w:marRight w:val="0"/>
      <w:marTop w:val="0"/>
      <w:marBottom w:val="0"/>
      <w:divBdr>
        <w:top w:val="none" w:sz="0" w:space="0" w:color="auto"/>
        <w:left w:val="none" w:sz="0" w:space="0" w:color="auto"/>
        <w:bottom w:val="none" w:sz="0" w:space="0" w:color="auto"/>
        <w:right w:val="none" w:sz="0" w:space="0" w:color="auto"/>
      </w:divBdr>
    </w:div>
    <w:div w:id="1912503172">
      <w:bodyDiv w:val="1"/>
      <w:marLeft w:val="0"/>
      <w:marRight w:val="0"/>
      <w:marTop w:val="0"/>
      <w:marBottom w:val="0"/>
      <w:divBdr>
        <w:top w:val="none" w:sz="0" w:space="0" w:color="auto"/>
        <w:left w:val="none" w:sz="0" w:space="0" w:color="auto"/>
        <w:bottom w:val="none" w:sz="0" w:space="0" w:color="auto"/>
        <w:right w:val="none" w:sz="0" w:space="0" w:color="auto"/>
      </w:divBdr>
    </w:div>
    <w:div w:id="21454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e.utah.gov/~2021/bills/static/HB0047.htm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le.utah.gov/~2021/bills/static/HB0207.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e.utah.gov/~2021/bills/static/SB0052.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utah.gov/~2021/bills/static/HB0220.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e.utah.gov/~2021/bills/static/HB0122.html" TargetMode="External"/><Relationship Id="rId23" Type="http://schemas.openxmlformats.org/officeDocument/2006/relationships/fontTable" Target="fontTable.xml"/><Relationship Id="rId10" Type="http://schemas.openxmlformats.org/officeDocument/2006/relationships/hyperlink" Target="https://le.utah.gov/~2021/bills/static/HB0122.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e.utah.gov/~2021/bills/static/SB0044.html" TargetMode="External"/><Relationship Id="rId14" Type="http://schemas.openxmlformats.org/officeDocument/2006/relationships/hyperlink" Target="https://le.utah.gov/~2021/bills/static/HB0075.html"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4AC55F-0DBD-49E9-906C-CD4C0F40C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3</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Kane County</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dc:creator>
  <cp:lastModifiedBy>Karla Johnson</cp:lastModifiedBy>
  <cp:revision>49</cp:revision>
  <cp:lastPrinted>2021-01-21T23:00:00Z</cp:lastPrinted>
  <dcterms:created xsi:type="dcterms:W3CDTF">2021-01-21T16:56:00Z</dcterms:created>
  <dcterms:modified xsi:type="dcterms:W3CDTF">2021-01-25T18:04:00Z</dcterms:modified>
</cp:coreProperties>
</file>