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661695" w14:textId="2F726712" w:rsidR="00FD2405" w:rsidRDefault="00121329" w:rsidP="00121329">
      <w:pPr>
        <w:pStyle w:val="NoSpacing"/>
        <w:jc w:val="center"/>
      </w:pPr>
      <w:r>
        <w:t>GLENDALE TOWN CORPORATION</w:t>
      </w:r>
    </w:p>
    <w:p w14:paraId="2E52BC70" w14:textId="69BE5804" w:rsidR="00121329" w:rsidRDefault="00121329" w:rsidP="00121329">
      <w:pPr>
        <w:pStyle w:val="NoSpacing"/>
        <w:jc w:val="center"/>
      </w:pPr>
      <w:r>
        <w:t>90 E Center St, Glendale UT 84729</w:t>
      </w:r>
    </w:p>
    <w:p w14:paraId="11930FA7" w14:textId="7C8B85B8" w:rsidR="00121329" w:rsidRDefault="00121329" w:rsidP="00121329">
      <w:pPr>
        <w:pStyle w:val="NoSpacing"/>
        <w:jc w:val="center"/>
      </w:pPr>
      <w:r>
        <w:t>Regular Town Board Meeting</w:t>
      </w:r>
    </w:p>
    <w:p w14:paraId="030CE341" w14:textId="464378C7" w:rsidR="00121329" w:rsidRDefault="00121329" w:rsidP="00121329">
      <w:pPr>
        <w:pStyle w:val="NoSpacing"/>
        <w:jc w:val="center"/>
      </w:pPr>
      <w:r>
        <w:t>December 17, 2020</w:t>
      </w:r>
    </w:p>
    <w:p w14:paraId="0E0B7C84" w14:textId="1E0C93E4" w:rsidR="00121329" w:rsidRDefault="00121329" w:rsidP="00121329">
      <w:pPr>
        <w:pStyle w:val="NoSpacing"/>
        <w:jc w:val="center"/>
      </w:pPr>
      <w:r>
        <w:t>MINUTES</w:t>
      </w:r>
    </w:p>
    <w:p w14:paraId="63924A06" w14:textId="7E2EAADB" w:rsidR="00121329" w:rsidRDefault="00121329" w:rsidP="00121329">
      <w:pPr>
        <w:pStyle w:val="NoSpacing"/>
        <w:jc w:val="center"/>
      </w:pPr>
    </w:p>
    <w:p w14:paraId="5F5D9C3A" w14:textId="253F42E6" w:rsidR="00121329" w:rsidRDefault="00121329" w:rsidP="00121329">
      <w:pPr>
        <w:pStyle w:val="NoSpacing"/>
        <w:jc w:val="center"/>
      </w:pPr>
    </w:p>
    <w:p w14:paraId="06F645A1" w14:textId="3945774E" w:rsidR="00121329" w:rsidRDefault="00121329" w:rsidP="00121329">
      <w:pPr>
        <w:pStyle w:val="NoSpacing"/>
      </w:pPr>
      <w:r>
        <w:t>Call to Order: The meeting was called to order by Mayor Kelly Lamb at 7:09 pm</w:t>
      </w:r>
    </w:p>
    <w:p w14:paraId="38FEC5A0" w14:textId="20F0603F" w:rsidR="00121329" w:rsidRDefault="00121329" w:rsidP="00121329">
      <w:pPr>
        <w:pStyle w:val="NoSpacing"/>
      </w:pPr>
    </w:p>
    <w:p w14:paraId="40A9118D" w14:textId="1CF2B625" w:rsidR="00121329" w:rsidRDefault="00121329" w:rsidP="00121329">
      <w:pPr>
        <w:pStyle w:val="NoSpacing"/>
      </w:pPr>
      <w:r w:rsidRPr="00506F1B">
        <w:rPr>
          <w:b/>
          <w:bCs/>
        </w:rPr>
        <w:t>Attending</w:t>
      </w:r>
      <w:r>
        <w:t>: Mayor Lamb, David Maxwell, Deone Baird, Clayton Cox, John Phillips, James Saunders, Spencer Cox, Steven White and Clerk Ellen Lamb</w:t>
      </w:r>
    </w:p>
    <w:p w14:paraId="5C6FF2A3" w14:textId="4DBC4EF3" w:rsidR="00121329" w:rsidRDefault="00121329" w:rsidP="00121329">
      <w:pPr>
        <w:pStyle w:val="NoSpacing"/>
      </w:pPr>
    </w:p>
    <w:p w14:paraId="4C2DA428" w14:textId="7779B508" w:rsidR="00121329" w:rsidRDefault="00121329" w:rsidP="00121329">
      <w:pPr>
        <w:pStyle w:val="NoSpacing"/>
        <w:rPr>
          <w:b/>
        </w:rPr>
      </w:pPr>
      <w:r w:rsidRPr="00506F1B">
        <w:rPr>
          <w:b/>
          <w:bCs/>
        </w:rPr>
        <w:t>Minutes</w:t>
      </w:r>
      <w:r>
        <w:t xml:space="preserve">: The council reviewed the minutes from the regular board meeting held November 19, 2020. A motion to approve was made by Deone Baird. Motion seconded by David Maxwell. All voted AYE. Motion </w:t>
      </w:r>
      <w:r w:rsidRPr="00121329">
        <w:rPr>
          <w:b/>
        </w:rPr>
        <w:t>PASSED</w:t>
      </w:r>
      <w:r>
        <w:rPr>
          <w:b/>
        </w:rPr>
        <w:t>.</w:t>
      </w:r>
    </w:p>
    <w:p w14:paraId="1322FB61" w14:textId="40127B4D" w:rsidR="00121329" w:rsidRDefault="00121329" w:rsidP="00121329">
      <w:pPr>
        <w:pStyle w:val="NoSpacing"/>
        <w:rPr>
          <w:b/>
        </w:rPr>
      </w:pPr>
    </w:p>
    <w:p w14:paraId="20110241" w14:textId="0FC458D3" w:rsidR="00121329" w:rsidRDefault="00121329" w:rsidP="00121329">
      <w:pPr>
        <w:pStyle w:val="NoSpacing"/>
        <w:rPr>
          <w:b/>
        </w:rPr>
      </w:pPr>
      <w:r w:rsidRPr="00506F1B">
        <w:rPr>
          <w:b/>
        </w:rPr>
        <w:t>Bills and financials</w:t>
      </w:r>
      <w:r>
        <w:rPr>
          <w:bCs/>
        </w:rPr>
        <w:t xml:space="preserve"> were reviewed. </w:t>
      </w:r>
      <w:r w:rsidR="00534F17">
        <w:rPr>
          <w:bCs/>
        </w:rPr>
        <w:t>A discussion regarding the BVH’s cul- de- sac at Mel Anderson</w:t>
      </w:r>
      <w:r w:rsidR="00506F1B">
        <w:rPr>
          <w:bCs/>
        </w:rPr>
        <w:t>’</w:t>
      </w:r>
      <w:r w:rsidR="00534F17">
        <w:rPr>
          <w:bCs/>
        </w:rPr>
        <w:t xml:space="preserve">s, and what portion of the Spencer Asphalt bill is to be paid by the water fund. </w:t>
      </w:r>
      <w:r w:rsidR="00506F1B">
        <w:rPr>
          <w:bCs/>
        </w:rPr>
        <w:t xml:space="preserve"> The balance of the road fund was discussed.  The water fund portion was $31, 570.00. the clerk transferred it from water to general fund earlier today.</w:t>
      </w:r>
      <w:r w:rsidR="00DD7DFB">
        <w:rPr>
          <w:bCs/>
        </w:rPr>
        <w:t xml:space="preserve"> The </w:t>
      </w:r>
      <w:r w:rsidR="008E253E">
        <w:rPr>
          <w:bCs/>
        </w:rPr>
        <w:t xml:space="preserve">road fund money was dispersed as:   52745.00 Spencer asphalt, 11426.09 to progressive, and 9042.53 for Lamb Ex. </w:t>
      </w:r>
      <w:r w:rsidR="00506F1B">
        <w:rPr>
          <w:bCs/>
        </w:rPr>
        <w:t xml:space="preserve">Discussion. A motion to accept the bills was made by Deone Baird and seconded by David Maxwell. All members voted AYE. Motion </w:t>
      </w:r>
      <w:r w:rsidR="00506F1B" w:rsidRPr="00DD7DFB">
        <w:rPr>
          <w:b/>
        </w:rPr>
        <w:t>Passed.</w:t>
      </w:r>
    </w:p>
    <w:p w14:paraId="7A906360" w14:textId="10415A15" w:rsidR="00267494" w:rsidRDefault="00267494" w:rsidP="00121329">
      <w:pPr>
        <w:pStyle w:val="NoSpacing"/>
        <w:rPr>
          <w:b/>
        </w:rPr>
      </w:pPr>
    </w:p>
    <w:p w14:paraId="36298303" w14:textId="29261A2C" w:rsidR="00267494" w:rsidRDefault="00267494" w:rsidP="00121329">
      <w:pPr>
        <w:pStyle w:val="NoSpacing"/>
        <w:rPr>
          <w:b/>
        </w:rPr>
      </w:pPr>
      <w:r>
        <w:rPr>
          <w:b/>
        </w:rPr>
        <w:t>BUSINESS:</w:t>
      </w:r>
    </w:p>
    <w:p w14:paraId="35C6D6F0" w14:textId="28307D92" w:rsidR="00267494" w:rsidRDefault="00267494" w:rsidP="00121329">
      <w:pPr>
        <w:pStyle w:val="NoSpacing"/>
        <w:rPr>
          <w:b/>
        </w:rPr>
      </w:pPr>
    </w:p>
    <w:p w14:paraId="674E0F58" w14:textId="139E2717" w:rsidR="00267494" w:rsidRDefault="00267494" w:rsidP="00121329">
      <w:pPr>
        <w:pStyle w:val="NoSpacing"/>
        <w:rPr>
          <w:bCs/>
        </w:rPr>
      </w:pPr>
      <w:r>
        <w:rPr>
          <w:b/>
        </w:rPr>
        <w:t>Booster Pump:</w:t>
      </w:r>
      <w:r>
        <w:rPr>
          <w:bCs/>
        </w:rPr>
        <w:t xml:space="preserve"> John Phillips reported that all the homeowners have completed projects. Everyone but Sam Chamberlain has also submitted the recorded deed copy of paperwork. John reviewed the conversations and concerns Sam had. There are 8 air gaps and 3 RPZ set ups. </w:t>
      </w:r>
      <w:r w:rsidR="005E4C36">
        <w:rPr>
          <w:bCs/>
        </w:rPr>
        <w:t xml:space="preserve">The concerns of other owners were reviewed.  The state </w:t>
      </w:r>
      <w:r w:rsidR="002A4ACC">
        <w:rPr>
          <w:bCs/>
        </w:rPr>
        <w:t>does not</w:t>
      </w:r>
      <w:r w:rsidR="005E4C36">
        <w:rPr>
          <w:bCs/>
        </w:rPr>
        <w:t xml:space="preserve"> </w:t>
      </w:r>
      <w:r w:rsidR="002A4ACC">
        <w:rPr>
          <w:bCs/>
        </w:rPr>
        <w:t>require</w:t>
      </w:r>
      <w:r w:rsidR="005E4C36">
        <w:rPr>
          <w:bCs/>
        </w:rPr>
        <w:t xml:space="preserve"> the documentation and pictures. The town </w:t>
      </w:r>
      <w:r w:rsidR="002A4ACC">
        <w:rPr>
          <w:bCs/>
        </w:rPr>
        <w:t>will</w:t>
      </w:r>
      <w:r w:rsidR="005E4C36">
        <w:rPr>
          <w:bCs/>
        </w:rPr>
        <w:t xml:space="preserve"> keep those on file. Sam has struggled with the documentation process. Jennifer Yee and Paul Wright both encouraged the town submit everything and include Sam Chamberlain. Discussion followed.  John explained it is the responsibility of Glendale to assure the state that the Glendale Water system is protected from back flow.  The exception has been submitted to the state. </w:t>
      </w:r>
      <w:r>
        <w:rPr>
          <w:bCs/>
        </w:rPr>
        <w:t xml:space="preserve"> </w:t>
      </w:r>
      <w:r w:rsidR="005E4C36">
        <w:rPr>
          <w:bCs/>
        </w:rPr>
        <w:t>Discussion.</w:t>
      </w:r>
    </w:p>
    <w:p w14:paraId="4370CF32" w14:textId="59C99830" w:rsidR="005E4C36" w:rsidRDefault="005E4C36" w:rsidP="00121329">
      <w:pPr>
        <w:pStyle w:val="NoSpacing"/>
        <w:rPr>
          <w:bCs/>
        </w:rPr>
      </w:pPr>
    </w:p>
    <w:p w14:paraId="25E06047" w14:textId="354E6523" w:rsidR="005E4C36" w:rsidRDefault="005E4C36" w:rsidP="00121329">
      <w:pPr>
        <w:pStyle w:val="NoSpacing"/>
        <w:rPr>
          <w:bCs/>
        </w:rPr>
      </w:pPr>
      <w:r>
        <w:rPr>
          <w:bCs/>
        </w:rPr>
        <w:t>Enterprise Zone:</w:t>
      </w:r>
      <w:r w:rsidR="004F4E46">
        <w:rPr>
          <w:bCs/>
        </w:rPr>
        <w:t xml:space="preserve"> Via Zoom with Kelly Stowell and Mayor Lamb. Technical difficulties. </w:t>
      </w:r>
      <w:r w:rsidR="002A4ACC">
        <w:rPr>
          <w:bCs/>
        </w:rPr>
        <w:t>T</w:t>
      </w:r>
      <w:r w:rsidR="004F4E46">
        <w:rPr>
          <w:bCs/>
        </w:rPr>
        <w:t>he Mayor just called instead. There is a resolution for an Enterprise Zone.  Designation for Kane County from office of Governor. Typically</w:t>
      </w:r>
      <w:r w:rsidR="006531D4">
        <w:rPr>
          <w:bCs/>
        </w:rPr>
        <w:t>,</w:t>
      </w:r>
      <w:r w:rsidR="004F4E46">
        <w:rPr>
          <w:bCs/>
        </w:rPr>
        <w:t xml:space="preserve"> all of Kane County has been </w:t>
      </w:r>
      <w:r w:rsidR="006531D4">
        <w:rPr>
          <w:bCs/>
        </w:rPr>
        <w:t>designated, Mr. Stowell explained the county resolution has lapsed. The state wants all cities towns etc., create do their own. There are tax credits to rehabilitate businesses. It needs to be submitted by the end of the years. Discussion.  Construction and retail</w:t>
      </w:r>
      <w:r w:rsidR="00833E99">
        <w:rPr>
          <w:bCs/>
        </w:rPr>
        <w:t xml:space="preserve"> outlets</w:t>
      </w:r>
      <w:r w:rsidR="006531D4">
        <w:rPr>
          <w:bCs/>
        </w:rPr>
        <w:t xml:space="preserve"> cannot apply. A business may not employ more than 30 full time employees. Discussion. This resolution will be valid for 8 years and then it will disappear. There is really no business that the enterprise zone will benefit. It doesn’t appear that Glendale fits into any of this. Discussion. </w:t>
      </w:r>
      <w:r w:rsidR="002119A1">
        <w:rPr>
          <w:bCs/>
        </w:rPr>
        <w:t xml:space="preserve">Different types of new business possibilities </w:t>
      </w:r>
      <w:r w:rsidR="00AE6E7B">
        <w:rPr>
          <w:bCs/>
        </w:rPr>
        <w:t>were</w:t>
      </w:r>
      <w:r w:rsidR="002119A1">
        <w:rPr>
          <w:bCs/>
        </w:rPr>
        <w:t xml:space="preserve"> discussed. Discussion on signing resolution in case the need arises. Deone Baird made a motion to accept Resolution 12-17-20: Enterprise Zone. William Clayton Cox seconded the motion.  VOTE: David Maxwell; AYE, Kelly Lamb: AYE, Deone Baird; AYE, William Clayton Cox: AYE.  </w:t>
      </w:r>
      <w:r w:rsidR="002119A1" w:rsidRPr="002119A1">
        <w:rPr>
          <w:b/>
        </w:rPr>
        <w:t>Resolution PASSED</w:t>
      </w:r>
      <w:r w:rsidR="002119A1">
        <w:rPr>
          <w:b/>
        </w:rPr>
        <w:t xml:space="preserve">. </w:t>
      </w:r>
      <w:r w:rsidR="002119A1" w:rsidRPr="002119A1">
        <w:rPr>
          <w:bCs/>
        </w:rPr>
        <w:t>Mr.</w:t>
      </w:r>
      <w:r w:rsidR="002119A1">
        <w:rPr>
          <w:bCs/>
        </w:rPr>
        <w:t xml:space="preserve"> Stowell was notified of the motion passing.</w:t>
      </w:r>
      <w:r w:rsidR="00AE6E7B">
        <w:rPr>
          <w:bCs/>
        </w:rPr>
        <w:t xml:space="preserve"> Resolution adopted.  Mr. Stowell gave positive feedback to the board. Retail businesses are not eligible. It can get technical when filling out forms for the tax credits.  He used Spencer</w:t>
      </w:r>
      <w:r w:rsidR="00833E99">
        <w:rPr>
          <w:bCs/>
        </w:rPr>
        <w:t>’</w:t>
      </w:r>
      <w:r w:rsidR="00AE6E7B">
        <w:rPr>
          <w:bCs/>
        </w:rPr>
        <w:t>s meat plant as an example</w:t>
      </w:r>
    </w:p>
    <w:p w14:paraId="7C7760F5" w14:textId="0ACF9350" w:rsidR="005E4C36" w:rsidRDefault="005E4C36" w:rsidP="00121329">
      <w:pPr>
        <w:pStyle w:val="NoSpacing"/>
        <w:rPr>
          <w:bCs/>
        </w:rPr>
      </w:pPr>
    </w:p>
    <w:p w14:paraId="585324B9" w14:textId="29331EB6" w:rsidR="005E4C36" w:rsidRDefault="005E4C36" w:rsidP="00121329">
      <w:pPr>
        <w:pStyle w:val="NoSpacing"/>
        <w:rPr>
          <w:bCs/>
        </w:rPr>
      </w:pPr>
      <w:r>
        <w:rPr>
          <w:bCs/>
        </w:rPr>
        <w:t>Power Poles: John Phillips has reached out to Garkane Power to put power on some poles in Glendale for Christmas decorations. Garkane may need to grand</w:t>
      </w:r>
      <w:r w:rsidR="004F4E46">
        <w:rPr>
          <w:bCs/>
        </w:rPr>
        <w:t>-</w:t>
      </w:r>
      <w:r>
        <w:rPr>
          <w:bCs/>
        </w:rPr>
        <w:t>father Glendale</w:t>
      </w:r>
      <w:r w:rsidR="004F4E46">
        <w:rPr>
          <w:bCs/>
        </w:rPr>
        <w:t xml:space="preserve"> pole project </w:t>
      </w:r>
      <w:r>
        <w:rPr>
          <w:bCs/>
        </w:rPr>
        <w:t>in</w:t>
      </w:r>
      <w:r w:rsidR="002A4ACC">
        <w:rPr>
          <w:bCs/>
        </w:rPr>
        <w:t xml:space="preserve"> </w:t>
      </w:r>
      <w:r>
        <w:rPr>
          <w:bCs/>
        </w:rPr>
        <w:t xml:space="preserve">because they do not do it anymore.  Glendale is willing to pay for parts. </w:t>
      </w:r>
      <w:r w:rsidR="004F4E46">
        <w:rPr>
          <w:bCs/>
        </w:rPr>
        <w:t xml:space="preserve">John has a price list. The parts </w:t>
      </w:r>
      <w:r w:rsidR="00AE6E7B">
        <w:rPr>
          <w:bCs/>
        </w:rPr>
        <w:t>will be</w:t>
      </w:r>
      <w:r w:rsidR="004F4E46">
        <w:rPr>
          <w:bCs/>
        </w:rPr>
        <w:t xml:space="preserve"> approximately $1000.00.  William Clayton Cox made a motion to accept John’s proposal for parts cost of up to $1500.00, and labor to put power outlets on the Garkane Power poles.  Motion seconded by Deone Baird. All voted AYE. Motion </w:t>
      </w:r>
      <w:r w:rsidR="004F4E46" w:rsidRPr="004F4E46">
        <w:rPr>
          <w:b/>
        </w:rPr>
        <w:t>PASSED</w:t>
      </w:r>
      <w:r w:rsidR="004F4E46">
        <w:rPr>
          <w:b/>
        </w:rPr>
        <w:t>.</w:t>
      </w:r>
      <w:r w:rsidR="004F4E46">
        <w:rPr>
          <w:bCs/>
        </w:rPr>
        <w:t xml:space="preserve"> John will follow up with Garkane.</w:t>
      </w:r>
    </w:p>
    <w:p w14:paraId="142195BD" w14:textId="677A2DCD" w:rsidR="004F4E46" w:rsidRDefault="004F4E46" w:rsidP="00121329">
      <w:pPr>
        <w:pStyle w:val="NoSpacing"/>
        <w:rPr>
          <w:bCs/>
        </w:rPr>
      </w:pPr>
    </w:p>
    <w:p w14:paraId="553C0FE0" w14:textId="30A14CD8" w:rsidR="004F4E46" w:rsidRDefault="004F4E46" w:rsidP="00121329">
      <w:pPr>
        <w:pStyle w:val="NoSpacing"/>
        <w:rPr>
          <w:b/>
        </w:rPr>
      </w:pPr>
      <w:r>
        <w:rPr>
          <w:bCs/>
        </w:rPr>
        <w:t xml:space="preserve">Business License: Review business license for Monument Builders, Forrest McMahon. Forrest has been licensed in Kane County and would like business license in Glendale. </w:t>
      </w:r>
      <w:r w:rsidR="00AE6E7B">
        <w:rPr>
          <w:bCs/>
        </w:rPr>
        <w:t xml:space="preserve">David Maxwell would like to make sure there is not a construction yard at his home. A motion was made by Deone Baird to accept this business. Seconded by David Maxwell. All voted AYE. Motion </w:t>
      </w:r>
      <w:r w:rsidR="00AE6E7B" w:rsidRPr="00AE6E7B">
        <w:rPr>
          <w:b/>
        </w:rPr>
        <w:t>PASSED.</w:t>
      </w:r>
    </w:p>
    <w:p w14:paraId="370DBB0F" w14:textId="24CDF7F5" w:rsidR="00AE6E7B" w:rsidRDefault="00AE6E7B" w:rsidP="00121329">
      <w:pPr>
        <w:pStyle w:val="NoSpacing"/>
        <w:rPr>
          <w:b/>
        </w:rPr>
      </w:pPr>
    </w:p>
    <w:p w14:paraId="0CAE2CC0" w14:textId="1BC7305A" w:rsidR="00AE6E7B" w:rsidRDefault="00AE6E7B" w:rsidP="00121329">
      <w:pPr>
        <w:pStyle w:val="NoSpacing"/>
        <w:rPr>
          <w:b/>
        </w:rPr>
      </w:pPr>
      <w:r>
        <w:rPr>
          <w:b/>
        </w:rPr>
        <w:t>Departments:</w:t>
      </w:r>
    </w:p>
    <w:p w14:paraId="4396AE08" w14:textId="069F51BC" w:rsidR="00AE6E7B" w:rsidRDefault="00AE6E7B" w:rsidP="00121329">
      <w:pPr>
        <w:pStyle w:val="NoSpacing"/>
        <w:rPr>
          <w:b/>
        </w:rPr>
      </w:pPr>
    </w:p>
    <w:p w14:paraId="290F5132" w14:textId="571748E3" w:rsidR="00AE6E7B" w:rsidRDefault="00AE6E7B" w:rsidP="00121329">
      <w:pPr>
        <w:pStyle w:val="NoSpacing"/>
        <w:rPr>
          <w:bCs/>
        </w:rPr>
      </w:pPr>
      <w:r>
        <w:rPr>
          <w:b/>
        </w:rPr>
        <w:t xml:space="preserve">Water: </w:t>
      </w:r>
      <w:r w:rsidRPr="00AE6E7B">
        <w:rPr>
          <w:bCs/>
        </w:rPr>
        <w:t>David Maxwell:</w:t>
      </w:r>
      <w:r>
        <w:rPr>
          <w:bCs/>
        </w:rPr>
        <w:t xml:space="preserve"> trying to get locks.  The county has reached out to help patrons with delinquent water bills. The county will be paying theses bills. It will be gifted, but the clerk will </w:t>
      </w:r>
      <w:r w:rsidR="00046F9D">
        <w:rPr>
          <w:bCs/>
        </w:rPr>
        <w:t>still accept payment from these folks, and they will have a credit. Discussion</w:t>
      </w:r>
    </w:p>
    <w:p w14:paraId="3353FF69" w14:textId="4482F844" w:rsidR="00046F9D" w:rsidRDefault="00046F9D" w:rsidP="00121329">
      <w:pPr>
        <w:pStyle w:val="NoSpacing"/>
        <w:rPr>
          <w:bCs/>
        </w:rPr>
      </w:pPr>
      <w:r>
        <w:rPr>
          <w:bCs/>
        </w:rPr>
        <w:t>John has a water leak by Ray carters to repair</w:t>
      </w:r>
    </w:p>
    <w:p w14:paraId="6F7B1A86" w14:textId="37E39598" w:rsidR="00046F9D" w:rsidRDefault="00046F9D" w:rsidP="00121329">
      <w:pPr>
        <w:pStyle w:val="NoSpacing"/>
        <w:rPr>
          <w:bCs/>
        </w:rPr>
      </w:pPr>
      <w:r>
        <w:rPr>
          <w:bCs/>
        </w:rPr>
        <w:t>James Saunders,</w:t>
      </w:r>
      <w:r w:rsidR="002A4ACC">
        <w:rPr>
          <w:bCs/>
        </w:rPr>
        <w:t xml:space="preserve"> from</w:t>
      </w:r>
      <w:r>
        <w:rPr>
          <w:bCs/>
        </w:rPr>
        <w:t xml:space="preserve"> Jones and DeMille:  Discussion on warranty on project and some issues from phase 1. He will meet with David after the meeting.</w:t>
      </w:r>
    </w:p>
    <w:p w14:paraId="358E7F0B" w14:textId="642B07D9" w:rsidR="00046F9D" w:rsidRDefault="00046F9D" w:rsidP="00121329">
      <w:pPr>
        <w:pStyle w:val="NoSpacing"/>
        <w:rPr>
          <w:bCs/>
        </w:rPr>
      </w:pPr>
      <w:r>
        <w:rPr>
          <w:bCs/>
        </w:rPr>
        <w:t xml:space="preserve">Overrun leak at Ron Terry property.  Clerk would like to give Ron a break because it was his first overrun. Mr. Terry wants the town to monitor daily for leaks and breaks. That is impossible.  Discussion.  The system should send out leak detection code emails.  Deone Baird stated Ron’s health is very frail. He has not been able to </w:t>
      </w:r>
      <w:r w:rsidR="001378F2">
        <w:rPr>
          <w:bCs/>
        </w:rPr>
        <w:t xml:space="preserve">operate his business. She would like to help him this one time. He just asked for some help. Deone asked to clear his overrun. The Clerk was asked to call the county for the help. </w:t>
      </w:r>
    </w:p>
    <w:p w14:paraId="61D8F6DB" w14:textId="687E75B7" w:rsidR="001378F2" w:rsidRDefault="001378F2" w:rsidP="00121329">
      <w:pPr>
        <w:pStyle w:val="NoSpacing"/>
        <w:rPr>
          <w:bCs/>
        </w:rPr>
      </w:pPr>
      <w:r w:rsidRPr="001378F2">
        <w:rPr>
          <w:b/>
        </w:rPr>
        <w:t>Planning and Zoning:</w:t>
      </w:r>
      <w:r>
        <w:rPr>
          <w:b/>
        </w:rPr>
        <w:t xml:space="preserve"> </w:t>
      </w:r>
      <w:r w:rsidRPr="001378F2">
        <w:rPr>
          <w:bCs/>
        </w:rPr>
        <w:t>Ron Terry said his Uncle Stev</w:t>
      </w:r>
      <w:r>
        <w:rPr>
          <w:bCs/>
        </w:rPr>
        <w:t>e</w:t>
      </w:r>
      <w:r w:rsidRPr="001378F2">
        <w:rPr>
          <w:bCs/>
        </w:rPr>
        <w:t xml:space="preserve"> Heaton wants to</w:t>
      </w:r>
      <w:r>
        <w:rPr>
          <w:bCs/>
        </w:rPr>
        <w:t xml:space="preserve"> subdivide 4 lots in</w:t>
      </w:r>
      <w:r w:rsidRPr="001378F2">
        <w:rPr>
          <w:bCs/>
        </w:rPr>
        <w:t xml:space="preserve"> the area known as Clay</w:t>
      </w:r>
      <w:r>
        <w:rPr>
          <w:b/>
        </w:rPr>
        <w:t xml:space="preserve"> </w:t>
      </w:r>
      <w:r w:rsidRPr="001378F2">
        <w:rPr>
          <w:bCs/>
        </w:rPr>
        <w:t>flat. Kelly advised him to contact P &amp; Z.</w:t>
      </w:r>
      <w:r>
        <w:rPr>
          <w:b/>
        </w:rPr>
        <w:t xml:space="preserve"> </w:t>
      </w:r>
      <w:r w:rsidRPr="001378F2">
        <w:rPr>
          <w:bCs/>
        </w:rPr>
        <w:t xml:space="preserve">Discussion. Clay, unstable ground, wash, flooding are all concerns. </w:t>
      </w:r>
    </w:p>
    <w:p w14:paraId="5676D435" w14:textId="2253752E" w:rsidR="001378F2" w:rsidRDefault="001378F2" w:rsidP="00121329">
      <w:pPr>
        <w:pStyle w:val="NoSpacing"/>
        <w:rPr>
          <w:bCs/>
        </w:rPr>
      </w:pPr>
      <w:r w:rsidRPr="001378F2">
        <w:rPr>
          <w:b/>
        </w:rPr>
        <w:t>Roads:</w:t>
      </w:r>
      <w:r>
        <w:rPr>
          <w:b/>
        </w:rPr>
        <w:t xml:space="preserve"> </w:t>
      </w:r>
      <w:r w:rsidRPr="001378F2">
        <w:rPr>
          <w:bCs/>
        </w:rPr>
        <w:t>Clayton Cox</w:t>
      </w:r>
      <w:r>
        <w:rPr>
          <w:b/>
        </w:rPr>
        <w:t>:</w:t>
      </w:r>
      <w:r>
        <w:rPr>
          <w:bCs/>
        </w:rPr>
        <w:t xml:space="preserve"> nothing</w:t>
      </w:r>
    </w:p>
    <w:p w14:paraId="55769442" w14:textId="6FA8D0A2" w:rsidR="001378F2" w:rsidRDefault="001378F2" w:rsidP="00121329">
      <w:pPr>
        <w:pStyle w:val="NoSpacing"/>
        <w:rPr>
          <w:bCs/>
        </w:rPr>
      </w:pPr>
      <w:r w:rsidRPr="001378F2">
        <w:rPr>
          <w:b/>
        </w:rPr>
        <w:t>Fire Dept:</w:t>
      </w:r>
      <w:r>
        <w:rPr>
          <w:b/>
        </w:rPr>
        <w:t xml:space="preserve"> </w:t>
      </w:r>
      <w:r w:rsidRPr="001378F2">
        <w:rPr>
          <w:bCs/>
        </w:rPr>
        <w:t>Deone Baird</w:t>
      </w:r>
      <w:r>
        <w:rPr>
          <w:bCs/>
        </w:rPr>
        <w:t>: nothing.</w:t>
      </w:r>
    </w:p>
    <w:p w14:paraId="3A58C6F2" w14:textId="20D0BC3F" w:rsidR="001378F2" w:rsidRDefault="001378F2" w:rsidP="00121329">
      <w:pPr>
        <w:pStyle w:val="NoSpacing"/>
        <w:rPr>
          <w:bCs/>
        </w:rPr>
      </w:pPr>
      <w:r w:rsidRPr="001378F2">
        <w:rPr>
          <w:b/>
        </w:rPr>
        <w:t>Parks:</w:t>
      </w:r>
      <w:r>
        <w:rPr>
          <w:bCs/>
        </w:rPr>
        <w:t xml:space="preserve"> Vickie absent</w:t>
      </w:r>
      <w:r w:rsidR="000F7478">
        <w:rPr>
          <w:bCs/>
        </w:rPr>
        <w:t>: Clerk announced the antisocial social on the 22</w:t>
      </w:r>
      <w:r w:rsidR="000F7478" w:rsidRPr="000F7478">
        <w:rPr>
          <w:bCs/>
          <w:vertAlign w:val="superscript"/>
        </w:rPr>
        <w:t>nd</w:t>
      </w:r>
      <w:r w:rsidR="000F7478">
        <w:rPr>
          <w:bCs/>
        </w:rPr>
        <w:t xml:space="preserve"> at the park</w:t>
      </w:r>
    </w:p>
    <w:p w14:paraId="16143221" w14:textId="02D274CA" w:rsidR="001378F2" w:rsidRDefault="001378F2" w:rsidP="00121329">
      <w:pPr>
        <w:pStyle w:val="NoSpacing"/>
        <w:rPr>
          <w:bCs/>
        </w:rPr>
      </w:pPr>
      <w:r w:rsidRPr="000F7478">
        <w:rPr>
          <w:b/>
        </w:rPr>
        <w:t>Maintenance:</w:t>
      </w:r>
      <w:r>
        <w:rPr>
          <w:bCs/>
        </w:rPr>
        <w:t xml:space="preserve"> John Phillips: </w:t>
      </w:r>
    </w:p>
    <w:p w14:paraId="5ED709D3" w14:textId="3B53829C" w:rsidR="000F7478" w:rsidRDefault="000F7478" w:rsidP="00121329">
      <w:pPr>
        <w:pStyle w:val="NoSpacing"/>
        <w:rPr>
          <w:bCs/>
        </w:rPr>
      </w:pPr>
      <w:r>
        <w:rPr>
          <w:bCs/>
        </w:rPr>
        <w:t>Mayor:  Covid money available to spend by the end of the year. $35.000. Law enforcement is an approved expenditure. Safety equipment is also an option. Kelly and David wondered about a</w:t>
      </w:r>
      <w:r w:rsidR="00C406B5">
        <w:rPr>
          <w:bCs/>
        </w:rPr>
        <w:t xml:space="preserve"> utility vehicle </w:t>
      </w:r>
      <w:r>
        <w:rPr>
          <w:bCs/>
        </w:rPr>
        <w:t>side</w:t>
      </w:r>
      <w:r w:rsidR="002A4ACC">
        <w:rPr>
          <w:bCs/>
        </w:rPr>
        <w:t xml:space="preserve"> </w:t>
      </w:r>
      <w:r>
        <w:rPr>
          <w:bCs/>
        </w:rPr>
        <w:t>by side</w:t>
      </w:r>
      <w:r w:rsidR="00833E99">
        <w:rPr>
          <w:bCs/>
        </w:rPr>
        <w:t xml:space="preserve"> UTV</w:t>
      </w:r>
      <w:r>
        <w:rPr>
          <w:bCs/>
        </w:rPr>
        <w:t xml:space="preserve"> </w:t>
      </w:r>
      <w:r w:rsidR="002A4ACC">
        <w:rPr>
          <w:bCs/>
        </w:rPr>
        <w:t>K</w:t>
      </w:r>
      <w:r>
        <w:rPr>
          <w:bCs/>
        </w:rPr>
        <w:t>abota with a salter for safety.  It is difficult to write this stuff up</w:t>
      </w:r>
      <w:r w:rsidR="00C406B5">
        <w:rPr>
          <w:bCs/>
        </w:rPr>
        <w:t xml:space="preserve"> for submission for funds</w:t>
      </w:r>
      <w:r>
        <w:rPr>
          <w:bCs/>
        </w:rPr>
        <w:t xml:space="preserve">. Also </w:t>
      </w:r>
      <w:r w:rsidR="00C406B5">
        <w:rPr>
          <w:bCs/>
        </w:rPr>
        <w:t>installing</w:t>
      </w:r>
      <w:r>
        <w:rPr>
          <w:bCs/>
        </w:rPr>
        <w:t xml:space="preserve"> an internet camera and security lights at the ballpark</w:t>
      </w:r>
      <w:r w:rsidR="00C406B5">
        <w:rPr>
          <w:bCs/>
        </w:rPr>
        <w:t xml:space="preserve"> would be worthwhile for safety reasons</w:t>
      </w:r>
      <w:r>
        <w:rPr>
          <w:bCs/>
        </w:rPr>
        <w:t xml:space="preserve">.  The Mayor read the guidelines. Discussion. </w:t>
      </w:r>
    </w:p>
    <w:p w14:paraId="6EDEBD69" w14:textId="7CE5386B" w:rsidR="00C405F8" w:rsidRDefault="00C405F8" w:rsidP="00121329">
      <w:pPr>
        <w:pStyle w:val="NoSpacing"/>
        <w:rPr>
          <w:bCs/>
        </w:rPr>
      </w:pPr>
      <w:r>
        <w:rPr>
          <w:bCs/>
        </w:rPr>
        <w:t>Priority: Kabota with snowplow and salter, Caselle online bill pay, lights at Ball park. Kelly Lamb and David Maxwell will work with Kelly Stowell on the Covid</w:t>
      </w:r>
      <w:r w:rsidR="002A4ACC">
        <w:rPr>
          <w:bCs/>
        </w:rPr>
        <w:t>-19</w:t>
      </w:r>
      <w:r>
        <w:rPr>
          <w:bCs/>
        </w:rPr>
        <w:t xml:space="preserve"> money.</w:t>
      </w:r>
    </w:p>
    <w:p w14:paraId="10B3FBA6" w14:textId="53267B33" w:rsidR="00C405F8" w:rsidRDefault="00C405F8" w:rsidP="00121329">
      <w:pPr>
        <w:pStyle w:val="NoSpacing"/>
        <w:rPr>
          <w:bCs/>
        </w:rPr>
      </w:pPr>
      <w:r>
        <w:rPr>
          <w:bCs/>
        </w:rPr>
        <w:t xml:space="preserve">Appreciation: Kelly expressed appreciation to employees and board, etc.  Discussion on appreciation gifts. The board wanted to gift employees, board members, planning and zoning members, Eric and Colene, gift cards from Terry’s store for $30.00. A motion was made by William Clayton to do $30.00 from Terrys. Seconded by </w:t>
      </w:r>
      <w:r w:rsidR="001E4B0D">
        <w:rPr>
          <w:bCs/>
        </w:rPr>
        <w:t>Deone Baird. All voted AYE. Motion passed.</w:t>
      </w:r>
    </w:p>
    <w:p w14:paraId="5A2CDF28" w14:textId="0679E736" w:rsidR="000F7478" w:rsidRDefault="000F7478" w:rsidP="00121329">
      <w:pPr>
        <w:pStyle w:val="NoSpacing"/>
        <w:rPr>
          <w:bCs/>
        </w:rPr>
      </w:pPr>
    </w:p>
    <w:p w14:paraId="0DA7C8C1" w14:textId="1ACCF1E8" w:rsidR="000F7478" w:rsidRPr="001378F2" w:rsidRDefault="000F7478" w:rsidP="00121329">
      <w:pPr>
        <w:pStyle w:val="NoSpacing"/>
        <w:rPr>
          <w:b/>
        </w:rPr>
      </w:pPr>
      <w:r>
        <w:rPr>
          <w:bCs/>
        </w:rPr>
        <w:t>Adjourn:</w:t>
      </w:r>
      <w:r w:rsidR="001E4B0D">
        <w:rPr>
          <w:bCs/>
        </w:rPr>
        <w:t xml:space="preserve"> Deone Baird made a motion to Adjourn. Seconded by Clayton Cox. All voted Aye. Motion </w:t>
      </w:r>
      <w:r w:rsidR="001E4B0D" w:rsidRPr="001E4B0D">
        <w:rPr>
          <w:b/>
        </w:rPr>
        <w:t>Passed</w:t>
      </w:r>
      <w:r w:rsidR="00C406B5">
        <w:rPr>
          <w:b/>
        </w:rPr>
        <w:t xml:space="preserve">: </w:t>
      </w:r>
      <w:r w:rsidR="001E4B0D">
        <w:rPr>
          <w:b/>
        </w:rPr>
        <w:t>8:30pm</w:t>
      </w:r>
      <w:r w:rsidR="00CE1DE7">
        <w:rPr>
          <w:b/>
        </w:rPr>
        <w:t>. Minutes approved 1/21/21. Motion Deone Baird. 2nd: Clayton Cox. All votes AYE.  Motion Passed</w:t>
      </w:r>
    </w:p>
    <w:p w14:paraId="2B8BD1F4" w14:textId="2E024B58" w:rsidR="00AE6E7B" w:rsidRDefault="00AE6E7B" w:rsidP="00121329">
      <w:pPr>
        <w:pStyle w:val="NoSpacing"/>
        <w:rPr>
          <w:b/>
        </w:rPr>
      </w:pPr>
    </w:p>
    <w:p w14:paraId="2911304F" w14:textId="77777777" w:rsidR="00AE6E7B" w:rsidRPr="004F4E46" w:rsidRDefault="00AE6E7B" w:rsidP="00121329">
      <w:pPr>
        <w:pStyle w:val="NoSpacing"/>
        <w:rPr>
          <w:bCs/>
        </w:rPr>
      </w:pPr>
    </w:p>
    <w:p w14:paraId="4C187BCC" w14:textId="625231F3" w:rsidR="00DD7DFB" w:rsidRDefault="00DD7DFB" w:rsidP="00121329">
      <w:pPr>
        <w:pStyle w:val="NoSpacing"/>
        <w:rPr>
          <w:b/>
        </w:rPr>
      </w:pPr>
    </w:p>
    <w:p w14:paraId="06532640" w14:textId="77777777" w:rsidR="00DD7DFB" w:rsidRPr="00121329" w:rsidRDefault="00DD7DFB" w:rsidP="00121329">
      <w:pPr>
        <w:pStyle w:val="NoSpacing"/>
        <w:rPr>
          <w:bCs/>
        </w:rPr>
      </w:pPr>
    </w:p>
    <w:p w14:paraId="234AB4B1" w14:textId="04029FA7" w:rsidR="00121329" w:rsidRDefault="00121329" w:rsidP="00121329">
      <w:pPr>
        <w:pStyle w:val="NoSpacing"/>
      </w:pPr>
    </w:p>
    <w:p w14:paraId="73B389BB" w14:textId="77777777" w:rsidR="00121329" w:rsidRDefault="00121329" w:rsidP="00121329">
      <w:pPr>
        <w:pStyle w:val="NoSpacing"/>
      </w:pPr>
    </w:p>
    <w:sectPr w:rsidR="001213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87"/>
  <w:drawingGridVertic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329"/>
    <w:rsid w:val="00046F9D"/>
    <w:rsid w:val="000F7478"/>
    <w:rsid w:val="00121329"/>
    <w:rsid w:val="001378F2"/>
    <w:rsid w:val="001E4B0D"/>
    <w:rsid w:val="002119A1"/>
    <w:rsid w:val="00267494"/>
    <w:rsid w:val="002A4ACC"/>
    <w:rsid w:val="004747FD"/>
    <w:rsid w:val="004F4E46"/>
    <w:rsid w:val="00506F1B"/>
    <w:rsid w:val="00534F17"/>
    <w:rsid w:val="005E4C36"/>
    <w:rsid w:val="006531D4"/>
    <w:rsid w:val="00833E99"/>
    <w:rsid w:val="008E253E"/>
    <w:rsid w:val="00AE6E7B"/>
    <w:rsid w:val="00C405F8"/>
    <w:rsid w:val="00C406B5"/>
    <w:rsid w:val="00CE1DE7"/>
    <w:rsid w:val="00DD7DFB"/>
    <w:rsid w:val="00FD2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5F712"/>
  <w15:chartTrackingRefBased/>
  <w15:docId w15:val="{598F35D3-2B3B-4E6D-BE96-06F0FAB66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213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1</Pages>
  <Words>1027</Words>
  <Characters>5859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Glendale Town</dc:creator>
  <cp:keywords/>
  <dc:description/>
  <cp:lastModifiedBy>Glendale Town</cp:lastModifiedBy>
  <cp:revision>11</cp:revision>
  <cp:lastPrinted>2021-01-14T20:27:00Z</cp:lastPrinted>
  <dcterms:created xsi:type="dcterms:W3CDTF">2020-12-28T22:03:00Z</dcterms:created>
  <dcterms:modified xsi:type="dcterms:W3CDTF">2021-01-22T20:42:00Z</dcterms:modified>
</cp:coreProperties>
</file>