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EF9F" w14:textId="7CDFD19E"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05D86D35" wp14:editId="5AE232DD">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523CE" w:rsidRPr="006F5239">
        <w:rPr>
          <w:rFonts w:ascii="Arial" w:hAnsi="Arial" w:cs="Arial"/>
          <w:sz w:val="18"/>
          <w:szCs w:val="18"/>
        </w:rPr>
        <w:t xml:space="preserve"> </w:t>
      </w:r>
      <w:r w:rsidR="00BC3050">
        <w:rPr>
          <w:rFonts w:ascii="Arial" w:hAnsi="Arial" w:cs="Arial"/>
          <w:sz w:val="18"/>
          <w:szCs w:val="18"/>
        </w:rPr>
        <w:t>Tuesday,</w:t>
      </w:r>
      <w:r w:rsidR="00C35305" w:rsidRPr="006F5239">
        <w:rPr>
          <w:rFonts w:ascii="Arial" w:hAnsi="Arial" w:cs="Arial"/>
          <w:sz w:val="18"/>
          <w:szCs w:val="18"/>
        </w:rPr>
        <w:t xml:space="preserve"> </w:t>
      </w:r>
      <w:r w:rsidR="00FC43C3">
        <w:rPr>
          <w:rFonts w:ascii="Arial" w:hAnsi="Arial" w:cs="Arial"/>
          <w:sz w:val="18"/>
          <w:szCs w:val="18"/>
        </w:rPr>
        <w:t>November 17</w:t>
      </w:r>
      <w:r w:rsidR="00671253">
        <w:rPr>
          <w:rFonts w:ascii="Arial" w:hAnsi="Arial" w:cs="Arial"/>
          <w:sz w:val="18"/>
          <w:szCs w:val="18"/>
        </w:rPr>
        <w:t>, 2020</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61598B" w:rsidRPr="006F5239">
        <w:rPr>
          <w:rFonts w:ascii="Arial" w:hAnsi="Arial" w:cs="Arial"/>
          <w:sz w:val="18"/>
          <w:szCs w:val="18"/>
        </w:rPr>
        <w:t>0</w:t>
      </w:r>
      <w:r w:rsidR="003B23B0">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72DE9787" w14:textId="77777777" w:rsidR="00346F9E" w:rsidRPr="00810AF2" w:rsidRDefault="00346F9E" w:rsidP="00FB22DA">
      <w:pPr>
        <w:rPr>
          <w:rFonts w:ascii="Arial" w:hAnsi="Arial" w:cs="Arial"/>
          <w:sz w:val="10"/>
          <w:szCs w:val="10"/>
        </w:rPr>
      </w:pPr>
    </w:p>
    <w:p w14:paraId="6067FE0B" w14:textId="77777777" w:rsidR="0059291D" w:rsidRDefault="0059291D" w:rsidP="00CE48CD">
      <w:pPr>
        <w:pStyle w:val="PlainText"/>
        <w:rPr>
          <w:rFonts w:ascii="Arial" w:hAnsi="Arial" w:cs="Arial"/>
          <w:b/>
          <w:sz w:val="18"/>
          <w:szCs w:val="18"/>
        </w:rPr>
      </w:pPr>
    </w:p>
    <w:p w14:paraId="1089CA56" w14:textId="49E15943"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t>Norm Searle, Mayor</w:t>
      </w:r>
      <w:r w:rsidR="00083648">
        <w:rPr>
          <w:rFonts w:ascii="Arial" w:hAnsi="Arial" w:cs="Arial"/>
          <w:sz w:val="18"/>
          <w:szCs w:val="18"/>
        </w:rPr>
        <w:br/>
      </w:r>
      <w:r w:rsidR="00083648">
        <w:rPr>
          <w:rFonts w:ascii="Arial" w:hAnsi="Arial" w:cs="Arial"/>
          <w:sz w:val="18"/>
          <w:szCs w:val="18"/>
        </w:rPr>
        <w:tab/>
      </w:r>
      <w:r w:rsidR="00083648">
        <w:rPr>
          <w:rFonts w:ascii="Arial" w:hAnsi="Arial" w:cs="Arial"/>
          <w:sz w:val="18"/>
          <w:szCs w:val="18"/>
        </w:rPr>
        <w:tab/>
      </w:r>
      <w:r w:rsidR="00083648">
        <w:rPr>
          <w:rFonts w:ascii="Arial" w:hAnsi="Arial" w:cs="Arial"/>
          <w:sz w:val="18"/>
          <w:szCs w:val="18"/>
        </w:rPr>
        <w:tab/>
        <w:t xml:space="preserve">Braden Mitchell, </w:t>
      </w:r>
      <w:r w:rsidR="00FA2C61">
        <w:rPr>
          <w:rFonts w:ascii="Arial" w:hAnsi="Arial" w:cs="Arial"/>
          <w:sz w:val="18"/>
          <w:szCs w:val="18"/>
        </w:rPr>
        <w:t>Councilmember</w:t>
      </w:r>
    </w:p>
    <w:p w14:paraId="1123ECA8" w14:textId="77777777"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3B23B0">
        <w:rPr>
          <w:rFonts w:ascii="Arial" w:hAnsi="Arial" w:cs="Arial"/>
          <w:sz w:val="18"/>
          <w:szCs w:val="18"/>
        </w:rPr>
        <w:t>Brent Ellis, Councilmember</w:t>
      </w:r>
    </w:p>
    <w:p w14:paraId="5E290295" w14:textId="77777777" w:rsidR="00671253"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776938">
        <w:rPr>
          <w:rFonts w:ascii="Arial" w:hAnsi="Arial" w:cs="Arial"/>
          <w:sz w:val="18"/>
          <w:szCs w:val="18"/>
        </w:rPr>
        <w:t xml:space="preserve">Alan Arnold, </w:t>
      </w:r>
      <w:r w:rsidR="003B23B0">
        <w:rPr>
          <w:rFonts w:ascii="Arial" w:hAnsi="Arial" w:cs="Arial"/>
          <w:sz w:val="18"/>
          <w:szCs w:val="18"/>
        </w:rPr>
        <w:t>Councilmember</w:t>
      </w:r>
      <w:r w:rsidR="007773F0">
        <w:rPr>
          <w:rFonts w:ascii="Arial" w:hAnsi="Arial" w:cs="Arial"/>
          <w:sz w:val="18"/>
          <w:szCs w:val="18"/>
        </w:rPr>
        <w:br/>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r>
      <w:r w:rsidR="007773F0">
        <w:rPr>
          <w:rFonts w:ascii="Arial" w:hAnsi="Arial" w:cs="Arial"/>
          <w:sz w:val="18"/>
          <w:szCs w:val="18"/>
        </w:rPr>
        <w:tab/>
        <w:t>Bart Stevens, Councilmember</w:t>
      </w:r>
    </w:p>
    <w:p w14:paraId="2A3AB157" w14:textId="777D3549" w:rsidR="0056624B" w:rsidRPr="006F5239" w:rsidRDefault="00671253"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28B214F3" w14:textId="77777777" w:rsidR="0003648B" w:rsidRPr="00810AF2" w:rsidRDefault="0003648B" w:rsidP="0056624B">
      <w:pPr>
        <w:pStyle w:val="PlainText"/>
        <w:rPr>
          <w:rFonts w:ascii="Arial" w:hAnsi="Arial" w:cs="Arial"/>
          <w:sz w:val="10"/>
          <w:szCs w:val="10"/>
        </w:rPr>
      </w:pPr>
    </w:p>
    <w:p w14:paraId="0295A0B9" w14:textId="64359888" w:rsidR="00FC43C3" w:rsidRDefault="0059291D" w:rsidP="00FC43C3">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FC43C3">
        <w:rPr>
          <w:rFonts w:ascii="Arial" w:hAnsi="Arial" w:cs="Arial"/>
          <w:sz w:val="18"/>
          <w:szCs w:val="18"/>
        </w:rPr>
        <w:t>Bill Cobabe, City Administrator</w:t>
      </w:r>
    </w:p>
    <w:p w14:paraId="63E9A7C1" w14:textId="77297650" w:rsidR="000E7CA6" w:rsidRDefault="002A303B" w:rsidP="00FC43C3">
      <w:pPr>
        <w:pStyle w:val="PlainText"/>
        <w:ind w:left="2880" w:firstLine="720"/>
        <w:rPr>
          <w:rFonts w:ascii="Arial" w:hAnsi="Arial" w:cs="Arial"/>
          <w:sz w:val="18"/>
          <w:szCs w:val="18"/>
        </w:rPr>
      </w:pPr>
      <w:r>
        <w:rPr>
          <w:rFonts w:ascii="Arial" w:hAnsi="Arial" w:cs="Arial"/>
          <w:sz w:val="18"/>
          <w:szCs w:val="18"/>
        </w:rPr>
        <w:t>Steve Brooks, City Attorney</w:t>
      </w:r>
      <w:r w:rsidR="00FC43C3">
        <w:rPr>
          <w:rFonts w:ascii="Arial" w:hAnsi="Arial" w:cs="Arial"/>
          <w:sz w:val="18"/>
          <w:szCs w:val="18"/>
        </w:rPr>
        <w:t xml:space="preserve"> </w:t>
      </w:r>
      <w:r w:rsidR="00FF515F">
        <w:rPr>
          <w:rFonts w:ascii="Arial" w:hAnsi="Arial" w:cs="Arial"/>
          <w:sz w:val="18"/>
          <w:szCs w:val="18"/>
        </w:rPr>
        <w:br/>
      </w:r>
      <w:r w:rsidR="00FF515F">
        <w:rPr>
          <w:rFonts w:ascii="Arial" w:hAnsi="Arial" w:cs="Arial"/>
          <w:sz w:val="18"/>
          <w:szCs w:val="18"/>
        </w:rPr>
        <w:tab/>
      </w:r>
      <w:r w:rsidR="00460676">
        <w:rPr>
          <w:rFonts w:ascii="Arial" w:hAnsi="Arial" w:cs="Arial"/>
          <w:sz w:val="18"/>
          <w:szCs w:val="18"/>
        </w:rPr>
        <w:t>Scott Brenkman, Police Chief</w:t>
      </w:r>
    </w:p>
    <w:p w14:paraId="188E7005" w14:textId="7D28BFA4" w:rsidR="000E7CA6" w:rsidRDefault="000E7CA6" w:rsidP="00460676">
      <w:pPr>
        <w:pStyle w:val="PlainText"/>
        <w:ind w:left="2880" w:firstLine="720"/>
        <w:rPr>
          <w:rFonts w:ascii="Arial" w:hAnsi="Arial" w:cs="Arial"/>
          <w:sz w:val="18"/>
          <w:szCs w:val="18"/>
        </w:rPr>
      </w:pPr>
      <w:r>
        <w:rPr>
          <w:rFonts w:ascii="Arial" w:hAnsi="Arial" w:cs="Arial"/>
          <w:sz w:val="18"/>
          <w:szCs w:val="18"/>
        </w:rPr>
        <w:t>Mike Eggett, Community Development</w:t>
      </w:r>
    </w:p>
    <w:p w14:paraId="30B188B4" w14:textId="77777777" w:rsidR="00DD1F90" w:rsidRDefault="00671253" w:rsidP="00E00DFC">
      <w:pPr>
        <w:pStyle w:val="PlainText"/>
        <w:ind w:left="2880" w:firstLine="720"/>
        <w:rPr>
          <w:rFonts w:ascii="Arial" w:hAnsi="Arial" w:cs="Arial"/>
          <w:sz w:val="18"/>
          <w:szCs w:val="18"/>
        </w:rPr>
      </w:pPr>
      <w:r>
        <w:rPr>
          <w:rFonts w:ascii="Arial" w:hAnsi="Arial" w:cs="Arial"/>
          <w:sz w:val="18"/>
          <w:szCs w:val="18"/>
        </w:rPr>
        <w:t>Rich Taylor, Community Services</w:t>
      </w:r>
    </w:p>
    <w:p w14:paraId="2AF0495A" w14:textId="77777777" w:rsidR="000E7CA6" w:rsidRDefault="00DD1F90" w:rsidP="00D94073">
      <w:pPr>
        <w:pStyle w:val="PlainText"/>
        <w:ind w:left="2880" w:firstLine="720"/>
        <w:rPr>
          <w:rFonts w:ascii="Arial" w:hAnsi="Arial" w:cs="Arial"/>
          <w:sz w:val="18"/>
          <w:szCs w:val="18"/>
        </w:rPr>
      </w:pPr>
      <w:r>
        <w:rPr>
          <w:rFonts w:ascii="Arial" w:hAnsi="Arial" w:cs="Arial"/>
          <w:sz w:val="18"/>
          <w:szCs w:val="18"/>
        </w:rPr>
        <w:t xml:space="preserve">Shalee </w:t>
      </w:r>
      <w:r w:rsidR="000E7CA6">
        <w:rPr>
          <w:rFonts w:ascii="Arial" w:hAnsi="Arial" w:cs="Arial"/>
          <w:sz w:val="18"/>
          <w:szCs w:val="18"/>
        </w:rPr>
        <w:t>Nay</w:t>
      </w:r>
      <w:r>
        <w:rPr>
          <w:rFonts w:ascii="Arial" w:hAnsi="Arial" w:cs="Arial"/>
          <w:sz w:val="18"/>
          <w:szCs w:val="18"/>
        </w:rPr>
        <w:t>, City Recorder</w:t>
      </w:r>
    </w:p>
    <w:p w14:paraId="0554259D" w14:textId="77777777" w:rsidR="000E7CA6" w:rsidRDefault="000E7CA6" w:rsidP="000E7CA6">
      <w:pPr>
        <w:pStyle w:val="PlainText"/>
        <w:rPr>
          <w:rFonts w:ascii="Arial" w:hAnsi="Arial" w:cs="Arial"/>
          <w:sz w:val="18"/>
          <w:szCs w:val="18"/>
        </w:rPr>
      </w:pPr>
    </w:p>
    <w:p w14:paraId="01F6F95A" w14:textId="14F0A0C0" w:rsidR="00E662E4" w:rsidRPr="006F5239" w:rsidRDefault="000E7CA6" w:rsidP="00FC43C3">
      <w:pPr>
        <w:pStyle w:val="PlainText"/>
        <w:rPr>
          <w:rFonts w:ascii="Arial" w:hAnsi="Arial" w:cs="Arial"/>
          <w:sz w:val="18"/>
          <w:szCs w:val="18"/>
        </w:rPr>
      </w:pPr>
      <w:r>
        <w:rPr>
          <w:rFonts w:ascii="Arial" w:hAnsi="Arial" w:cs="Arial"/>
          <w:sz w:val="18"/>
          <w:szCs w:val="18"/>
        </w:rPr>
        <w:tab/>
      </w:r>
      <w:r>
        <w:rPr>
          <w:rFonts w:ascii="Arial" w:hAnsi="Arial" w:cs="Arial"/>
          <w:sz w:val="18"/>
          <w:szCs w:val="18"/>
        </w:rPr>
        <w:tab/>
        <w:t>Visitors:</w:t>
      </w:r>
      <w:r>
        <w:rPr>
          <w:rFonts w:ascii="Arial" w:hAnsi="Arial" w:cs="Arial"/>
          <w:sz w:val="18"/>
          <w:szCs w:val="18"/>
        </w:rPr>
        <w:tab/>
      </w:r>
      <w:r>
        <w:rPr>
          <w:rFonts w:ascii="Arial" w:hAnsi="Arial" w:cs="Arial"/>
          <w:sz w:val="18"/>
          <w:szCs w:val="18"/>
        </w:rPr>
        <w:tab/>
      </w:r>
      <w:r>
        <w:rPr>
          <w:rFonts w:ascii="Arial" w:hAnsi="Arial" w:cs="Arial"/>
          <w:sz w:val="18"/>
          <w:szCs w:val="18"/>
        </w:rPr>
        <w:tab/>
      </w:r>
      <w:r w:rsidR="00FC43C3">
        <w:rPr>
          <w:rFonts w:ascii="Arial" w:hAnsi="Arial" w:cs="Arial"/>
          <w:sz w:val="18"/>
          <w:szCs w:val="18"/>
        </w:rPr>
        <w:t>Jake Tate</w:t>
      </w:r>
      <w:r w:rsidR="000C6027">
        <w:rPr>
          <w:rFonts w:ascii="Arial" w:hAnsi="Arial" w:cs="Arial"/>
          <w:sz w:val="18"/>
          <w:szCs w:val="18"/>
        </w:rPr>
        <w:br/>
      </w:r>
      <w:r w:rsidR="000C6027">
        <w:rPr>
          <w:rFonts w:ascii="Arial" w:hAnsi="Arial" w:cs="Arial"/>
          <w:sz w:val="18"/>
          <w:szCs w:val="18"/>
        </w:rPr>
        <w:tab/>
      </w:r>
      <w:r w:rsidR="000C6027">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7AC89BE0" w14:textId="0ACA46E5" w:rsidR="00E848DC" w:rsidRDefault="007C1FB7" w:rsidP="000315EF">
      <w:pPr>
        <w:pStyle w:val="PlainText"/>
        <w:ind w:left="360"/>
        <w:rPr>
          <w:rFonts w:ascii="Arial" w:hAnsi="Arial" w:cs="Arial"/>
          <w:sz w:val="18"/>
          <w:szCs w:val="18"/>
        </w:rPr>
      </w:pPr>
      <w:r>
        <w:rPr>
          <w:rFonts w:ascii="Arial" w:hAnsi="Arial" w:cs="Arial"/>
          <w:sz w:val="18"/>
          <w:szCs w:val="18"/>
        </w:rPr>
        <w:tab/>
      </w:r>
      <w:r w:rsidR="007773F0">
        <w:rPr>
          <w:rFonts w:ascii="Arial" w:hAnsi="Arial" w:cs="Arial"/>
          <w:sz w:val="18"/>
          <w:szCs w:val="18"/>
        </w:rPr>
        <w:t>The</w:t>
      </w:r>
      <w:r w:rsidR="00F41D6D">
        <w:rPr>
          <w:rFonts w:ascii="Arial" w:hAnsi="Arial" w:cs="Arial"/>
          <w:sz w:val="18"/>
          <w:szCs w:val="18"/>
        </w:rPr>
        <w:t xml:space="preserve"> Work Session meeting began 5:3</w:t>
      </w:r>
      <w:r w:rsidR="00FC43C3">
        <w:rPr>
          <w:rFonts w:ascii="Arial" w:hAnsi="Arial" w:cs="Arial"/>
          <w:sz w:val="18"/>
          <w:szCs w:val="18"/>
        </w:rPr>
        <w:t>1</w:t>
      </w:r>
      <w:r w:rsidR="007773F0">
        <w:rPr>
          <w:rFonts w:ascii="Arial" w:hAnsi="Arial" w:cs="Arial"/>
          <w:sz w:val="18"/>
          <w:szCs w:val="18"/>
        </w:rPr>
        <w:t xml:space="preserve"> p.m. </w:t>
      </w:r>
      <w:r w:rsidR="000315EF">
        <w:rPr>
          <w:rFonts w:ascii="Arial" w:hAnsi="Arial" w:cs="Arial"/>
          <w:sz w:val="18"/>
          <w:szCs w:val="18"/>
        </w:rPr>
        <w:t>Mayor Searle welcomed the Council Members stating for the re</w:t>
      </w:r>
      <w:r w:rsidR="00E00DFC">
        <w:rPr>
          <w:rFonts w:ascii="Arial" w:hAnsi="Arial" w:cs="Arial"/>
          <w:sz w:val="18"/>
          <w:szCs w:val="18"/>
        </w:rPr>
        <w:t xml:space="preserve">cord that all Councilmembers were present </w:t>
      </w:r>
      <w:r w:rsidR="00460676">
        <w:rPr>
          <w:rFonts w:ascii="Arial" w:hAnsi="Arial" w:cs="Arial"/>
          <w:sz w:val="18"/>
          <w:szCs w:val="18"/>
        </w:rPr>
        <w:t>along with members of city staff</w:t>
      </w:r>
      <w:r w:rsidR="00271461">
        <w:rPr>
          <w:rFonts w:ascii="Arial" w:hAnsi="Arial" w:cs="Arial"/>
          <w:sz w:val="18"/>
          <w:szCs w:val="18"/>
        </w:rPr>
        <w:t xml:space="preserve"> with exception of Chief Jared Sholly, who is excused. </w:t>
      </w:r>
    </w:p>
    <w:p w14:paraId="7D10EAB1" w14:textId="77777777" w:rsidR="009B02DF" w:rsidRDefault="009B02DF" w:rsidP="000315EF">
      <w:pPr>
        <w:pStyle w:val="PlainText"/>
        <w:ind w:left="360"/>
        <w:rPr>
          <w:rFonts w:ascii="Arial" w:hAnsi="Arial" w:cs="Arial"/>
          <w:sz w:val="18"/>
          <w:szCs w:val="18"/>
        </w:rPr>
      </w:pPr>
    </w:p>
    <w:p w14:paraId="0D08850F" w14:textId="77777777" w:rsidR="009B02DF" w:rsidRDefault="000E0A1E" w:rsidP="000315EF">
      <w:pPr>
        <w:pStyle w:val="PlainText"/>
        <w:ind w:left="360"/>
        <w:rPr>
          <w:rFonts w:ascii="Arial" w:hAnsi="Arial" w:cs="Arial"/>
          <w:sz w:val="18"/>
          <w:szCs w:val="18"/>
          <w:u w:val="single"/>
        </w:rPr>
      </w:pPr>
      <w:r>
        <w:rPr>
          <w:rFonts w:ascii="Arial" w:hAnsi="Arial" w:cs="Arial"/>
          <w:sz w:val="18"/>
          <w:szCs w:val="18"/>
          <w:u w:val="single"/>
        </w:rPr>
        <w:t>Public Comment</w:t>
      </w:r>
      <w:r w:rsidR="009B02DF">
        <w:rPr>
          <w:rFonts w:ascii="Arial" w:hAnsi="Arial" w:cs="Arial"/>
          <w:sz w:val="18"/>
          <w:szCs w:val="18"/>
          <w:u w:val="single"/>
        </w:rPr>
        <w:t>:</w:t>
      </w:r>
    </w:p>
    <w:p w14:paraId="6853776F" w14:textId="77777777" w:rsidR="00AF0738" w:rsidRDefault="009B02DF" w:rsidP="00A21152">
      <w:pPr>
        <w:pStyle w:val="PlainText"/>
        <w:ind w:left="360"/>
        <w:rPr>
          <w:rFonts w:ascii="Arial" w:hAnsi="Arial" w:cs="Arial"/>
          <w:sz w:val="18"/>
          <w:szCs w:val="18"/>
          <w:u w:val="single"/>
        </w:rPr>
      </w:pPr>
      <w:r>
        <w:rPr>
          <w:rFonts w:ascii="Arial" w:hAnsi="Arial" w:cs="Arial"/>
          <w:sz w:val="18"/>
          <w:szCs w:val="18"/>
        </w:rPr>
        <w:tab/>
      </w:r>
      <w:r w:rsidR="000E7CA6">
        <w:rPr>
          <w:rFonts w:ascii="Arial" w:hAnsi="Arial" w:cs="Arial"/>
          <w:sz w:val="18"/>
          <w:szCs w:val="18"/>
        </w:rPr>
        <w:t xml:space="preserve">There were no known public comments. </w:t>
      </w:r>
      <w:r>
        <w:rPr>
          <w:rFonts w:ascii="Arial" w:hAnsi="Arial" w:cs="Arial"/>
          <w:sz w:val="18"/>
          <w:szCs w:val="18"/>
        </w:rPr>
        <w:br/>
      </w:r>
      <w:r>
        <w:rPr>
          <w:rFonts w:ascii="Arial" w:hAnsi="Arial" w:cs="Arial"/>
          <w:sz w:val="18"/>
          <w:szCs w:val="18"/>
        </w:rPr>
        <w:br/>
      </w:r>
      <w:r>
        <w:rPr>
          <w:rFonts w:ascii="Arial" w:hAnsi="Arial" w:cs="Arial"/>
          <w:sz w:val="18"/>
          <w:szCs w:val="18"/>
          <w:u w:val="single"/>
        </w:rPr>
        <w:t>Presentations and Reports:</w:t>
      </w:r>
    </w:p>
    <w:p w14:paraId="308EDDF9" w14:textId="7C15981D" w:rsidR="00176132" w:rsidRDefault="00AF0738" w:rsidP="00AF0738">
      <w:pPr>
        <w:pStyle w:val="PlainText"/>
        <w:ind w:left="360" w:firstLine="360"/>
        <w:rPr>
          <w:rFonts w:ascii="Arial" w:hAnsi="Arial" w:cs="Arial"/>
          <w:sz w:val="18"/>
          <w:szCs w:val="18"/>
        </w:rPr>
      </w:pPr>
      <w:r>
        <w:rPr>
          <w:rFonts w:ascii="Arial" w:hAnsi="Arial" w:cs="Arial"/>
          <w:sz w:val="18"/>
          <w:szCs w:val="18"/>
        </w:rPr>
        <w:t xml:space="preserve">Mayor Searle </w:t>
      </w:r>
      <w:r w:rsidR="00FC43C3">
        <w:rPr>
          <w:rFonts w:ascii="Arial" w:hAnsi="Arial" w:cs="Arial"/>
          <w:sz w:val="18"/>
          <w:szCs w:val="18"/>
        </w:rPr>
        <w:t xml:space="preserve">thanked all who participated with the Veteran’s Day program. He noted that there was the national anthem and </w:t>
      </w:r>
      <w:r w:rsidR="00271461" w:rsidRPr="00271461">
        <w:rPr>
          <w:rFonts w:ascii="Arial" w:hAnsi="Arial" w:cs="Arial"/>
          <w:sz w:val="18"/>
          <w:szCs w:val="18"/>
        </w:rPr>
        <w:t xml:space="preserve">Brigadier General Cauley von Hoffman </w:t>
      </w:r>
      <w:r w:rsidR="00FC43C3">
        <w:rPr>
          <w:rFonts w:ascii="Arial" w:hAnsi="Arial" w:cs="Arial"/>
          <w:sz w:val="18"/>
          <w:szCs w:val="18"/>
        </w:rPr>
        <w:t xml:space="preserve">spoke. </w:t>
      </w:r>
      <w:r w:rsidR="00C12743">
        <w:rPr>
          <w:rFonts w:ascii="Arial" w:hAnsi="Arial" w:cs="Arial"/>
          <w:sz w:val="18"/>
          <w:szCs w:val="18"/>
        </w:rPr>
        <w:t>All</w:t>
      </w:r>
      <w:r w:rsidR="00FC43C3">
        <w:rPr>
          <w:rFonts w:ascii="Arial" w:hAnsi="Arial" w:cs="Arial"/>
          <w:sz w:val="18"/>
          <w:szCs w:val="18"/>
        </w:rPr>
        <w:t xml:space="preserve"> the participants were </w:t>
      </w:r>
      <w:r w:rsidR="00C12743">
        <w:rPr>
          <w:rFonts w:ascii="Arial" w:hAnsi="Arial" w:cs="Arial"/>
          <w:sz w:val="18"/>
          <w:szCs w:val="18"/>
        </w:rPr>
        <w:t>combined</w:t>
      </w:r>
      <w:r w:rsidR="00FC43C3">
        <w:rPr>
          <w:rFonts w:ascii="Arial" w:hAnsi="Arial" w:cs="Arial"/>
          <w:sz w:val="18"/>
          <w:szCs w:val="18"/>
        </w:rPr>
        <w:t xml:space="preserve"> to make one video to put on the website and it was put together nicely.</w:t>
      </w:r>
      <w:r w:rsidR="004962E4">
        <w:rPr>
          <w:rFonts w:ascii="Arial" w:hAnsi="Arial" w:cs="Arial"/>
          <w:sz w:val="18"/>
          <w:szCs w:val="18"/>
        </w:rPr>
        <w:t xml:space="preserve"> Mayor Searle noted that there are 24 new cases of COVID19 in 5 days within the city. Mayor Searle then stated that Zeppes is finishing up and they are accepting applications. Also, The Best Buy building is going to be demoed and a new development will be going in. He mentioned 5</w:t>
      </w:r>
      <w:r w:rsidR="00362D0C">
        <w:rPr>
          <w:rFonts w:ascii="Arial" w:hAnsi="Arial" w:cs="Arial"/>
          <w:sz w:val="18"/>
          <w:szCs w:val="18"/>
        </w:rPr>
        <w:t>Below</w:t>
      </w:r>
      <w:r w:rsidR="004962E4">
        <w:rPr>
          <w:rFonts w:ascii="Arial" w:hAnsi="Arial" w:cs="Arial"/>
          <w:sz w:val="18"/>
          <w:szCs w:val="18"/>
        </w:rPr>
        <w:t xml:space="preserve"> will be one of the businesses, and that they have everything for %5.00 and under. </w:t>
      </w:r>
    </w:p>
    <w:p w14:paraId="671667FE" w14:textId="77777777" w:rsidR="00176132" w:rsidRDefault="00176132" w:rsidP="00AF0738">
      <w:pPr>
        <w:pStyle w:val="PlainText"/>
        <w:ind w:left="360" w:firstLine="360"/>
        <w:rPr>
          <w:rFonts w:ascii="Arial" w:hAnsi="Arial" w:cs="Arial"/>
          <w:sz w:val="18"/>
          <w:szCs w:val="18"/>
        </w:rPr>
      </w:pPr>
    </w:p>
    <w:p w14:paraId="26DFAEAF" w14:textId="352904AC" w:rsidR="009B02DF" w:rsidRPr="00A21152" w:rsidRDefault="00176132" w:rsidP="00AF0738">
      <w:pPr>
        <w:pStyle w:val="PlainText"/>
        <w:ind w:left="360" w:firstLine="360"/>
        <w:rPr>
          <w:rFonts w:ascii="Arial" w:hAnsi="Arial" w:cs="Arial"/>
          <w:sz w:val="18"/>
          <w:szCs w:val="18"/>
          <w:u w:val="single"/>
        </w:rPr>
      </w:pPr>
      <w:r>
        <w:rPr>
          <w:rFonts w:ascii="Arial" w:hAnsi="Arial" w:cs="Arial"/>
          <w:sz w:val="18"/>
          <w:szCs w:val="18"/>
        </w:rPr>
        <w:t xml:space="preserve">Mayor Searle invited discussion on the City Administration Report and asked Bill Cobabe, City Administrator, if he has anything to mention during the work session. There was no discussion. </w:t>
      </w:r>
      <w:r w:rsidR="00057AA3">
        <w:rPr>
          <w:rFonts w:ascii="Arial" w:hAnsi="Arial" w:cs="Arial"/>
          <w:sz w:val="18"/>
          <w:szCs w:val="18"/>
        </w:rPr>
        <w:br/>
      </w:r>
      <w:r w:rsidR="009B02DF">
        <w:rPr>
          <w:rFonts w:ascii="Arial" w:hAnsi="Arial" w:cs="Arial"/>
          <w:sz w:val="18"/>
          <w:szCs w:val="18"/>
        </w:rPr>
        <w:br/>
      </w:r>
      <w:r w:rsidR="009B02DF">
        <w:rPr>
          <w:rFonts w:ascii="Arial" w:hAnsi="Arial" w:cs="Arial"/>
          <w:sz w:val="18"/>
          <w:szCs w:val="18"/>
          <w:u w:val="single"/>
        </w:rPr>
        <w:t>Consent Items:</w:t>
      </w:r>
    </w:p>
    <w:p w14:paraId="61DCBC3C" w14:textId="2123E3F4" w:rsidR="00B17973" w:rsidRDefault="009B02DF" w:rsidP="000315EF">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orrections or comments for the work session and regular m</w:t>
      </w:r>
      <w:r>
        <w:rPr>
          <w:rFonts w:ascii="Arial" w:hAnsi="Arial" w:cs="Arial"/>
          <w:sz w:val="18"/>
          <w:szCs w:val="18"/>
        </w:rPr>
        <w:t xml:space="preserve">eeting minutes for the City Council Meeting </w:t>
      </w:r>
      <w:r w:rsidR="00C86965">
        <w:rPr>
          <w:rFonts w:ascii="Arial" w:hAnsi="Arial" w:cs="Arial"/>
          <w:sz w:val="18"/>
          <w:szCs w:val="18"/>
        </w:rPr>
        <w:t xml:space="preserve">held on </w:t>
      </w:r>
      <w:r w:rsidR="00123270">
        <w:rPr>
          <w:rFonts w:ascii="Arial" w:hAnsi="Arial" w:cs="Arial"/>
          <w:sz w:val="18"/>
          <w:szCs w:val="18"/>
        </w:rPr>
        <w:t>November 4</w:t>
      </w:r>
      <w:r w:rsidR="00B17973">
        <w:rPr>
          <w:rFonts w:ascii="Arial" w:hAnsi="Arial" w:cs="Arial"/>
          <w:sz w:val="18"/>
          <w:szCs w:val="18"/>
        </w:rPr>
        <w:t>, 2020</w:t>
      </w:r>
      <w:r w:rsidR="00DD1F90">
        <w:rPr>
          <w:rFonts w:ascii="Arial" w:hAnsi="Arial" w:cs="Arial"/>
          <w:sz w:val="18"/>
          <w:szCs w:val="18"/>
        </w:rPr>
        <w:t xml:space="preserve">. </w:t>
      </w:r>
      <w:r w:rsidR="00E530C5">
        <w:rPr>
          <w:rFonts w:ascii="Arial" w:hAnsi="Arial" w:cs="Arial"/>
          <w:sz w:val="18"/>
          <w:szCs w:val="18"/>
        </w:rPr>
        <w:t xml:space="preserve">There </w:t>
      </w:r>
      <w:r w:rsidR="00123270">
        <w:rPr>
          <w:rFonts w:ascii="Arial" w:hAnsi="Arial" w:cs="Arial"/>
          <w:sz w:val="18"/>
          <w:szCs w:val="18"/>
        </w:rPr>
        <w:t xml:space="preserve">were no changes requested. </w:t>
      </w:r>
      <w:r w:rsidR="000E7CA6">
        <w:rPr>
          <w:rFonts w:ascii="Arial" w:hAnsi="Arial" w:cs="Arial"/>
          <w:sz w:val="18"/>
          <w:szCs w:val="18"/>
        </w:rPr>
        <w:t xml:space="preserve"> </w:t>
      </w:r>
      <w:r w:rsidR="00E530C5">
        <w:rPr>
          <w:rFonts w:ascii="Arial" w:hAnsi="Arial" w:cs="Arial"/>
          <w:sz w:val="18"/>
          <w:szCs w:val="18"/>
        </w:rPr>
        <w:t xml:space="preserve"> </w:t>
      </w:r>
    </w:p>
    <w:p w14:paraId="7A1F109D" w14:textId="14CD4C9A" w:rsidR="00AF0738" w:rsidRDefault="00AF0738" w:rsidP="000315EF">
      <w:pPr>
        <w:pStyle w:val="PlainText"/>
        <w:ind w:left="360"/>
        <w:rPr>
          <w:rFonts w:ascii="Arial" w:hAnsi="Arial" w:cs="Arial"/>
          <w:sz w:val="18"/>
          <w:szCs w:val="18"/>
        </w:rPr>
      </w:pPr>
    </w:p>
    <w:p w14:paraId="23006346" w14:textId="76C05C44" w:rsidR="00AF0738" w:rsidRDefault="00AF0738" w:rsidP="000315EF">
      <w:pPr>
        <w:pStyle w:val="PlainText"/>
        <w:ind w:left="360"/>
        <w:rPr>
          <w:rFonts w:ascii="Arial" w:hAnsi="Arial" w:cs="Arial"/>
          <w:sz w:val="18"/>
          <w:szCs w:val="18"/>
        </w:rPr>
      </w:pPr>
      <w:r>
        <w:rPr>
          <w:rFonts w:ascii="Arial" w:hAnsi="Arial" w:cs="Arial"/>
          <w:sz w:val="18"/>
          <w:szCs w:val="18"/>
        </w:rPr>
        <w:tab/>
        <w:t>Mayor Searle invited discussion on the second consent item, Consideration to a</w:t>
      </w:r>
      <w:r w:rsidR="00123270">
        <w:rPr>
          <w:rFonts w:ascii="Arial" w:hAnsi="Arial" w:cs="Arial"/>
          <w:sz w:val="18"/>
          <w:szCs w:val="18"/>
        </w:rPr>
        <w:t xml:space="preserve">ppoint Craig Call as Riverdale City’s Appeal Authority. </w:t>
      </w:r>
    </w:p>
    <w:p w14:paraId="4CA08800" w14:textId="458E4609" w:rsidR="007F3698" w:rsidRDefault="007F3698" w:rsidP="000315EF">
      <w:pPr>
        <w:pStyle w:val="PlainText"/>
        <w:ind w:left="360"/>
        <w:rPr>
          <w:rFonts w:ascii="Arial" w:hAnsi="Arial" w:cs="Arial"/>
          <w:sz w:val="18"/>
          <w:szCs w:val="18"/>
        </w:rPr>
      </w:pPr>
    </w:p>
    <w:p w14:paraId="7E219F88" w14:textId="09E34EE0" w:rsidR="007F3698" w:rsidRDefault="007F3698" w:rsidP="000315EF">
      <w:pPr>
        <w:pStyle w:val="PlainText"/>
        <w:ind w:left="360"/>
        <w:rPr>
          <w:rFonts w:ascii="Arial" w:hAnsi="Arial" w:cs="Arial"/>
          <w:sz w:val="18"/>
          <w:szCs w:val="18"/>
        </w:rPr>
      </w:pPr>
      <w:r>
        <w:rPr>
          <w:rFonts w:ascii="Arial" w:hAnsi="Arial" w:cs="Arial"/>
          <w:sz w:val="18"/>
          <w:szCs w:val="18"/>
        </w:rPr>
        <w:tab/>
        <w:t xml:space="preserve">Bill Cobabe, City Administrator, stated that Craig Call is a great resource and is amazing at what he does. He noted that Riverdale has not utilized him much, but he is thankful he is there when needed and that he hopes to keep him for a long time. </w:t>
      </w:r>
    </w:p>
    <w:p w14:paraId="308852B0" w14:textId="4008C1AA" w:rsidR="009B02DF" w:rsidRPr="00C86965" w:rsidRDefault="009B02DF" w:rsidP="00F061E7">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Action Items:</w:t>
      </w:r>
    </w:p>
    <w:p w14:paraId="5EA0FB28" w14:textId="3E83EDEC" w:rsidR="00D94073" w:rsidRDefault="009B02DF" w:rsidP="00123270">
      <w:pPr>
        <w:pStyle w:val="PlainText"/>
        <w:ind w:left="360"/>
        <w:rPr>
          <w:rFonts w:ascii="Arial" w:hAnsi="Arial" w:cs="Arial"/>
          <w:sz w:val="18"/>
          <w:szCs w:val="18"/>
        </w:rPr>
      </w:pPr>
      <w:r>
        <w:rPr>
          <w:rFonts w:ascii="Arial" w:hAnsi="Arial" w:cs="Arial"/>
          <w:sz w:val="18"/>
          <w:szCs w:val="18"/>
        </w:rPr>
        <w:tab/>
        <w:t xml:space="preserve">Mayor Searle invited discussion regarding </w:t>
      </w:r>
      <w:r w:rsidR="00E00DFC">
        <w:rPr>
          <w:rFonts w:ascii="Arial" w:hAnsi="Arial" w:cs="Arial"/>
          <w:sz w:val="18"/>
          <w:szCs w:val="18"/>
        </w:rPr>
        <w:t xml:space="preserve">the first action item, </w:t>
      </w:r>
      <w:r w:rsidR="00123270" w:rsidRPr="00123270">
        <w:rPr>
          <w:rFonts w:ascii="Arial" w:hAnsi="Arial" w:cs="Arial"/>
          <w:sz w:val="18"/>
          <w:szCs w:val="18"/>
        </w:rPr>
        <w:t>Consideration of Ordinance 928, approving a small subdivision plat for the proposed</w:t>
      </w:r>
      <w:r w:rsidR="00123270">
        <w:rPr>
          <w:rFonts w:ascii="Arial" w:hAnsi="Arial" w:cs="Arial"/>
          <w:sz w:val="18"/>
          <w:szCs w:val="18"/>
        </w:rPr>
        <w:t xml:space="preserve"> </w:t>
      </w:r>
      <w:r w:rsidR="00123270" w:rsidRPr="00123270">
        <w:rPr>
          <w:rFonts w:ascii="Arial" w:hAnsi="Arial" w:cs="Arial"/>
          <w:sz w:val="18"/>
          <w:szCs w:val="18"/>
        </w:rPr>
        <w:t xml:space="preserve">1050 West Lot 1 Amended Subdivision plat. </w:t>
      </w:r>
      <w:r w:rsidR="00123270" w:rsidRPr="00123270">
        <w:rPr>
          <w:rFonts w:ascii="Arial" w:hAnsi="Arial" w:cs="Arial"/>
          <w:sz w:val="18"/>
          <w:szCs w:val="18"/>
        </w:rPr>
        <w:cr/>
      </w:r>
    </w:p>
    <w:p w14:paraId="5677184C" w14:textId="34F8984A" w:rsidR="00123270" w:rsidRPr="00123270" w:rsidRDefault="00123270" w:rsidP="00123270">
      <w:pPr>
        <w:pStyle w:val="PlainText"/>
        <w:ind w:left="360"/>
        <w:rPr>
          <w:rFonts w:ascii="Arial" w:hAnsi="Arial" w:cs="Arial"/>
          <w:sz w:val="18"/>
          <w:szCs w:val="18"/>
        </w:rPr>
      </w:pPr>
      <w:r>
        <w:rPr>
          <w:rFonts w:ascii="Arial" w:hAnsi="Arial" w:cs="Arial"/>
          <w:sz w:val="18"/>
          <w:szCs w:val="18"/>
        </w:rPr>
        <w:tab/>
        <w:t xml:space="preserve">Mike Eggett, Community Development, went over the executive summary which explained: </w:t>
      </w:r>
      <w:r w:rsidRPr="00123270">
        <w:rPr>
          <w:rFonts w:ascii="Arial" w:hAnsi="Arial" w:cs="Arial"/>
          <w:sz w:val="18"/>
          <w:szCs w:val="18"/>
        </w:rPr>
        <w:t>CCA (Kornwasser Group), as represented by Jake Tate, have applied for an amended small subdivision plat</w:t>
      </w:r>
      <w:r>
        <w:rPr>
          <w:rFonts w:ascii="Arial" w:hAnsi="Arial" w:cs="Arial"/>
          <w:sz w:val="18"/>
          <w:szCs w:val="18"/>
        </w:rPr>
        <w:t xml:space="preserve"> </w:t>
      </w:r>
      <w:r w:rsidRPr="00123270">
        <w:rPr>
          <w:rFonts w:ascii="Arial" w:hAnsi="Arial" w:cs="Arial"/>
          <w:sz w:val="18"/>
          <w:szCs w:val="18"/>
        </w:rPr>
        <w:t>review and approval for the RMRE 1050 West Retail Lot 1 Amended Subdivision proposal located at</w:t>
      </w:r>
      <w:r>
        <w:rPr>
          <w:rFonts w:ascii="Arial" w:hAnsi="Arial" w:cs="Arial"/>
          <w:sz w:val="18"/>
          <w:szCs w:val="18"/>
        </w:rPr>
        <w:t xml:space="preserve"> </w:t>
      </w:r>
      <w:r w:rsidRPr="00123270">
        <w:rPr>
          <w:rFonts w:ascii="Arial" w:hAnsi="Arial" w:cs="Arial"/>
          <w:sz w:val="18"/>
          <w:szCs w:val="18"/>
        </w:rPr>
        <w:t>approximately 4978 South 1050 West in a Retail/Commercial Park Overlay (RCP) zone. On October 13,</w:t>
      </w:r>
      <w:r>
        <w:rPr>
          <w:rFonts w:ascii="Arial" w:hAnsi="Arial" w:cs="Arial"/>
          <w:sz w:val="18"/>
          <w:szCs w:val="18"/>
        </w:rPr>
        <w:t xml:space="preserve"> </w:t>
      </w:r>
      <w:r w:rsidRPr="00123270">
        <w:rPr>
          <w:rFonts w:ascii="Arial" w:hAnsi="Arial" w:cs="Arial"/>
          <w:sz w:val="18"/>
          <w:szCs w:val="18"/>
        </w:rPr>
        <w:t>2020, the proposed amended small subdivision plat was reviewed for a recommendation to City Council by</w:t>
      </w:r>
      <w:r>
        <w:rPr>
          <w:rFonts w:ascii="Arial" w:hAnsi="Arial" w:cs="Arial"/>
          <w:sz w:val="18"/>
          <w:szCs w:val="18"/>
        </w:rPr>
        <w:t xml:space="preserve"> </w:t>
      </w:r>
      <w:r w:rsidRPr="00123270">
        <w:rPr>
          <w:rFonts w:ascii="Arial" w:hAnsi="Arial" w:cs="Arial"/>
          <w:sz w:val="18"/>
          <w:szCs w:val="18"/>
        </w:rPr>
        <w:t>the Planning Commission. At the conclusion of the discussion, the Planning Commission, approved the small</w:t>
      </w:r>
      <w:r>
        <w:rPr>
          <w:rFonts w:ascii="Arial" w:hAnsi="Arial" w:cs="Arial"/>
          <w:sz w:val="18"/>
          <w:szCs w:val="18"/>
        </w:rPr>
        <w:t xml:space="preserve"> </w:t>
      </w:r>
      <w:r w:rsidRPr="00123270">
        <w:rPr>
          <w:rFonts w:ascii="Arial" w:hAnsi="Arial" w:cs="Arial"/>
          <w:sz w:val="18"/>
          <w:szCs w:val="18"/>
        </w:rPr>
        <w:t>subdivision amended plat and thereafter provided a favorable recommendation to City Council to approve</w:t>
      </w:r>
      <w:r>
        <w:rPr>
          <w:rFonts w:ascii="Arial" w:hAnsi="Arial" w:cs="Arial"/>
          <w:sz w:val="18"/>
          <w:szCs w:val="18"/>
        </w:rPr>
        <w:t xml:space="preserve"> </w:t>
      </w:r>
      <w:r w:rsidRPr="00123270">
        <w:rPr>
          <w:rFonts w:ascii="Arial" w:hAnsi="Arial" w:cs="Arial"/>
          <w:sz w:val="18"/>
          <w:szCs w:val="18"/>
        </w:rPr>
        <w:t>the proposed subdivision plat amendment. A public hearing is not required for review of this proposed</w:t>
      </w:r>
      <w:r>
        <w:rPr>
          <w:rFonts w:ascii="Arial" w:hAnsi="Arial" w:cs="Arial"/>
          <w:sz w:val="18"/>
          <w:szCs w:val="18"/>
        </w:rPr>
        <w:t xml:space="preserve"> </w:t>
      </w:r>
      <w:r w:rsidRPr="00123270">
        <w:rPr>
          <w:rFonts w:ascii="Arial" w:hAnsi="Arial" w:cs="Arial"/>
          <w:sz w:val="18"/>
          <w:szCs w:val="18"/>
        </w:rPr>
        <w:t>subdivision. Following the presentation and discussion of the final amended plat proposal, the City Council</w:t>
      </w:r>
    </w:p>
    <w:p w14:paraId="664B3E24" w14:textId="21D496BC" w:rsidR="00123270" w:rsidRDefault="00123270" w:rsidP="00123270">
      <w:pPr>
        <w:pStyle w:val="PlainText"/>
        <w:ind w:left="360"/>
        <w:rPr>
          <w:rFonts w:ascii="Arial" w:hAnsi="Arial" w:cs="Arial"/>
          <w:sz w:val="18"/>
          <w:szCs w:val="18"/>
        </w:rPr>
      </w:pPr>
      <w:r w:rsidRPr="00123270">
        <w:rPr>
          <w:rFonts w:ascii="Arial" w:hAnsi="Arial" w:cs="Arial"/>
          <w:sz w:val="18"/>
          <w:szCs w:val="18"/>
        </w:rPr>
        <w:t>may make a motion to approve the proposed amended small subdivision plat, approve with additional</w:t>
      </w:r>
      <w:r>
        <w:rPr>
          <w:rFonts w:ascii="Arial" w:hAnsi="Arial" w:cs="Arial"/>
          <w:sz w:val="18"/>
          <w:szCs w:val="18"/>
        </w:rPr>
        <w:t xml:space="preserve"> </w:t>
      </w:r>
      <w:r w:rsidRPr="00123270">
        <w:rPr>
          <w:rFonts w:ascii="Arial" w:hAnsi="Arial" w:cs="Arial"/>
          <w:sz w:val="18"/>
          <w:szCs w:val="18"/>
        </w:rPr>
        <w:t>requirements and criteria, or not approve the proposed RMRE 1050 West Retail Lot 1 Amended Subdivision</w:t>
      </w:r>
      <w:r>
        <w:rPr>
          <w:rFonts w:ascii="Arial" w:hAnsi="Arial" w:cs="Arial"/>
          <w:sz w:val="18"/>
          <w:szCs w:val="18"/>
        </w:rPr>
        <w:t xml:space="preserve"> </w:t>
      </w:r>
      <w:r w:rsidRPr="00123270">
        <w:rPr>
          <w:rFonts w:ascii="Arial" w:hAnsi="Arial" w:cs="Arial"/>
          <w:sz w:val="18"/>
          <w:szCs w:val="18"/>
        </w:rPr>
        <w:t>plat with the appropriate findings of fact. Should this proposal receive final approval, the proposed</w:t>
      </w:r>
      <w:r>
        <w:rPr>
          <w:rFonts w:ascii="Arial" w:hAnsi="Arial" w:cs="Arial"/>
          <w:sz w:val="18"/>
          <w:szCs w:val="18"/>
        </w:rPr>
        <w:t xml:space="preserve"> </w:t>
      </w:r>
      <w:r w:rsidRPr="00123270">
        <w:rPr>
          <w:rFonts w:ascii="Arial" w:hAnsi="Arial" w:cs="Arial"/>
          <w:sz w:val="18"/>
          <w:szCs w:val="18"/>
        </w:rPr>
        <w:t>amended small subdivision plat could move forward and start the process to advance to the Weber County</w:t>
      </w:r>
      <w:r>
        <w:rPr>
          <w:rFonts w:ascii="Arial" w:hAnsi="Arial" w:cs="Arial"/>
          <w:sz w:val="18"/>
          <w:szCs w:val="18"/>
        </w:rPr>
        <w:t xml:space="preserve"> </w:t>
      </w:r>
      <w:r w:rsidRPr="00123270">
        <w:rPr>
          <w:rFonts w:ascii="Arial" w:hAnsi="Arial" w:cs="Arial"/>
          <w:sz w:val="18"/>
          <w:szCs w:val="18"/>
        </w:rPr>
        <w:t>Recorder’s office to record the subdivision amendment.</w:t>
      </w:r>
    </w:p>
    <w:p w14:paraId="61C2D991" w14:textId="0B218132" w:rsidR="00935C0F" w:rsidRDefault="00935C0F" w:rsidP="00935C0F">
      <w:pPr>
        <w:pStyle w:val="PlainText"/>
        <w:ind w:left="360"/>
        <w:rPr>
          <w:rFonts w:ascii="Arial" w:hAnsi="Arial" w:cs="Arial"/>
          <w:sz w:val="18"/>
          <w:szCs w:val="18"/>
        </w:rPr>
      </w:pPr>
    </w:p>
    <w:p w14:paraId="25E3E39A" w14:textId="316A43CC" w:rsidR="00D249C9" w:rsidRDefault="00935C0F" w:rsidP="00A27C81">
      <w:pPr>
        <w:pStyle w:val="PlainText"/>
        <w:ind w:left="360"/>
        <w:rPr>
          <w:rFonts w:ascii="Arial" w:hAnsi="Arial" w:cs="Arial"/>
          <w:sz w:val="18"/>
          <w:szCs w:val="18"/>
        </w:rPr>
      </w:pPr>
      <w:r>
        <w:rPr>
          <w:rFonts w:ascii="Arial" w:hAnsi="Arial" w:cs="Arial"/>
          <w:sz w:val="18"/>
          <w:szCs w:val="18"/>
        </w:rPr>
        <w:lastRenderedPageBreak/>
        <w:tab/>
        <w:t xml:space="preserve">Mayor Searle invited discussion regarding </w:t>
      </w:r>
      <w:r w:rsidR="00E00DFC">
        <w:rPr>
          <w:rFonts w:ascii="Arial" w:hAnsi="Arial" w:cs="Arial"/>
          <w:sz w:val="18"/>
          <w:szCs w:val="18"/>
        </w:rPr>
        <w:t>the second item,</w:t>
      </w:r>
      <w:r w:rsidR="00DD1F90">
        <w:rPr>
          <w:rFonts w:ascii="Arial" w:hAnsi="Arial" w:cs="Arial"/>
          <w:sz w:val="18"/>
          <w:szCs w:val="18"/>
        </w:rPr>
        <w:t xml:space="preserve"> </w:t>
      </w:r>
      <w:r w:rsidR="00123270" w:rsidRPr="00123270">
        <w:rPr>
          <w:rFonts w:ascii="Arial" w:hAnsi="Arial" w:cs="Arial"/>
          <w:sz w:val="18"/>
          <w:szCs w:val="18"/>
        </w:rPr>
        <w:t>Consideration of Ordinance 929, amending the Riverdale Municipal Ordinance code</w:t>
      </w:r>
      <w:r w:rsidR="00A27C81">
        <w:rPr>
          <w:rFonts w:ascii="Arial" w:hAnsi="Arial" w:cs="Arial"/>
          <w:sz w:val="18"/>
          <w:szCs w:val="18"/>
        </w:rPr>
        <w:t xml:space="preserve"> </w:t>
      </w:r>
      <w:r w:rsidR="00123270" w:rsidRPr="00123270">
        <w:rPr>
          <w:rFonts w:ascii="Arial" w:hAnsi="Arial" w:cs="Arial"/>
          <w:sz w:val="18"/>
          <w:szCs w:val="18"/>
        </w:rPr>
        <w:t>to add new or modify existing sections concerning the appeal authority on applicable</w:t>
      </w:r>
      <w:r w:rsidR="00A27C81">
        <w:rPr>
          <w:rFonts w:ascii="Arial" w:hAnsi="Arial" w:cs="Arial"/>
          <w:sz w:val="18"/>
          <w:szCs w:val="18"/>
        </w:rPr>
        <w:t xml:space="preserve"> </w:t>
      </w:r>
      <w:r w:rsidR="00123270" w:rsidRPr="00123270">
        <w:rPr>
          <w:rFonts w:ascii="Arial" w:hAnsi="Arial" w:cs="Arial"/>
          <w:sz w:val="18"/>
          <w:szCs w:val="18"/>
        </w:rPr>
        <w:t xml:space="preserve">areas within Riverdale City. </w:t>
      </w:r>
      <w:r w:rsidR="00123270" w:rsidRPr="00123270">
        <w:rPr>
          <w:rFonts w:ascii="Arial" w:hAnsi="Arial" w:cs="Arial"/>
          <w:sz w:val="18"/>
          <w:szCs w:val="18"/>
        </w:rPr>
        <w:cr/>
      </w:r>
      <w:r w:rsidR="00B05875">
        <w:rPr>
          <w:rFonts w:ascii="Arial" w:hAnsi="Arial" w:cs="Arial"/>
          <w:sz w:val="18"/>
          <w:szCs w:val="18"/>
        </w:rPr>
        <w:t xml:space="preserve"> </w:t>
      </w:r>
    </w:p>
    <w:p w14:paraId="1627E0B2" w14:textId="7055A7D0" w:rsidR="00DD3AC3" w:rsidRDefault="00C12743" w:rsidP="00C12743">
      <w:pPr>
        <w:pStyle w:val="PlainText"/>
        <w:ind w:left="360"/>
        <w:rPr>
          <w:rFonts w:ascii="Arial" w:hAnsi="Arial" w:cs="Arial"/>
          <w:sz w:val="18"/>
          <w:szCs w:val="18"/>
        </w:rPr>
      </w:pPr>
      <w:r>
        <w:rPr>
          <w:rFonts w:ascii="Arial" w:hAnsi="Arial" w:cs="Arial"/>
          <w:sz w:val="18"/>
          <w:szCs w:val="18"/>
        </w:rPr>
        <w:tab/>
        <w:t xml:space="preserve">Steve Brooks, City Attorney, went over the executive summary which explained: </w:t>
      </w:r>
      <w:r w:rsidRPr="00C12743">
        <w:rPr>
          <w:rFonts w:ascii="Arial" w:hAnsi="Arial" w:cs="Arial"/>
          <w:sz w:val="18"/>
          <w:szCs w:val="18"/>
        </w:rPr>
        <w:t>In reading through Title 2 Chapter 4 concerning our Appeal authority, I noticed a few corrections that</w:t>
      </w:r>
      <w:r>
        <w:rPr>
          <w:rFonts w:ascii="Arial" w:hAnsi="Arial" w:cs="Arial"/>
          <w:sz w:val="18"/>
          <w:szCs w:val="18"/>
        </w:rPr>
        <w:t xml:space="preserve"> </w:t>
      </w:r>
      <w:r w:rsidRPr="00C12743">
        <w:rPr>
          <w:rFonts w:ascii="Arial" w:hAnsi="Arial" w:cs="Arial"/>
          <w:sz w:val="18"/>
          <w:szCs w:val="18"/>
        </w:rPr>
        <w:t>needed to be made in order for them to correctly apply under our code. It is just a small but important</w:t>
      </w:r>
      <w:r>
        <w:rPr>
          <w:rFonts w:ascii="Arial" w:hAnsi="Arial" w:cs="Arial"/>
          <w:sz w:val="18"/>
          <w:szCs w:val="18"/>
        </w:rPr>
        <w:t xml:space="preserve"> </w:t>
      </w:r>
      <w:r w:rsidRPr="00C12743">
        <w:rPr>
          <w:rFonts w:ascii="Arial" w:hAnsi="Arial" w:cs="Arial"/>
          <w:sz w:val="18"/>
          <w:szCs w:val="18"/>
        </w:rPr>
        <w:t>house-keeping matter.</w:t>
      </w:r>
      <w:r>
        <w:rPr>
          <w:rFonts w:ascii="Arial" w:hAnsi="Arial" w:cs="Arial"/>
          <w:sz w:val="18"/>
          <w:szCs w:val="18"/>
        </w:rPr>
        <w:t xml:space="preserve"> </w:t>
      </w:r>
      <w:r w:rsidRPr="00C12743">
        <w:rPr>
          <w:rFonts w:ascii="Arial" w:hAnsi="Arial" w:cs="Arial"/>
          <w:sz w:val="18"/>
          <w:szCs w:val="18"/>
        </w:rPr>
        <w:t>As it is written, it keeps referring to “this title” when in reality it should refer to Title 10 (which is where</w:t>
      </w:r>
      <w:r>
        <w:rPr>
          <w:rFonts w:ascii="Arial" w:hAnsi="Arial" w:cs="Arial"/>
          <w:sz w:val="18"/>
          <w:szCs w:val="18"/>
        </w:rPr>
        <w:t xml:space="preserve"> </w:t>
      </w:r>
      <w:r w:rsidRPr="00C12743">
        <w:rPr>
          <w:rFonts w:ascii="Arial" w:hAnsi="Arial" w:cs="Arial"/>
          <w:sz w:val="18"/>
          <w:szCs w:val="18"/>
        </w:rPr>
        <w:t>we would primarily be using him and what it was designed for) and not “this title” which would be referring</w:t>
      </w:r>
      <w:r>
        <w:rPr>
          <w:rFonts w:ascii="Arial" w:hAnsi="Arial" w:cs="Arial"/>
          <w:sz w:val="18"/>
          <w:szCs w:val="18"/>
        </w:rPr>
        <w:t xml:space="preserve"> </w:t>
      </w:r>
      <w:r w:rsidRPr="00C12743">
        <w:rPr>
          <w:rFonts w:ascii="Arial" w:hAnsi="Arial" w:cs="Arial"/>
          <w:sz w:val="18"/>
          <w:szCs w:val="18"/>
        </w:rPr>
        <w:t xml:space="preserve">to Title 2. </w:t>
      </w:r>
      <w:r w:rsidRPr="00C12743">
        <w:rPr>
          <w:rFonts w:ascii="Arial" w:hAnsi="Arial" w:cs="Arial"/>
          <w:sz w:val="18"/>
          <w:szCs w:val="18"/>
        </w:rPr>
        <w:cr/>
      </w:r>
    </w:p>
    <w:p w14:paraId="2113B87F" w14:textId="4B2EA736" w:rsidR="007F3698" w:rsidRDefault="007F3698" w:rsidP="00C12743">
      <w:pPr>
        <w:pStyle w:val="PlainText"/>
        <w:ind w:left="360"/>
        <w:rPr>
          <w:rFonts w:ascii="Arial" w:hAnsi="Arial" w:cs="Arial"/>
          <w:sz w:val="18"/>
          <w:szCs w:val="18"/>
        </w:rPr>
      </w:pPr>
      <w:r>
        <w:rPr>
          <w:rFonts w:ascii="Arial" w:hAnsi="Arial" w:cs="Arial"/>
          <w:sz w:val="18"/>
          <w:szCs w:val="18"/>
        </w:rPr>
        <w:tab/>
        <w:t xml:space="preserve">Councilmember Mitchell asked if this is just a </w:t>
      </w:r>
      <w:r w:rsidR="004962E4">
        <w:rPr>
          <w:rFonts w:ascii="Arial" w:hAnsi="Arial" w:cs="Arial"/>
          <w:sz w:val="18"/>
          <w:szCs w:val="18"/>
        </w:rPr>
        <w:t>three-year</w:t>
      </w:r>
      <w:r>
        <w:rPr>
          <w:rFonts w:ascii="Arial" w:hAnsi="Arial" w:cs="Arial"/>
          <w:sz w:val="18"/>
          <w:szCs w:val="18"/>
        </w:rPr>
        <w:t xml:space="preserve"> contract and if we are going to need to renew it every three years. Mr. Brooks stated that it is one of the contracts where we do not use Craig very often. We contract with him and work with him when projects are needing his attention. Councilmember Mitchell asked what the ‘SO lawsuit’ meant in Craig’s resume. Steve Brooks noted that there was a shooting in South Ogden awhile ago and that is what that is referring to. </w:t>
      </w:r>
    </w:p>
    <w:p w14:paraId="251A0EEC" w14:textId="73BB330C" w:rsidR="007F3698" w:rsidRDefault="007F3698" w:rsidP="00C12743">
      <w:pPr>
        <w:pStyle w:val="PlainText"/>
        <w:ind w:left="360"/>
        <w:rPr>
          <w:rFonts w:ascii="Arial" w:hAnsi="Arial" w:cs="Arial"/>
          <w:sz w:val="18"/>
          <w:szCs w:val="18"/>
        </w:rPr>
      </w:pPr>
    </w:p>
    <w:p w14:paraId="6FA23FDA" w14:textId="36BE467B" w:rsidR="007F3698" w:rsidRDefault="007F3698" w:rsidP="00C12743">
      <w:pPr>
        <w:pStyle w:val="PlainText"/>
        <w:ind w:left="360"/>
        <w:rPr>
          <w:rFonts w:ascii="Arial" w:hAnsi="Arial" w:cs="Arial"/>
          <w:sz w:val="18"/>
          <w:szCs w:val="18"/>
        </w:rPr>
      </w:pPr>
      <w:r>
        <w:rPr>
          <w:rFonts w:ascii="Arial" w:hAnsi="Arial" w:cs="Arial"/>
          <w:sz w:val="18"/>
          <w:szCs w:val="18"/>
        </w:rPr>
        <w:tab/>
        <w:t xml:space="preserve">Councilmember Arnold noted that he sent an email earlier regarding the property </w:t>
      </w:r>
      <w:r w:rsidR="00E94510">
        <w:rPr>
          <w:rFonts w:ascii="Arial" w:hAnsi="Arial" w:cs="Arial"/>
          <w:sz w:val="18"/>
          <w:szCs w:val="18"/>
        </w:rPr>
        <w:t xml:space="preserve">around Aunt Nancy’s. He asked if there is a way to get that property cleaned up. He noted that the property has been that way for over 10 years. </w:t>
      </w:r>
    </w:p>
    <w:p w14:paraId="281E3140" w14:textId="5A065FA1" w:rsidR="00AA4892" w:rsidRDefault="00DD3AC3" w:rsidP="00C12743">
      <w:pPr>
        <w:pStyle w:val="PlainText"/>
        <w:ind w:left="360"/>
        <w:rPr>
          <w:rFonts w:ascii="Arial" w:hAnsi="Arial" w:cs="Arial"/>
          <w:sz w:val="18"/>
          <w:szCs w:val="18"/>
        </w:rPr>
      </w:pPr>
      <w:r>
        <w:rPr>
          <w:rFonts w:ascii="Arial" w:hAnsi="Arial" w:cs="Arial"/>
          <w:sz w:val="18"/>
          <w:szCs w:val="18"/>
        </w:rPr>
        <w:tab/>
      </w:r>
    </w:p>
    <w:p w14:paraId="7C106CC8" w14:textId="77777777" w:rsidR="00717378" w:rsidRDefault="00717378" w:rsidP="00717378">
      <w:pPr>
        <w:pStyle w:val="PlainText"/>
        <w:ind w:left="360"/>
        <w:rPr>
          <w:rFonts w:ascii="Arial" w:hAnsi="Arial" w:cs="Arial"/>
          <w:sz w:val="18"/>
          <w:szCs w:val="18"/>
        </w:rPr>
      </w:pPr>
      <w:r>
        <w:rPr>
          <w:rFonts w:ascii="Arial" w:hAnsi="Arial" w:cs="Arial"/>
          <w:sz w:val="18"/>
          <w:szCs w:val="18"/>
          <w:u w:val="single"/>
        </w:rPr>
        <w:t>Discretionary Items:</w:t>
      </w:r>
    </w:p>
    <w:p w14:paraId="1B1C1BBD" w14:textId="64A38101" w:rsidR="001E69EC" w:rsidRDefault="00271F2A" w:rsidP="00D249C9">
      <w:pPr>
        <w:pStyle w:val="PlainText"/>
        <w:ind w:left="360"/>
        <w:rPr>
          <w:rFonts w:ascii="Arial" w:hAnsi="Arial" w:cs="Arial"/>
          <w:sz w:val="18"/>
          <w:szCs w:val="18"/>
        </w:rPr>
      </w:pPr>
      <w:r>
        <w:rPr>
          <w:rFonts w:ascii="Arial" w:hAnsi="Arial" w:cs="Arial"/>
          <w:sz w:val="18"/>
          <w:szCs w:val="18"/>
        </w:rPr>
        <w:t xml:space="preserve">There were no discretionary items. </w:t>
      </w:r>
    </w:p>
    <w:p w14:paraId="4D0DFE52" w14:textId="766E54A5" w:rsidR="0026519A" w:rsidRPr="00F506C3" w:rsidRDefault="009B02DF" w:rsidP="00D249C9">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 xml:space="preserve">Having no further business to discuss the Council adjourned at </w:t>
      </w:r>
      <w:r w:rsidR="00271461">
        <w:rPr>
          <w:rFonts w:ascii="Arial" w:hAnsi="Arial" w:cs="Arial"/>
          <w:sz w:val="18"/>
          <w:szCs w:val="18"/>
        </w:rPr>
        <w:t>5:57</w:t>
      </w:r>
      <w:r w:rsidR="007773F0">
        <w:rPr>
          <w:rFonts w:ascii="Arial" w:hAnsi="Arial" w:cs="Arial"/>
          <w:sz w:val="18"/>
          <w:szCs w:val="18"/>
        </w:rPr>
        <w:t xml:space="preserve"> 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p w14:paraId="2CE26F66" w14:textId="77777777" w:rsidR="00EE1D91" w:rsidRPr="00F506C3" w:rsidRDefault="00EE1D91" w:rsidP="00FB22DA">
      <w:pPr>
        <w:pStyle w:val="PlainText"/>
        <w:ind w:left="360"/>
        <w:rPr>
          <w:rFonts w:ascii="Arial" w:hAnsi="Arial" w:cs="Arial"/>
          <w:sz w:val="18"/>
          <w:szCs w:val="18"/>
        </w:rPr>
      </w:pPr>
    </w:p>
    <w:sectPr w:rsidR="00EE1D91" w:rsidRPr="00F506C3" w:rsidSect="00717378">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56991" w14:textId="77777777" w:rsidR="00B17973" w:rsidRDefault="00B17973">
      <w:r>
        <w:separator/>
      </w:r>
    </w:p>
  </w:endnote>
  <w:endnote w:type="continuationSeparator" w:id="0">
    <w:p w14:paraId="6F775119" w14:textId="77777777" w:rsidR="00B17973" w:rsidRDefault="00B17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3A6C4" w14:textId="77777777" w:rsidR="00B17973" w:rsidRDefault="00B17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A179C8" w14:textId="77777777" w:rsidR="00B17973" w:rsidRDefault="00B17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6335C" w14:textId="77777777" w:rsidR="00B17973" w:rsidRDefault="00B17973">
      <w:r>
        <w:separator/>
      </w:r>
    </w:p>
  </w:footnote>
  <w:footnote w:type="continuationSeparator" w:id="0">
    <w:p w14:paraId="23BA1ADA" w14:textId="77777777" w:rsidR="00B17973" w:rsidRDefault="00B17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DF307" w14:textId="35E0CB45" w:rsidR="00B17973" w:rsidRDefault="00B17973" w:rsidP="00BC3050">
    <w:pPr>
      <w:ind w:left="2880" w:firstLine="720"/>
      <w:jc w:val="both"/>
      <w:rPr>
        <w:rFonts w:ascii="Arial" w:hAnsi="Arial" w:cs="Arial"/>
        <w:sz w:val="20"/>
        <w:szCs w:val="20"/>
        <w:u w:val="single"/>
      </w:rPr>
    </w:pPr>
    <w:r>
      <w:rPr>
        <w:rFonts w:ascii="Arial" w:hAnsi="Arial" w:cs="Arial"/>
        <w:b/>
        <w:sz w:val="20"/>
        <w:szCs w:val="22"/>
      </w:rPr>
      <w:t xml:space="preserve">          </w:t>
    </w:r>
    <w:r w:rsidRPr="001A6E24">
      <w:rPr>
        <w:rFonts w:ascii="Arial" w:hAnsi="Arial" w:cs="Arial"/>
        <w:b/>
        <w:sz w:val="20"/>
        <w:szCs w:val="22"/>
      </w:rPr>
      <w:t>City Council Work Session</w:t>
    </w:r>
    <w:r>
      <w:rPr>
        <w:rFonts w:ascii="Arial" w:hAnsi="Arial" w:cs="Arial"/>
        <w:b/>
        <w:sz w:val="20"/>
        <w:szCs w:val="22"/>
      </w:rPr>
      <w:t xml:space="preserve"> Meeting, </w:t>
    </w:r>
    <w:r w:rsidR="00FC43C3">
      <w:rPr>
        <w:rFonts w:ascii="Arial" w:hAnsi="Arial" w:cs="Arial"/>
        <w:b/>
        <w:sz w:val="20"/>
        <w:szCs w:val="22"/>
      </w:rPr>
      <w:t>November 17</w:t>
    </w:r>
    <w:r>
      <w:rPr>
        <w:rFonts w:ascii="Arial" w:hAnsi="Arial" w:cs="Arial"/>
        <w:b/>
        <w:sz w:val="20"/>
        <w:szCs w:val="22"/>
      </w:rPr>
      <w:t>, 2020</w:t>
    </w:r>
    <w:r w:rsidRPr="001A6E24">
      <w:rPr>
        <w:rFonts w:ascii="Arial" w:hAnsi="Arial" w:cs="Arial"/>
        <w:sz w:val="20"/>
        <w:szCs w:val="22"/>
      </w:rPr>
      <w:t xml:space="preserve">                    </w:t>
    </w:r>
  </w:p>
  <w:p w14:paraId="7F1153AB" w14:textId="77777777" w:rsidR="00B17973" w:rsidRDefault="00B17973"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A18D103" wp14:editId="05173FB4">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07CDC" w14:textId="77777777" w:rsidR="00B17973" w:rsidRPr="0064114B" w:rsidRDefault="00B17973"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7B2302EC" w14:textId="77777777" w:rsidR="00B17973" w:rsidRPr="0064114B" w:rsidRDefault="00B17973"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7F3872C" wp14:editId="0495985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703"/>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6E85"/>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648"/>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0A1E"/>
    <w:rsid w:val="000E168C"/>
    <w:rsid w:val="000E1AD7"/>
    <w:rsid w:val="000E2694"/>
    <w:rsid w:val="000E328B"/>
    <w:rsid w:val="000E3941"/>
    <w:rsid w:val="000E43CD"/>
    <w:rsid w:val="000E540B"/>
    <w:rsid w:val="000E555B"/>
    <w:rsid w:val="000E5696"/>
    <w:rsid w:val="000E5EB6"/>
    <w:rsid w:val="000E64AF"/>
    <w:rsid w:val="000E68FA"/>
    <w:rsid w:val="000E7114"/>
    <w:rsid w:val="000E7CA6"/>
    <w:rsid w:val="000E7D5B"/>
    <w:rsid w:val="000F0BEB"/>
    <w:rsid w:val="000F103D"/>
    <w:rsid w:val="000F121E"/>
    <w:rsid w:val="000F16DB"/>
    <w:rsid w:val="000F1D43"/>
    <w:rsid w:val="000F20B1"/>
    <w:rsid w:val="000F2B66"/>
    <w:rsid w:val="000F3A1D"/>
    <w:rsid w:val="000F3E27"/>
    <w:rsid w:val="000F4711"/>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270"/>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132"/>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9EC"/>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451"/>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461"/>
    <w:rsid w:val="00271CEB"/>
    <w:rsid w:val="00271F2A"/>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2D0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6E85"/>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B0"/>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4BEE"/>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1F83"/>
    <w:rsid w:val="00402E2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0A1C"/>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676"/>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2E4"/>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0517"/>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0CD"/>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31E"/>
    <w:rsid w:val="005D449F"/>
    <w:rsid w:val="005D4A28"/>
    <w:rsid w:val="005D4ABC"/>
    <w:rsid w:val="005D4B94"/>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6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4E3"/>
    <w:rsid w:val="005F7B85"/>
    <w:rsid w:val="005F7E6D"/>
    <w:rsid w:val="0060021D"/>
    <w:rsid w:val="006002C8"/>
    <w:rsid w:val="006006D7"/>
    <w:rsid w:val="006009D4"/>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253"/>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378"/>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938"/>
    <w:rsid w:val="00776C6E"/>
    <w:rsid w:val="00777040"/>
    <w:rsid w:val="007773F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1FB7"/>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698"/>
    <w:rsid w:val="007F3D2F"/>
    <w:rsid w:val="007F3DDB"/>
    <w:rsid w:val="007F4BC7"/>
    <w:rsid w:val="007F4D5B"/>
    <w:rsid w:val="007F51F7"/>
    <w:rsid w:val="007F56A1"/>
    <w:rsid w:val="007F5789"/>
    <w:rsid w:val="007F5998"/>
    <w:rsid w:val="007F5D32"/>
    <w:rsid w:val="007F5EDD"/>
    <w:rsid w:val="007F6039"/>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3A6"/>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C0F"/>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1E74"/>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152"/>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27C81"/>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69E"/>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892"/>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738"/>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875"/>
    <w:rsid w:val="00B059D5"/>
    <w:rsid w:val="00B0638C"/>
    <w:rsid w:val="00B067DA"/>
    <w:rsid w:val="00B068C6"/>
    <w:rsid w:val="00B073C1"/>
    <w:rsid w:val="00B07BF1"/>
    <w:rsid w:val="00B07C0F"/>
    <w:rsid w:val="00B07E90"/>
    <w:rsid w:val="00B1153A"/>
    <w:rsid w:val="00B115DC"/>
    <w:rsid w:val="00B11AA6"/>
    <w:rsid w:val="00B11F91"/>
    <w:rsid w:val="00B12632"/>
    <w:rsid w:val="00B14BDC"/>
    <w:rsid w:val="00B15F1E"/>
    <w:rsid w:val="00B16B4C"/>
    <w:rsid w:val="00B16FF6"/>
    <w:rsid w:val="00B17973"/>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6B5"/>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9FC"/>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063"/>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74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17F13"/>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38B"/>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9C9"/>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CD1"/>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4F98"/>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73"/>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1F90"/>
    <w:rsid w:val="00DD2294"/>
    <w:rsid w:val="00DD2FF2"/>
    <w:rsid w:val="00DD3187"/>
    <w:rsid w:val="00DD338E"/>
    <w:rsid w:val="00DD3A0E"/>
    <w:rsid w:val="00DD3A81"/>
    <w:rsid w:val="00DD3AC3"/>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0DFC"/>
    <w:rsid w:val="00E0166E"/>
    <w:rsid w:val="00E024F2"/>
    <w:rsid w:val="00E035AB"/>
    <w:rsid w:val="00E04E88"/>
    <w:rsid w:val="00E071B6"/>
    <w:rsid w:val="00E07308"/>
    <w:rsid w:val="00E076DA"/>
    <w:rsid w:val="00E077AF"/>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1F6C"/>
    <w:rsid w:val="00E52022"/>
    <w:rsid w:val="00E52B7F"/>
    <w:rsid w:val="00E52DAA"/>
    <w:rsid w:val="00E530A6"/>
    <w:rsid w:val="00E530C5"/>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02A"/>
    <w:rsid w:val="00E8432F"/>
    <w:rsid w:val="00E848DC"/>
    <w:rsid w:val="00E84F0E"/>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4510"/>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1E7"/>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2F4B"/>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1D6D"/>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C61"/>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3C3"/>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15F"/>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3BA236B"/>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665097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345BB-E83E-4D59-BF0E-361CDCAA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895</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5690</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Nay</cp:lastModifiedBy>
  <cp:revision>6</cp:revision>
  <cp:lastPrinted>2020-12-03T15:09:00Z</cp:lastPrinted>
  <dcterms:created xsi:type="dcterms:W3CDTF">2020-11-19T18:09:00Z</dcterms:created>
  <dcterms:modified xsi:type="dcterms:W3CDTF">2020-12-03T15:10:00Z</dcterms:modified>
</cp:coreProperties>
</file>