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1C0AF" w14:textId="77777777" w:rsidR="006C4D50" w:rsidRPr="00E4063F" w:rsidRDefault="006C4D50" w:rsidP="006C4D5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E4063F">
        <w:rPr>
          <w:rFonts w:eastAsia="Times New Roman" w:cstheme="minorHAnsi"/>
          <w:b/>
          <w:sz w:val="24"/>
          <w:szCs w:val="24"/>
        </w:rPr>
        <w:t xml:space="preserve">  UINTAH BASIN TECHNICAL COLLEGE</w:t>
      </w:r>
    </w:p>
    <w:p w14:paraId="4C59C16E" w14:textId="3741E07A" w:rsidR="006C4D50" w:rsidRPr="00E4063F" w:rsidRDefault="006C4D50" w:rsidP="006C4D5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E4063F">
        <w:rPr>
          <w:rFonts w:eastAsia="Times New Roman" w:cstheme="minorHAnsi"/>
          <w:b/>
          <w:sz w:val="24"/>
          <w:szCs w:val="24"/>
        </w:rPr>
        <w:t xml:space="preserve">COLLEGE BOARD OF </w:t>
      </w:r>
      <w:r>
        <w:rPr>
          <w:rFonts w:eastAsia="Times New Roman" w:cstheme="minorHAnsi"/>
          <w:b/>
          <w:sz w:val="24"/>
          <w:szCs w:val="24"/>
        </w:rPr>
        <w:t xml:space="preserve">TRUSTEES </w:t>
      </w:r>
      <w:r w:rsidRPr="00E4063F">
        <w:rPr>
          <w:rFonts w:eastAsia="Times New Roman" w:cstheme="minorHAnsi"/>
          <w:b/>
          <w:sz w:val="24"/>
          <w:szCs w:val="24"/>
        </w:rPr>
        <w:t>MEETING</w:t>
      </w:r>
    </w:p>
    <w:p w14:paraId="2A5E7A38" w14:textId="716653FB" w:rsidR="006C4D50" w:rsidRPr="00E4063F" w:rsidRDefault="006C4D50" w:rsidP="006C4D5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Virtual Meeting</w:t>
      </w:r>
    </w:p>
    <w:p w14:paraId="05838758" w14:textId="00B27121" w:rsidR="006C4D50" w:rsidRPr="00E4063F" w:rsidRDefault="006C4D50" w:rsidP="006C4D5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November 18</w:t>
      </w:r>
      <w:r w:rsidRPr="00E4063F">
        <w:rPr>
          <w:rFonts w:eastAsia="Times New Roman" w:cstheme="minorHAnsi"/>
          <w:b/>
          <w:sz w:val="24"/>
          <w:szCs w:val="24"/>
        </w:rPr>
        <w:t>, 20</w:t>
      </w:r>
      <w:r>
        <w:rPr>
          <w:rFonts w:eastAsia="Times New Roman" w:cstheme="minorHAnsi"/>
          <w:b/>
          <w:sz w:val="24"/>
          <w:szCs w:val="24"/>
        </w:rPr>
        <w:t>20</w:t>
      </w:r>
    </w:p>
    <w:p w14:paraId="21EBFC02" w14:textId="77777777" w:rsidR="006C4D50" w:rsidRPr="00E4063F" w:rsidRDefault="006C4D50" w:rsidP="006C4D5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752FA5AD" w14:textId="77777777" w:rsidR="006C4D50" w:rsidRPr="00E4063F" w:rsidRDefault="006C4D50" w:rsidP="006C4D5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3FF3CC98" w14:textId="77777777" w:rsidR="006C4D50" w:rsidRPr="00E4063F" w:rsidRDefault="006C4D50" w:rsidP="006C4D5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b/>
          <w:sz w:val="24"/>
          <w:szCs w:val="24"/>
          <w:u w:val="single"/>
        </w:rPr>
        <w:t>BOARD MEMBERS PRESENT</w:t>
      </w:r>
      <w:r w:rsidRPr="00E4063F">
        <w:rPr>
          <w:rFonts w:eastAsia="Times New Roman" w:cstheme="minorHAnsi"/>
          <w:sz w:val="24"/>
          <w:szCs w:val="24"/>
        </w:rPr>
        <w:tab/>
      </w:r>
      <w:bookmarkStart w:id="0" w:name="OLE_LINK1"/>
      <w:bookmarkStart w:id="1" w:name="OLE_LINK2"/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b/>
          <w:sz w:val="24"/>
          <w:szCs w:val="24"/>
          <w:u w:val="single"/>
        </w:rPr>
        <w:t>OTHERS PRESENT</w:t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</w:p>
    <w:p w14:paraId="06FCA8AE" w14:textId="26880877" w:rsidR="006C4D50" w:rsidRPr="00E4063F" w:rsidRDefault="006C4D50" w:rsidP="006C4D5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Kirk Bostick, Vice Chair</w:t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  <w:t>Aaron Weight, College President</w:t>
      </w:r>
    </w:p>
    <w:p w14:paraId="25DFDD4D" w14:textId="64BF08B5" w:rsidR="006C4D50" w:rsidRPr="00E4063F" w:rsidRDefault="006C4D50" w:rsidP="006C4D50">
      <w:pPr>
        <w:spacing w:after="0" w:line="240" w:lineRule="auto"/>
        <w:rPr>
          <w:rFonts w:eastAsia="Times New Roman" w:cstheme="minorHAnsi"/>
          <w:color w:val="2E74B5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Charles Card</w:t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  <w:t xml:space="preserve"> </w:t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  <w:t>Tammy Wilkerson, Vice President of Instruction</w:t>
      </w:r>
    </w:p>
    <w:p w14:paraId="18398E65" w14:textId="77777777" w:rsidR="006C4D50" w:rsidRPr="00E4063F" w:rsidRDefault="006C4D50" w:rsidP="006C4D50">
      <w:pPr>
        <w:spacing w:after="0" w:line="240" w:lineRule="auto"/>
        <w:rPr>
          <w:rFonts w:eastAsia="Times New Roman" w:cstheme="minorHAnsi"/>
          <w:color w:val="2E74B5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Aaron Brown</w:t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color w:val="2E74B5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>Keith Sprouse, Vice President of Finance</w:t>
      </w:r>
      <w:r w:rsidRPr="00E4063F">
        <w:rPr>
          <w:rFonts w:eastAsia="Times New Roman" w:cstheme="minorHAnsi"/>
          <w:sz w:val="24"/>
          <w:szCs w:val="24"/>
        </w:rPr>
        <w:tab/>
      </w:r>
    </w:p>
    <w:p w14:paraId="73186DBD" w14:textId="77777777" w:rsidR="006C4D50" w:rsidRPr="00E4063F" w:rsidRDefault="006C4D50" w:rsidP="006C4D5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Timothy Negus</w:t>
      </w:r>
      <w:r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b/>
          <w:sz w:val="24"/>
          <w:szCs w:val="24"/>
        </w:rPr>
        <w:tab/>
      </w:r>
      <w:r w:rsidRPr="00E4063F">
        <w:rPr>
          <w:rFonts w:eastAsia="Times New Roman" w:cstheme="minorHAnsi"/>
          <w:color w:val="2E74B5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>Dean Wilson, Vice President of Student Services</w:t>
      </w:r>
    </w:p>
    <w:p w14:paraId="0B36DC95" w14:textId="1CEA34B3" w:rsidR="006C4D50" w:rsidRPr="00E4063F" w:rsidRDefault="006C4D50" w:rsidP="006C4D5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Mark Thacker</w:t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color w:val="2E74B5"/>
          <w:sz w:val="24"/>
          <w:szCs w:val="24"/>
        </w:rPr>
        <w:tab/>
      </w:r>
      <w:r w:rsidRPr="00E4063F">
        <w:rPr>
          <w:rFonts w:eastAsia="Times New Roman" w:cstheme="minorHAnsi"/>
          <w:color w:val="2E74B5"/>
          <w:sz w:val="24"/>
          <w:szCs w:val="24"/>
        </w:rPr>
        <w:tab/>
      </w:r>
      <w:r w:rsidRPr="00E4063F">
        <w:rPr>
          <w:rFonts w:eastAsia="Times New Roman" w:cstheme="minorHAnsi"/>
          <w:color w:val="2E74B5"/>
          <w:sz w:val="24"/>
          <w:szCs w:val="24"/>
        </w:rPr>
        <w:tab/>
      </w:r>
      <w:r w:rsidRPr="00E4063F">
        <w:rPr>
          <w:rFonts w:eastAsia="Times New Roman" w:cstheme="minorHAnsi"/>
          <w:color w:val="2E74B5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>Mark Dockins, Vice President of Development</w:t>
      </w:r>
    </w:p>
    <w:p w14:paraId="52B8E96A" w14:textId="4D1F963C" w:rsidR="006C4D50" w:rsidRPr="00E4063F" w:rsidRDefault="006C4D50" w:rsidP="006C4D50">
      <w:pPr>
        <w:spacing w:after="0" w:line="240" w:lineRule="auto"/>
        <w:ind w:left="3600" w:hanging="3600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>Danelle Brinkerhoff</w:t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>Stephanie Carter, Assoc. Vice Pres. of Public Relations</w:t>
      </w:r>
    </w:p>
    <w:p w14:paraId="1ADF6492" w14:textId="77777777" w:rsidR="006C4D50" w:rsidRPr="00E4063F" w:rsidRDefault="006C4D50" w:rsidP="006C4D50">
      <w:pPr>
        <w:spacing w:after="0" w:line="240" w:lineRule="auto"/>
        <w:rPr>
          <w:rFonts w:eastAsia="Times New Roman" w:cstheme="minorHAnsi"/>
          <w:color w:val="2E74B5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Annette Meier</w:t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  <w:t>Charmian Siddoway, Chief of Staff</w:t>
      </w:r>
    </w:p>
    <w:p w14:paraId="0721FF72" w14:textId="4377F903" w:rsidR="006C4D50" w:rsidRPr="00E4063F" w:rsidRDefault="006C4D50" w:rsidP="006C4D50">
      <w:pPr>
        <w:spacing w:after="0" w:line="240" w:lineRule="auto"/>
        <w:rPr>
          <w:rFonts w:eastAsia="Times New Roman" w:cstheme="minorHAnsi"/>
          <w:color w:val="2E74B5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Greg Gardiner</w:t>
      </w:r>
      <w:r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>Kyla Allred, Human Resources Manager</w:t>
      </w:r>
      <w:r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</w:p>
    <w:p w14:paraId="56C4230E" w14:textId="44C69BD9" w:rsidR="006C4D50" w:rsidRPr="006C4D50" w:rsidRDefault="006C4D50" w:rsidP="006C4D5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6C4D50">
        <w:rPr>
          <w:rFonts w:eastAsia="Times New Roman" w:cstheme="minorHAnsi"/>
          <w:sz w:val="24"/>
          <w:szCs w:val="24"/>
        </w:rPr>
        <w:tab/>
      </w:r>
      <w:r w:rsidRPr="006C4D50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  <w:t>Mike Angus, USHE Board Member</w:t>
      </w:r>
    </w:p>
    <w:p w14:paraId="4256E628" w14:textId="0B6FDF4B" w:rsidR="006C4D50" w:rsidRDefault="006C4D50" w:rsidP="006C4D5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5802">
        <w:rPr>
          <w:rFonts w:eastAsia="Times New Roman" w:cstheme="minorHAnsi"/>
          <w:b/>
          <w:bCs/>
          <w:sz w:val="24"/>
          <w:szCs w:val="24"/>
          <w:u w:val="single"/>
        </w:rPr>
        <w:t>By Phone</w:t>
      </w:r>
      <w:r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>Adam Rockwood, Simulation Coordinator</w:t>
      </w:r>
    </w:p>
    <w:p w14:paraId="3D81C43A" w14:textId="1AC8555D" w:rsidR="006C4D50" w:rsidRPr="00E91DBF" w:rsidRDefault="006C4D50" w:rsidP="006C4D50">
      <w:pPr>
        <w:spacing w:after="0" w:line="240" w:lineRule="auto"/>
        <w:rPr>
          <w:rFonts w:eastAsia="Times New Roman" w:cstheme="minorHAnsi"/>
          <w:color w:val="2E74B5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Kurt Case</w:t>
      </w:r>
      <w:r>
        <w:rPr>
          <w:rFonts w:eastAsia="Times New Roman" w:cstheme="minorHAnsi"/>
          <w:color w:val="2E74B5"/>
          <w:sz w:val="24"/>
          <w:szCs w:val="24"/>
        </w:rPr>
        <w:tab/>
      </w:r>
      <w:r>
        <w:rPr>
          <w:rFonts w:eastAsia="Times New Roman" w:cstheme="minorHAnsi"/>
          <w:color w:val="2E74B5"/>
          <w:sz w:val="24"/>
          <w:szCs w:val="24"/>
        </w:rPr>
        <w:tab/>
      </w:r>
      <w:r>
        <w:rPr>
          <w:rFonts w:eastAsia="Times New Roman" w:cstheme="minorHAnsi"/>
          <w:color w:val="2E74B5"/>
          <w:sz w:val="24"/>
          <w:szCs w:val="24"/>
        </w:rPr>
        <w:tab/>
      </w:r>
      <w:r>
        <w:rPr>
          <w:rFonts w:eastAsia="Times New Roman" w:cstheme="minorHAnsi"/>
          <w:color w:val="2E74B5"/>
          <w:sz w:val="24"/>
          <w:szCs w:val="24"/>
        </w:rPr>
        <w:tab/>
      </w:r>
      <w:r>
        <w:rPr>
          <w:rFonts w:eastAsia="Times New Roman" w:cstheme="minorHAnsi"/>
          <w:color w:val="2E74B5"/>
          <w:sz w:val="24"/>
          <w:szCs w:val="24"/>
        </w:rPr>
        <w:tab/>
      </w:r>
      <w:r>
        <w:rPr>
          <w:rFonts w:eastAsia="Times New Roman" w:cstheme="minorHAnsi"/>
          <w:color w:val="2E74B5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 xml:space="preserve"> </w:t>
      </w:r>
    </w:p>
    <w:p w14:paraId="76752093" w14:textId="127F998B" w:rsidR="006C4D50" w:rsidRPr="006C4D50" w:rsidRDefault="006C4D50" w:rsidP="006C4D5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91DBF">
        <w:rPr>
          <w:rFonts w:eastAsia="Times New Roman" w:cstheme="minorHAnsi"/>
          <w:b/>
          <w:bCs/>
          <w:sz w:val="24"/>
          <w:szCs w:val="24"/>
        </w:rPr>
        <w:tab/>
      </w:r>
      <w:r>
        <w:rPr>
          <w:rFonts w:eastAsia="Times New Roman" w:cstheme="minorHAnsi"/>
          <w:b/>
          <w:bCs/>
          <w:sz w:val="24"/>
          <w:szCs w:val="24"/>
        </w:rPr>
        <w:tab/>
      </w:r>
      <w:r>
        <w:rPr>
          <w:rFonts w:eastAsia="Times New Roman" w:cstheme="minorHAnsi"/>
          <w:b/>
          <w:bCs/>
          <w:sz w:val="24"/>
          <w:szCs w:val="24"/>
        </w:rPr>
        <w:tab/>
      </w:r>
      <w:r>
        <w:rPr>
          <w:rFonts w:eastAsia="Times New Roman" w:cstheme="minorHAnsi"/>
          <w:b/>
          <w:bCs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 w:rsidRPr="00E91DBF">
        <w:rPr>
          <w:rFonts w:eastAsia="Times New Roman" w:cstheme="minorHAnsi"/>
          <w:b/>
          <w:bCs/>
          <w:sz w:val="24"/>
          <w:szCs w:val="24"/>
        </w:rPr>
        <w:tab/>
      </w:r>
      <w:r w:rsidRPr="00E91DBF">
        <w:rPr>
          <w:rFonts w:eastAsia="Times New Roman" w:cstheme="minorHAnsi"/>
          <w:b/>
          <w:bCs/>
          <w:sz w:val="24"/>
          <w:szCs w:val="24"/>
        </w:rPr>
        <w:tab/>
      </w:r>
    </w:p>
    <w:p w14:paraId="066FAC67" w14:textId="2A7BDE20" w:rsidR="006C4D50" w:rsidRPr="00CA5802" w:rsidRDefault="006C4D50" w:rsidP="006C4D5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E4063F">
        <w:rPr>
          <w:rFonts w:eastAsia="Times New Roman" w:cstheme="minorHAnsi"/>
          <w:b/>
          <w:sz w:val="24"/>
          <w:szCs w:val="24"/>
          <w:u w:val="single"/>
        </w:rPr>
        <w:t>ABSENT</w:t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 w:rsidRPr="00E4063F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</w:p>
    <w:p w14:paraId="184C0D11" w14:textId="37FB20A8" w:rsidR="006C4D50" w:rsidRPr="00E4063F" w:rsidRDefault="006C4D50" w:rsidP="006C4D5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Bill Ryan, Chair</w:t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ab/>
      </w:r>
    </w:p>
    <w:p w14:paraId="389E0D8F" w14:textId="77777777" w:rsidR="006C4D50" w:rsidRPr="00321613" w:rsidRDefault="006C4D50" w:rsidP="006C4D5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ab/>
        <w:t xml:space="preserve"> </w:t>
      </w:r>
      <w:bookmarkEnd w:id="0"/>
      <w:bookmarkEnd w:id="1"/>
      <w:r w:rsidRPr="00E4063F">
        <w:rPr>
          <w:rFonts w:eastAsia="Times New Roman" w:cstheme="minorHAnsi"/>
          <w:sz w:val="24"/>
          <w:szCs w:val="24"/>
        </w:rPr>
        <w:tab/>
      </w:r>
    </w:p>
    <w:p w14:paraId="227AEC43" w14:textId="77777777" w:rsidR="006C4D50" w:rsidRPr="00E4063F" w:rsidRDefault="006C4D50" w:rsidP="006C4D50">
      <w:pPr>
        <w:numPr>
          <w:ilvl w:val="0"/>
          <w:numId w:val="2"/>
        </w:numPr>
        <w:spacing w:after="0" w:line="240" w:lineRule="auto"/>
        <w:ind w:left="360" w:hanging="360"/>
        <w:rPr>
          <w:rFonts w:eastAsia="Times New Roman" w:cstheme="minorHAnsi"/>
          <w:b/>
          <w:i/>
          <w:sz w:val="24"/>
          <w:szCs w:val="24"/>
        </w:rPr>
      </w:pPr>
      <w:r w:rsidRPr="00E4063F">
        <w:rPr>
          <w:rFonts w:eastAsia="Times New Roman" w:cstheme="minorHAnsi"/>
          <w:b/>
          <w:i/>
          <w:sz w:val="24"/>
          <w:szCs w:val="24"/>
        </w:rPr>
        <w:t>INTRODUCTION</w:t>
      </w:r>
      <w:r>
        <w:rPr>
          <w:rFonts w:eastAsia="Times New Roman" w:cstheme="minorHAnsi"/>
          <w:b/>
          <w:i/>
          <w:sz w:val="24"/>
          <w:szCs w:val="24"/>
        </w:rPr>
        <w:tab/>
      </w:r>
      <w:r>
        <w:rPr>
          <w:rFonts w:eastAsia="Times New Roman" w:cstheme="minorHAnsi"/>
          <w:b/>
          <w:i/>
          <w:sz w:val="24"/>
          <w:szCs w:val="24"/>
        </w:rPr>
        <w:tab/>
      </w:r>
      <w:r>
        <w:rPr>
          <w:rFonts w:eastAsia="Times New Roman" w:cstheme="minorHAnsi"/>
          <w:b/>
          <w:i/>
          <w:sz w:val="24"/>
          <w:szCs w:val="24"/>
        </w:rPr>
        <w:tab/>
      </w:r>
      <w:r>
        <w:rPr>
          <w:rFonts w:eastAsia="Times New Roman" w:cstheme="minorHAnsi"/>
          <w:b/>
          <w:i/>
          <w:sz w:val="24"/>
          <w:szCs w:val="24"/>
        </w:rPr>
        <w:tab/>
      </w:r>
    </w:p>
    <w:p w14:paraId="60C67A7D" w14:textId="77777777" w:rsidR="006C4D50" w:rsidRPr="00E4063F" w:rsidRDefault="006C4D50" w:rsidP="006C4D50">
      <w:pPr>
        <w:spacing w:after="0" w:line="240" w:lineRule="auto"/>
        <w:ind w:left="360"/>
        <w:rPr>
          <w:rFonts w:eastAsia="Times New Roman" w:cstheme="minorHAnsi"/>
          <w:b/>
          <w:i/>
          <w:sz w:val="24"/>
          <w:szCs w:val="24"/>
        </w:rPr>
      </w:pPr>
    </w:p>
    <w:p w14:paraId="3955F76F" w14:textId="77777777" w:rsidR="006C4D50" w:rsidRPr="00E4063F" w:rsidRDefault="006C4D50" w:rsidP="006C4D50">
      <w:pPr>
        <w:spacing w:after="0" w:line="240" w:lineRule="auto"/>
        <w:ind w:left="1440" w:hanging="1440"/>
        <w:rPr>
          <w:rFonts w:eastAsia="Times New Roman" w:cstheme="minorHAnsi"/>
          <w:sz w:val="24"/>
          <w:szCs w:val="24"/>
          <w:u w:val="single"/>
        </w:rPr>
      </w:pPr>
      <w:r w:rsidRPr="00E4063F">
        <w:rPr>
          <w:rFonts w:eastAsia="Times New Roman" w:cstheme="minorHAnsi"/>
          <w:b/>
          <w:sz w:val="24"/>
          <w:szCs w:val="24"/>
          <w:u w:val="single"/>
        </w:rPr>
        <w:t>Welcome/Pledge of Allegiance/Introductions</w:t>
      </w:r>
    </w:p>
    <w:p w14:paraId="320237FD" w14:textId="3982090F" w:rsidR="006C4D50" w:rsidRPr="00E4063F" w:rsidRDefault="007F2D4E" w:rsidP="006C4D50">
      <w:pPr>
        <w:spacing w:after="0" w:line="240" w:lineRule="auto"/>
        <w:ind w:left="720" w:hanging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Vice </w:t>
      </w:r>
      <w:r w:rsidR="006C4D50" w:rsidRPr="00E4063F">
        <w:rPr>
          <w:rFonts w:eastAsia="Times New Roman" w:cstheme="minorHAnsi"/>
          <w:sz w:val="24"/>
          <w:szCs w:val="24"/>
        </w:rPr>
        <w:t xml:space="preserve">Chair </w:t>
      </w:r>
      <w:r>
        <w:rPr>
          <w:rFonts w:eastAsia="Times New Roman" w:cstheme="minorHAnsi"/>
          <w:sz w:val="24"/>
          <w:szCs w:val="24"/>
        </w:rPr>
        <w:t>Bostick called</w:t>
      </w:r>
      <w:r w:rsidR="006C4D50" w:rsidRPr="00E4063F">
        <w:rPr>
          <w:rFonts w:eastAsia="Times New Roman" w:cstheme="minorHAnsi"/>
          <w:sz w:val="24"/>
          <w:szCs w:val="24"/>
        </w:rPr>
        <w:t xml:space="preserve"> the meeting to order at 3:</w:t>
      </w:r>
      <w:r w:rsidR="006C4D50">
        <w:rPr>
          <w:rFonts w:eastAsia="Times New Roman" w:cstheme="minorHAnsi"/>
          <w:sz w:val="24"/>
          <w:szCs w:val="24"/>
        </w:rPr>
        <w:t>00</w:t>
      </w:r>
      <w:r w:rsidR="006C4D50" w:rsidRPr="00E4063F">
        <w:rPr>
          <w:rFonts w:eastAsia="Times New Roman" w:cstheme="minorHAnsi"/>
          <w:sz w:val="24"/>
          <w:szCs w:val="24"/>
        </w:rPr>
        <w:t xml:space="preserve"> p.m. </w:t>
      </w:r>
    </w:p>
    <w:p w14:paraId="6B225C48" w14:textId="77777777" w:rsidR="006C4D50" w:rsidRDefault="006C4D50" w:rsidP="006C4D5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ADD0C65" w14:textId="7B6EA952" w:rsidR="007F2D4E" w:rsidRPr="007F2D4E" w:rsidRDefault="006C4D50" w:rsidP="007F2D4E">
      <w:pPr>
        <w:pStyle w:val="NoSpacing"/>
        <w:rPr>
          <w:b/>
          <w:bCs/>
          <w:u w:val="single"/>
        </w:rPr>
      </w:pPr>
      <w:r w:rsidRPr="007F2D4E">
        <w:rPr>
          <w:b/>
          <w:bCs/>
          <w:u w:val="single"/>
        </w:rPr>
        <w:t>Event</w:t>
      </w:r>
      <w:r w:rsidR="007F2D4E">
        <w:rPr>
          <w:b/>
          <w:bCs/>
          <w:u w:val="single"/>
        </w:rPr>
        <w:t>s</w:t>
      </w:r>
      <w:r w:rsidRPr="007F2D4E">
        <w:rPr>
          <w:b/>
          <w:bCs/>
          <w:u w:val="single"/>
        </w:rPr>
        <w:t xml:space="preserve"> Calendar</w:t>
      </w:r>
    </w:p>
    <w:p w14:paraId="2EA4D03A" w14:textId="032C0589" w:rsidR="006C4D50" w:rsidRPr="007F2D4E" w:rsidRDefault="006C4D50" w:rsidP="007F2D4E">
      <w:pPr>
        <w:pStyle w:val="NoSpacing"/>
      </w:pPr>
      <w:r>
        <w:t>COS Siddoway</w:t>
      </w:r>
      <w:r w:rsidRPr="00E4063F">
        <w:t xml:space="preserve"> reviewed the upcoming events for the college.   </w:t>
      </w:r>
    </w:p>
    <w:p w14:paraId="03D503D6" w14:textId="77777777" w:rsidR="006C4D50" w:rsidRPr="00E4063F" w:rsidRDefault="006C4D50" w:rsidP="006C4D5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E00D627" w14:textId="77777777" w:rsidR="006C4D50" w:rsidRPr="00E4063F" w:rsidRDefault="006C4D50" w:rsidP="006C4D50">
      <w:pPr>
        <w:tabs>
          <w:tab w:val="left" w:pos="1350"/>
        </w:tabs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E4063F">
        <w:rPr>
          <w:rFonts w:eastAsia="Times New Roman" w:cstheme="minorHAnsi"/>
          <w:b/>
          <w:sz w:val="24"/>
          <w:szCs w:val="24"/>
          <w:u w:val="single"/>
        </w:rPr>
        <w:t>Programmatic Education</w:t>
      </w:r>
    </w:p>
    <w:p w14:paraId="21244C7E" w14:textId="5EBD726E" w:rsidR="006C4D50" w:rsidRDefault="006C4D50" w:rsidP="006C4D50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E4063F">
        <w:rPr>
          <w:rFonts w:eastAsia="Times New Roman" w:cstheme="minorHAnsi"/>
          <w:sz w:val="24"/>
          <w:szCs w:val="24"/>
        </w:rPr>
        <w:t>UBTech</w:t>
      </w:r>
      <w:r>
        <w:rPr>
          <w:rFonts w:eastAsia="Times New Roman" w:cstheme="minorHAnsi"/>
          <w:sz w:val="24"/>
          <w:szCs w:val="24"/>
        </w:rPr>
        <w:t>’s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r w:rsidR="007F2D4E">
        <w:rPr>
          <w:rFonts w:eastAsia="Times New Roman" w:cstheme="minorHAnsi"/>
          <w:sz w:val="24"/>
          <w:szCs w:val="24"/>
        </w:rPr>
        <w:t>Simulation Coordinator</w:t>
      </w:r>
      <w:r>
        <w:rPr>
          <w:rFonts w:eastAsia="Times New Roman" w:cstheme="minorHAnsi"/>
          <w:sz w:val="24"/>
          <w:szCs w:val="24"/>
        </w:rPr>
        <w:t xml:space="preserve">, </w:t>
      </w:r>
      <w:r w:rsidR="007F2D4E">
        <w:rPr>
          <w:rFonts w:eastAsia="Times New Roman" w:cstheme="minorHAnsi"/>
          <w:sz w:val="24"/>
          <w:szCs w:val="24"/>
        </w:rPr>
        <w:t>Adam Rockwood</w:t>
      </w:r>
      <w:r>
        <w:rPr>
          <w:rFonts w:eastAsia="Times New Roman" w:cstheme="minorHAnsi"/>
          <w:sz w:val="24"/>
          <w:szCs w:val="24"/>
        </w:rPr>
        <w:t xml:space="preserve">, shared </w:t>
      </w:r>
      <w:r w:rsidR="007F2D4E">
        <w:rPr>
          <w:rFonts w:eastAsia="Times New Roman" w:cstheme="minorHAnsi"/>
          <w:sz w:val="24"/>
          <w:szCs w:val="24"/>
        </w:rPr>
        <w:t xml:space="preserve">information about </w:t>
      </w:r>
      <w:proofErr w:type="spellStart"/>
      <w:r w:rsidR="007F2D4E">
        <w:rPr>
          <w:rFonts w:eastAsia="Times New Roman" w:cstheme="minorHAnsi"/>
          <w:sz w:val="24"/>
          <w:szCs w:val="24"/>
        </w:rPr>
        <w:t>UBTech’s</w:t>
      </w:r>
      <w:proofErr w:type="spellEnd"/>
      <w:r w:rsidR="007F2D4E">
        <w:rPr>
          <w:rFonts w:eastAsia="Times New Roman" w:cstheme="minorHAnsi"/>
          <w:sz w:val="24"/>
          <w:szCs w:val="24"/>
        </w:rPr>
        <w:t xml:space="preserve"> Health Simulation Education Center (HSEC). </w:t>
      </w:r>
    </w:p>
    <w:p w14:paraId="4395C96D" w14:textId="77777777" w:rsidR="006C4D50" w:rsidRPr="00160210" w:rsidRDefault="006C4D50" w:rsidP="006C4D5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45D3D34" w14:textId="77777777" w:rsidR="006C4D50" w:rsidRPr="00E4063F" w:rsidRDefault="006C4D50" w:rsidP="006C4D50">
      <w:pPr>
        <w:numPr>
          <w:ilvl w:val="0"/>
          <w:numId w:val="2"/>
        </w:numPr>
        <w:spacing w:after="0" w:line="240" w:lineRule="auto"/>
        <w:ind w:left="360" w:hanging="360"/>
        <w:rPr>
          <w:rFonts w:eastAsia="Times New Roman" w:cstheme="minorHAnsi"/>
          <w:b/>
          <w:i/>
          <w:sz w:val="24"/>
          <w:szCs w:val="24"/>
        </w:rPr>
      </w:pPr>
      <w:r w:rsidRPr="00E4063F">
        <w:rPr>
          <w:rFonts w:eastAsia="Times New Roman" w:cstheme="minorHAnsi"/>
          <w:b/>
          <w:i/>
          <w:sz w:val="24"/>
          <w:szCs w:val="24"/>
        </w:rPr>
        <w:t>ACTION ITEMS</w:t>
      </w:r>
    </w:p>
    <w:p w14:paraId="6801CF3A" w14:textId="77777777" w:rsidR="006C4D50" w:rsidRPr="00E4063F" w:rsidRDefault="006C4D50" w:rsidP="006C4D50">
      <w:pPr>
        <w:tabs>
          <w:tab w:val="left" w:pos="1350"/>
        </w:tabs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u w:val="single"/>
        </w:rPr>
      </w:pPr>
    </w:p>
    <w:p w14:paraId="2877CE05" w14:textId="77777777" w:rsidR="006C4D50" w:rsidRPr="00E4063F" w:rsidRDefault="006C4D50" w:rsidP="006C4D50">
      <w:pPr>
        <w:tabs>
          <w:tab w:val="left" w:pos="1350"/>
        </w:tabs>
        <w:spacing w:after="0" w:line="240" w:lineRule="auto"/>
        <w:ind w:left="720" w:hanging="720"/>
        <w:rPr>
          <w:rFonts w:eastAsia="Times New Roman" w:cstheme="minorHAnsi"/>
          <w:b/>
          <w:sz w:val="24"/>
          <w:szCs w:val="24"/>
          <w:u w:val="single"/>
        </w:rPr>
      </w:pPr>
      <w:r w:rsidRPr="00E4063F">
        <w:rPr>
          <w:rFonts w:eastAsia="Times New Roman" w:cstheme="minorHAnsi"/>
          <w:b/>
          <w:sz w:val="24"/>
          <w:szCs w:val="24"/>
          <w:u w:val="single"/>
        </w:rPr>
        <w:t>Consent Calendar</w:t>
      </w:r>
    </w:p>
    <w:p w14:paraId="17276984" w14:textId="664CBB43" w:rsidR="006C4D50" w:rsidRPr="00E4063F" w:rsidRDefault="007F5B2A" w:rsidP="006C4D50">
      <w:pPr>
        <w:tabs>
          <w:tab w:val="left" w:pos="1350"/>
        </w:tabs>
        <w:spacing w:after="0" w:line="240" w:lineRule="auto"/>
        <w:ind w:left="720" w:hanging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Vice </w:t>
      </w:r>
      <w:r w:rsidR="006C4D50" w:rsidRPr="00E4063F">
        <w:rPr>
          <w:rFonts w:eastAsia="Times New Roman" w:cstheme="minorHAnsi"/>
          <w:sz w:val="24"/>
          <w:szCs w:val="24"/>
        </w:rPr>
        <w:t xml:space="preserve">Chair </w:t>
      </w:r>
      <w:r>
        <w:rPr>
          <w:rFonts w:eastAsia="Times New Roman" w:cstheme="minorHAnsi"/>
          <w:sz w:val="24"/>
          <w:szCs w:val="24"/>
        </w:rPr>
        <w:t>Bostick</w:t>
      </w:r>
      <w:r w:rsidR="006C4D50">
        <w:rPr>
          <w:rFonts w:eastAsia="Times New Roman" w:cstheme="minorHAnsi"/>
          <w:sz w:val="24"/>
          <w:szCs w:val="24"/>
        </w:rPr>
        <w:t xml:space="preserve"> </w:t>
      </w:r>
      <w:r w:rsidR="006C4D50" w:rsidRPr="00E4063F">
        <w:rPr>
          <w:rFonts w:eastAsia="Times New Roman" w:cstheme="minorHAnsi"/>
          <w:sz w:val="24"/>
          <w:szCs w:val="24"/>
        </w:rPr>
        <w:t>reviewed items listed under the Consent Calendar, which included the following:</w:t>
      </w:r>
    </w:p>
    <w:p w14:paraId="5E079C4E" w14:textId="44415F25" w:rsidR="006C4D50" w:rsidRPr="00E4063F" w:rsidRDefault="006C4D50" w:rsidP="006C4D50">
      <w:pPr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Minutes of </w:t>
      </w:r>
      <w:r w:rsidR="007F5B2A">
        <w:rPr>
          <w:rFonts w:eastAsia="Times New Roman" w:cstheme="minorHAnsi"/>
          <w:sz w:val="24"/>
          <w:szCs w:val="24"/>
        </w:rPr>
        <w:t>September 16, 2020</w:t>
      </w:r>
    </w:p>
    <w:p w14:paraId="650454BE" w14:textId="3760C0E2" w:rsidR="006C4D50" w:rsidRPr="00E4063F" w:rsidRDefault="006C4D50" w:rsidP="006C4D50">
      <w:pPr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Financial Report as of </w:t>
      </w:r>
      <w:r w:rsidR="007F5B2A">
        <w:rPr>
          <w:rFonts w:eastAsia="Times New Roman" w:cstheme="minorHAnsi"/>
          <w:sz w:val="24"/>
          <w:szCs w:val="24"/>
        </w:rPr>
        <w:t>September 30</w:t>
      </w:r>
      <w:r>
        <w:rPr>
          <w:rFonts w:eastAsia="Times New Roman" w:cstheme="minorHAnsi"/>
          <w:sz w:val="24"/>
          <w:szCs w:val="24"/>
        </w:rPr>
        <w:t>, 2020</w:t>
      </w:r>
    </w:p>
    <w:p w14:paraId="7233F940" w14:textId="42BA43D3" w:rsidR="006C4D50" w:rsidRPr="00E4063F" w:rsidRDefault="006C4D50" w:rsidP="006C4D50">
      <w:pPr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Membership Hour Report as of </w:t>
      </w:r>
      <w:r w:rsidR="007F5B2A">
        <w:rPr>
          <w:rFonts w:eastAsia="Times New Roman" w:cstheme="minorHAnsi"/>
          <w:sz w:val="24"/>
          <w:szCs w:val="24"/>
        </w:rPr>
        <w:t>October</w:t>
      </w:r>
      <w:r>
        <w:rPr>
          <w:rFonts w:eastAsia="Times New Roman" w:cstheme="minorHAnsi"/>
          <w:sz w:val="24"/>
          <w:szCs w:val="24"/>
        </w:rPr>
        <w:t xml:space="preserve"> 31, 2020</w:t>
      </w:r>
    </w:p>
    <w:p w14:paraId="4EEE1299" w14:textId="77777777" w:rsidR="006C4D50" w:rsidRPr="00E4063F" w:rsidRDefault="006C4D50" w:rsidP="006C4D50">
      <w:pPr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>Marketing Report/Media Publications</w:t>
      </w:r>
    </w:p>
    <w:p w14:paraId="1E4C4549" w14:textId="77777777" w:rsidR="006C4D50" w:rsidRPr="00E4063F" w:rsidRDefault="006C4D50" w:rsidP="006C4D50">
      <w:pPr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>Personnel Report</w:t>
      </w:r>
    </w:p>
    <w:p w14:paraId="6F0AC2DB" w14:textId="77777777" w:rsidR="006C4D50" w:rsidRDefault="006C4D50" w:rsidP="006C4D50">
      <w:pPr>
        <w:numPr>
          <w:ilvl w:val="0"/>
          <w:numId w:val="1"/>
        </w:num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Custom Fit Report</w:t>
      </w:r>
    </w:p>
    <w:p w14:paraId="230071F0" w14:textId="77777777" w:rsidR="006C4D50" w:rsidRDefault="006C4D50" w:rsidP="006C4D5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6C6B909" w14:textId="26B4265C" w:rsidR="006C4D50" w:rsidRPr="00E4063F" w:rsidRDefault="006C4D50" w:rsidP="006C4D5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A motion was made by </w:t>
      </w:r>
      <w:r>
        <w:rPr>
          <w:rFonts w:eastAsia="Times New Roman" w:cstheme="minorHAnsi"/>
          <w:sz w:val="24"/>
          <w:szCs w:val="24"/>
        </w:rPr>
        <w:t xml:space="preserve">Trustee </w:t>
      </w:r>
      <w:r w:rsidR="007F5B2A">
        <w:rPr>
          <w:rFonts w:eastAsia="Times New Roman" w:cstheme="minorHAnsi"/>
          <w:sz w:val="24"/>
          <w:szCs w:val="24"/>
        </w:rPr>
        <w:t>Negus</w:t>
      </w:r>
      <w:r>
        <w:rPr>
          <w:rFonts w:eastAsia="Times New Roman" w:cstheme="minorHAnsi"/>
          <w:sz w:val="24"/>
          <w:szCs w:val="24"/>
        </w:rPr>
        <w:t xml:space="preserve"> </w:t>
      </w:r>
      <w:r w:rsidRPr="00E4063F">
        <w:rPr>
          <w:rFonts w:eastAsia="Times New Roman" w:cstheme="minorHAnsi"/>
          <w:sz w:val="24"/>
          <w:szCs w:val="24"/>
        </w:rPr>
        <w:t xml:space="preserve">to approve the Consent Calendar.  Motion seconded by </w:t>
      </w:r>
      <w:r>
        <w:rPr>
          <w:rFonts w:eastAsia="Times New Roman" w:cstheme="minorHAnsi"/>
          <w:sz w:val="24"/>
          <w:szCs w:val="24"/>
        </w:rPr>
        <w:t xml:space="preserve">Trustee </w:t>
      </w:r>
      <w:r w:rsidR="007F5B2A">
        <w:rPr>
          <w:rFonts w:eastAsia="Times New Roman" w:cstheme="minorHAnsi"/>
          <w:sz w:val="24"/>
          <w:szCs w:val="24"/>
        </w:rPr>
        <w:t>Case</w:t>
      </w:r>
      <w:r>
        <w:rPr>
          <w:rFonts w:eastAsia="Times New Roman" w:cstheme="minorHAnsi"/>
          <w:sz w:val="24"/>
          <w:szCs w:val="24"/>
        </w:rPr>
        <w:t>.</w:t>
      </w:r>
      <w:r w:rsidRPr="00E4063F">
        <w:rPr>
          <w:rFonts w:eastAsia="Times New Roman" w:cstheme="minorHAnsi"/>
          <w:sz w:val="24"/>
          <w:szCs w:val="24"/>
        </w:rPr>
        <w:t xml:space="preserve"> Motion carried unanimously.</w:t>
      </w:r>
    </w:p>
    <w:p w14:paraId="20B572FA" w14:textId="77777777" w:rsidR="006C4D50" w:rsidRPr="00E4063F" w:rsidRDefault="006C4D50" w:rsidP="006C4D5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C089917" w14:textId="1FB78FA9" w:rsidR="006C4D50" w:rsidRPr="00E4063F" w:rsidRDefault="007F5B2A" w:rsidP="006C4D50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b/>
          <w:sz w:val="24"/>
          <w:szCs w:val="24"/>
          <w:u w:val="single"/>
        </w:rPr>
        <w:t>Policy Revisions Update</w:t>
      </w:r>
    </w:p>
    <w:p w14:paraId="20E5F102" w14:textId="732D2298" w:rsidR="006C4D50" w:rsidRDefault="006C4D50" w:rsidP="006C4D50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President </w:t>
      </w:r>
      <w:r>
        <w:rPr>
          <w:rFonts w:eastAsia="Times New Roman" w:cstheme="minorHAnsi"/>
          <w:sz w:val="24"/>
          <w:szCs w:val="24"/>
        </w:rPr>
        <w:t>W</w:t>
      </w:r>
      <w:r w:rsidR="007F5B2A">
        <w:rPr>
          <w:rFonts w:eastAsia="Times New Roman" w:cstheme="minorHAnsi"/>
          <w:sz w:val="24"/>
          <w:szCs w:val="24"/>
        </w:rPr>
        <w:t>eight</w:t>
      </w:r>
      <w:r w:rsidRPr="00E4063F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shared </w:t>
      </w:r>
      <w:r w:rsidR="003B7C08">
        <w:rPr>
          <w:rFonts w:eastAsia="Times New Roman" w:cstheme="minorHAnsi"/>
          <w:sz w:val="24"/>
          <w:szCs w:val="24"/>
        </w:rPr>
        <w:t>the revised policies</w:t>
      </w:r>
      <w:r w:rsidR="001F0265">
        <w:rPr>
          <w:rFonts w:eastAsia="Times New Roman" w:cstheme="minorHAnsi"/>
          <w:sz w:val="24"/>
          <w:szCs w:val="24"/>
        </w:rPr>
        <w:t xml:space="preserve">; </w:t>
      </w:r>
      <w:r w:rsidR="003B7C08">
        <w:rPr>
          <w:rFonts w:eastAsia="Times New Roman" w:cstheme="minorHAnsi"/>
          <w:sz w:val="24"/>
          <w:szCs w:val="24"/>
        </w:rPr>
        <w:t xml:space="preserve">Anti-Harassment </w:t>
      </w:r>
      <w:r w:rsidR="001F0265">
        <w:rPr>
          <w:rFonts w:eastAsia="Times New Roman" w:cstheme="minorHAnsi"/>
          <w:sz w:val="24"/>
          <w:szCs w:val="24"/>
        </w:rPr>
        <w:t>Discrimination</w:t>
      </w:r>
      <w:r w:rsidR="003B7C08">
        <w:rPr>
          <w:rFonts w:eastAsia="Times New Roman" w:cstheme="minorHAnsi"/>
          <w:sz w:val="24"/>
          <w:szCs w:val="24"/>
        </w:rPr>
        <w:t xml:space="preserve">, and Military </w:t>
      </w:r>
      <w:r w:rsidR="001F0265">
        <w:rPr>
          <w:rFonts w:eastAsia="Times New Roman" w:cstheme="minorHAnsi"/>
          <w:sz w:val="24"/>
          <w:szCs w:val="24"/>
        </w:rPr>
        <w:t>Service Policy</w:t>
      </w:r>
      <w:r w:rsidR="003B7C08">
        <w:rPr>
          <w:rFonts w:eastAsia="Times New Roman" w:cstheme="minorHAnsi"/>
          <w:sz w:val="24"/>
          <w:szCs w:val="24"/>
        </w:rPr>
        <w:t xml:space="preserve"> and the new policies</w:t>
      </w:r>
      <w:r w:rsidR="001F0265">
        <w:rPr>
          <w:rFonts w:eastAsia="Times New Roman" w:cstheme="minorHAnsi"/>
          <w:sz w:val="24"/>
          <w:szCs w:val="24"/>
        </w:rPr>
        <w:t>; Information Security and Abusive Conduct Prevention Policies.</w:t>
      </w:r>
      <w:r w:rsidR="003B7C08">
        <w:rPr>
          <w:rFonts w:eastAsia="Times New Roman" w:cstheme="minorHAnsi"/>
          <w:sz w:val="24"/>
          <w:szCs w:val="24"/>
        </w:rPr>
        <w:t xml:space="preserve"> Chair Brinkerhoff shared the Policy Committee’s review of the policies and recommended the Board adopt the policies. </w:t>
      </w:r>
      <w:r w:rsidR="007F5B2A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 </w:t>
      </w:r>
    </w:p>
    <w:p w14:paraId="305B91B3" w14:textId="77777777" w:rsidR="006C4D50" w:rsidRPr="0077335C" w:rsidRDefault="006C4D50" w:rsidP="006C4D50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3F14DCE" w14:textId="3AA57445" w:rsidR="006C4D50" w:rsidRPr="00E4063F" w:rsidRDefault="006C4D50" w:rsidP="006C4D5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Motion was made by </w:t>
      </w:r>
      <w:r>
        <w:rPr>
          <w:rFonts w:eastAsia="Times New Roman" w:cstheme="minorHAnsi"/>
          <w:sz w:val="24"/>
          <w:szCs w:val="24"/>
        </w:rPr>
        <w:t>Trustee</w:t>
      </w:r>
      <w:r w:rsidR="003B7C08">
        <w:rPr>
          <w:rFonts w:eastAsia="Times New Roman" w:cstheme="minorHAnsi"/>
          <w:sz w:val="24"/>
          <w:szCs w:val="24"/>
        </w:rPr>
        <w:t xml:space="preserve"> Brinkerhoff</w:t>
      </w:r>
      <w:r w:rsidRPr="00E4063F">
        <w:rPr>
          <w:rFonts w:eastAsia="Times New Roman" w:cstheme="minorHAnsi"/>
          <w:sz w:val="24"/>
          <w:szCs w:val="24"/>
        </w:rPr>
        <w:t xml:space="preserve"> t</w:t>
      </w:r>
      <w:r>
        <w:rPr>
          <w:rFonts w:eastAsia="Times New Roman" w:cstheme="minorHAnsi"/>
          <w:sz w:val="24"/>
          <w:szCs w:val="24"/>
        </w:rPr>
        <w:t xml:space="preserve">o adopt </w:t>
      </w:r>
      <w:r w:rsidR="001F0265">
        <w:rPr>
          <w:rFonts w:eastAsia="Times New Roman" w:cstheme="minorHAnsi"/>
          <w:sz w:val="24"/>
          <w:szCs w:val="24"/>
        </w:rPr>
        <w:t xml:space="preserve">the above listed policies. </w:t>
      </w:r>
      <w:r w:rsidRPr="00E4063F">
        <w:rPr>
          <w:rFonts w:eastAsia="Times New Roman" w:cstheme="minorHAnsi"/>
          <w:sz w:val="24"/>
          <w:szCs w:val="24"/>
        </w:rPr>
        <w:t xml:space="preserve">Motion seconded by </w:t>
      </w:r>
      <w:r>
        <w:rPr>
          <w:rFonts w:eastAsia="Times New Roman" w:cstheme="minorHAnsi"/>
          <w:sz w:val="24"/>
          <w:szCs w:val="24"/>
        </w:rPr>
        <w:t>Trustee Negus</w:t>
      </w:r>
      <w:r w:rsidRPr="00E4063F">
        <w:rPr>
          <w:rFonts w:eastAsia="Times New Roman" w:cstheme="minorHAnsi"/>
          <w:sz w:val="24"/>
          <w:szCs w:val="24"/>
        </w:rPr>
        <w:t xml:space="preserve">.  Motion carried unanimously. </w:t>
      </w:r>
    </w:p>
    <w:p w14:paraId="1B42A025" w14:textId="77777777" w:rsidR="006C4D50" w:rsidRPr="00E4063F" w:rsidRDefault="006C4D50" w:rsidP="006C4D5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B3B7CC4" w14:textId="77777777" w:rsidR="001F0265" w:rsidRPr="00E4063F" w:rsidRDefault="001F0265" w:rsidP="001F0265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b/>
          <w:sz w:val="24"/>
          <w:szCs w:val="24"/>
          <w:u w:val="single"/>
        </w:rPr>
        <w:t>Board By-Law Revision Adoption</w:t>
      </w:r>
    </w:p>
    <w:p w14:paraId="142E518F" w14:textId="7DCD4BA4" w:rsidR="001F0265" w:rsidRDefault="001F0265" w:rsidP="001F0265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President </w:t>
      </w:r>
      <w:r>
        <w:rPr>
          <w:rFonts w:eastAsia="Times New Roman" w:cstheme="minorHAnsi"/>
          <w:sz w:val="24"/>
          <w:szCs w:val="24"/>
        </w:rPr>
        <w:t>Weight</w:t>
      </w:r>
      <w:r w:rsidRPr="00E4063F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shared </w:t>
      </w:r>
      <w:r w:rsidR="00D8422D">
        <w:rPr>
          <w:rFonts w:eastAsia="Times New Roman" w:cstheme="minorHAnsi"/>
          <w:sz w:val="24"/>
          <w:szCs w:val="24"/>
        </w:rPr>
        <w:t xml:space="preserve">the </w:t>
      </w:r>
      <w:r>
        <w:rPr>
          <w:rFonts w:eastAsia="Times New Roman" w:cstheme="minorHAnsi"/>
          <w:sz w:val="24"/>
          <w:szCs w:val="24"/>
        </w:rPr>
        <w:t>update</w:t>
      </w:r>
      <w:r w:rsidR="00D8422D">
        <w:rPr>
          <w:rFonts w:eastAsia="Times New Roman" w:cstheme="minorHAnsi"/>
          <w:sz w:val="24"/>
          <w:szCs w:val="24"/>
        </w:rPr>
        <w:t>d</w:t>
      </w:r>
      <w:r>
        <w:rPr>
          <w:rFonts w:eastAsia="Times New Roman" w:cstheme="minorHAnsi"/>
          <w:sz w:val="24"/>
          <w:szCs w:val="24"/>
        </w:rPr>
        <w:t xml:space="preserve"> UBTech Board By-Laws </w:t>
      </w:r>
      <w:r w:rsidR="00D8422D">
        <w:rPr>
          <w:rFonts w:eastAsia="Times New Roman" w:cstheme="minorHAnsi"/>
          <w:sz w:val="24"/>
          <w:szCs w:val="24"/>
        </w:rPr>
        <w:t xml:space="preserve">to include the new statutes and language from the Utah System of Higher Education. </w:t>
      </w:r>
    </w:p>
    <w:p w14:paraId="4FFB9312" w14:textId="77777777" w:rsidR="001F0265" w:rsidRPr="0077335C" w:rsidRDefault="001F0265" w:rsidP="001F0265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145F541" w14:textId="0817E24D" w:rsidR="001F0265" w:rsidRPr="00E4063F" w:rsidRDefault="001F0265" w:rsidP="001F026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Motion was made by </w:t>
      </w:r>
      <w:r w:rsidR="00D8422D">
        <w:rPr>
          <w:rFonts w:eastAsia="Times New Roman" w:cstheme="minorHAnsi"/>
          <w:sz w:val="24"/>
          <w:szCs w:val="24"/>
        </w:rPr>
        <w:t>Trustee</w:t>
      </w:r>
      <w:r w:rsidRPr="00477E6D">
        <w:rPr>
          <w:rFonts w:eastAsia="Times New Roman" w:cstheme="minorHAnsi"/>
          <w:sz w:val="24"/>
          <w:szCs w:val="24"/>
        </w:rPr>
        <w:t xml:space="preserve"> Gardiner</w:t>
      </w:r>
      <w:r w:rsidRPr="00E4063F">
        <w:rPr>
          <w:rFonts w:eastAsia="Times New Roman" w:cstheme="minorHAnsi"/>
          <w:sz w:val="24"/>
          <w:szCs w:val="24"/>
        </w:rPr>
        <w:t xml:space="preserve"> t</w:t>
      </w:r>
      <w:r>
        <w:rPr>
          <w:rFonts w:eastAsia="Times New Roman" w:cstheme="minorHAnsi"/>
          <w:sz w:val="24"/>
          <w:szCs w:val="24"/>
        </w:rPr>
        <w:t>o adopt the revised UBTech Board By-Laws</w:t>
      </w:r>
      <w:r w:rsidRPr="00E4063F">
        <w:rPr>
          <w:rFonts w:eastAsia="Times New Roman" w:cstheme="minorHAnsi"/>
          <w:sz w:val="24"/>
          <w:szCs w:val="24"/>
        </w:rPr>
        <w:t xml:space="preserve">.  Motion seconded by </w:t>
      </w:r>
      <w:r w:rsidR="00D8422D">
        <w:rPr>
          <w:rFonts w:eastAsia="Times New Roman" w:cstheme="minorHAnsi"/>
          <w:sz w:val="24"/>
          <w:szCs w:val="24"/>
        </w:rPr>
        <w:t>Trustee Brown</w:t>
      </w:r>
      <w:r w:rsidRPr="00E4063F">
        <w:rPr>
          <w:rFonts w:eastAsia="Times New Roman" w:cstheme="minorHAnsi"/>
          <w:sz w:val="24"/>
          <w:szCs w:val="24"/>
        </w:rPr>
        <w:t xml:space="preserve">.  Motion carried unanimously. </w:t>
      </w:r>
    </w:p>
    <w:p w14:paraId="0B2DA195" w14:textId="52E889B7" w:rsidR="007F5B2A" w:rsidRDefault="007F5B2A" w:rsidP="007F5B2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DF816EF" w14:textId="1AF93553" w:rsidR="00876467" w:rsidRPr="00876467" w:rsidRDefault="00876467" w:rsidP="007F5B2A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876467">
        <w:rPr>
          <w:rFonts w:eastAsia="Times New Roman" w:cstheme="minorHAnsi"/>
          <w:b/>
          <w:bCs/>
          <w:sz w:val="24"/>
          <w:szCs w:val="24"/>
          <w:u w:val="single"/>
        </w:rPr>
        <w:t>Adoption of the UBTech Mission Statement</w:t>
      </w:r>
    </w:p>
    <w:p w14:paraId="48B4061F" w14:textId="2413F24C" w:rsidR="00876467" w:rsidRDefault="00876467" w:rsidP="00876467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President </w:t>
      </w:r>
      <w:r>
        <w:rPr>
          <w:rFonts w:eastAsia="Times New Roman" w:cstheme="minorHAnsi"/>
          <w:sz w:val="24"/>
          <w:szCs w:val="24"/>
        </w:rPr>
        <w:t>Weight</w:t>
      </w:r>
      <w:r w:rsidRPr="00E4063F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recommended the UBTech Board of Trustees approved the UBTech mission statement as presented. </w:t>
      </w:r>
    </w:p>
    <w:p w14:paraId="3D5BAA41" w14:textId="77777777" w:rsidR="00876467" w:rsidRPr="0077335C" w:rsidRDefault="00876467" w:rsidP="00876467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09F5509" w14:textId="3369DAA9" w:rsidR="00876467" w:rsidRPr="00E4063F" w:rsidRDefault="00876467" w:rsidP="0087646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Motion was made by </w:t>
      </w:r>
      <w:r>
        <w:rPr>
          <w:rFonts w:eastAsia="Times New Roman" w:cstheme="minorHAnsi"/>
          <w:sz w:val="24"/>
          <w:szCs w:val="24"/>
        </w:rPr>
        <w:t>Trustee</w:t>
      </w:r>
      <w:r w:rsidRPr="00477E6D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Thacker </w:t>
      </w:r>
      <w:r w:rsidRPr="00E4063F">
        <w:rPr>
          <w:rFonts w:eastAsia="Times New Roman" w:cstheme="minorHAnsi"/>
          <w:sz w:val="24"/>
          <w:szCs w:val="24"/>
        </w:rPr>
        <w:t>t</w:t>
      </w:r>
      <w:r>
        <w:rPr>
          <w:rFonts w:eastAsia="Times New Roman" w:cstheme="minorHAnsi"/>
          <w:sz w:val="24"/>
          <w:szCs w:val="24"/>
        </w:rPr>
        <w:t xml:space="preserve">o adopt the </w:t>
      </w:r>
      <w:proofErr w:type="spellStart"/>
      <w:r>
        <w:rPr>
          <w:rFonts w:eastAsia="Times New Roman" w:cstheme="minorHAnsi"/>
          <w:sz w:val="24"/>
          <w:szCs w:val="24"/>
        </w:rPr>
        <w:t>UBTech’s</w:t>
      </w:r>
      <w:proofErr w:type="spellEnd"/>
      <w:r>
        <w:rPr>
          <w:rFonts w:eastAsia="Times New Roman" w:cstheme="minorHAnsi"/>
          <w:sz w:val="24"/>
          <w:szCs w:val="24"/>
        </w:rPr>
        <w:t xml:space="preserve"> Mission Statement</w:t>
      </w:r>
      <w:r w:rsidRPr="00E4063F">
        <w:rPr>
          <w:rFonts w:eastAsia="Times New Roman" w:cstheme="minorHAnsi"/>
          <w:sz w:val="24"/>
          <w:szCs w:val="24"/>
        </w:rPr>
        <w:t xml:space="preserve">.  Motion seconded by </w:t>
      </w:r>
      <w:r>
        <w:rPr>
          <w:rFonts w:eastAsia="Times New Roman" w:cstheme="minorHAnsi"/>
          <w:sz w:val="24"/>
          <w:szCs w:val="24"/>
        </w:rPr>
        <w:t>Trustee Card</w:t>
      </w:r>
      <w:r w:rsidRPr="00E4063F">
        <w:rPr>
          <w:rFonts w:eastAsia="Times New Roman" w:cstheme="minorHAnsi"/>
          <w:sz w:val="24"/>
          <w:szCs w:val="24"/>
        </w:rPr>
        <w:t xml:space="preserve">.  Motion carried unanimously. </w:t>
      </w:r>
    </w:p>
    <w:p w14:paraId="5A4275EE" w14:textId="77777777" w:rsidR="00876467" w:rsidRDefault="00876467" w:rsidP="006C4D50">
      <w:pPr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u w:val="single"/>
        </w:rPr>
      </w:pPr>
    </w:p>
    <w:p w14:paraId="67FC16DC" w14:textId="77777777" w:rsidR="00876467" w:rsidRDefault="00876467" w:rsidP="006C4D50">
      <w:pPr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u w:val="single"/>
        </w:rPr>
      </w:pPr>
    </w:p>
    <w:p w14:paraId="59861E1C" w14:textId="544B8E6B" w:rsidR="00876467" w:rsidRPr="00876467" w:rsidRDefault="00876467" w:rsidP="0087646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876467">
        <w:rPr>
          <w:rFonts w:eastAsia="Times New Roman" w:cstheme="minorHAnsi"/>
          <w:b/>
          <w:bCs/>
          <w:sz w:val="24"/>
          <w:szCs w:val="24"/>
          <w:u w:val="single"/>
        </w:rPr>
        <w:t xml:space="preserve">Adoption of the </w:t>
      </w:r>
      <w:r>
        <w:rPr>
          <w:rFonts w:eastAsia="Times New Roman" w:cstheme="minorHAnsi"/>
          <w:b/>
          <w:bCs/>
          <w:sz w:val="24"/>
          <w:szCs w:val="24"/>
          <w:u w:val="single"/>
        </w:rPr>
        <w:t>FY20-22 Strategic Plan</w:t>
      </w:r>
    </w:p>
    <w:p w14:paraId="093DF264" w14:textId="6F742FBE" w:rsidR="00876467" w:rsidRDefault="00876467" w:rsidP="00876467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President </w:t>
      </w:r>
      <w:r>
        <w:rPr>
          <w:rFonts w:eastAsia="Times New Roman" w:cstheme="minorHAnsi"/>
          <w:sz w:val="24"/>
          <w:szCs w:val="24"/>
        </w:rPr>
        <w:t>Weight</w:t>
      </w:r>
      <w:r w:rsidRPr="00E4063F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recommended the UBTech Board of Trustees approved the UBTech Strategic Plan. He explained the process of creating the strategic plan. </w:t>
      </w:r>
    </w:p>
    <w:p w14:paraId="2888A51F" w14:textId="77777777" w:rsidR="00876467" w:rsidRPr="0077335C" w:rsidRDefault="00876467" w:rsidP="00876467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D3351FB" w14:textId="7A8E854C" w:rsidR="00876467" w:rsidRDefault="00876467" w:rsidP="0087646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Motion was made by </w:t>
      </w:r>
      <w:r>
        <w:rPr>
          <w:rFonts w:eastAsia="Times New Roman" w:cstheme="minorHAnsi"/>
          <w:sz w:val="24"/>
          <w:szCs w:val="24"/>
        </w:rPr>
        <w:t>Trustee</w:t>
      </w:r>
      <w:r w:rsidRPr="00477E6D">
        <w:rPr>
          <w:rFonts w:eastAsia="Times New Roman" w:cstheme="minorHAnsi"/>
          <w:sz w:val="24"/>
          <w:szCs w:val="24"/>
        </w:rPr>
        <w:t xml:space="preserve"> </w:t>
      </w:r>
      <w:r w:rsidR="00113F96">
        <w:rPr>
          <w:rFonts w:eastAsia="Times New Roman" w:cstheme="minorHAnsi"/>
          <w:sz w:val="24"/>
          <w:szCs w:val="24"/>
        </w:rPr>
        <w:t>Negus</w:t>
      </w:r>
      <w:r>
        <w:rPr>
          <w:rFonts w:eastAsia="Times New Roman" w:cstheme="minorHAnsi"/>
          <w:sz w:val="24"/>
          <w:szCs w:val="24"/>
        </w:rPr>
        <w:t xml:space="preserve"> </w:t>
      </w:r>
      <w:r w:rsidRPr="00E4063F">
        <w:rPr>
          <w:rFonts w:eastAsia="Times New Roman" w:cstheme="minorHAnsi"/>
          <w:sz w:val="24"/>
          <w:szCs w:val="24"/>
        </w:rPr>
        <w:t>t</w:t>
      </w:r>
      <w:r>
        <w:rPr>
          <w:rFonts w:eastAsia="Times New Roman" w:cstheme="minorHAnsi"/>
          <w:sz w:val="24"/>
          <w:szCs w:val="24"/>
        </w:rPr>
        <w:t xml:space="preserve">o adopt the </w:t>
      </w:r>
      <w:r w:rsidR="00113F96">
        <w:rPr>
          <w:rFonts w:eastAsia="Times New Roman" w:cstheme="minorHAnsi"/>
          <w:sz w:val="24"/>
          <w:szCs w:val="24"/>
        </w:rPr>
        <w:t>FY20-22 Strategic Plan</w:t>
      </w:r>
      <w:r w:rsidRPr="00E4063F">
        <w:rPr>
          <w:rFonts w:eastAsia="Times New Roman" w:cstheme="minorHAnsi"/>
          <w:sz w:val="24"/>
          <w:szCs w:val="24"/>
        </w:rPr>
        <w:t xml:space="preserve">.  Motion seconded by </w:t>
      </w:r>
      <w:r>
        <w:rPr>
          <w:rFonts w:eastAsia="Times New Roman" w:cstheme="minorHAnsi"/>
          <w:sz w:val="24"/>
          <w:szCs w:val="24"/>
        </w:rPr>
        <w:t xml:space="preserve">Trustee </w:t>
      </w:r>
      <w:r w:rsidR="00113F96">
        <w:rPr>
          <w:rFonts w:eastAsia="Times New Roman" w:cstheme="minorHAnsi"/>
          <w:sz w:val="24"/>
          <w:szCs w:val="24"/>
        </w:rPr>
        <w:t>Meier</w:t>
      </w:r>
      <w:r w:rsidRPr="00E4063F">
        <w:rPr>
          <w:rFonts w:eastAsia="Times New Roman" w:cstheme="minorHAnsi"/>
          <w:sz w:val="24"/>
          <w:szCs w:val="24"/>
        </w:rPr>
        <w:t xml:space="preserve">.  Motion carried unanimously. </w:t>
      </w:r>
    </w:p>
    <w:p w14:paraId="489CAF57" w14:textId="77777777" w:rsidR="00113F96" w:rsidRPr="00E4063F" w:rsidRDefault="00113F96" w:rsidP="0087646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DFB6B19" w14:textId="77777777" w:rsidR="00113F96" w:rsidRDefault="00113F96" w:rsidP="00113F96">
      <w:pPr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u w:val="single"/>
        </w:rPr>
      </w:pPr>
    </w:p>
    <w:p w14:paraId="71486363" w14:textId="3EE50C01" w:rsidR="00113F96" w:rsidRPr="00876467" w:rsidRDefault="00113F96" w:rsidP="00113F9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>
        <w:rPr>
          <w:rFonts w:eastAsia="Times New Roman" w:cstheme="minorHAnsi"/>
          <w:b/>
          <w:bCs/>
          <w:sz w:val="24"/>
          <w:szCs w:val="24"/>
          <w:u w:val="single"/>
        </w:rPr>
        <w:t>Revised Resolution of Matching Funds for the EDA Grant</w:t>
      </w:r>
    </w:p>
    <w:p w14:paraId="0119CDD8" w14:textId="6EC687E3" w:rsidR="00113F96" w:rsidRDefault="00113F96" w:rsidP="00113F96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Vice </w:t>
      </w:r>
      <w:r w:rsidRPr="00E4063F">
        <w:rPr>
          <w:rFonts w:eastAsia="Times New Roman" w:cstheme="minorHAnsi"/>
          <w:sz w:val="24"/>
          <w:szCs w:val="24"/>
        </w:rPr>
        <w:t xml:space="preserve">President </w:t>
      </w:r>
      <w:r>
        <w:rPr>
          <w:rFonts w:eastAsia="Times New Roman" w:cstheme="minorHAnsi"/>
          <w:sz w:val="24"/>
          <w:szCs w:val="24"/>
        </w:rPr>
        <w:t>Dockins</w:t>
      </w:r>
      <w:r w:rsidRPr="00E4063F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asked the Board of Trustees to approve the revised resolution of matching funds for the EDA Grant. </w:t>
      </w:r>
    </w:p>
    <w:p w14:paraId="55FA9B21" w14:textId="77777777" w:rsidR="00113F96" w:rsidRPr="0077335C" w:rsidRDefault="00113F96" w:rsidP="00113F96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A1E1BA8" w14:textId="27AF6AA5" w:rsidR="00113F96" w:rsidRDefault="00113F96" w:rsidP="00113F9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Motion was made by </w:t>
      </w:r>
      <w:r>
        <w:rPr>
          <w:rFonts w:eastAsia="Times New Roman" w:cstheme="minorHAnsi"/>
          <w:sz w:val="24"/>
          <w:szCs w:val="24"/>
        </w:rPr>
        <w:t>Trustee</w:t>
      </w:r>
      <w:r w:rsidRPr="00477E6D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Case </w:t>
      </w:r>
      <w:r w:rsidRPr="00E4063F">
        <w:rPr>
          <w:rFonts w:eastAsia="Times New Roman" w:cstheme="minorHAnsi"/>
          <w:sz w:val="24"/>
          <w:szCs w:val="24"/>
        </w:rPr>
        <w:t>t</w:t>
      </w:r>
      <w:r>
        <w:rPr>
          <w:rFonts w:eastAsia="Times New Roman" w:cstheme="minorHAnsi"/>
          <w:sz w:val="24"/>
          <w:szCs w:val="24"/>
        </w:rPr>
        <w:t>o approve the revised resolution of matching funds for the EDA Grant</w:t>
      </w:r>
      <w:r w:rsidRPr="00E4063F">
        <w:rPr>
          <w:rFonts w:eastAsia="Times New Roman" w:cstheme="minorHAnsi"/>
          <w:sz w:val="24"/>
          <w:szCs w:val="24"/>
        </w:rPr>
        <w:t xml:space="preserve">.  Motion seconded by </w:t>
      </w:r>
      <w:r>
        <w:rPr>
          <w:rFonts w:eastAsia="Times New Roman" w:cstheme="minorHAnsi"/>
          <w:sz w:val="24"/>
          <w:szCs w:val="24"/>
        </w:rPr>
        <w:t>Trustee Brinkerhoff</w:t>
      </w:r>
      <w:r w:rsidRPr="00E4063F">
        <w:rPr>
          <w:rFonts w:eastAsia="Times New Roman" w:cstheme="minorHAnsi"/>
          <w:sz w:val="24"/>
          <w:szCs w:val="24"/>
        </w:rPr>
        <w:t xml:space="preserve">.  Motion carried unanimously. </w:t>
      </w:r>
    </w:p>
    <w:p w14:paraId="02503176" w14:textId="04A6006E" w:rsidR="00876467" w:rsidRDefault="00876467" w:rsidP="006C4D50">
      <w:pPr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u w:val="single"/>
        </w:rPr>
      </w:pPr>
    </w:p>
    <w:p w14:paraId="0074916E" w14:textId="1641DD5F" w:rsidR="00113F96" w:rsidRPr="00876467" w:rsidRDefault="00113F96" w:rsidP="00113F9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>
        <w:rPr>
          <w:rFonts w:eastAsia="Times New Roman" w:cstheme="minorHAnsi"/>
          <w:b/>
          <w:bCs/>
          <w:sz w:val="24"/>
          <w:szCs w:val="24"/>
          <w:u w:val="single"/>
        </w:rPr>
        <w:t>Board Acceptance of Grant</w:t>
      </w:r>
    </w:p>
    <w:p w14:paraId="12FBD459" w14:textId="56A8FC72" w:rsidR="00113F96" w:rsidRDefault="00113F96" w:rsidP="00113F96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Vice </w:t>
      </w:r>
      <w:r w:rsidRPr="00E4063F">
        <w:rPr>
          <w:rFonts w:eastAsia="Times New Roman" w:cstheme="minorHAnsi"/>
          <w:sz w:val="24"/>
          <w:szCs w:val="24"/>
        </w:rPr>
        <w:t xml:space="preserve">President </w:t>
      </w:r>
      <w:r>
        <w:rPr>
          <w:rFonts w:eastAsia="Times New Roman" w:cstheme="minorHAnsi"/>
          <w:sz w:val="24"/>
          <w:szCs w:val="24"/>
        </w:rPr>
        <w:t>Dockins</w:t>
      </w:r>
      <w:r w:rsidRPr="00E4063F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asked the Board of Trustees to accept the George S. and Dolores Dore’ Eccles Foundation Grant in the amount of $5000.00.</w:t>
      </w:r>
    </w:p>
    <w:p w14:paraId="620E1453" w14:textId="77777777" w:rsidR="00113F96" w:rsidRPr="0077335C" w:rsidRDefault="00113F96" w:rsidP="00113F96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12EB01F" w14:textId="2B8050BF" w:rsidR="00113F96" w:rsidRDefault="00113F96" w:rsidP="00113F9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Motion was made by </w:t>
      </w:r>
      <w:r>
        <w:rPr>
          <w:rFonts w:eastAsia="Times New Roman" w:cstheme="minorHAnsi"/>
          <w:sz w:val="24"/>
          <w:szCs w:val="24"/>
        </w:rPr>
        <w:t>Trustee</w:t>
      </w:r>
      <w:r w:rsidRPr="00477E6D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Gardiner </w:t>
      </w:r>
      <w:r w:rsidRPr="00E4063F">
        <w:rPr>
          <w:rFonts w:eastAsia="Times New Roman" w:cstheme="minorHAnsi"/>
          <w:sz w:val="24"/>
          <w:szCs w:val="24"/>
        </w:rPr>
        <w:t>t</w:t>
      </w:r>
      <w:r>
        <w:rPr>
          <w:rFonts w:eastAsia="Times New Roman" w:cstheme="minorHAnsi"/>
          <w:sz w:val="24"/>
          <w:szCs w:val="24"/>
        </w:rPr>
        <w:t>o accept the proposed grant</w:t>
      </w:r>
      <w:r w:rsidRPr="00E4063F">
        <w:rPr>
          <w:rFonts w:eastAsia="Times New Roman" w:cstheme="minorHAnsi"/>
          <w:sz w:val="24"/>
          <w:szCs w:val="24"/>
        </w:rPr>
        <w:t xml:space="preserve">.  Motion seconded by </w:t>
      </w:r>
      <w:r>
        <w:rPr>
          <w:rFonts w:eastAsia="Times New Roman" w:cstheme="minorHAnsi"/>
          <w:sz w:val="24"/>
          <w:szCs w:val="24"/>
        </w:rPr>
        <w:t>Trustee Meier</w:t>
      </w:r>
      <w:r w:rsidRPr="00E4063F">
        <w:rPr>
          <w:rFonts w:eastAsia="Times New Roman" w:cstheme="minorHAnsi"/>
          <w:sz w:val="24"/>
          <w:szCs w:val="24"/>
        </w:rPr>
        <w:t xml:space="preserve">.  Motion carried unanimously. </w:t>
      </w:r>
    </w:p>
    <w:p w14:paraId="6F6B3F9E" w14:textId="77777777" w:rsidR="00113F96" w:rsidRDefault="00113F96" w:rsidP="006C4D50">
      <w:pPr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u w:val="single"/>
        </w:rPr>
      </w:pPr>
    </w:p>
    <w:p w14:paraId="158220E0" w14:textId="1F01951E" w:rsidR="00113F96" w:rsidRPr="00876467" w:rsidRDefault="00113F96" w:rsidP="00113F9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>
        <w:rPr>
          <w:rFonts w:eastAsia="Times New Roman" w:cstheme="minorHAnsi"/>
          <w:b/>
          <w:bCs/>
          <w:sz w:val="24"/>
          <w:szCs w:val="24"/>
          <w:u w:val="single"/>
        </w:rPr>
        <w:lastRenderedPageBreak/>
        <w:t>Budget Compliance Stipend</w:t>
      </w:r>
    </w:p>
    <w:p w14:paraId="3C33F3C3" w14:textId="6396A233" w:rsidR="00113F96" w:rsidRDefault="00113F96" w:rsidP="00113F96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President </w:t>
      </w:r>
      <w:r>
        <w:rPr>
          <w:rFonts w:eastAsia="Times New Roman" w:cstheme="minorHAnsi"/>
          <w:sz w:val="24"/>
          <w:szCs w:val="24"/>
        </w:rPr>
        <w:t xml:space="preserve">Weight recommended </w:t>
      </w:r>
      <w:r w:rsidR="00B31B07">
        <w:rPr>
          <w:rFonts w:eastAsia="Times New Roman" w:cstheme="minorHAnsi"/>
          <w:sz w:val="24"/>
          <w:szCs w:val="24"/>
        </w:rPr>
        <w:t xml:space="preserve">the </w:t>
      </w:r>
      <w:r>
        <w:rPr>
          <w:rFonts w:eastAsia="Times New Roman" w:cstheme="minorHAnsi"/>
          <w:sz w:val="24"/>
          <w:szCs w:val="24"/>
        </w:rPr>
        <w:t xml:space="preserve">Board of Trustees to </w:t>
      </w:r>
      <w:r w:rsidR="00B31B07">
        <w:rPr>
          <w:rFonts w:eastAsia="Times New Roman" w:cstheme="minorHAnsi"/>
          <w:sz w:val="24"/>
          <w:szCs w:val="24"/>
        </w:rPr>
        <w:t>approve the Budget Compliance Stipend.</w:t>
      </w:r>
    </w:p>
    <w:p w14:paraId="301B5722" w14:textId="77777777" w:rsidR="00113F96" w:rsidRPr="0077335C" w:rsidRDefault="00113F96" w:rsidP="00113F96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3EA7E48" w14:textId="257955D0" w:rsidR="00113F96" w:rsidRDefault="00113F96" w:rsidP="00113F9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Motion was made by </w:t>
      </w:r>
      <w:r>
        <w:rPr>
          <w:rFonts w:eastAsia="Times New Roman" w:cstheme="minorHAnsi"/>
          <w:sz w:val="24"/>
          <w:szCs w:val="24"/>
        </w:rPr>
        <w:t>Trustee</w:t>
      </w:r>
      <w:r w:rsidRPr="00477E6D">
        <w:rPr>
          <w:rFonts w:eastAsia="Times New Roman" w:cstheme="minorHAnsi"/>
          <w:sz w:val="24"/>
          <w:szCs w:val="24"/>
        </w:rPr>
        <w:t xml:space="preserve"> </w:t>
      </w:r>
      <w:r w:rsidR="00B31B07">
        <w:rPr>
          <w:rFonts w:eastAsia="Times New Roman" w:cstheme="minorHAnsi"/>
          <w:sz w:val="24"/>
          <w:szCs w:val="24"/>
        </w:rPr>
        <w:t>Brown</w:t>
      </w:r>
      <w:r>
        <w:rPr>
          <w:rFonts w:eastAsia="Times New Roman" w:cstheme="minorHAnsi"/>
          <w:sz w:val="24"/>
          <w:szCs w:val="24"/>
        </w:rPr>
        <w:t xml:space="preserve"> </w:t>
      </w:r>
      <w:r w:rsidRPr="00E4063F">
        <w:rPr>
          <w:rFonts w:eastAsia="Times New Roman" w:cstheme="minorHAnsi"/>
          <w:sz w:val="24"/>
          <w:szCs w:val="24"/>
        </w:rPr>
        <w:t>t</w:t>
      </w:r>
      <w:r>
        <w:rPr>
          <w:rFonts w:eastAsia="Times New Roman" w:cstheme="minorHAnsi"/>
          <w:sz w:val="24"/>
          <w:szCs w:val="24"/>
        </w:rPr>
        <w:t>o a</w:t>
      </w:r>
      <w:r w:rsidR="00B31B07">
        <w:rPr>
          <w:rFonts w:eastAsia="Times New Roman" w:cstheme="minorHAnsi"/>
          <w:sz w:val="24"/>
          <w:szCs w:val="24"/>
        </w:rPr>
        <w:t>pprove the Budget Compliance Stipend</w:t>
      </w:r>
      <w:r w:rsidRPr="00E4063F">
        <w:rPr>
          <w:rFonts w:eastAsia="Times New Roman" w:cstheme="minorHAnsi"/>
          <w:sz w:val="24"/>
          <w:szCs w:val="24"/>
        </w:rPr>
        <w:t xml:space="preserve">.  Motion seconded by </w:t>
      </w:r>
      <w:r>
        <w:rPr>
          <w:rFonts w:eastAsia="Times New Roman" w:cstheme="minorHAnsi"/>
          <w:sz w:val="24"/>
          <w:szCs w:val="24"/>
        </w:rPr>
        <w:t xml:space="preserve">Trustee </w:t>
      </w:r>
      <w:r w:rsidR="00B31B07">
        <w:rPr>
          <w:rFonts w:eastAsia="Times New Roman" w:cstheme="minorHAnsi"/>
          <w:sz w:val="24"/>
          <w:szCs w:val="24"/>
        </w:rPr>
        <w:t>Negus</w:t>
      </w:r>
      <w:r w:rsidRPr="00E4063F">
        <w:rPr>
          <w:rFonts w:eastAsia="Times New Roman" w:cstheme="minorHAnsi"/>
          <w:sz w:val="24"/>
          <w:szCs w:val="24"/>
        </w:rPr>
        <w:t xml:space="preserve">.  Motion carried unanimously. </w:t>
      </w:r>
    </w:p>
    <w:p w14:paraId="450CC22D" w14:textId="77777777" w:rsidR="00113F96" w:rsidRDefault="00113F96" w:rsidP="006C4D50">
      <w:pPr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u w:val="single"/>
        </w:rPr>
      </w:pPr>
    </w:p>
    <w:p w14:paraId="3A9BF467" w14:textId="77777777" w:rsidR="00EE4541" w:rsidRDefault="00EE4541" w:rsidP="00EE4541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>
        <w:rPr>
          <w:rFonts w:eastAsia="Times New Roman" w:cstheme="minorHAnsi"/>
          <w:b/>
          <w:bCs/>
          <w:sz w:val="24"/>
          <w:szCs w:val="24"/>
          <w:u w:val="single"/>
        </w:rPr>
        <w:t>Unrestricted Cash Budget Adjustment</w:t>
      </w:r>
    </w:p>
    <w:p w14:paraId="3D227B8D" w14:textId="38290AE1" w:rsidR="00B31B07" w:rsidRDefault="00EE4541" w:rsidP="00EE4541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Vice </w:t>
      </w:r>
      <w:r w:rsidR="00B31B07" w:rsidRPr="00E4063F">
        <w:rPr>
          <w:rFonts w:eastAsia="Times New Roman" w:cstheme="minorHAnsi"/>
          <w:sz w:val="24"/>
          <w:szCs w:val="24"/>
        </w:rPr>
        <w:t xml:space="preserve">President </w:t>
      </w:r>
      <w:r>
        <w:rPr>
          <w:rFonts w:eastAsia="Times New Roman" w:cstheme="minorHAnsi"/>
          <w:sz w:val="24"/>
          <w:szCs w:val="24"/>
        </w:rPr>
        <w:t>Sprouse</w:t>
      </w:r>
      <w:r w:rsidR="00B31B07">
        <w:rPr>
          <w:rFonts w:eastAsia="Times New Roman" w:cstheme="minorHAnsi"/>
          <w:sz w:val="24"/>
          <w:szCs w:val="24"/>
        </w:rPr>
        <w:t xml:space="preserve"> recommended the Board of Trustees to approve the </w:t>
      </w:r>
      <w:r>
        <w:rPr>
          <w:rFonts w:eastAsia="Times New Roman" w:cstheme="minorHAnsi"/>
          <w:sz w:val="24"/>
          <w:szCs w:val="24"/>
        </w:rPr>
        <w:t>Unrestricted Cash Budget Adjustment as presented</w:t>
      </w:r>
      <w:r w:rsidR="00B31B07">
        <w:rPr>
          <w:rFonts w:eastAsia="Times New Roman" w:cstheme="minorHAnsi"/>
          <w:sz w:val="24"/>
          <w:szCs w:val="24"/>
        </w:rPr>
        <w:t>.</w:t>
      </w:r>
    </w:p>
    <w:p w14:paraId="6EEA984D" w14:textId="77777777" w:rsidR="00B31B07" w:rsidRPr="0077335C" w:rsidRDefault="00B31B07" w:rsidP="00B31B07">
      <w:pPr>
        <w:tabs>
          <w:tab w:val="left" w:pos="1350"/>
        </w:tabs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8E1B823" w14:textId="603D6B98" w:rsidR="00B31B07" w:rsidRDefault="00B31B07" w:rsidP="00B31B0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 xml:space="preserve">Motion was made by </w:t>
      </w:r>
      <w:r>
        <w:rPr>
          <w:rFonts w:eastAsia="Times New Roman" w:cstheme="minorHAnsi"/>
          <w:sz w:val="24"/>
          <w:szCs w:val="24"/>
        </w:rPr>
        <w:t>Trustee</w:t>
      </w:r>
      <w:r w:rsidRPr="00477E6D">
        <w:rPr>
          <w:rFonts w:eastAsia="Times New Roman" w:cstheme="minorHAnsi"/>
          <w:sz w:val="24"/>
          <w:szCs w:val="24"/>
        </w:rPr>
        <w:t xml:space="preserve"> </w:t>
      </w:r>
      <w:r w:rsidR="00EE4541">
        <w:rPr>
          <w:rFonts w:eastAsia="Times New Roman" w:cstheme="minorHAnsi"/>
          <w:sz w:val="24"/>
          <w:szCs w:val="24"/>
        </w:rPr>
        <w:t>Gardiner</w:t>
      </w:r>
      <w:r>
        <w:rPr>
          <w:rFonts w:eastAsia="Times New Roman" w:cstheme="minorHAnsi"/>
          <w:sz w:val="24"/>
          <w:szCs w:val="24"/>
        </w:rPr>
        <w:t xml:space="preserve"> </w:t>
      </w:r>
      <w:r w:rsidRPr="00E4063F">
        <w:rPr>
          <w:rFonts w:eastAsia="Times New Roman" w:cstheme="minorHAnsi"/>
          <w:sz w:val="24"/>
          <w:szCs w:val="24"/>
        </w:rPr>
        <w:t>t</w:t>
      </w:r>
      <w:r>
        <w:rPr>
          <w:rFonts w:eastAsia="Times New Roman" w:cstheme="minorHAnsi"/>
          <w:sz w:val="24"/>
          <w:szCs w:val="24"/>
        </w:rPr>
        <w:t xml:space="preserve">o approve the </w:t>
      </w:r>
      <w:r w:rsidR="00EE4541">
        <w:rPr>
          <w:rFonts w:eastAsia="Times New Roman" w:cstheme="minorHAnsi"/>
          <w:sz w:val="24"/>
          <w:szCs w:val="24"/>
        </w:rPr>
        <w:t>Unrestricted Cash Budget Adjustment</w:t>
      </w:r>
      <w:r w:rsidRPr="00E4063F">
        <w:rPr>
          <w:rFonts w:eastAsia="Times New Roman" w:cstheme="minorHAnsi"/>
          <w:sz w:val="24"/>
          <w:szCs w:val="24"/>
        </w:rPr>
        <w:t xml:space="preserve">.  Motion seconded by </w:t>
      </w:r>
      <w:r>
        <w:rPr>
          <w:rFonts w:eastAsia="Times New Roman" w:cstheme="minorHAnsi"/>
          <w:sz w:val="24"/>
          <w:szCs w:val="24"/>
        </w:rPr>
        <w:t xml:space="preserve">Trustee </w:t>
      </w:r>
      <w:r w:rsidR="00EE4541">
        <w:rPr>
          <w:rFonts w:eastAsia="Times New Roman" w:cstheme="minorHAnsi"/>
          <w:sz w:val="24"/>
          <w:szCs w:val="24"/>
        </w:rPr>
        <w:t>Thacker</w:t>
      </w:r>
      <w:r w:rsidRPr="00E4063F">
        <w:rPr>
          <w:rFonts w:eastAsia="Times New Roman" w:cstheme="minorHAnsi"/>
          <w:sz w:val="24"/>
          <w:szCs w:val="24"/>
        </w:rPr>
        <w:t xml:space="preserve">.  Motion carried unanimously. </w:t>
      </w:r>
    </w:p>
    <w:p w14:paraId="71620AF6" w14:textId="77777777" w:rsidR="00B31B07" w:rsidRDefault="00B31B07" w:rsidP="006C4D50">
      <w:pPr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  <w:u w:val="single"/>
        </w:rPr>
      </w:pPr>
    </w:p>
    <w:p w14:paraId="31C685D5" w14:textId="77777777" w:rsidR="006C4D50" w:rsidRPr="00E4063F" w:rsidRDefault="006C4D50" w:rsidP="006C4D50">
      <w:pPr>
        <w:tabs>
          <w:tab w:val="left" w:pos="1350"/>
        </w:tabs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14:paraId="280912D9" w14:textId="77777777" w:rsidR="006C4D50" w:rsidRPr="000D5ED7" w:rsidRDefault="006C4D50" w:rsidP="006C4D50">
      <w:pPr>
        <w:rPr>
          <w:rFonts w:cstheme="minorHAnsi"/>
          <w:sz w:val="24"/>
          <w:szCs w:val="24"/>
        </w:rPr>
      </w:pPr>
      <w:r w:rsidRPr="00EF52D6">
        <w:rPr>
          <w:rFonts w:eastAsia="Times New Roman" w:cstheme="minorHAnsi"/>
          <w:b/>
          <w:i/>
          <w:sz w:val="24"/>
          <w:szCs w:val="24"/>
        </w:rPr>
        <w:t>III. INFORMATION/DISCUSSION ITEMS</w:t>
      </w:r>
      <w:r w:rsidRPr="00E4063F">
        <w:rPr>
          <w:rFonts w:eastAsia="Times New Roman" w:cstheme="minorHAnsi"/>
          <w:b/>
          <w:sz w:val="24"/>
          <w:szCs w:val="24"/>
          <w:u w:val="single"/>
        </w:rPr>
        <w:t xml:space="preserve"> </w:t>
      </w:r>
    </w:p>
    <w:p w14:paraId="7F24D9D5" w14:textId="77777777" w:rsidR="006C4D50" w:rsidRPr="00E4063F" w:rsidRDefault="006C4D50" w:rsidP="006C4D50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b/>
          <w:sz w:val="24"/>
          <w:szCs w:val="24"/>
          <w:u w:val="single"/>
        </w:rPr>
        <w:t>Policy Committee Meeting Review</w:t>
      </w:r>
    </w:p>
    <w:p w14:paraId="13745193" w14:textId="0E141E74" w:rsidR="006C4D50" w:rsidRPr="00471B0A" w:rsidRDefault="006C4D50" w:rsidP="006C4D50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Chair Brinkerhoff shared the </w:t>
      </w:r>
      <w:r w:rsidR="00471B0A">
        <w:rPr>
          <w:rFonts w:cstheme="minorHAnsi"/>
          <w:sz w:val="24"/>
          <w:szCs w:val="24"/>
        </w:rPr>
        <w:t xml:space="preserve">policy’s reviewed at the October 21, 2020 Policy Committee meeting. </w:t>
      </w:r>
      <w:r>
        <w:rPr>
          <w:rFonts w:cstheme="minorHAnsi"/>
          <w:sz w:val="24"/>
          <w:szCs w:val="24"/>
        </w:rPr>
        <w:t xml:space="preserve"> </w:t>
      </w:r>
    </w:p>
    <w:p w14:paraId="706A1ECF" w14:textId="6601A60D" w:rsidR="006C4D50" w:rsidRPr="00E4063F" w:rsidRDefault="00471B0A" w:rsidP="006C4D50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b/>
          <w:sz w:val="24"/>
          <w:szCs w:val="24"/>
          <w:u w:val="single"/>
        </w:rPr>
        <w:t>Program</w:t>
      </w:r>
      <w:r w:rsidR="006C4D50">
        <w:rPr>
          <w:rFonts w:eastAsia="Times New Roman" w:cstheme="minorHAnsi"/>
          <w:b/>
          <w:sz w:val="24"/>
          <w:szCs w:val="24"/>
          <w:u w:val="single"/>
        </w:rPr>
        <w:t xml:space="preserve"> </w:t>
      </w:r>
      <w:r>
        <w:rPr>
          <w:rFonts w:eastAsia="Times New Roman" w:cstheme="minorHAnsi"/>
          <w:b/>
          <w:sz w:val="24"/>
          <w:szCs w:val="24"/>
          <w:u w:val="single"/>
        </w:rPr>
        <w:t xml:space="preserve">and Student </w:t>
      </w:r>
      <w:r w:rsidR="006C4D50">
        <w:rPr>
          <w:rFonts w:eastAsia="Times New Roman" w:cstheme="minorHAnsi"/>
          <w:b/>
          <w:sz w:val="24"/>
          <w:szCs w:val="24"/>
          <w:u w:val="single"/>
        </w:rPr>
        <w:t>Committee Meeting Review</w:t>
      </w:r>
    </w:p>
    <w:p w14:paraId="322CE40F" w14:textId="5900388D" w:rsidR="006C4D50" w:rsidRDefault="006C4D50" w:rsidP="006C4D50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Chair </w:t>
      </w:r>
      <w:r w:rsidR="00471B0A">
        <w:rPr>
          <w:rFonts w:cstheme="minorHAnsi"/>
          <w:sz w:val="24"/>
          <w:szCs w:val="24"/>
        </w:rPr>
        <w:t>Thacker turned the time over to Trustee Gardiner to</w:t>
      </w:r>
      <w:r>
        <w:rPr>
          <w:rFonts w:cstheme="minorHAnsi"/>
          <w:sz w:val="24"/>
          <w:szCs w:val="24"/>
        </w:rPr>
        <w:t xml:space="preserve"> </w:t>
      </w:r>
      <w:r w:rsidR="00471B0A">
        <w:rPr>
          <w:rFonts w:cstheme="minorHAnsi"/>
          <w:sz w:val="24"/>
          <w:szCs w:val="24"/>
        </w:rPr>
        <w:t>report on the Program and Student Committee Meeting held October 28</w:t>
      </w:r>
      <w:r>
        <w:rPr>
          <w:rFonts w:cstheme="minorHAnsi"/>
          <w:sz w:val="24"/>
          <w:szCs w:val="24"/>
        </w:rPr>
        <w:t>, 2020.</w:t>
      </w:r>
    </w:p>
    <w:p w14:paraId="63FBC118" w14:textId="5B9775C6" w:rsidR="00471B0A" w:rsidRPr="00E4063F" w:rsidRDefault="00471B0A" w:rsidP="00471B0A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b/>
          <w:sz w:val="24"/>
          <w:szCs w:val="24"/>
          <w:u w:val="single"/>
        </w:rPr>
        <w:t>UBTech Way Committee Meeting Review</w:t>
      </w:r>
    </w:p>
    <w:p w14:paraId="5CCB6300" w14:textId="409FEB5E" w:rsidR="00471B0A" w:rsidRDefault="00471B0A" w:rsidP="006C4D50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Chair Meier reported on the UBTech Way Committee Meeting held on October 2</w:t>
      </w:r>
      <w:r w:rsidR="00EF52D6">
        <w:rPr>
          <w:rFonts w:cstheme="minorHAnsi"/>
          <w:sz w:val="24"/>
          <w:szCs w:val="24"/>
        </w:rPr>
        <w:t xml:space="preserve">8, </w:t>
      </w:r>
      <w:r>
        <w:rPr>
          <w:rFonts w:cstheme="minorHAnsi"/>
          <w:sz w:val="24"/>
          <w:szCs w:val="24"/>
        </w:rPr>
        <w:t xml:space="preserve">2020.  </w:t>
      </w:r>
    </w:p>
    <w:p w14:paraId="4A168A9C" w14:textId="24945E85" w:rsidR="00471B0A" w:rsidRPr="00E4063F" w:rsidRDefault="00471B0A" w:rsidP="00471B0A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b/>
          <w:sz w:val="24"/>
          <w:szCs w:val="24"/>
          <w:u w:val="single"/>
        </w:rPr>
        <w:t>Fiscal Committee Meeting Review</w:t>
      </w:r>
    </w:p>
    <w:p w14:paraId="535A4BB0" w14:textId="267BC2A0" w:rsidR="00471B0A" w:rsidRDefault="00471B0A" w:rsidP="006C4D50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Chair </w:t>
      </w:r>
      <w:r w:rsidR="00EF52D6">
        <w:rPr>
          <w:rFonts w:cstheme="minorHAnsi"/>
          <w:sz w:val="24"/>
          <w:szCs w:val="24"/>
        </w:rPr>
        <w:t>Negus</w:t>
      </w:r>
      <w:r>
        <w:rPr>
          <w:rFonts w:cstheme="minorHAnsi"/>
          <w:sz w:val="24"/>
          <w:szCs w:val="24"/>
        </w:rPr>
        <w:t xml:space="preserve"> reported on the </w:t>
      </w:r>
      <w:r w:rsidR="00EF52D6">
        <w:rPr>
          <w:rFonts w:cstheme="minorHAnsi"/>
          <w:sz w:val="24"/>
          <w:szCs w:val="24"/>
        </w:rPr>
        <w:t>Fiscal</w:t>
      </w:r>
      <w:r>
        <w:rPr>
          <w:rFonts w:cstheme="minorHAnsi"/>
          <w:sz w:val="24"/>
          <w:szCs w:val="24"/>
        </w:rPr>
        <w:t xml:space="preserve"> Committee Meeting held on </w:t>
      </w:r>
      <w:r w:rsidR="00EF52D6">
        <w:rPr>
          <w:rFonts w:cstheme="minorHAnsi"/>
          <w:sz w:val="24"/>
          <w:szCs w:val="24"/>
        </w:rPr>
        <w:t xml:space="preserve">November 11, </w:t>
      </w:r>
      <w:r>
        <w:rPr>
          <w:rFonts w:cstheme="minorHAnsi"/>
          <w:sz w:val="24"/>
          <w:szCs w:val="24"/>
        </w:rPr>
        <w:t xml:space="preserve">2020.  </w:t>
      </w:r>
    </w:p>
    <w:p w14:paraId="7F35ECD6" w14:textId="77777777" w:rsidR="006C4D50" w:rsidRPr="00E4063F" w:rsidRDefault="006C4D50" w:rsidP="006C4D50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b/>
          <w:sz w:val="24"/>
          <w:szCs w:val="24"/>
          <w:u w:val="single"/>
        </w:rPr>
        <w:t>UHSE Board Member Report</w:t>
      </w:r>
    </w:p>
    <w:p w14:paraId="52CBC254" w14:textId="7D5652E3" w:rsidR="006C4D50" w:rsidRDefault="006C4D50" w:rsidP="006C4D50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Board Member </w:t>
      </w:r>
      <w:r w:rsidR="00EF52D6">
        <w:rPr>
          <w:rFonts w:eastAsia="Times New Roman" w:cstheme="minorHAnsi"/>
          <w:sz w:val="24"/>
          <w:szCs w:val="24"/>
        </w:rPr>
        <w:t xml:space="preserve">Angus reported on the USHE </w:t>
      </w:r>
      <w:r>
        <w:rPr>
          <w:rFonts w:eastAsia="Times New Roman" w:cstheme="minorHAnsi"/>
          <w:sz w:val="24"/>
          <w:szCs w:val="24"/>
        </w:rPr>
        <w:t xml:space="preserve">Board. Board Member </w:t>
      </w:r>
      <w:r w:rsidR="00EF52D6">
        <w:rPr>
          <w:rFonts w:eastAsia="Times New Roman" w:cstheme="minorHAnsi"/>
          <w:sz w:val="24"/>
          <w:szCs w:val="24"/>
        </w:rPr>
        <w:t>Hall</w:t>
      </w:r>
      <w:r>
        <w:rPr>
          <w:rFonts w:eastAsia="Times New Roman" w:cstheme="minorHAnsi"/>
          <w:sz w:val="24"/>
          <w:szCs w:val="24"/>
        </w:rPr>
        <w:t xml:space="preserve"> was unable to attend</w:t>
      </w:r>
      <w:r w:rsidR="00EF52D6">
        <w:rPr>
          <w:rFonts w:eastAsia="Times New Roman" w:cstheme="minorHAnsi"/>
          <w:sz w:val="24"/>
          <w:szCs w:val="24"/>
        </w:rPr>
        <w:t xml:space="preserve">. </w:t>
      </w:r>
    </w:p>
    <w:p w14:paraId="1C7728E4" w14:textId="77777777" w:rsidR="006C4D50" w:rsidRDefault="006C4D50" w:rsidP="006C4D50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14:paraId="22688733" w14:textId="77777777" w:rsidR="006C4D50" w:rsidRPr="00E4063F" w:rsidRDefault="006C4D50" w:rsidP="006C4D50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>
        <w:rPr>
          <w:rFonts w:eastAsia="Times New Roman" w:cstheme="minorHAnsi"/>
          <w:b/>
          <w:sz w:val="24"/>
          <w:szCs w:val="24"/>
          <w:u w:val="single"/>
        </w:rPr>
        <w:t>Development Report</w:t>
      </w:r>
    </w:p>
    <w:p w14:paraId="6184AF24" w14:textId="5E5C44BD" w:rsidR="006C4D50" w:rsidRDefault="006C4D50" w:rsidP="007F1B0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Vice President Dockins reported on the </w:t>
      </w:r>
      <w:r w:rsidR="007F1B04">
        <w:rPr>
          <w:rFonts w:eastAsia="Times New Roman" w:cstheme="minorHAnsi"/>
          <w:sz w:val="24"/>
          <w:szCs w:val="24"/>
        </w:rPr>
        <w:t xml:space="preserve">upcoming Giving Week. He also reported on the progress of the EDA Grant Application.  </w:t>
      </w:r>
    </w:p>
    <w:p w14:paraId="3A3FE9AC" w14:textId="77777777" w:rsidR="006C4D50" w:rsidRDefault="006C4D50" w:rsidP="006C4D5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0F42D0C" w14:textId="3FBBF943" w:rsidR="006C4D50" w:rsidRPr="002047BE" w:rsidRDefault="00EF52D6" w:rsidP="006C4D5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>
        <w:rPr>
          <w:rFonts w:eastAsia="Times New Roman" w:cstheme="minorHAnsi"/>
          <w:b/>
          <w:bCs/>
          <w:sz w:val="24"/>
          <w:szCs w:val="24"/>
          <w:u w:val="single"/>
        </w:rPr>
        <w:t>Student of the Year Update</w:t>
      </w:r>
    </w:p>
    <w:p w14:paraId="7270FCB9" w14:textId="60742703" w:rsidR="006C4D50" w:rsidRDefault="00EF52D6" w:rsidP="006C4D50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Associate Vice President Carter shared with the Board, the selection of </w:t>
      </w:r>
      <w:proofErr w:type="spellStart"/>
      <w:r>
        <w:rPr>
          <w:rFonts w:eastAsia="Times New Roman" w:cstheme="minorHAnsi"/>
          <w:bCs/>
          <w:sz w:val="24"/>
          <w:szCs w:val="24"/>
        </w:rPr>
        <w:t>UBTech’s</w:t>
      </w:r>
      <w:proofErr w:type="spellEnd"/>
      <w:r>
        <w:rPr>
          <w:rFonts w:eastAsia="Times New Roman" w:cstheme="minorHAnsi"/>
          <w:bCs/>
          <w:sz w:val="24"/>
          <w:szCs w:val="24"/>
        </w:rPr>
        <w:t xml:space="preserve"> new Student of the Year, </w:t>
      </w:r>
      <w:proofErr w:type="spellStart"/>
      <w:r>
        <w:rPr>
          <w:rFonts w:eastAsia="Times New Roman" w:cstheme="minorHAnsi"/>
          <w:bCs/>
          <w:sz w:val="24"/>
          <w:szCs w:val="24"/>
        </w:rPr>
        <w:t>Valirie</w:t>
      </w:r>
      <w:proofErr w:type="spellEnd"/>
      <w:r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Cs/>
          <w:sz w:val="24"/>
          <w:szCs w:val="24"/>
        </w:rPr>
        <w:t>Wopsock</w:t>
      </w:r>
      <w:proofErr w:type="spellEnd"/>
      <w:r w:rsidR="00D71F78">
        <w:rPr>
          <w:rFonts w:eastAsia="Times New Roman" w:cstheme="minorHAnsi"/>
          <w:bCs/>
          <w:sz w:val="24"/>
          <w:szCs w:val="24"/>
        </w:rPr>
        <w:t xml:space="preserve">. She also shared the process and duties of the Student of the Year. </w:t>
      </w:r>
      <w:r>
        <w:rPr>
          <w:rFonts w:eastAsia="Times New Roman" w:cstheme="minorHAnsi"/>
          <w:bCs/>
          <w:sz w:val="24"/>
          <w:szCs w:val="24"/>
        </w:rPr>
        <w:t xml:space="preserve"> </w:t>
      </w:r>
    </w:p>
    <w:p w14:paraId="739C3D77" w14:textId="77777777" w:rsidR="006C4D50" w:rsidRPr="002047BE" w:rsidRDefault="006C4D50" w:rsidP="006C4D50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4BEEEC99" w14:textId="77777777" w:rsidR="006C4D50" w:rsidRPr="00E4063F" w:rsidRDefault="006C4D50" w:rsidP="006C4D50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E4063F">
        <w:rPr>
          <w:rFonts w:eastAsia="Times New Roman" w:cstheme="minorHAnsi"/>
          <w:b/>
          <w:sz w:val="24"/>
          <w:szCs w:val="24"/>
          <w:u w:val="single"/>
        </w:rPr>
        <w:t>President’s Report</w:t>
      </w:r>
    </w:p>
    <w:p w14:paraId="27F798DA" w14:textId="77777777" w:rsidR="006C4D50" w:rsidRPr="00E4063F" w:rsidRDefault="006C4D50" w:rsidP="006C4D5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>President Weight reported on the following:</w:t>
      </w:r>
    </w:p>
    <w:p w14:paraId="60AFB2EB" w14:textId="31E3C6DD" w:rsidR="006C4D50" w:rsidRPr="00E4063F" w:rsidRDefault="006C4D50" w:rsidP="006C4D50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President Weight </w:t>
      </w:r>
      <w:r w:rsidR="00EF52D6">
        <w:rPr>
          <w:rFonts w:eastAsia="Times New Roman" w:cstheme="minorHAnsi"/>
          <w:sz w:val="24"/>
          <w:szCs w:val="24"/>
        </w:rPr>
        <w:t>introduced the new Human Resource Manager Kyla Allred to the Board.</w:t>
      </w:r>
      <w:r w:rsidR="00A439A3">
        <w:rPr>
          <w:rFonts w:eastAsia="Times New Roman" w:cstheme="minorHAnsi"/>
          <w:sz w:val="24"/>
          <w:szCs w:val="24"/>
        </w:rPr>
        <w:t xml:space="preserve"> HR MGR Allred introduced herself to the board.</w:t>
      </w:r>
    </w:p>
    <w:p w14:paraId="4F6FC566" w14:textId="63C25E59" w:rsidR="006C4D50" w:rsidRDefault="006C4D50" w:rsidP="006C4D50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President Weight shared </w:t>
      </w:r>
      <w:r w:rsidR="00B9450A">
        <w:rPr>
          <w:rFonts w:eastAsia="Times New Roman" w:cstheme="minorHAnsi"/>
          <w:sz w:val="24"/>
          <w:szCs w:val="24"/>
        </w:rPr>
        <w:t xml:space="preserve">the USHE System final budget request. </w:t>
      </w:r>
    </w:p>
    <w:p w14:paraId="0DF4C6B4" w14:textId="36394326" w:rsidR="006C4D50" w:rsidRDefault="006C4D50" w:rsidP="006C4D50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President Weight </w:t>
      </w:r>
      <w:r w:rsidR="00B9450A">
        <w:rPr>
          <w:rFonts w:eastAsia="Times New Roman" w:cstheme="minorHAnsi"/>
          <w:sz w:val="24"/>
          <w:szCs w:val="24"/>
        </w:rPr>
        <w:t>shared the most recent system wide articulation agreements</w:t>
      </w:r>
      <w:r>
        <w:rPr>
          <w:rFonts w:eastAsia="Times New Roman" w:cstheme="minorHAnsi"/>
          <w:sz w:val="24"/>
          <w:szCs w:val="24"/>
        </w:rPr>
        <w:t>.</w:t>
      </w:r>
      <w:r w:rsidR="00655D94">
        <w:rPr>
          <w:rFonts w:eastAsia="Times New Roman" w:cstheme="minorHAnsi"/>
          <w:sz w:val="24"/>
          <w:szCs w:val="24"/>
        </w:rPr>
        <w:t xml:space="preserve"> VP Wilkerson shared her work on the articulation agreements and the benefits to our UBTech students. </w:t>
      </w:r>
    </w:p>
    <w:p w14:paraId="2533E998" w14:textId="21FE1D7B" w:rsidR="00B9450A" w:rsidRPr="00B9450A" w:rsidRDefault="00B9450A" w:rsidP="00B9450A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President Weight provide the board with a COVID-19 update</w:t>
      </w:r>
      <w:r w:rsidR="004F3E11">
        <w:rPr>
          <w:rFonts w:eastAsia="Times New Roman" w:cstheme="minorHAnsi"/>
          <w:sz w:val="24"/>
          <w:szCs w:val="24"/>
        </w:rPr>
        <w:t xml:space="preserve"> and the method of communication to keep the board informed. </w:t>
      </w:r>
    </w:p>
    <w:p w14:paraId="0277A968" w14:textId="769BA562" w:rsidR="006C4D50" w:rsidRDefault="006C4D50" w:rsidP="006C4D50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President Weight shared </w:t>
      </w:r>
      <w:r w:rsidR="00B9450A">
        <w:rPr>
          <w:rFonts w:eastAsia="Times New Roman" w:cstheme="minorHAnsi"/>
          <w:sz w:val="24"/>
          <w:szCs w:val="24"/>
        </w:rPr>
        <w:t xml:space="preserve">his recent legislative visits. </w:t>
      </w:r>
      <w:r>
        <w:rPr>
          <w:rFonts w:eastAsia="Times New Roman" w:cstheme="minorHAnsi"/>
          <w:sz w:val="24"/>
          <w:szCs w:val="24"/>
        </w:rPr>
        <w:t xml:space="preserve"> </w:t>
      </w:r>
    </w:p>
    <w:p w14:paraId="43AAAF3B" w14:textId="05BBEE4B" w:rsidR="006C4D50" w:rsidRPr="00E4063F" w:rsidRDefault="006C4D50" w:rsidP="006C4D50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President Weight shared the</w:t>
      </w:r>
      <w:r w:rsidR="00B9450A">
        <w:rPr>
          <w:rFonts w:eastAsia="Times New Roman" w:cstheme="minorHAnsi"/>
          <w:sz w:val="24"/>
          <w:szCs w:val="24"/>
        </w:rPr>
        <w:t xml:space="preserve"> vacancies on the UBTech board of Kurt Case and James Taylor and</w:t>
      </w:r>
      <w:r w:rsidR="001275D7">
        <w:rPr>
          <w:rFonts w:eastAsia="Times New Roman" w:cstheme="minorHAnsi"/>
          <w:sz w:val="24"/>
          <w:szCs w:val="24"/>
        </w:rPr>
        <w:t xml:space="preserve"> thanked them for their service. He also shared </w:t>
      </w:r>
      <w:r w:rsidR="00B9450A">
        <w:rPr>
          <w:rFonts w:eastAsia="Times New Roman" w:cstheme="minorHAnsi"/>
          <w:sz w:val="24"/>
          <w:szCs w:val="24"/>
        </w:rPr>
        <w:t>the future board packet delivery system</w:t>
      </w:r>
      <w:r>
        <w:rPr>
          <w:rFonts w:eastAsia="Times New Roman" w:cstheme="minorHAnsi"/>
          <w:sz w:val="24"/>
          <w:szCs w:val="24"/>
        </w:rPr>
        <w:t xml:space="preserve">. </w:t>
      </w:r>
    </w:p>
    <w:p w14:paraId="061149F9" w14:textId="77777777" w:rsidR="006C4D50" w:rsidRPr="00E4063F" w:rsidRDefault="006C4D50" w:rsidP="006C4D50">
      <w:pPr>
        <w:numPr>
          <w:ilvl w:val="0"/>
          <w:numId w:val="2"/>
        </w:numPr>
        <w:spacing w:after="0" w:line="240" w:lineRule="auto"/>
        <w:ind w:left="360" w:hanging="360"/>
        <w:rPr>
          <w:rFonts w:eastAsia="Times New Roman" w:cstheme="minorHAnsi"/>
          <w:b/>
          <w:i/>
          <w:sz w:val="24"/>
          <w:szCs w:val="24"/>
        </w:rPr>
      </w:pPr>
      <w:r w:rsidRPr="00E4063F">
        <w:rPr>
          <w:rFonts w:eastAsia="Times New Roman" w:cstheme="minorHAnsi"/>
          <w:b/>
          <w:i/>
          <w:sz w:val="24"/>
          <w:szCs w:val="24"/>
        </w:rPr>
        <w:t>ADJOURN</w:t>
      </w:r>
    </w:p>
    <w:p w14:paraId="604F9046" w14:textId="62C84801" w:rsidR="006C4D50" w:rsidRPr="00E4063F" w:rsidRDefault="006C4D50" w:rsidP="006C4D5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4063F">
        <w:rPr>
          <w:rFonts w:eastAsia="Times New Roman" w:cstheme="minorHAnsi"/>
          <w:sz w:val="24"/>
          <w:szCs w:val="24"/>
        </w:rPr>
        <w:t>The meeting adjour</w:t>
      </w:r>
      <w:r>
        <w:rPr>
          <w:rFonts w:eastAsia="Times New Roman" w:cstheme="minorHAnsi"/>
          <w:sz w:val="24"/>
          <w:szCs w:val="24"/>
        </w:rPr>
        <w:t xml:space="preserve">ned at </w:t>
      </w:r>
      <w:r w:rsidR="00B9450A">
        <w:rPr>
          <w:rFonts w:eastAsia="Times New Roman" w:cstheme="minorHAnsi"/>
          <w:sz w:val="24"/>
          <w:szCs w:val="24"/>
        </w:rPr>
        <w:t>4</w:t>
      </w:r>
      <w:r>
        <w:rPr>
          <w:rFonts w:eastAsia="Times New Roman" w:cstheme="minorHAnsi"/>
          <w:sz w:val="24"/>
          <w:szCs w:val="24"/>
        </w:rPr>
        <w:t xml:space="preserve">:45pm and a motion by Trustee </w:t>
      </w:r>
      <w:r w:rsidR="00B9450A">
        <w:rPr>
          <w:rFonts w:eastAsia="Times New Roman" w:cstheme="minorHAnsi"/>
          <w:sz w:val="24"/>
          <w:szCs w:val="24"/>
        </w:rPr>
        <w:t>Meier</w:t>
      </w:r>
      <w:r>
        <w:rPr>
          <w:rFonts w:eastAsia="Times New Roman" w:cstheme="minorHAnsi"/>
          <w:sz w:val="24"/>
          <w:szCs w:val="24"/>
        </w:rPr>
        <w:t xml:space="preserve">. Seconded by Trustee </w:t>
      </w:r>
      <w:r w:rsidR="00B9450A">
        <w:rPr>
          <w:rFonts w:eastAsia="Times New Roman" w:cstheme="minorHAnsi"/>
          <w:sz w:val="24"/>
          <w:szCs w:val="24"/>
        </w:rPr>
        <w:t>Thacker</w:t>
      </w:r>
      <w:r w:rsidRPr="00E4063F">
        <w:rPr>
          <w:rFonts w:eastAsia="Times New Roman" w:cstheme="minorHAnsi"/>
          <w:sz w:val="24"/>
          <w:szCs w:val="24"/>
        </w:rPr>
        <w:t xml:space="preserve">. Motion carried unanimously. </w:t>
      </w:r>
    </w:p>
    <w:p w14:paraId="675EBDD2" w14:textId="77777777" w:rsidR="006C4D50" w:rsidRPr="00E4063F" w:rsidRDefault="006C4D50" w:rsidP="006C4D5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8A50CD0" w14:textId="77777777" w:rsidR="006C4D50" w:rsidRDefault="006C4D50" w:rsidP="006C4D50"/>
    <w:p w14:paraId="2EE95424" w14:textId="77777777" w:rsidR="006C4D50" w:rsidRDefault="006C4D50" w:rsidP="006C4D50"/>
    <w:p w14:paraId="484DB4FB" w14:textId="77777777" w:rsidR="006C4D50" w:rsidRDefault="006C4D50" w:rsidP="006C4D50"/>
    <w:p w14:paraId="3780C68A" w14:textId="77777777" w:rsidR="00823BC7" w:rsidRDefault="00823BC7"/>
    <w:sectPr w:rsidR="00823BC7" w:rsidSect="00A479BE">
      <w:footerReference w:type="default" r:id="rId7"/>
      <w:pgSz w:w="12240" w:h="15840" w:code="1"/>
      <w:pgMar w:top="576" w:right="864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88606" w14:textId="77777777" w:rsidR="000126D0" w:rsidRDefault="00EE4541">
      <w:pPr>
        <w:spacing w:after="0" w:line="240" w:lineRule="auto"/>
      </w:pPr>
      <w:r>
        <w:separator/>
      </w:r>
    </w:p>
  </w:endnote>
  <w:endnote w:type="continuationSeparator" w:id="0">
    <w:p w14:paraId="0C1C6F6B" w14:textId="77777777" w:rsidR="000126D0" w:rsidRDefault="00EE4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4DB18" w14:textId="77777777" w:rsidR="00170BAB" w:rsidRDefault="001275D7" w:rsidP="00170BAB">
    <w:pPr>
      <w:pStyle w:val="Footer"/>
      <w:pBdr>
        <w:top w:val="single" w:sz="4" w:space="1" w:color="D9D9D9"/>
      </w:pBdr>
      <w:jc w:val="right"/>
    </w:pPr>
  </w:p>
  <w:p w14:paraId="68F626B8" w14:textId="77777777" w:rsidR="00063A0F" w:rsidRDefault="00127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4D04C" w14:textId="77777777" w:rsidR="000126D0" w:rsidRDefault="00EE4541">
      <w:pPr>
        <w:spacing w:after="0" w:line="240" w:lineRule="auto"/>
      </w:pPr>
      <w:r>
        <w:separator/>
      </w:r>
    </w:p>
  </w:footnote>
  <w:footnote w:type="continuationSeparator" w:id="0">
    <w:p w14:paraId="416B2DD1" w14:textId="77777777" w:rsidR="000126D0" w:rsidRDefault="00EE4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3F82"/>
    <w:multiLevelType w:val="hybridMultilevel"/>
    <w:tmpl w:val="0A1657E4"/>
    <w:lvl w:ilvl="0" w:tplc="8B4415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7211E"/>
    <w:multiLevelType w:val="hybridMultilevel"/>
    <w:tmpl w:val="D68AE7E0"/>
    <w:lvl w:ilvl="0" w:tplc="F8FA2744">
      <w:start w:val="1"/>
      <w:numFmt w:val="upperRoman"/>
      <w:lvlText w:val="%1."/>
      <w:lvlJc w:val="left"/>
      <w:pPr>
        <w:ind w:left="2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70003"/>
    <w:multiLevelType w:val="hybridMultilevel"/>
    <w:tmpl w:val="0280241E"/>
    <w:lvl w:ilvl="0" w:tplc="CBACFB7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50"/>
    <w:rsid w:val="000126D0"/>
    <w:rsid w:val="00113F96"/>
    <w:rsid w:val="001275D7"/>
    <w:rsid w:val="001F0265"/>
    <w:rsid w:val="003B7C08"/>
    <w:rsid w:val="00471B0A"/>
    <w:rsid w:val="004F3E11"/>
    <w:rsid w:val="00655D94"/>
    <w:rsid w:val="006C4D50"/>
    <w:rsid w:val="007F1B04"/>
    <w:rsid w:val="007F2D4E"/>
    <w:rsid w:val="007F5B2A"/>
    <w:rsid w:val="00823BC7"/>
    <w:rsid w:val="00876467"/>
    <w:rsid w:val="00A439A3"/>
    <w:rsid w:val="00B31B07"/>
    <w:rsid w:val="00B9450A"/>
    <w:rsid w:val="00D71F78"/>
    <w:rsid w:val="00D8422D"/>
    <w:rsid w:val="00EE4541"/>
    <w:rsid w:val="00E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AAEB2"/>
  <w15:chartTrackingRefBased/>
  <w15:docId w15:val="{847897DC-2386-416A-8E47-55ED13D6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C4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D50"/>
  </w:style>
  <w:style w:type="paragraph" w:styleId="NoSpacing">
    <w:name w:val="No Spacing"/>
    <w:uiPriority w:val="1"/>
    <w:qFormat/>
    <w:rsid w:val="006C4D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Siddoway, Charmian</dc:creator>
  <cp:keywords/>
  <dc:description/>
  <cp:lastModifiedBy>Siddoway, Charmian</cp:lastModifiedBy>
  <cp:revision>6</cp:revision>
  <dcterms:created xsi:type="dcterms:W3CDTF">2020-11-19T23:30:00Z</dcterms:created>
  <dcterms:modified xsi:type="dcterms:W3CDTF">2021-01-07T23:31:00Z</dcterms:modified>
</cp:coreProperties>
</file>