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92472A" w14:textId="77777777" w:rsidR="005614FB" w:rsidRPr="00A031D9" w:rsidRDefault="005614FB" w:rsidP="00EF5687">
      <w:pPr>
        <w:pStyle w:val="Title"/>
        <w:rPr>
          <w:rFonts w:asciiTheme="majorHAnsi" w:hAnsiTheme="majorHAnsi"/>
          <w:sz w:val="28"/>
        </w:rPr>
      </w:pPr>
      <w:r w:rsidRPr="00A031D9">
        <w:rPr>
          <w:rFonts w:asciiTheme="majorHAnsi" w:hAnsiTheme="majorHAnsi"/>
          <w:sz w:val="28"/>
        </w:rPr>
        <w:t>HYDE PARK CITY</w:t>
      </w:r>
    </w:p>
    <w:p w14:paraId="3CC0F09F" w14:textId="676DF95F" w:rsidR="007B08F9" w:rsidRDefault="005614FB" w:rsidP="007B08F9">
      <w:pPr>
        <w:jc w:val="center"/>
        <w:rPr>
          <w:rFonts w:asciiTheme="majorHAnsi" w:hAnsiTheme="majorHAnsi" w:cstheme="minorHAnsi"/>
          <w:b/>
          <w:bCs/>
          <w:sz w:val="28"/>
        </w:rPr>
      </w:pPr>
      <w:r w:rsidRPr="00BB6AE9">
        <w:rPr>
          <w:rFonts w:asciiTheme="majorHAnsi" w:hAnsiTheme="majorHAnsi" w:cstheme="minorHAnsi"/>
          <w:b/>
          <w:bCs/>
          <w:sz w:val="28"/>
        </w:rPr>
        <w:t>PLANNING COMMISSION</w:t>
      </w:r>
      <w:r w:rsidR="007B08F9">
        <w:rPr>
          <w:rFonts w:asciiTheme="majorHAnsi" w:hAnsiTheme="majorHAnsi" w:cstheme="minorHAnsi"/>
          <w:b/>
          <w:bCs/>
          <w:sz w:val="28"/>
        </w:rPr>
        <w:t xml:space="preserve"> MEETING</w:t>
      </w:r>
    </w:p>
    <w:p w14:paraId="50DBDFD9" w14:textId="72B9E8DE" w:rsidR="005614FB" w:rsidRPr="00BB6AE9" w:rsidRDefault="002041C2" w:rsidP="00634E3C">
      <w:pPr>
        <w:jc w:val="center"/>
        <w:rPr>
          <w:rFonts w:asciiTheme="majorHAnsi" w:hAnsiTheme="majorHAnsi" w:cstheme="minorHAnsi"/>
          <w:b/>
          <w:bCs/>
          <w:sz w:val="28"/>
        </w:rPr>
      </w:pPr>
      <w:r>
        <w:rPr>
          <w:rFonts w:asciiTheme="majorHAnsi" w:hAnsiTheme="majorHAnsi" w:cstheme="minorHAnsi"/>
          <w:b/>
          <w:bCs/>
          <w:sz w:val="28"/>
        </w:rPr>
        <w:t xml:space="preserve">January </w:t>
      </w:r>
      <w:r w:rsidR="004109F3">
        <w:rPr>
          <w:rFonts w:asciiTheme="majorHAnsi" w:hAnsiTheme="majorHAnsi" w:cstheme="minorHAnsi"/>
          <w:b/>
          <w:bCs/>
          <w:sz w:val="28"/>
        </w:rPr>
        <w:t>6</w:t>
      </w:r>
      <w:r>
        <w:rPr>
          <w:rFonts w:asciiTheme="majorHAnsi" w:hAnsiTheme="majorHAnsi" w:cstheme="minorHAnsi"/>
          <w:b/>
          <w:bCs/>
          <w:sz w:val="28"/>
        </w:rPr>
        <w:t>, 2021</w:t>
      </w:r>
    </w:p>
    <w:p w14:paraId="1E276ABD" w14:textId="77777777" w:rsidR="006F7FC8" w:rsidRPr="0020300E" w:rsidRDefault="006F7FC8" w:rsidP="00634E3C">
      <w:pPr>
        <w:jc w:val="center"/>
        <w:rPr>
          <w:rFonts w:asciiTheme="majorHAnsi" w:hAnsiTheme="majorHAnsi" w:cstheme="minorHAnsi"/>
          <w:b/>
          <w:bCs/>
        </w:rPr>
      </w:pPr>
      <w:r w:rsidRPr="00BB6AE9">
        <w:rPr>
          <w:rFonts w:asciiTheme="majorHAnsi" w:hAnsiTheme="majorHAnsi" w:cstheme="minorHAnsi"/>
          <w:b/>
          <w:bCs/>
          <w:sz w:val="28"/>
        </w:rPr>
        <w:t>Minutes</w:t>
      </w:r>
    </w:p>
    <w:p w14:paraId="6936A581" w14:textId="77777777" w:rsidR="00F667A2" w:rsidRPr="0020300E" w:rsidRDefault="00F667A2" w:rsidP="00634E3C">
      <w:pPr>
        <w:rPr>
          <w:rFonts w:asciiTheme="minorHAnsi" w:hAnsiTheme="minorHAnsi" w:cstheme="minorHAnsi"/>
          <w:b/>
          <w:bCs/>
        </w:rPr>
      </w:pPr>
    </w:p>
    <w:p w14:paraId="707845B0" w14:textId="36F40AA1" w:rsidR="005614FB" w:rsidRPr="001C58F1" w:rsidRDefault="00095352" w:rsidP="00634E3C">
      <w:pPr>
        <w:rPr>
          <w:rFonts w:asciiTheme="minorHAnsi" w:hAnsiTheme="minorHAnsi" w:cstheme="minorHAnsi"/>
          <w:sz w:val="22"/>
          <w:szCs w:val="22"/>
        </w:rPr>
      </w:pPr>
      <w:r w:rsidRPr="001C58F1">
        <w:rPr>
          <w:rFonts w:asciiTheme="minorHAnsi" w:hAnsiTheme="minorHAnsi" w:cstheme="minorHAnsi"/>
          <w:sz w:val="22"/>
          <w:szCs w:val="22"/>
        </w:rPr>
        <w:t xml:space="preserve">PZ </w:t>
      </w:r>
      <w:r w:rsidR="00F7473C" w:rsidRPr="001C58F1">
        <w:rPr>
          <w:rFonts w:asciiTheme="minorHAnsi" w:hAnsiTheme="minorHAnsi" w:cstheme="minorHAnsi"/>
          <w:sz w:val="22"/>
          <w:szCs w:val="22"/>
        </w:rPr>
        <w:t>M</w:t>
      </w:r>
      <w:r w:rsidR="005614FB" w:rsidRPr="001C58F1">
        <w:rPr>
          <w:rFonts w:asciiTheme="minorHAnsi" w:hAnsiTheme="minorHAnsi" w:cstheme="minorHAnsi"/>
          <w:sz w:val="22"/>
          <w:szCs w:val="22"/>
        </w:rPr>
        <w:t>eeting began</w:t>
      </w:r>
      <w:r w:rsidR="006A61F4" w:rsidRPr="001C58F1">
        <w:rPr>
          <w:rFonts w:asciiTheme="minorHAnsi" w:hAnsiTheme="minorHAnsi" w:cstheme="minorHAnsi"/>
          <w:sz w:val="22"/>
          <w:szCs w:val="22"/>
        </w:rPr>
        <w:t xml:space="preserve"> at</w:t>
      </w:r>
      <w:r w:rsidR="005614FB" w:rsidRPr="001C58F1">
        <w:rPr>
          <w:rFonts w:asciiTheme="minorHAnsi" w:hAnsiTheme="minorHAnsi" w:cstheme="minorHAnsi"/>
          <w:sz w:val="22"/>
          <w:szCs w:val="22"/>
        </w:rPr>
        <w:t xml:space="preserve"> </w:t>
      </w:r>
      <w:r w:rsidR="0023635C" w:rsidRPr="001C58F1">
        <w:rPr>
          <w:rFonts w:asciiTheme="minorHAnsi" w:hAnsiTheme="minorHAnsi" w:cstheme="minorHAnsi"/>
          <w:sz w:val="22"/>
          <w:szCs w:val="22"/>
        </w:rPr>
        <w:t>7:</w:t>
      </w:r>
      <w:r w:rsidR="009E6FB8">
        <w:rPr>
          <w:rFonts w:asciiTheme="minorHAnsi" w:hAnsiTheme="minorHAnsi" w:cstheme="minorHAnsi"/>
          <w:sz w:val="22"/>
          <w:szCs w:val="22"/>
        </w:rPr>
        <w:t>0</w:t>
      </w:r>
      <w:r w:rsidR="00661C2A" w:rsidRPr="001C58F1">
        <w:rPr>
          <w:rFonts w:asciiTheme="minorHAnsi" w:hAnsiTheme="minorHAnsi" w:cstheme="minorHAnsi"/>
          <w:sz w:val="22"/>
          <w:szCs w:val="22"/>
        </w:rPr>
        <w:t>0</w:t>
      </w:r>
      <w:r w:rsidR="00F731FF" w:rsidRPr="001C58F1">
        <w:rPr>
          <w:rFonts w:asciiTheme="minorHAnsi" w:hAnsiTheme="minorHAnsi" w:cstheme="minorHAnsi"/>
          <w:sz w:val="22"/>
          <w:szCs w:val="22"/>
        </w:rPr>
        <w:t xml:space="preserve"> </w:t>
      </w:r>
      <w:r w:rsidR="00FF6A70" w:rsidRPr="001C58F1">
        <w:rPr>
          <w:rFonts w:asciiTheme="minorHAnsi" w:hAnsiTheme="minorHAnsi" w:cstheme="minorHAnsi"/>
          <w:sz w:val="22"/>
          <w:szCs w:val="22"/>
        </w:rPr>
        <w:t>pm</w:t>
      </w:r>
      <w:r w:rsidR="00F7473C" w:rsidRPr="001C58F1">
        <w:rPr>
          <w:rFonts w:asciiTheme="minorHAnsi" w:hAnsiTheme="minorHAnsi" w:cstheme="minorHAnsi"/>
          <w:sz w:val="22"/>
          <w:szCs w:val="22"/>
        </w:rPr>
        <w:t>,</w:t>
      </w:r>
      <w:r w:rsidR="005614FB" w:rsidRPr="001C58F1">
        <w:rPr>
          <w:rFonts w:asciiTheme="minorHAnsi" w:hAnsiTheme="minorHAnsi" w:cstheme="minorHAnsi"/>
          <w:sz w:val="22"/>
          <w:szCs w:val="22"/>
        </w:rPr>
        <w:t xml:space="preserve"> </w:t>
      </w:r>
      <w:r w:rsidR="00EF2C64" w:rsidRPr="001C58F1">
        <w:rPr>
          <w:rFonts w:asciiTheme="minorHAnsi" w:hAnsiTheme="minorHAnsi" w:cstheme="minorHAnsi"/>
          <w:sz w:val="22"/>
          <w:szCs w:val="22"/>
        </w:rPr>
        <w:t xml:space="preserve">and was </w:t>
      </w:r>
      <w:r w:rsidR="005614FB" w:rsidRPr="001C58F1">
        <w:rPr>
          <w:rFonts w:asciiTheme="minorHAnsi" w:hAnsiTheme="minorHAnsi" w:cstheme="minorHAnsi"/>
          <w:sz w:val="22"/>
          <w:szCs w:val="22"/>
        </w:rPr>
        <w:t>conducted by</w:t>
      </w:r>
      <w:r w:rsidR="00270C98" w:rsidRPr="001C58F1">
        <w:rPr>
          <w:rFonts w:asciiTheme="minorHAnsi" w:hAnsiTheme="minorHAnsi" w:cstheme="minorHAnsi"/>
          <w:sz w:val="22"/>
          <w:szCs w:val="22"/>
        </w:rPr>
        <w:t xml:space="preserve"> </w:t>
      </w:r>
      <w:r w:rsidR="009E6FB8">
        <w:rPr>
          <w:rFonts w:asciiTheme="minorHAnsi" w:hAnsiTheme="minorHAnsi" w:cstheme="minorHAnsi"/>
          <w:sz w:val="22"/>
          <w:szCs w:val="22"/>
        </w:rPr>
        <w:t>Chairperson Tiffany Atkinson</w:t>
      </w:r>
      <w:r w:rsidR="0056492D" w:rsidRPr="001C58F1">
        <w:rPr>
          <w:rFonts w:asciiTheme="minorHAnsi" w:hAnsiTheme="minorHAnsi" w:cstheme="minorHAnsi"/>
          <w:sz w:val="22"/>
          <w:szCs w:val="22"/>
        </w:rPr>
        <w:t>.</w:t>
      </w:r>
      <w:r w:rsidR="007E1846" w:rsidRPr="001C58F1">
        <w:rPr>
          <w:rFonts w:asciiTheme="minorHAnsi" w:hAnsiTheme="minorHAnsi" w:cstheme="minorHAnsi"/>
          <w:sz w:val="22"/>
          <w:szCs w:val="22"/>
        </w:rPr>
        <w:t xml:space="preserve"> </w:t>
      </w:r>
    </w:p>
    <w:p w14:paraId="51166C7E" w14:textId="77777777" w:rsidR="005614FB" w:rsidRPr="001C58F1" w:rsidRDefault="005614FB" w:rsidP="00634E3C">
      <w:pPr>
        <w:pStyle w:val="Heading1"/>
        <w:rPr>
          <w:rFonts w:asciiTheme="minorHAnsi" w:hAnsiTheme="minorHAnsi" w:cstheme="minorHAnsi"/>
          <w:sz w:val="22"/>
          <w:szCs w:val="22"/>
        </w:rPr>
      </w:pPr>
    </w:p>
    <w:p w14:paraId="644D0BD7" w14:textId="77777777" w:rsidR="005614FB" w:rsidRDefault="005614FB" w:rsidP="00634E3C">
      <w:pPr>
        <w:pStyle w:val="Heading1"/>
        <w:rPr>
          <w:rFonts w:asciiTheme="minorHAnsi" w:hAnsiTheme="minorHAnsi" w:cstheme="minorHAnsi"/>
          <w:sz w:val="22"/>
          <w:szCs w:val="22"/>
        </w:rPr>
      </w:pPr>
      <w:r w:rsidRPr="001C58F1">
        <w:rPr>
          <w:rFonts w:asciiTheme="minorHAnsi" w:hAnsiTheme="minorHAnsi" w:cstheme="minorHAnsi"/>
          <w:sz w:val="22"/>
          <w:szCs w:val="22"/>
        </w:rPr>
        <w:t>MEMBERS PRESENT</w:t>
      </w:r>
    </w:p>
    <w:p w14:paraId="7ACC30C9" w14:textId="07213A60" w:rsidR="00D57595" w:rsidRPr="001C58F1" w:rsidRDefault="009E6FB8" w:rsidP="00634E3C">
      <w:pPr>
        <w:rPr>
          <w:rFonts w:asciiTheme="minorHAnsi" w:hAnsiTheme="minorHAnsi" w:cstheme="minorHAnsi"/>
          <w:sz w:val="22"/>
          <w:szCs w:val="22"/>
        </w:rPr>
      </w:pPr>
      <w:r>
        <w:rPr>
          <w:rFonts w:asciiTheme="minorHAnsi" w:hAnsiTheme="minorHAnsi" w:cstheme="minorHAnsi"/>
          <w:sz w:val="22"/>
          <w:szCs w:val="22"/>
        </w:rPr>
        <w:t xml:space="preserve">Tiffany Atkinson, </w:t>
      </w:r>
      <w:r w:rsidR="002A48B3" w:rsidRPr="001C58F1">
        <w:rPr>
          <w:rFonts w:asciiTheme="minorHAnsi" w:hAnsiTheme="minorHAnsi" w:cstheme="minorHAnsi"/>
          <w:sz w:val="22"/>
          <w:szCs w:val="22"/>
        </w:rPr>
        <w:t>Mark Lynne</w:t>
      </w:r>
      <w:r w:rsidR="00B17EB1" w:rsidRPr="001C58F1">
        <w:rPr>
          <w:rFonts w:asciiTheme="minorHAnsi" w:hAnsiTheme="minorHAnsi" w:cstheme="minorHAnsi"/>
          <w:sz w:val="22"/>
          <w:szCs w:val="22"/>
        </w:rPr>
        <w:t>,</w:t>
      </w:r>
      <w:r w:rsidR="00FD5F4B" w:rsidRPr="001C58F1">
        <w:rPr>
          <w:rFonts w:asciiTheme="minorHAnsi" w:hAnsiTheme="minorHAnsi" w:cstheme="minorHAnsi"/>
          <w:sz w:val="22"/>
          <w:szCs w:val="22"/>
        </w:rPr>
        <w:t xml:space="preserve"> </w:t>
      </w:r>
      <w:r w:rsidR="00A46F55">
        <w:rPr>
          <w:rFonts w:asciiTheme="minorHAnsi" w:hAnsiTheme="minorHAnsi" w:cstheme="minorHAnsi"/>
          <w:sz w:val="22"/>
          <w:szCs w:val="22"/>
        </w:rPr>
        <w:t>Trent Hagman</w:t>
      </w:r>
      <w:r w:rsidR="00B01C08">
        <w:rPr>
          <w:rFonts w:asciiTheme="minorHAnsi" w:hAnsiTheme="minorHAnsi" w:cstheme="minorHAnsi"/>
          <w:sz w:val="22"/>
          <w:szCs w:val="22"/>
        </w:rPr>
        <w:t xml:space="preserve"> </w:t>
      </w:r>
      <w:r w:rsidR="0056492D" w:rsidRPr="001C58F1">
        <w:rPr>
          <w:rFonts w:asciiTheme="minorHAnsi" w:hAnsiTheme="minorHAnsi" w:cstheme="minorHAnsi"/>
          <w:sz w:val="22"/>
          <w:szCs w:val="22"/>
        </w:rPr>
        <w:t>and</w:t>
      </w:r>
      <w:r w:rsidR="00A91852" w:rsidRPr="001C58F1">
        <w:rPr>
          <w:rFonts w:asciiTheme="minorHAnsi" w:hAnsiTheme="minorHAnsi" w:cstheme="minorHAnsi"/>
          <w:sz w:val="22"/>
          <w:szCs w:val="22"/>
        </w:rPr>
        <w:t xml:space="preserve"> Rachel Erickson</w:t>
      </w:r>
      <w:r w:rsidR="0056492D" w:rsidRPr="001C58F1">
        <w:rPr>
          <w:rFonts w:asciiTheme="minorHAnsi" w:hAnsiTheme="minorHAnsi" w:cstheme="minorHAnsi"/>
          <w:sz w:val="22"/>
          <w:szCs w:val="22"/>
        </w:rPr>
        <w:t xml:space="preserve"> </w:t>
      </w:r>
    </w:p>
    <w:p w14:paraId="06788EA0" w14:textId="77777777" w:rsidR="002C6BD0" w:rsidRPr="001C58F1" w:rsidRDefault="002C6BD0" w:rsidP="00634E3C">
      <w:pPr>
        <w:pStyle w:val="Heading1"/>
        <w:rPr>
          <w:rFonts w:asciiTheme="minorHAnsi" w:hAnsiTheme="minorHAnsi" w:cstheme="minorHAnsi"/>
          <w:sz w:val="22"/>
          <w:szCs w:val="22"/>
        </w:rPr>
      </w:pPr>
    </w:p>
    <w:p w14:paraId="5A04507D" w14:textId="77777777" w:rsidR="00891F36" w:rsidRPr="001C58F1" w:rsidRDefault="00891F36" w:rsidP="00634E3C">
      <w:pPr>
        <w:rPr>
          <w:rFonts w:asciiTheme="minorHAnsi" w:hAnsiTheme="minorHAnsi"/>
          <w:b/>
          <w:sz w:val="22"/>
          <w:szCs w:val="22"/>
        </w:rPr>
      </w:pPr>
      <w:r w:rsidRPr="001C58F1">
        <w:rPr>
          <w:rFonts w:asciiTheme="minorHAnsi" w:hAnsiTheme="minorHAnsi"/>
          <w:b/>
          <w:sz w:val="22"/>
          <w:szCs w:val="22"/>
        </w:rPr>
        <w:t>OTHERS</w:t>
      </w:r>
      <w:r w:rsidR="009F6A06" w:rsidRPr="001C58F1">
        <w:rPr>
          <w:rFonts w:asciiTheme="minorHAnsi" w:hAnsiTheme="minorHAnsi"/>
          <w:b/>
          <w:sz w:val="22"/>
          <w:szCs w:val="22"/>
        </w:rPr>
        <w:t xml:space="preserve"> PRESENT</w:t>
      </w:r>
    </w:p>
    <w:p w14:paraId="7290A65F" w14:textId="5A3ACA57" w:rsidR="002E2137" w:rsidRPr="001C58F1" w:rsidRDefault="005419D0" w:rsidP="00634E3C">
      <w:pPr>
        <w:rPr>
          <w:rFonts w:asciiTheme="minorHAnsi" w:hAnsiTheme="minorHAnsi"/>
          <w:sz w:val="22"/>
          <w:szCs w:val="22"/>
        </w:rPr>
      </w:pPr>
      <w:r>
        <w:rPr>
          <w:rFonts w:asciiTheme="minorHAnsi" w:hAnsiTheme="minorHAnsi"/>
          <w:sz w:val="22"/>
          <w:szCs w:val="22"/>
        </w:rPr>
        <w:t xml:space="preserve">Councilmember Brandon Buck, </w:t>
      </w:r>
      <w:r w:rsidR="008A4938" w:rsidRPr="001C58F1">
        <w:rPr>
          <w:rFonts w:asciiTheme="minorHAnsi" w:hAnsiTheme="minorHAnsi"/>
          <w:sz w:val="22"/>
          <w:szCs w:val="22"/>
        </w:rPr>
        <w:t>P</w:t>
      </w:r>
      <w:r w:rsidR="00A031D9">
        <w:rPr>
          <w:rFonts w:asciiTheme="minorHAnsi" w:hAnsiTheme="minorHAnsi"/>
          <w:sz w:val="22"/>
          <w:szCs w:val="22"/>
        </w:rPr>
        <w:t>C</w:t>
      </w:r>
      <w:r w:rsidR="008A4938" w:rsidRPr="001C58F1">
        <w:rPr>
          <w:rFonts w:asciiTheme="minorHAnsi" w:hAnsiTheme="minorHAnsi"/>
          <w:sz w:val="22"/>
          <w:szCs w:val="22"/>
        </w:rPr>
        <w:t xml:space="preserve"> Secret</w:t>
      </w:r>
      <w:r w:rsidR="00963697" w:rsidRPr="001C58F1">
        <w:rPr>
          <w:rFonts w:asciiTheme="minorHAnsi" w:hAnsiTheme="minorHAnsi"/>
          <w:sz w:val="22"/>
          <w:szCs w:val="22"/>
        </w:rPr>
        <w:t>a</w:t>
      </w:r>
      <w:r w:rsidR="008A4938" w:rsidRPr="001C58F1">
        <w:rPr>
          <w:rFonts w:asciiTheme="minorHAnsi" w:hAnsiTheme="minorHAnsi"/>
          <w:sz w:val="22"/>
          <w:szCs w:val="22"/>
        </w:rPr>
        <w:t>ry Melinda Lee</w:t>
      </w:r>
      <w:r w:rsidR="004D2088">
        <w:rPr>
          <w:rFonts w:asciiTheme="minorHAnsi" w:hAnsiTheme="minorHAnsi"/>
          <w:sz w:val="22"/>
          <w:szCs w:val="22"/>
        </w:rPr>
        <w:t>,</w:t>
      </w:r>
      <w:r w:rsidR="00B01C08">
        <w:rPr>
          <w:rFonts w:asciiTheme="minorHAnsi" w:hAnsiTheme="minorHAnsi"/>
          <w:sz w:val="22"/>
          <w:szCs w:val="22"/>
        </w:rPr>
        <w:t xml:space="preserve"> </w:t>
      </w:r>
      <w:r w:rsidR="00AB5C8C">
        <w:rPr>
          <w:rFonts w:asciiTheme="minorHAnsi" w:hAnsiTheme="minorHAnsi"/>
          <w:sz w:val="22"/>
          <w:szCs w:val="22"/>
        </w:rPr>
        <w:t xml:space="preserve">Casey Ringer, Frank Ashcroft, Travis </w:t>
      </w:r>
      <w:r>
        <w:rPr>
          <w:rFonts w:asciiTheme="minorHAnsi" w:hAnsiTheme="minorHAnsi"/>
          <w:sz w:val="22"/>
          <w:szCs w:val="22"/>
        </w:rPr>
        <w:t>(</w:t>
      </w:r>
      <w:r w:rsidR="00AB5C8C">
        <w:rPr>
          <w:rFonts w:asciiTheme="minorHAnsi" w:hAnsiTheme="minorHAnsi"/>
          <w:sz w:val="22"/>
          <w:szCs w:val="22"/>
        </w:rPr>
        <w:t xml:space="preserve">and </w:t>
      </w:r>
      <w:r>
        <w:rPr>
          <w:rFonts w:asciiTheme="minorHAnsi" w:hAnsiTheme="minorHAnsi"/>
          <w:sz w:val="22"/>
          <w:szCs w:val="22"/>
        </w:rPr>
        <w:t>daughter)</w:t>
      </w:r>
      <w:r w:rsidR="00AB5C8C">
        <w:rPr>
          <w:rFonts w:asciiTheme="minorHAnsi" w:hAnsiTheme="minorHAnsi"/>
          <w:sz w:val="22"/>
          <w:szCs w:val="22"/>
        </w:rPr>
        <w:t xml:space="preserve"> </w:t>
      </w:r>
      <w:proofErr w:type="spellStart"/>
      <w:r w:rsidR="00AB5C8C">
        <w:rPr>
          <w:rFonts w:asciiTheme="minorHAnsi" w:hAnsiTheme="minorHAnsi"/>
          <w:sz w:val="22"/>
          <w:szCs w:val="22"/>
        </w:rPr>
        <w:t>Checketts</w:t>
      </w:r>
      <w:proofErr w:type="spellEnd"/>
      <w:r w:rsidR="00AB5C8C">
        <w:rPr>
          <w:rFonts w:asciiTheme="minorHAnsi" w:hAnsiTheme="minorHAnsi"/>
          <w:sz w:val="22"/>
          <w:szCs w:val="22"/>
        </w:rPr>
        <w:t>,</w:t>
      </w:r>
      <w:r w:rsidR="003D40A8">
        <w:rPr>
          <w:rFonts w:asciiTheme="minorHAnsi" w:hAnsiTheme="minorHAnsi"/>
          <w:sz w:val="22"/>
          <w:szCs w:val="22"/>
        </w:rPr>
        <w:t xml:space="preserve"> </w:t>
      </w:r>
      <w:r w:rsidR="00B01C08">
        <w:rPr>
          <w:rFonts w:asciiTheme="minorHAnsi" w:hAnsiTheme="minorHAnsi"/>
          <w:sz w:val="22"/>
          <w:szCs w:val="22"/>
        </w:rPr>
        <w:t xml:space="preserve">and </w:t>
      </w:r>
      <w:r w:rsidR="00B26808">
        <w:rPr>
          <w:rFonts w:asciiTheme="minorHAnsi" w:hAnsiTheme="minorHAnsi"/>
          <w:sz w:val="22"/>
          <w:szCs w:val="22"/>
        </w:rPr>
        <w:t>Jenn Jackman</w:t>
      </w:r>
    </w:p>
    <w:p w14:paraId="324B77FC" w14:textId="77777777" w:rsidR="002E2137" w:rsidRPr="001C58F1" w:rsidRDefault="002E2137" w:rsidP="00634E3C">
      <w:pPr>
        <w:rPr>
          <w:rFonts w:asciiTheme="minorHAnsi" w:hAnsiTheme="minorHAnsi"/>
          <w:sz w:val="22"/>
          <w:szCs w:val="22"/>
        </w:rPr>
      </w:pPr>
    </w:p>
    <w:p w14:paraId="1446C090" w14:textId="733F594C" w:rsidR="002E2137" w:rsidRPr="001C58F1" w:rsidRDefault="0016185B" w:rsidP="002E2137">
      <w:pPr>
        <w:rPr>
          <w:rFonts w:asciiTheme="minorHAnsi" w:hAnsiTheme="minorHAnsi" w:cs="Calibri"/>
          <w:bCs/>
          <w:sz w:val="22"/>
          <w:szCs w:val="22"/>
        </w:rPr>
      </w:pPr>
      <w:r w:rsidRPr="001C58F1">
        <w:rPr>
          <w:rFonts w:asciiTheme="minorHAnsi" w:hAnsiTheme="minorHAnsi" w:cs="Calibri"/>
          <w:b/>
          <w:bCs/>
          <w:sz w:val="22"/>
          <w:szCs w:val="22"/>
        </w:rPr>
        <w:t xml:space="preserve">PRAYER OR </w:t>
      </w:r>
      <w:r w:rsidR="002E2137" w:rsidRPr="001C58F1">
        <w:rPr>
          <w:rFonts w:asciiTheme="minorHAnsi" w:hAnsiTheme="minorHAnsi" w:cs="Calibri"/>
          <w:b/>
          <w:bCs/>
          <w:sz w:val="22"/>
          <w:szCs w:val="22"/>
        </w:rPr>
        <w:t xml:space="preserve">THOUGHT – </w:t>
      </w:r>
      <w:r w:rsidR="00A46F55">
        <w:rPr>
          <w:rFonts w:asciiTheme="minorHAnsi" w:hAnsiTheme="minorHAnsi" w:cs="Calibri"/>
          <w:bCs/>
          <w:sz w:val="22"/>
          <w:szCs w:val="22"/>
        </w:rPr>
        <w:t>Rachel Erickson</w:t>
      </w:r>
    </w:p>
    <w:p w14:paraId="795608C2" w14:textId="4ABA1184" w:rsidR="002E2137" w:rsidRPr="001C58F1" w:rsidRDefault="002E2137" w:rsidP="002E2137">
      <w:pPr>
        <w:rPr>
          <w:rFonts w:asciiTheme="minorHAnsi" w:hAnsiTheme="minorHAnsi" w:cs="Calibri"/>
          <w:b/>
          <w:bCs/>
          <w:sz w:val="22"/>
          <w:szCs w:val="22"/>
        </w:rPr>
      </w:pPr>
      <w:r w:rsidRPr="001C58F1">
        <w:rPr>
          <w:rFonts w:asciiTheme="minorHAnsi" w:hAnsiTheme="minorHAnsi" w:cs="Calibri"/>
          <w:b/>
          <w:bCs/>
          <w:sz w:val="22"/>
          <w:szCs w:val="22"/>
        </w:rPr>
        <w:t xml:space="preserve">PLEDGE OF ALLEGIANCE </w:t>
      </w:r>
      <w:r w:rsidRPr="003D40A8">
        <w:rPr>
          <w:rFonts w:asciiTheme="minorHAnsi" w:hAnsiTheme="minorHAnsi" w:cs="Calibri"/>
          <w:bCs/>
          <w:sz w:val="22"/>
          <w:szCs w:val="22"/>
        </w:rPr>
        <w:t>–</w:t>
      </w:r>
      <w:r w:rsidR="00FD5F4B" w:rsidRPr="003D40A8">
        <w:rPr>
          <w:rFonts w:asciiTheme="minorHAnsi" w:hAnsiTheme="minorHAnsi" w:cs="Calibri"/>
          <w:bCs/>
          <w:sz w:val="22"/>
          <w:szCs w:val="22"/>
        </w:rPr>
        <w:t xml:space="preserve"> </w:t>
      </w:r>
      <w:r w:rsidR="00B26808">
        <w:rPr>
          <w:rFonts w:asciiTheme="minorHAnsi" w:hAnsiTheme="minorHAnsi" w:cs="Calibri"/>
          <w:bCs/>
          <w:sz w:val="22"/>
          <w:szCs w:val="22"/>
        </w:rPr>
        <w:t>Tiffany Atkinson</w:t>
      </w:r>
    </w:p>
    <w:p w14:paraId="749B005F" w14:textId="77777777" w:rsidR="002E2137" w:rsidRPr="001C58F1" w:rsidRDefault="002E2137" w:rsidP="002E2137">
      <w:pPr>
        <w:rPr>
          <w:rFonts w:asciiTheme="minorHAnsi" w:hAnsiTheme="minorHAnsi" w:cs="Calibri"/>
          <w:b/>
          <w:bCs/>
          <w:sz w:val="22"/>
          <w:szCs w:val="22"/>
        </w:rPr>
      </w:pPr>
    </w:p>
    <w:p w14:paraId="796A2D20" w14:textId="3586F4BE" w:rsidR="002E2137" w:rsidRPr="001C58F1" w:rsidRDefault="002E2137" w:rsidP="002E2137">
      <w:pPr>
        <w:rPr>
          <w:rFonts w:asciiTheme="minorHAnsi" w:hAnsiTheme="minorHAnsi" w:cs="Calibri"/>
          <w:b/>
          <w:bCs/>
          <w:sz w:val="22"/>
          <w:szCs w:val="22"/>
        </w:rPr>
      </w:pPr>
      <w:r w:rsidRPr="001C58F1">
        <w:rPr>
          <w:rFonts w:asciiTheme="minorHAnsi" w:hAnsiTheme="minorHAnsi" w:cs="Calibri"/>
          <w:b/>
          <w:bCs/>
          <w:sz w:val="22"/>
          <w:szCs w:val="22"/>
        </w:rPr>
        <w:t xml:space="preserve">APPROVAL OF </w:t>
      </w:r>
      <w:r w:rsidR="00626D82" w:rsidRPr="001C58F1">
        <w:rPr>
          <w:rFonts w:asciiTheme="minorHAnsi" w:hAnsiTheme="minorHAnsi" w:cs="Calibri"/>
          <w:b/>
          <w:bCs/>
          <w:sz w:val="22"/>
          <w:szCs w:val="22"/>
        </w:rPr>
        <w:t>MINUTES –</w:t>
      </w:r>
      <w:r w:rsidRPr="001C58F1">
        <w:rPr>
          <w:rFonts w:asciiTheme="minorHAnsi" w:hAnsiTheme="minorHAnsi" w:cs="Calibri"/>
          <w:b/>
          <w:bCs/>
          <w:sz w:val="22"/>
          <w:szCs w:val="22"/>
        </w:rPr>
        <w:t xml:space="preserve"> </w:t>
      </w:r>
      <w:r w:rsidR="009E6FB8">
        <w:rPr>
          <w:rFonts w:asciiTheme="minorHAnsi" w:hAnsiTheme="minorHAnsi" w:cs="Calibri"/>
          <w:b/>
          <w:bCs/>
          <w:sz w:val="22"/>
          <w:szCs w:val="22"/>
        </w:rPr>
        <w:t xml:space="preserve">December </w:t>
      </w:r>
      <w:r w:rsidR="00A46F55">
        <w:rPr>
          <w:rFonts w:asciiTheme="minorHAnsi" w:hAnsiTheme="minorHAnsi" w:cs="Calibri"/>
          <w:b/>
          <w:bCs/>
          <w:sz w:val="22"/>
          <w:szCs w:val="22"/>
        </w:rPr>
        <w:t>16</w:t>
      </w:r>
      <w:r w:rsidRPr="001C58F1">
        <w:rPr>
          <w:rFonts w:asciiTheme="minorHAnsi" w:hAnsiTheme="minorHAnsi" w:cs="Calibri"/>
          <w:b/>
          <w:bCs/>
          <w:sz w:val="22"/>
          <w:szCs w:val="22"/>
        </w:rPr>
        <w:t>, 2020</w:t>
      </w:r>
    </w:p>
    <w:p w14:paraId="1A3BA69B" w14:textId="63FC3485" w:rsidR="003541DC" w:rsidRPr="00A46F55" w:rsidRDefault="007D153A" w:rsidP="003541DC">
      <w:pPr>
        <w:rPr>
          <w:rFonts w:asciiTheme="minorHAnsi" w:hAnsiTheme="minorHAnsi" w:cstheme="minorHAnsi"/>
          <w:sz w:val="22"/>
          <w:szCs w:val="22"/>
        </w:rPr>
      </w:pPr>
      <w:r>
        <w:rPr>
          <w:rFonts w:asciiTheme="minorHAnsi" w:hAnsiTheme="minorHAnsi" w:cs="Calibri"/>
          <w:bCs/>
          <w:sz w:val="22"/>
          <w:szCs w:val="22"/>
          <w:u w:val="single"/>
        </w:rPr>
        <w:t>Mark Lynne</w:t>
      </w:r>
      <w:r w:rsidR="0090619F" w:rsidRPr="001C58F1">
        <w:rPr>
          <w:rFonts w:asciiTheme="minorHAnsi" w:hAnsiTheme="minorHAnsi" w:cs="Calibri"/>
          <w:bCs/>
          <w:sz w:val="22"/>
          <w:szCs w:val="22"/>
        </w:rPr>
        <w:t xml:space="preserve"> </w:t>
      </w:r>
      <w:r w:rsidR="002E2137" w:rsidRPr="001C58F1">
        <w:rPr>
          <w:rFonts w:asciiTheme="minorHAnsi" w:hAnsiTheme="minorHAnsi" w:cs="Calibri"/>
          <w:bCs/>
          <w:sz w:val="22"/>
          <w:szCs w:val="22"/>
        </w:rPr>
        <w:t xml:space="preserve">made a motion to approve the Minutes </w:t>
      </w:r>
      <w:r w:rsidR="00343842">
        <w:rPr>
          <w:rFonts w:asciiTheme="minorHAnsi" w:hAnsiTheme="minorHAnsi" w:cs="Calibri"/>
          <w:bCs/>
          <w:sz w:val="22"/>
          <w:szCs w:val="22"/>
        </w:rPr>
        <w:t xml:space="preserve">as written </w:t>
      </w:r>
      <w:r w:rsidR="002E2137" w:rsidRPr="001C58F1">
        <w:rPr>
          <w:rFonts w:asciiTheme="minorHAnsi" w:hAnsiTheme="minorHAnsi" w:cs="Calibri"/>
          <w:bCs/>
          <w:sz w:val="22"/>
          <w:szCs w:val="22"/>
        </w:rPr>
        <w:t xml:space="preserve">from the Planning Commission </w:t>
      </w:r>
      <w:r w:rsidR="008A5504" w:rsidRPr="001C58F1">
        <w:rPr>
          <w:rFonts w:asciiTheme="minorHAnsi" w:hAnsiTheme="minorHAnsi" w:cs="Calibri"/>
          <w:bCs/>
          <w:sz w:val="22"/>
          <w:szCs w:val="22"/>
        </w:rPr>
        <w:t>M</w:t>
      </w:r>
      <w:r w:rsidR="002E2137" w:rsidRPr="001C58F1">
        <w:rPr>
          <w:rFonts w:asciiTheme="minorHAnsi" w:hAnsiTheme="minorHAnsi" w:cs="Calibri"/>
          <w:bCs/>
          <w:sz w:val="22"/>
          <w:szCs w:val="22"/>
        </w:rPr>
        <w:t xml:space="preserve">eeting held </w:t>
      </w:r>
      <w:r>
        <w:rPr>
          <w:rFonts w:asciiTheme="minorHAnsi" w:hAnsiTheme="minorHAnsi" w:cs="Calibri"/>
          <w:bCs/>
          <w:sz w:val="22"/>
          <w:szCs w:val="22"/>
        </w:rPr>
        <w:t xml:space="preserve">December </w:t>
      </w:r>
      <w:r w:rsidR="00A46F55">
        <w:rPr>
          <w:rFonts w:asciiTheme="minorHAnsi" w:hAnsiTheme="minorHAnsi" w:cs="Calibri"/>
          <w:bCs/>
          <w:sz w:val="22"/>
          <w:szCs w:val="22"/>
        </w:rPr>
        <w:t>16</w:t>
      </w:r>
      <w:r w:rsidR="002E2137" w:rsidRPr="001C58F1">
        <w:rPr>
          <w:rFonts w:asciiTheme="minorHAnsi" w:hAnsiTheme="minorHAnsi" w:cs="Calibri"/>
          <w:bCs/>
          <w:sz w:val="22"/>
          <w:szCs w:val="22"/>
        </w:rPr>
        <w:t xml:space="preserve">, 2020. </w:t>
      </w:r>
      <w:r w:rsidR="00AB5C8C">
        <w:rPr>
          <w:rFonts w:asciiTheme="minorHAnsi" w:hAnsiTheme="minorHAnsi" w:cs="Calibri"/>
          <w:bCs/>
          <w:sz w:val="22"/>
          <w:szCs w:val="22"/>
          <w:u w:val="single"/>
        </w:rPr>
        <w:t>Rachel Erickson</w:t>
      </w:r>
      <w:r w:rsidR="00D257DD" w:rsidRPr="001C58F1">
        <w:rPr>
          <w:rFonts w:asciiTheme="minorHAnsi" w:hAnsiTheme="minorHAnsi" w:cs="Calibri"/>
          <w:bCs/>
          <w:sz w:val="22"/>
          <w:szCs w:val="22"/>
        </w:rPr>
        <w:t xml:space="preserve"> </w:t>
      </w:r>
      <w:bookmarkStart w:id="0" w:name="_Hlk47547675"/>
      <w:r w:rsidR="00D257DD" w:rsidRPr="001C58F1">
        <w:rPr>
          <w:rFonts w:asciiTheme="minorHAnsi" w:hAnsiTheme="minorHAnsi" w:cs="Calibri"/>
          <w:bCs/>
          <w:sz w:val="22"/>
          <w:szCs w:val="22"/>
        </w:rPr>
        <w:t>s</w:t>
      </w:r>
      <w:r w:rsidR="002E2137" w:rsidRPr="001C58F1">
        <w:rPr>
          <w:rFonts w:asciiTheme="minorHAnsi" w:hAnsiTheme="minorHAnsi" w:cs="Calibri"/>
          <w:bCs/>
          <w:sz w:val="22"/>
          <w:szCs w:val="22"/>
        </w:rPr>
        <w:t>econded the motion.</w:t>
      </w:r>
      <w:bookmarkStart w:id="1" w:name="_Hlk44523802"/>
      <w:r w:rsidR="00432D23" w:rsidRPr="001C58F1">
        <w:rPr>
          <w:rFonts w:asciiTheme="minorHAnsi" w:hAnsiTheme="minorHAnsi" w:cstheme="minorHAnsi"/>
          <w:sz w:val="22"/>
          <w:szCs w:val="22"/>
        </w:rPr>
        <w:t xml:space="preserve"> </w:t>
      </w:r>
      <w:r w:rsidR="00A46F55">
        <w:rPr>
          <w:rFonts w:asciiTheme="minorHAnsi" w:hAnsiTheme="minorHAnsi" w:cstheme="minorHAnsi"/>
          <w:sz w:val="22"/>
          <w:szCs w:val="22"/>
        </w:rPr>
        <w:t xml:space="preserve">Tiffany Atkinson, </w:t>
      </w:r>
      <w:r w:rsidR="00A46F55" w:rsidRPr="001C58F1">
        <w:rPr>
          <w:rFonts w:asciiTheme="minorHAnsi" w:hAnsiTheme="minorHAnsi" w:cstheme="minorHAnsi"/>
          <w:sz w:val="22"/>
          <w:szCs w:val="22"/>
        </w:rPr>
        <w:t xml:space="preserve">Mark Lynne, </w:t>
      </w:r>
      <w:r w:rsidR="00A46F55">
        <w:rPr>
          <w:rFonts w:asciiTheme="minorHAnsi" w:hAnsiTheme="minorHAnsi" w:cstheme="minorHAnsi"/>
          <w:sz w:val="22"/>
          <w:szCs w:val="22"/>
        </w:rPr>
        <w:t xml:space="preserve">Trent Hagman </w:t>
      </w:r>
      <w:r w:rsidR="00A46F55" w:rsidRPr="001C58F1">
        <w:rPr>
          <w:rFonts w:asciiTheme="minorHAnsi" w:hAnsiTheme="minorHAnsi" w:cstheme="minorHAnsi"/>
          <w:sz w:val="22"/>
          <w:szCs w:val="22"/>
        </w:rPr>
        <w:t xml:space="preserve">and Rachel Erickson </w:t>
      </w:r>
      <w:r w:rsidR="002E2137" w:rsidRPr="001C58F1">
        <w:rPr>
          <w:rFonts w:asciiTheme="minorHAnsi" w:hAnsiTheme="minorHAnsi" w:cstheme="minorHAnsi"/>
          <w:sz w:val="22"/>
          <w:szCs w:val="22"/>
        </w:rPr>
        <w:t>voted in favor</w:t>
      </w:r>
      <w:r w:rsidR="001F0E99" w:rsidRPr="001C58F1">
        <w:rPr>
          <w:rFonts w:asciiTheme="minorHAnsi" w:hAnsiTheme="minorHAnsi" w:cstheme="minorHAnsi"/>
          <w:sz w:val="22"/>
          <w:szCs w:val="22"/>
        </w:rPr>
        <w:t>.</w:t>
      </w:r>
      <w:r w:rsidR="00435397" w:rsidRPr="001C58F1">
        <w:rPr>
          <w:rFonts w:asciiTheme="minorHAnsi" w:hAnsiTheme="minorHAnsi" w:cstheme="minorHAnsi"/>
          <w:sz w:val="22"/>
          <w:szCs w:val="22"/>
        </w:rPr>
        <w:t xml:space="preserve"> </w:t>
      </w:r>
    </w:p>
    <w:bookmarkEnd w:id="0"/>
    <w:bookmarkEnd w:id="1"/>
    <w:p w14:paraId="5F672A3E" w14:textId="77777777" w:rsidR="002E2137" w:rsidRPr="001C58F1" w:rsidRDefault="002E2137" w:rsidP="002E2137">
      <w:pPr>
        <w:rPr>
          <w:rFonts w:asciiTheme="minorHAnsi" w:hAnsiTheme="minorHAnsi" w:cs="Calibri"/>
          <w:b/>
          <w:bCs/>
          <w:sz w:val="22"/>
          <w:szCs w:val="22"/>
        </w:rPr>
      </w:pPr>
    </w:p>
    <w:p w14:paraId="13CC82D7" w14:textId="77777777" w:rsidR="002E2137" w:rsidRPr="001C58F1" w:rsidRDefault="002E2137" w:rsidP="002E2137">
      <w:pPr>
        <w:rPr>
          <w:rFonts w:asciiTheme="minorHAnsi" w:hAnsiTheme="minorHAnsi" w:cs="Calibri"/>
          <w:b/>
          <w:bCs/>
          <w:sz w:val="22"/>
          <w:szCs w:val="22"/>
        </w:rPr>
      </w:pPr>
      <w:r w:rsidRPr="001C58F1">
        <w:rPr>
          <w:rFonts w:asciiTheme="minorHAnsi" w:hAnsiTheme="minorHAnsi" w:cs="Calibri"/>
          <w:b/>
          <w:bCs/>
          <w:sz w:val="22"/>
          <w:szCs w:val="22"/>
        </w:rPr>
        <w:t>BUILDING PERMITS ISSUED</w:t>
      </w:r>
    </w:p>
    <w:p w14:paraId="6F55C7C0" w14:textId="77777777" w:rsidR="009511CC" w:rsidRDefault="009511CC" w:rsidP="009511CC">
      <w:pPr>
        <w:rPr>
          <w:rFonts w:ascii="Calibri" w:hAnsi="Calibri" w:cs="Arial"/>
          <w:color w:val="222222"/>
          <w:sz w:val="22"/>
          <w:szCs w:val="22"/>
          <w:shd w:val="clear" w:color="auto" w:fill="FFFFFF"/>
        </w:rPr>
        <w:sectPr w:rsidR="009511CC" w:rsidSect="005419D0">
          <w:headerReference w:type="even" r:id="rId9"/>
          <w:headerReference w:type="default" r:id="rId10"/>
          <w:headerReference w:type="first" r:id="rId11"/>
          <w:footerReference w:type="first" r:id="rId12"/>
          <w:type w:val="continuous"/>
          <w:pgSz w:w="12240" w:h="15840" w:code="1"/>
          <w:pgMar w:top="720" w:right="1008" w:bottom="720" w:left="1440" w:header="720" w:footer="720" w:gutter="0"/>
          <w:cols w:space="720"/>
          <w:titlePg/>
          <w:docGrid w:linePitch="360"/>
        </w:sectPr>
      </w:pPr>
    </w:p>
    <w:p w14:paraId="200C7B1D" w14:textId="77777777" w:rsidR="00A46F55" w:rsidRPr="00A46F55" w:rsidRDefault="00A46F55" w:rsidP="00A46F55">
      <w:pPr>
        <w:keepNext/>
        <w:outlineLvl w:val="1"/>
        <w:rPr>
          <w:rFonts w:ascii="Calibri" w:hAnsi="Calibri" w:cs="Calibri"/>
          <w:color w:val="222222"/>
          <w:sz w:val="22"/>
          <w:shd w:val="clear" w:color="auto" w:fill="FFFFFF"/>
        </w:rPr>
      </w:pPr>
      <w:r w:rsidRPr="00A46F55">
        <w:rPr>
          <w:rFonts w:ascii="Calibri" w:hAnsi="Calibri" w:cs="Calibri"/>
          <w:color w:val="222222"/>
          <w:sz w:val="22"/>
          <w:shd w:val="clear" w:color="auto" w:fill="FFFFFF"/>
        </w:rPr>
        <w:lastRenderedPageBreak/>
        <w:t>Home</w:t>
      </w:r>
      <w:r w:rsidRPr="00A46F55">
        <w:rPr>
          <w:rFonts w:ascii="Calibri" w:hAnsi="Calibri" w:cs="Calibri"/>
          <w:color w:val="222222"/>
          <w:sz w:val="22"/>
          <w:shd w:val="clear" w:color="auto" w:fill="FFFFFF"/>
        </w:rPr>
        <w:tab/>
        <w:t>Sierra Homes</w:t>
      </w:r>
      <w:r w:rsidRPr="00A46F55">
        <w:rPr>
          <w:rFonts w:ascii="Calibri" w:hAnsi="Calibri" w:cs="Calibri"/>
          <w:color w:val="222222"/>
          <w:sz w:val="22"/>
          <w:shd w:val="clear" w:color="auto" w:fill="FFFFFF"/>
        </w:rPr>
        <w:tab/>
      </w:r>
      <w:r w:rsidRPr="00A46F55">
        <w:rPr>
          <w:rFonts w:ascii="Calibri" w:hAnsi="Calibri" w:cs="Calibri"/>
          <w:color w:val="222222"/>
          <w:sz w:val="22"/>
          <w:shd w:val="clear" w:color="auto" w:fill="FFFFFF"/>
        </w:rPr>
        <w:tab/>
        <w:t>910 E 630 N</w:t>
      </w:r>
    </w:p>
    <w:p w14:paraId="19DBD16B" w14:textId="2CA28FEC" w:rsidR="00A46F55" w:rsidRPr="00A46F55" w:rsidRDefault="00A46F55" w:rsidP="00A46F55">
      <w:pPr>
        <w:keepNext/>
        <w:outlineLvl w:val="1"/>
        <w:rPr>
          <w:rFonts w:ascii="Calibri" w:hAnsi="Calibri" w:cs="Calibri"/>
          <w:color w:val="222222"/>
          <w:sz w:val="22"/>
          <w:shd w:val="clear" w:color="auto" w:fill="FFFFFF"/>
        </w:rPr>
      </w:pPr>
      <w:r w:rsidRPr="00A46F55">
        <w:rPr>
          <w:rFonts w:ascii="Calibri" w:hAnsi="Calibri" w:cs="Calibri"/>
          <w:color w:val="222222"/>
          <w:sz w:val="22"/>
          <w:shd w:val="clear" w:color="auto" w:fill="FFFFFF"/>
        </w:rPr>
        <w:t>Home</w:t>
      </w:r>
      <w:r w:rsidRPr="00A46F55">
        <w:rPr>
          <w:rFonts w:ascii="Calibri" w:hAnsi="Calibri" w:cs="Calibri"/>
          <w:color w:val="222222"/>
          <w:sz w:val="22"/>
          <w:shd w:val="clear" w:color="auto" w:fill="FFFFFF"/>
        </w:rPr>
        <w:tab/>
        <w:t>Pat Felt</w:t>
      </w:r>
      <w:r w:rsidRPr="00A46F55">
        <w:rPr>
          <w:rFonts w:ascii="Calibri" w:hAnsi="Calibri" w:cs="Calibri"/>
          <w:color w:val="222222"/>
          <w:sz w:val="22"/>
          <w:shd w:val="clear" w:color="auto" w:fill="FFFFFF"/>
        </w:rPr>
        <w:tab/>
      </w:r>
      <w:r w:rsidRPr="00A46F55">
        <w:rPr>
          <w:rFonts w:ascii="Calibri" w:hAnsi="Calibri" w:cs="Calibri"/>
          <w:color w:val="222222"/>
          <w:sz w:val="22"/>
          <w:shd w:val="clear" w:color="auto" w:fill="FFFFFF"/>
        </w:rPr>
        <w:tab/>
      </w:r>
      <w:r>
        <w:rPr>
          <w:rFonts w:ascii="Calibri" w:hAnsi="Calibri" w:cs="Calibri"/>
          <w:color w:val="222222"/>
          <w:sz w:val="22"/>
          <w:shd w:val="clear" w:color="auto" w:fill="FFFFFF"/>
        </w:rPr>
        <w:tab/>
      </w:r>
      <w:r w:rsidRPr="00A46F55">
        <w:rPr>
          <w:rFonts w:ascii="Calibri" w:hAnsi="Calibri" w:cs="Calibri"/>
          <w:color w:val="222222"/>
          <w:sz w:val="22"/>
          <w:shd w:val="clear" w:color="auto" w:fill="FFFFFF"/>
        </w:rPr>
        <w:t>106 N 970 E</w:t>
      </w:r>
    </w:p>
    <w:p w14:paraId="20FDAD18" w14:textId="77777777" w:rsidR="00A46F55" w:rsidRPr="00A46F55" w:rsidRDefault="00A46F55" w:rsidP="00A46F55">
      <w:pPr>
        <w:keepNext/>
        <w:outlineLvl w:val="1"/>
        <w:rPr>
          <w:rFonts w:ascii="Calibri" w:hAnsi="Calibri" w:cs="Calibri"/>
          <w:color w:val="222222"/>
          <w:sz w:val="22"/>
          <w:shd w:val="clear" w:color="auto" w:fill="FFFFFF"/>
        </w:rPr>
      </w:pPr>
      <w:r w:rsidRPr="00A46F55">
        <w:rPr>
          <w:rFonts w:ascii="Calibri" w:hAnsi="Calibri" w:cs="Calibri"/>
          <w:color w:val="222222"/>
          <w:sz w:val="22"/>
          <w:shd w:val="clear" w:color="auto" w:fill="FFFFFF"/>
        </w:rPr>
        <w:t>Home</w:t>
      </w:r>
      <w:r w:rsidRPr="00A46F55">
        <w:rPr>
          <w:rFonts w:ascii="Calibri" w:hAnsi="Calibri" w:cs="Calibri"/>
          <w:color w:val="222222"/>
          <w:sz w:val="22"/>
          <w:shd w:val="clear" w:color="auto" w:fill="FFFFFF"/>
        </w:rPr>
        <w:tab/>
        <w:t>Brent Fredrickson</w:t>
      </w:r>
      <w:r w:rsidRPr="00A46F55">
        <w:rPr>
          <w:rFonts w:ascii="Calibri" w:hAnsi="Calibri" w:cs="Calibri"/>
          <w:color w:val="222222"/>
          <w:sz w:val="22"/>
          <w:shd w:val="clear" w:color="auto" w:fill="FFFFFF"/>
        </w:rPr>
        <w:tab/>
        <w:t>87 N 1100 E</w:t>
      </w:r>
    </w:p>
    <w:p w14:paraId="3EE6468A" w14:textId="77777777" w:rsidR="00A46F55" w:rsidRPr="00A46F55" w:rsidRDefault="00A46F55" w:rsidP="00A46F55">
      <w:pPr>
        <w:keepNext/>
        <w:outlineLvl w:val="1"/>
        <w:rPr>
          <w:rFonts w:ascii="Calibri" w:hAnsi="Calibri" w:cs="Calibri"/>
          <w:color w:val="222222"/>
          <w:sz w:val="22"/>
          <w:shd w:val="clear" w:color="auto" w:fill="FFFFFF"/>
        </w:rPr>
      </w:pPr>
      <w:r w:rsidRPr="00A46F55">
        <w:rPr>
          <w:rFonts w:ascii="Calibri" w:hAnsi="Calibri" w:cs="Calibri"/>
          <w:color w:val="222222"/>
          <w:sz w:val="22"/>
          <w:shd w:val="clear" w:color="auto" w:fill="FFFFFF"/>
        </w:rPr>
        <w:t>Solar</w:t>
      </w:r>
      <w:r w:rsidRPr="00A46F55">
        <w:rPr>
          <w:rFonts w:ascii="Calibri" w:hAnsi="Calibri" w:cs="Calibri"/>
          <w:color w:val="222222"/>
          <w:sz w:val="22"/>
          <w:shd w:val="clear" w:color="auto" w:fill="FFFFFF"/>
        </w:rPr>
        <w:tab/>
        <w:t xml:space="preserve">Lisa </w:t>
      </w:r>
      <w:proofErr w:type="spellStart"/>
      <w:r w:rsidRPr="00A46F55">
        <w:rPr>
          <w:rFonts w:ascii="Calibri" w:hAnsi="Calibri" w:cs="Calibri"/>
          <w:color w:val="222222"/>
          <w:sz w:val="22"/>
          <w:shd w:val="clear" w:color="auto" w:fill="FFFFFF"/>
        </w:rPr>
        <w:t>DeSoi</w:t>
      </w:r>
      <w:proofErr w:type="spellEnd"/>
      <w:r w:rsidRPr="00A46F55">
        <w:rPr>
          <w:rFonts w:ascii="Calibri" w:hAnsi="Calibri" w:cs="Calibri"/>
          <w:color w:val="222222"/>
          <w:sz w:val="22"/>
          <w:shd w:val="clear" w:color="auto" w:fill="FFFFFF"/>
        </w:rPr>
        <w:tab/>
      </w:r>
      <w:r w:rsidRPr="00A46F55">
        <w:rPr>
          <w:rFonts w:ascii="Calibri" w:hAnsi="Calibri" w:cs="Calibri"/>
          <w:color w:val="222222"/>
          <w:sz w:val="22"/>
          <w:shd w:val="clear" w:color="auto" w:fill="FFFFFF"/>
        </w:rPr>
        <w:tab/>
        <w:t>729 E 480 N</w:t>
      </w:r>
    </w:p>
    <w:p w14:paraId="232CE74A" w14:textId="77777777" w:rsidR="00A46F55" w:rsidRPr="00A46F55" w:rsidRDefault="00A46F55" w:rsidP="00A46F55">
      <w:pPr>
        <w:keepNext/>
        <w:outlineLvl w:val="1"/>
        <w:rPr>
          <w:rFonts w:ascii="Calibri" w:hAnsi="Calibri" w:cs="Calibri"/>
          <w:color w:val="222222"/>
          <w:sz w:val="22"/>
          <w:shd w:val="clear" w:color="auto" w:fill="FFFFFF"/>
        </w:rPr>
      </w:pPr>
    </w:p>
    <w:p w14:paraId="0CB1BC7B" w14:textId="73780EEC" w:rsidR="00A46F55" w:rsidRPr="00A46F55" w:rsidRDefault="00A46F55" w:rsidP="00A46F55">
      <w:pPr>
        <w:keepNext/>
        <w:outlineLvl w:val="1"/>
        <w:rPr>
          <w:rFonts w:ascii="Calibri" w:hAnsi="Calibri" w:cs="Calibri"/>
          <w:color w:val="222222"/>
          <w:sz w:val="22"/>
          <w:shd w:val="clear" w:color="auto" w:fill="FFFFFF"/>
        </w:rPr>
      </w:pPr>
      <w:r w:rsidRPr="00A46F55">
        <w:rPr>
          <w:rFonts w:ascii="Calibri" w:hAnsi="Calibri" w:cs="Calibri"/>
          <w:color w:val="222222"/>
          <w:sz w:val="22"/>
          <w:shd w:val="clear" w:color="auto" w:fill="FFFFFF"/>
        </w:rPr>
        <w:br w:type="column"/>
      </w:r>
      <w:r w:rsidRPr="00A46F55">
        <w:rPr>
          <w:rFonts w:ascii="Calibri" w:hAnsi="Calibri" w:cs="Calibri"/>
          <w:color w:val="222222"/>
          <w:sz w:val="22"/>
          <w:shd w:val="clear" w:color="auto" w:fill="FFFFFF"/>
        </w:rPr>
        <w:lastRenderedPageBreak/>
        <w:t>Mechanical</w:t>
      </w:r>
      <w:r w:rsidRPr="00A46F55">
        <w:rPr>
          <w:rFonts w:ascii="Calibri" w:hAnsi="Calibri" w:cs="Calibri"/>
          <w:color w:val="222222"/>
          <w:sz w:val="22"/>
          <w:shd w:val="clear" w:color="auto" w:fill="FFFFFF"/>
        </w:rPr>
        <w:tab/>
        <w:t xml:space="preserve">Robin </w:t>
      </w:r>
      <w:proofErr w:type="spellStart"/>
      <w:r w:rsidRPr="00A46F55">
        <w:rPr>
          <w:rFonts w:ascii="Calibri" w:hAnsi="Calibri" w:cs="Calibri"/>
          <w:color w:val="222222"/>
          <w:sz w:val="22"/>
          <w:shd w:val="clear" w:color="auto" w:fill="FFFFFF"/>
        </w:rPr>
        <w:t>Governo</w:t>
      </w:r>
      <w:proofErr w:type="spellEnd"/>
      <w:r w:rsidRPr="00A46F55">
        <w:rPr>
          <w:rFonts w:ascii="Calibri" w:hAnsi="Calibri" w:cs="Calibri"/>
          <w:color w:val="222222"/>
          <w:sz w:val="22"/>
          <w:shd w:val="clear" w:color="auto" w:fill="FFFFFF"/>
        </w:rPr>
        <w:tab/>
      </w:r>
      <w:r>
        <w:rPr>
          <w:rFonts w:ascii="Calibri" w:hAnsi="Calibri" w:cs="Calibri"/>
          <w:color w:val="222222"/>
          <w:sz w:val="22"/>
          <w:shd w:val="clear" w:color="auto" w:fill="FFFFFF"/>
        </w:rPr>
        <w:tab/>
      </w:r>
      <w:r w:rsidRPr="00A46F55">
        <w:rPr>
          <w:rFonts w:ascii="Calibri" w:hAnsi="Calibri" w:cs="Calibri"/>
          <w:color w:val="222222"/>
          <w:sz w:val="22"/>
          <w:shd w:val="clear" w:color="auto" w:fill="FFFFFF"/>
        </w:rPr>
        <w:t>398 N 400 E</w:t>
      </w:r>
    </w:p>
    <w:p w14:paraId="19986FCF" w14:textId="5FE16ACB" w:rsidR="00A46F55" w:rsidRPr="00A46F55" w:rsidRDefault="00A46F55" w:rsidP="00A46F55">
      <w:pPr>
        <w:keepNext/>
        <w:outlineLvl w:val="1"/>
        <w:rPr>
          <w:rFonts w:ascii="Calibri" w:hAnsi="Calibri" w:cs="Calibri"/>
          <w:color w:val="222222"/>
          <w:sz w:val="22"/>
          <w:shd w:val="clear" w:color="auto" w:fill="FFFFFF"/>
        </w:rPr>
      </w:pPr>
      <w:r w:rsidRPr="00A46F55">
        <w:rPr>
          <w:rFonts w:ascii="Calibri" w:hAnsi="Calibri" w:cs="Calibri"/>
          <w:color w:val="222222"/>
          <w:sz w:val="22"/>
          <w:shd w:val="clear" w:color="auto" w:fill="FFFFFF"/>
        </w:rPr>
        <w:t>Remodel  </w:t>
      </w:r>
      <w:r w:rsidRPr="00A46F55">
        <w:rPr>
          <w:rFonts w:ascii="Calibri" w:hAnsi="Calibri" w:cs="Calibri"/>
          <w:color w:val="222222"/>
          <w:sz w:val="22"/>
          <w:shd w:val="clear" w:color="auto" w:fill="FFFFFF"/>
        </w:rPr>
        <w:tab/>
        <w:t xml:space="preserve">Reed </w:t>
      </w:r>
      <w:proofErr w:type="gramStart"/>
      <w:r w:rsidRPr="00A46F55">
        <w:rPr>
          <w:rFonts w:ascii="Calibri" w:hAnsi="Calibri" w:cs="Calibri"/>
          <w:color w:val="222222"/>
          <w:sz w:val="22"/>
          <w:shd w:val="clear" w:color="auto" w:fill="FFFFFF"/>
        </w:rPr>
        <w:t>A</w:t>
      </w:r>
      <w:proofErr w:type="gramEnd"/>
      <w:r w:rsidRPr="00A46F55">
        <w:rPr>
          <w:rFonts w:ascii="Calibri" w:hAnsi="Calibri" w:cs="Calibri"/>
          <w:color w:val="222222"/>
          <w:sz w:val="22"/>
          <w:shd w:val="clear" w:color="auto" w:fill="FFFFFF"/>
        </w:rPr>
        <w:t xml:space="preserve"> Elder      </w:t>
      </w:r>
      <w:r w:rsidRPr="00A46F55">
        <w:rPr>
          <w:rFonts w:ascii="Calibri" w:hAnsi="Calibri" w:cs="Calibri"/>
          <w:color w:val="222222"/>
          <w:sz w:val="22"/>
          <w:shd w:val="clear" w:color="auto" w:fill="FFFFFF"/>
        </w:rPr>
        <w:tab/>
      </w:r>
      <w:r>
        <w:rPr>
          <w:rFonts w:ascii="Calibri" w:hAnsi="Calibri" w:cs="Calibri"/>
          <w:color w:val="222222"/>
          <w:sz w:val="22"/>
          <w:shd w:val="clear" w:color="auto" w:fill="FFFFFF"/>
        </w:rPr>
        <w:tab/>
      </w:r>
      <w:r w:rsidRPr="00A46F55">
        <w:rPr>
          <w:rFonts w:ascii="Calibri" w:hAnsi="Calibri" w:cs="Calibri"/>
          <w:color w:val="222222"/>
          <w:sz w:val="22"/>
          <w:shd w:val="clear" w:color="auto" w:fill="FFFFFF"/>
        </w:rPr>
        <w:t>180 E 500 N</w:t>
      </w:r>
    </w:p>
    <w:p w14:paraId="080629BA" w14:textId="77777777" w:rsidR="00A46F55" w:rsidRPr="00A46F55" w:rsidRDefault="00A46F55" w:rsidP="00A46F55">
      <w:pPr>
        <w:keepNext/>
        <w:outlineLvl w:val="1"/>
        <w:rPr>
          <w:rFonts w:ascii="Calibri" w:hAnsi="Calibri" w:cs="Calibri"/>
          <w:color w:val="222222"/>
          <w:sz w:val="22"/>
          <w:shd w:val="clear" w:color="auto" w:fill="FFFFFF"/>
        </w:rPr>
      </w:pPr>
      <w:r w:rsidRPr="00A46F55">
        <w:rPr>
          <w:rFonts w:ascii="Calibri" w:hAnsi="Calibri" w:cs="Calibri"/>
          <w:color w:val="222222"/>
          <w:sz w:val="22"/>
          <w:shd w:val="clear" w:color="auto" w:fill="FFFFFF"/>
        </w:rPr>
        <w:t>Commercial Remodel</w:t>
      </w:r>
      <w:r w:rsidRPr="00A46F55">
        <w:rPr>
          <w:rFonts w:ascii="Calibri" w:hAnsi="Calibri" w:cs="Calibri"/>
          <w:color w:val="222222"/>
          <w:sz w:val="22"/>
          <w:shd w:val="clear" w:color="auto" w:fill="FFFFFF"/>
        </w:rPr>
        <w:tab/>
      </w:r>
    </w:p>
    <w:p w14:paraId="384E53D9" w14:textId="65CADFB6" w:rsidR="009E6FB8" w:rsidRPr="009E6FB8" w:rsidRDefault="00A46F55" w:rsidP="00A46F55">
      <w:pPr>
        <w:keepNext/>
        <w:ind w:firstLine="720"/>
        <w:outlineLvl w:val="1"/>
        <w:rPr>
          <w:rFonts w:asciiTheme="minorHAnsi" w:hAnsiTheme="minorHAnsi" w:cs="Calibri"/>
          <w:b/>
          <w:bCs/>
          <w:sz w:val="22"/>
          <w:szCs w:val="21"/>
        </w:rPr>
        <w:sectPr w:rsidR="009E6FB8" w:rsidRPr="009E6FB8" w:rsidSect="00A46F55">
          <w:type w:val="continuous"/>
          <w:pgSz w:w="12240" w:h="15840" w:code="1"/>
          <w:pgMar w:top="1440" w:right="1440" w:bottom="1440" w:left="1440" w:header="720" w:footer="720" w:gutter="0"/>
          <w:cols w:num="2" w:sep="1" w:space="144" w:equalWidth="0">
            <w:col w:w="4176" w:space="144"/>
            <w:col w:w="5040"/>
          </w:cols>
          <w:docGrid w:linePitch="360"/>
        </w:sectPr>
      </w:pPr>
      <w:r w:rsidRPr="00A46F55">
        <w:rPr>
          <w:rFonts w:ascii="Calibri" w:hAnsi="Calibri" w:cs="Calibri"/>
          <w:color w:val="222222"/>
          <w:sz w:val="22"/>
          <w:shd w:val="clear" w:color="auto" w:fill="FFFFFF"/>
        </w:rPr>
        <w:t>Intermountain Healthcare     </w:t>
      </w:r>
      <w:r>
        <w:rPr>
          <w:rFonts w:ascii="Calibri" w:hAnsi="Calibri" w:cs="Calibri"/>
          <w:color w:val="222222"/>
          <w:sz w:val="22"/>
          <w:shd w:val="clear" w:color="auto" w:fill="FFFFFF"/>
        </w:rPr>
        <w:tab/>
      </w:r>
      <w:r w:rsidRPr="00A46F55">
        <w:rPr>
          <w:rFonts w:ascii="Calibri" w:hAnsi="Calibri" w:cs="Calibri"/>
          <w:color w:val="222222"/>
          <w:sz w:val="22"/>
          <w:shd w:val="clear" w:color="auto" w:fill="FFFFFF"/>
        </w:rPr>
        <w:t xml:space="preserve"> 4088 N Main</w:t>
      </w:r>
    </w:p>
    <w:p w14:paraId="25C8F063" w14:textId="02E03072" w:rsidR="00A031D9" w:rsidRDefault="00A46F55" w:rsidP="002B1481">
      <w:pPr>
        <w:keepNext/>
        <w:outlineLvl w:val="1"/>
        <w:rPr>
          <w:rFonts w:asciiTheme="minorHAnsi" w:hAnsiTheme="minorHAnsi" w:cs="Calibri"/>
          <w:b/>
          <w:bCs/>
          <w:sz w:val="22"/>
          <w:szCs w:val="21"/>
        </w:rPr>
      </w:pPr>
      <w:r>
        <w:rPr>
          <w:rFonts w:asciiTheme="minorHAnsi" w:hAnsiTheme="minorHAnsi" w:cs="Calibri"/>
          <w:b/>
          <w:bCs/>
          <w:sz w:val="22"/>
          <w:szCs w:val="21"/>
        </w:rPr>
        <w:lastRenderedPageBreak/>
        <w:t xml:space="preserve">NO </w:t>
      </w:r>
      <w:r w:rsidR="002B1481" w:rsidRPr="002B1481">
        <w:rPr>
          <w:rFonts w:asciiTheme="minorHAnsi" w:hAnsiTheme="minorHAnsi" w:cs="Calibri"/>
          <w:b/>
          <w:bCs/>
          <w:sz w:val="22"/>
          <w:szCs w:val="21"/>
        </w:rPr>
        <w:t xml:space="preserve">CITY COUNCIL MEETING REPORT </w:t>
      </w:r>
    </w:p>
    <w:p w14:paraId="33AC0C15" w14:textId="6DAF32D1" w:rsidR="00494A93" w:rsidRDefault="00494A93" w:rsidP="002B1481">
      <w:pPr>
        <w:rPr>
          <w:rFonts w:asciiTheme="minorHAnsi" w:eastAsiaTheme="minorHAnsi" w:hAnsiTheme="minorHAnsi" w:cstheme="minorBidi"/>
          <w:b/>
          <w:sz w:val="22"/>
          <w:szCs w:val="21"/>
        </w:rPr>
      </w:pPr>
    </w:p>
    <w:p w14:paraId="45024E1D" w14:textId="77777777" w:rsidR="00A46F55" w:rsidRPr="00964472" w:rsidRDefault="00A46F55" w:rsidP="00A46F55">
      <w:pPr>
        <w:rPr>
          <w:rFonts w:asciiTheme="minorHAnsi" w:eastAsiaTheme="minorHAnsi" w:hAnsiTheme="minorHAnsi" w:cstheme="minorBidi"/>
          <w:sz w:val="22"/>
          <w:szCs w:val="21"/>
        </w:rPr>
        <w:sectPr w:rsidR="00A46F55" w:rsidRPr="00964472" w:rsidSect="007E19DC">
          <w:type w:val="continuous"/>
          <w:pgSz w:w="12240" w:h="15840" w:code="1"/>
          <w:pgMar w:top="1440" w:right="1440" w:bottom="1440" w:left="1440" w:header="720" w:footer="720" w:gutter="0"/>
          <w:cols w:space="720"/>
          <w:docGrid w:linePitch="360"/>
        </w:sectPr>
      </w:pPr>
      <w:r>
        <w:rPr>
          <w:rFonts w:asciiTheme="minorHAnsi" w:eastAsiaTheme="minorHAnsi" w:hAnsiTheme="minorHAnsi" w:cstheme="minorBidi"/>
          <w:b/>
          <w:sz w:val="22"/>
          <w:szCs w:val="21"/>
        </w:rPr>
        <w:t>PUBLIC HEARING FOR FELIX ANNEXATION ZONE RECOMMENDATION</w:t>
      </w:r>
      <w:r w:rsidRPr="00964472">
        <w:rPr>
          <w:rFonts w:asciiTheme="minorHAnsi" w:eastAsiaTheme="minorHAnsi" w:hAnsiTheme="minorHAnsi" w:cstheme="minorBidi"/>
          <w:sz w:val="22"/>
          <w:szCs w:val="21"/>
        </w:rPr>
        <w:t xml:space="preserve"> </w:t>
      </w:r>
      <w:r w:rsidRPr="00964472">
        <w:rPr>
          <w:rFonts w:asciiTheme="minorHAnsi" w:hAnsiTheme="minorHAnsi"/>
          <w:sz w:val="22"/>
          <w:szCs w:val="21"/>
        </w:rPr>
        <w:t>(</w:t>
      </w:r>
      <w:r w:rsidRPr="00964472">
        <w:rPr>
          <w:rFonts w:asciiTheme="minorHAnsi" w:eastAsiaTheme="minorHAnsi" w:hAnsiTheme="minorHAnsi" w:cstheme="minorBidi"/>
          <w:sz w:val="22"/>
          <w:szCs w:val="21"/>
        </w:rPr>
        <w:t>Administrative</w:t>
      </w:r>
      <w:r w:rsidRPr="00964472">
        <w:rPr>
          <w:rFonts w:asciiTheme="minorHAnsi" w:hAnsiTheme="minorHAnsi"/>
          <w:sz w:val="22"/>
          <w:szCs w:val="21"/>
        </w:rPr>
        <w:t>)</w:t>
      </w:r>
    </w:p>
    <w:p w14:paraId="68E3D1A9" w14:textId="4D29E593" w:rsidR="00A46F55" w:rsidRDefault="00A46F55" w:rsidP="00A46F55">
      <w:pPr>
        <w:rPr>
          <w:rFonts w:asciiTheme="minorHAnsi" w:hAnsiTheme="minorHAnsi"/>
          <w:sz w:val="22"/>
          <w:szCs w:val="21"/>
        </w:rPr>
      </w:pPr>
      <w:r>
        <w:rPr>
          <w:rFonts w:asciiTheme="minorHAnsi" w:hAnsiTheme="minorHAnsi"/>
          <w:sz w:val="22"/>
          <w:szCs w:val="21"/>
        </w:rPr>
        <w:lastRenderedPageBreak/>
        <w:t>Tiffany opened the public hearing regarding the recommendation of an</w:t>
      </w:r>
      <w:r w:rsidRPr="00964472">
        <w:rPr>
          <w:rFonts w:asciiTheme="minorHAnsi" w:hAnsiTheme="minorHAnsi"/>
          <w:sz w:val="22"/>
          <w:szCs w:val="21"/>
        </w:rPr>
        <w:t xml:space="preserve"> </w:t>
      </w:r>
      <w:r>
        <w:rPr>
          <w:rFonts w:asciiTheme="minorHAnsi" w:hAnsiTheme="minorHAnsi"/>
          <w:sz w:val="22"/>
          <w:szCs w:val="21"/>
        </w:rPr>
        <w:t xml:space="preserve">appropriate zone for the possible annexation of land. </w:t>
      </w:r>
      <w:r w:rsidRPr="003C39F0">
        <w:rPr>
          <w:rFonts w:asciiTheme="minorHAnsi" w:hAnsiTheme="minorHAnsi"/>
          <w:sz w:val="22"/>
          <w:szCs w:val="21"/>
        </w:rPr>
        <w:t>MJ Felix, LLC has applied to annex 5 acres at about 150 West 500 North</w:t>
      </w:r>
      <w:r w:rsidRPr="00406393">
        <w:rPr>
          <w:rFonts w:asciiTheme="minorHAnsi" w:hAnsiTheme="minorHAnsi"/>
          <w:sz w:val="22"/>
          <w:szCs w:val="21"/>
        </w:rPr>
        <w:t xml:space="preserve"> </w:t>
      </w:r>
      <w:r>
        <w:rPr>
          <w:rFonts w:asciiTheme="minorHAnsi" w:hAnsiTheme="minorHAnsi"/>
          <w:sz w:val="22"/>
          <w:szCs w:val="21"/>
        </w:rPr>
        <w:t>into Hyde Park City</w:t>
      </w:r>
      <w:r w:rsidRPr="003C39F0">
        <w:rPr>
          <w:rFonts w:asciiTheme="minorHAnsi" w:hAnsiTheme="minorHAnsi"/>
          <w:sz w:val="22"/>
          <w:szCs w:val="21"/>
        </w:rPr>
        <w:t xml:space="preserve">. </w:t>
      </w:r>
      <w:r>
        <w:rPr>
          <w:rFonts w:asciiTheme="minorHAnsi" w:hAnsiTheme="minorHAnsi"/>
          <w:sz w:val="22"/>
          <w:szCs w:val="21"/>
        </w:rPr>
        <w:t xml:space="preserve">(Parcel ID: 04-007-0020) </w:t>
      </w:r>
      <w:r w:rsidRPr="003C39F0">
        <w:rPr>
          <w:rFonts w:asciiTheme="minorHAnsi" w:hAnsiTheme="minorHAnsi"/>
          <w:sz w:val="22"/>
          <w:szCs w:val="21"/>
        </w:rPr>
        <w:t xml:space="preserve">The Planning Commission will recommend a zone for said land, if annexed. </w:t>
      </w:r>
      <w:r w:rsidR="00AB5C8C">
        <w:rPr>
          <w:rFonts w:asciiTheme="minorHAnsi" w:hAnsiTheme="minorHAnsi"/>
          <w:sz w:val="22"/>
          <w:szCs w:val="21"/>
        </w:rPr>
        <w:t>Tiffany asked Trent to allow 2 minutes per speaker. No one came forward. Tiffany closed the Public Hearing.</w:t>
      </w:r>
    </w:p>
    <w:p w14:paraId="06EF27F3" w14:textId="77777777" w:rsidR="00A46F55" w:rsidRDefault="00A46F55" w:rsidP="00A46F55">
      <w:pPr>
        <w:rPr>
          <w:rFonts w:asciiTheme="minorHAnsi" w:eastAsiaTheme="minorHAnsi" w:hAnsiTheme="minorHAnsi" w:cstheme="minorBidi"/>
          <w:b/>
          <w:sz w:val="22"/>
          <w:szCs w:val="21"/>
        </w:rPr>
      </w:pPr>
    </w:p>
    <w:p w14:paraId="1FDC49CE" w14:textId="77777777" w:rsidR="00A46F55" w:rsidRPr="00964472" w:rsidRDefault="00A46F55" w:rsidP="00A46F55">
      <w:pPr>
        <w:rPr>
          <w:rFonts w:asciiTheme="minorHAnsi" w:eastAsiaTheme="minorHAnsi" w:hAnsiTheme="minorHAnsi" w:cstheme="minorBidi"/>
          <w:sz w:val="22"/>
          <w:szCs w:val="21"/>
        </w:rPr>
        <w:sectPr w:rsidR="00A46F55" w:rsidRPr="00964472" w:rsidSect="007E19DC">
          <w:type w:val="continuous"/>
          <w:pgSz w:w="12240" w:h="15840" w:code="1"/>
          <w:pgMar w:top="1440" w:right="1440" w:bottom="1440" w:left="1440" w:header="720" w:footer="720" w:gutter="0"/>
          <w:cols w:space="720"/>
          <w:docGrid w:linePitch="360"/>
        </w:sectPr>
      </w:pPr>
      <w:r>
        <w:rPr>
          <w:rFonts w:asciiTheme="minorHAnsi" w:eastAsiaTheme="minorHAnsi" w:hAnsiTheme="minorHAnsi" w:cstheme="minorBidi"/>
          <w:b/>
          <w:sz w:val="22"/>
          <w:szCs w:val="21"/>
        </w:rPr>
        <w:t xml:space="preserve">RECOMMEND ZONE TO CITY COUNCIL FOR POSSIBLE FELIX ANNEXATION </w:t>
      </w:r>
      <w:r>
        <w:rPr>
          <w:rFonts w:asciiTheme="minorHAnsi" w:hAnsiTheme="minorHAnsi"/>
          <w:sz w:val="22"/>
          <w:szCs w:val="21"/>
        </w:rPr>
        <w:t>(Legislative)</w:t>
      </w:r>
    </w:p>
    <w:p w14:paraId="610823F9" w14:textId="13A58B54" w:rsidR="00A46F55" w:rsidRDefault="00F25CB5" w:rsidP="00A46F55">
      <w:pPr>
        <w:rPr>
          <w:rFonts w:asciiTheme="minorHAnsi" w:hAnsiTheme="minorHAnsi"/>
          <w:sz w:val="22"/>
          <w:szCs w:val="21"/>
        </w:rPr>
      </w:pPr>
      <w:r>
        <w:rPr>
          <w:rFonts w:asciiTheme="minorHAnsi" w:hAnsiTheme="minorHAnsi"/>
          <w:sz w:val="22"/>
          <w:szCs w:val="21"/>
        </w:rPr>
        <w:lastRenderedPageBreak/>
        <w:t>Members c</w:t>
      </w:r>
      <w:r w:rsidR="00A46F55">
        <w:rPr>
          <w:rFonts w:asciiTheme="minorHAnsi" w:hAnsiTheme="minorHAnsi"/>
          <w:sz w:val="22"/>
          <w:szCs w:val="21"/>
        </w:rPr>
        <w:t>onsider</w:t>
      </w:r>
      <w:r w:rsidR="005419D0">
        <w:rPr>
          <w:rFonts w:asciiTheme="minorHAnsi" w:hAnsiTheme="minorHAnsi"/>
          <w:sz w:val="22"/>
          <w:szCs w:val="21"/>
        </w:rPr>
        <w:t>ed</w:t>
      </w:r>
      <w:r w:rsidR="00A46F55">
        <w:rPr>
          <w:rFonts w:asciiTheme="minorHAnsi" w:hAnsiTheme="minorHAnsi"/>
          <w:sz w:val="22"/>
          <w:szCs w:val="21"/>
        </w:rPr>
        <w:t xml:space="preserve"> an</w:t>
      </w:r>
      <w:r w:rsidR="00A46F55" w:rsidRPr="00964472">
        <w:rPr>
          <w:rFonts w:asciiTheme="minorHAnsi" w:hAnsiTheme="minorHAnsi"/>
          <w:sz w:val="22"/>
          <w:szCs w:val="21"/>
        </w:rPr>
        <w:t xml:space="preserve"> </w:t>
      </w:r>
      <w:r w:rsidR="00A46F55">
        <w:rPr>
          <w:rFonts w:asciiTheme="minorHAnsi" w:hAnsiTheme="minorHAnsi"/>
          <w:sz w:val="22"/>
          <w:szCs w:val="21"/>
        </w:rPr>
        <w:t xml:space="preserve">appropriate zone for land (mentioned above) if annexed into Hyde Park City. </w:t>
      </w:r>
      <w:r w:rsidR="00A46F55" w:rsidRPr="003C39F0">
        <w:rPr>
          <w:rFonts w:asciiTheme="minorHAnsi" w:hAnsiTheme="minorHAnsi"/>
          <w:sz w:val="22"/>
          <w:szCs w:val="21"/>
        </w:rPr>
        <w:t xml:space="preserve">MJ Felix, LLC has </w:t>
      </w:r>
      <w:r w:rsidR="00A46F55">
        <w:rPr>
          <w:rFonts w:asciiTheme="minorHAnsi" w:hAnsiTheme="minorHAnsi"/>
          <w:sz w:val="22"/>
          <w:szCs w:val="21"/>
        </w:rPr>
        <w:t xml:space="preserve">proposed a subdivision based on RE-20 zone requirements. </w:t>
      </w:r>
      <w:r w:rsidR="00AB5C8C">
        <w:rPr>
          <w:rFonts w:asciiTheme="minorHAnsi" w:hAnsiTheme="minorHAnsi"/>
          <w:sz w:val="22"/>
          <w:szCs w:val="21"/>
        </w:rPr>
        <w:t xml:space="preserve">Rachel asked about nearby land. Mark believes RE-20 </w:t>
      </w:r>
      <w:r w:rsidR="00BB6CA3">
        <w:rPr>
          <w:rFonts w:asciiTheme="minorHAnsi" w:hAnsiTheme="minorHAnsi"/>
          <w:sz w:val="22"/>
          <w:szCs w:val="21"/>
        </w:rPr>
        <w:t>matches</w:t>
      </w:r>
      <w:r w:rsidR="00AB5C8C">
        <w:rPr>
          <w:rFonts w:asciiTheme="minorHAnsi" w:hAnsiTheme="minorHAnsi"/>
          <w:sz w:val="22"/>
          <w:szCs w:val="21"/>
        </w:rPr>
        <w:t xml:space="preserve"> recent development.</w:t>
      </w:r>
      <w:r w:rsidR="00BB6CA3">
        <w:rPr>
          <w:rFonts w:asciiTheme="minorHAnsi" w:hAnsiTheme="minorHAnsi"/>
          <w:sz w:val="22"/>
          <w:szCs w:val="21"/>
        </w:rPr>
        <w:t xml:space="preserve"> Only 2 options really exist, A-1 or RE-20. Zone R-1 is no longer an option. It seemed </w:t>
      </w:r>
      <w:r w:rsidR="005419D0">
        <w:rPr>
          <w:rFonts w:asciiTheme="minorHAnsi" w:hAnsiTheme="minorHAnsi"/>
          <w:sz w:val="22"/>
          <w:szCs w:val="21"/>
        </w:rPr>
        <w:t xml:space="preserve">at least one of </w:t>
      </w:r>
      <w:r w:rsidR="00BB6CA3">
        <w:rPr>
          <w:rFonts w:asciiTheme="minorHAnsi" w:hAnsiTheme="minorHAnsi"/>
          <w:sz w:val="22"/>
          <w:szCs w:val="21"/>
        </w:rPr>
        <w:t>the developments to the south are incorre</w:t>
      </w:r>
      <w:r w:rsidR="005419D0">
        <w:rPr>
          <w:rFonts w:asciiTheme="minorHAnsi" w:hAnsiTheme="minorHAnsi"/>
          <w:sz w:val="22"/>
          <w:szCs w:val="21"/>
        </w:rPr>
        <w:t>ctly zoned in the county system as R-1 instead of RE-20.</w:t>
      </w:r>
    </w:p>
    <w:p w14:paraId="309AE0C8" w14:textId="40AE36FE" w:rsidR="00BB6CA3" w:rsidRDefault="00BB6CA3" w:rsidP="00A46F55">
      <w:pPr>
        <w:rPr>
          <w:rFonts w:asciiTheme="minorHAnsi" w:hAnsiTheme="minorHAnsi"/>
          <w:sz w:val="22"/>
          <w:szCs w:val="21"/>
        </w:rPr>
      </w:pPr>
    </w:p>
    <w:p w14:paraId="1D9D130A" w14:textId="001FDEB3" w:rsidR="00D05713" w:rsidRPr="00A46F55" w:rsidRDefault="00BB6CA3" w:rsidP="00D05713">
      <w:pPr>
        <w:rPr>
          <w:rFonts w:asciiTheme="minorHAnsi" w:hAnsiTheme="minorHAnsi" w:cstheme="minorHAnsi"/>
          <w:sz w:val="22"/>
          <w:szCs w:val="22"/>
        </w:rPr>
      </w:pPr>
      <w:r w:rsidRPr="005419D0">
        <w:rPr>
          <w:rFonts w:asciiTheme="minorHAnsi" w:hAnsiTheme="minorHAnsi"/>
          <w:sz w:val="22"/>
          <w:szCs w:val="21"/>
          <w:u w:val="single"/>
        </w:rPr>
        <w:t>Mark Lynne recommended</w:t>
      </w:r>
      <w:r>
        <w:rPr>
          <w:rFonts w:asciiTheme="minorHAnsi" w:hAnsiTheme="minorHAnsi"/>
          <w:sz w:val="22"/>
          <w:szCs w:val="21"/>
        </w:rPr>
        <w:t xml:space="preserve"> zone RE-20 for the Felix 5 acres. </w:t>
      </w:r>
      <w:r w:rsidRPr="005419D0">
        <w:rPr>
          <w:rFonts w:asciiTheme="minorHAnsi" w:hAnsiTheme="minorHAnsi"/>
          <w:sz w:val="22"/>
          <w:szCs w:val="21"/>
          <w:u w:val="single"/>
        </w:rPr>
        <w:t xml:space="preserve">Trent seconded the </w:t>
      </w:r>
      <w:r w:rsidR="005419D0">
        <w:rPr>
          <w:rFonts w:asciiTheme="minorHAnsi" w:hAnsiTheme="minorHAnsi"/>
          <w:sz w:val="22"/>
          <w:szCs w:val="21"/>
          <w:u w:val="single"/>
        </w:rPr>
        <w:t>recommenda</w:t>
      </w:r>
      <w:r w:rsidRPr="005419D0">
        <w:rPr>
          <w:rFonts w:asciiTheme="minorHAnsi" w:hAnsiTheme="minorHAnsi"/>
          <w:sz w:val="22"/>
          <w:szCs w:val="21"/>
          <w:u w:val="single"/>
        </w:rPr>
        <w:t>tion</w:t>
      </w:r>
      <w:r>
        <w:rPr>
          <w:rFonts w:asciiTheme="minorHAnsi" w:hAnsiTheme="minorHAnsi"/>
          <w:sz w:val="22"/>
          <w:szCs w:val="21"/>
        </w:rPr>
        <w:t xml:space="preserve">. </w:t>
      </w:r>
      <w:r w:rsidR="00D05713">
        <w:rPr>
          <w:rFonts w:asciiTheme="minorHAnsi" w:hAnsiTheme="minorHAnsi" w:cstheme="minorHAnsi"/>
          <w:sz w:val="22"/>
          <w:szCs w:val="22"/>
        </w:rPr>
        <w:t xml:space="preserve">Tiffany Atkinson, </w:t>
      </w:r>
      <w:r w:rsidR="00D05713" w:rsidRPr="001C58F1">
        <w:rPr>
          <w:rFonts w:asciiTheme="minorHAnsi" w:hAnsiTheme="minorHAnsi" w:cstheme="minorHAnsi"/>
          <w:sz w:val="22"/>
          <w:szCs w:val="22"/>
        </w:rPr>
        <w:t xml:space="preserve">Mark Lynne, </w:t>
      </w:r>
      <w:r w:rsidR="00D05713">
        <w:rPr>
          <w:rFonts w:asciiTheme="minorHAnsi" w:hAnsiTheme="minorHAnsi" w:cstheme="minorHAnsi"/>
          <w:sz w:val="22"/>
          <w:szCs w:val="22"/>
        </w:rPr>
        <w:t xml:space="preserve">Trent Hagman </w:t>
      </w:r>
      <w:r w:rsidR="00D05713" w:rsidRPr="001C58F1">
        <w:rPr>
          <w:rFonts w:asciiTheme="minorHAnsi" w:hAnsiTheme="minorHAnsi" w:cstheme="minorHAnsi"/>
          <w:sz w:val="22"/>
          <w:szCs w:val="22"/>
        </w:rPr>
        <w:t xml:space="preserve">and Rachel Erickson voted in favor. </w:t>
      </w:r>
    </w:p>
    <w:p w14:paraId="1058F3E2" w14:textId="5959705E" w:rsidR="00A46F55" w:rsidRDefault="00A46F55" w:rsidP="00A46F55">
      <w:pPr>
        <w:rPr>
          <w:rFonts w:asciiTheme="minorHAnsi" w:hAnsiTheme="minorHAnsi"/>
          <w:sz w:val="22"/>
          <w:szCs w:val="21"/>
        </w:rPr>
      </w:pPr>
    </w:p>
    <w:p w14:paraId="57389C04" w14:textId="69863C20" w:rsidR="00FD0012" w:rsidRDefault="00FD0012" w:rsidP="00A46F55">
      <w:pPr>
        <w:rPr>
          <w:rFonts w:asciiTheme="minorHAnsi" w:hAnsiTheme="minorHAnsi"/>
          <w:sz w:val="22"/>
          <w:szCs w:val="21"/>
        </w:rPr>
      </w:pPr>
      <w:r>
        <w:rPr>
          <w:rFonts w:asciiTheme="minorHAnsi" w:hAnsiTheme="minorHAnsi"/>
          <w:sz w:val="22"/>
          <w:szCs w:val="21"/>
        </w:rPr>
        <w:lastRenderedPageBreak/>
        <w:t>Melinda asked members to consider the ROW for 100 West. The County shows it as almost 99 feet now. Others agreed with Scott Archibald to keep that for now even if you do not pave the whole road</w:t>
      </w:r>
      <w:r w:rsidR="00F25CB5">
        <w:rPr>
          <w:rFonts w:asciiTheme="minorHAnsi" w:hAnsiTheme="minorHAnsi"/>
          <w:sz w:val="22"/>
          <w:szCs w:val="21"/>
        </w:rPr>
        <w:t xml:space="preserve"> in the beginning</w:t>
      </w:r>
      <w:r>
        <w:rPr>
          <w:rFonts w:asciiTheme="minorHAnsi" w:hAnsiTheme="minorHAnsi"/>
          <w:sz w:val="22"/>
          <w:szCs w:val="21"/>
        </w:rPr>
        <w:t>. Mark Lynne believes it is almost a ‘taking’. He is not confident the County lines are accurate and perhaps only 80’ is truly dedicated to Hyde Park City.</w:t>
      </w:r>
      <w:r w:rsidR="008A2504">
        <w:rPr>
          <w:rFonts w:asciiTheme="minorHAnsi" w:hAnsiTheme="minorHAnsi"/>
          <w:sz w:val="22"/>
          <w:szCs w:val="21"/>
        </w:rPr>
        <w:t xml:space="preserve"> He also pointed out the area further north on that same road where buildings across the street from each other are only 116 feet apart.</w:t>
      </w:r>
      <w:r w:rsidR="00F25CB5">
        <w:rPr>
          <w:rFonts w:asciiTheme="minorHAnsi" w:hAnsiTheme="minorHAnsi"/>
          <w:sz w:val="22"/>
          <w:szCs w:val="21"/>
        </w:rPr>
        <w:t xml:space="preserve"> How could you put in a 99’ road and have any setback?</w:t>
      </w:r>
    </w:p>
    <w:p w14:paraId="544A11C7" w14:textId="77777777" w:rsidR="00F25CB5" w:rsidRDefault="00F25CB5" w:rsidP="00A46F55">
      <w:pPr>
        <w:rPr>
          <w:rFonts w:asciiTheme="minorHAnsi" w:eastAsiaTheme="minorHAnsi" w:hAnsiTheme="minorHAnsi" w:cstheme="minorBidi"/>
          <w:b/>
          <w:sz w:val="22"/>
          <w:szCs w:val="21"/>
        </w:rPr>
      </w:pPr>
    </w:p>
    <w:p w14:paraId="3F90D235" w14:textId="77777777" w:rsidR="00A46F55" w:rsidRPr="00964472" w:rsidRDefault="00A46F55" w:rsidP="00A46F55">
      <w:pPr>
        <w:rPr>
          <w:rFonts w:asciiTheme="minorHAnsi" w:eastAsiaTheme="minorHAnsi" w:hAnsiTheme="minorHAnsi" w:cstheme="minorBidi"/>
          <w:sz w:val="22"/>
          <w:szCs w:val="21"/>
        </w:rPr>
        <w:sectPr w:rsidR="00A46F55" w:rsidRPr="00964472" w:rsidSect="005419D0">
          <w:type w:val="continuous"/>
          <w:pgSz w:w="12240" w:h="15840" w:code="1"/>
          <w:pgMar w:top="1440" w:right="1440" w:bottom="1440" w:left="1440" w:header="720" w:footer="720" w:gutter="0"/>
          <w:cols w:space="720"/>
          <w:titlePg/>
          <w:docGrid w:linePitch="360"/>
        </w:sectPr>
      </w:pPr>
      <w:r>
        <w:rPr>
          <w:rFonts w:asciiTheme="minorHAnsi" w:eastAsiaTheme="minorHAnsi" w:hAnsiTheme="minorHAnsi" w:cstheme="minorBidi"/>
          <w:b/>
          <w:sz w:val="22"/>
          <w:szCs w:val="21"/>
        </w:rPr>
        <w:t>ISLAND HEIGHTS CONSTRUCTION COMMERCIAL BUILDING DESIGN AND SITE PLAN REVIEW</w:t>
      </w:r>
      <w:r w:rsidRPr="00964472">
        <w:rPr>
          <w:rFonts w:asciiTheme="minorHAnsi" w:eastAsiaTheme="minorHAnsi" w:hAnsiTheme="minorHAnsi" w:cstheme="minorBidi"/>
          <w:sz w:val="22"/>
          <w:szCs w:val="21"/>
        </w:rPr>
        <w:t xml:space="preserve"> </w:t>
      </w:r>
      <w:r w:rsidRPr="00964472">
        <w:rPr>
          <w:rFonts w:asciiTheme="minorHAnsi" w:hAnsiTheme="minorHAnsi"/>
          <w:sz w:val="22"/>
          <w:szCs w:val="21"/>
        </w:rPr>
        <w:t>(</w:t>
      </w:r>
      <w:r w:rsidRPr="00964472">
        <w:rPr>
          <w:rFonts w:asciiTheme="minorHAnsi" w:eastAsiaTheme="minorHAnsi" w:hAnsiTheme="minorHAnsi" w:cstheme="minorBidi"/>
          <w:sz w:val="22"/>
          <w:szCs w:val="21"/>
        </w:rPr>
        <w:t>Administrative</w:t>
      </w:r>
      <w:r w:rsidRPr="00964472">
        <w:rPr>
          <w:rFonts w:asciiTheme="minorHAnsi" w:hAnsiTheme="minorHAnsi"/>
          <w:sz w:val="22"/>
          <w:szCs w:val="21"/>
        </w:rPr>
        <w:t>)</w:t>
      </w:r>
    </w:p>
    <w:p w14:paraId="1D5982D2" w14:textId="14679C8D" w:rsidR="00D05713" w:rsidRDefault="00F25CB5" w:rsidP="00A46F55">
      <w:pPr>
        <w:rPr>
          <w:rFonts w:asciiTheme="minorHAnsi" w:hAnsiTheme="minorHAnsi"/>
          <w:sz w:val="22"/>
          <w:szCs w:val="21"/>
        </w:rPr>
      </w:pPr>
      <w:r>
        <w:rPr>
          <w:rFonts w:asciiTheme="minorHAnsi" w:hAnsiTheme="minorHAnsi"/>
          <w:sz w:val="22"/>
          <w:szCs w:val="21"/>
        </w:rPr>
        <w:lastRenderedPageBreak/>
        <w:t>Members r</w:t>
      </w:r>
      <w:r w:rsidR="00A46F55">
        <w:rPr>
          <w:rFonts w:asciiTheme="minorHAnsi" w:hAnsiTheme="minorHAnsi"/>
          <w:sz w:val="22"/>
          <w:szCs w:val="21"/>
        </w:rPr>
        <w:t>eview</w:t>
      </w:r>
      <w:r>
        <w:rPr>
          <w:rFonts w:asciiTheme="minorHAnsi" w:hAnsiTheme="minorHAnsi"/>
          <w:sz w:val="22"/>
          <w:szCs w:val="21"/>
        </w:rPr>
        <w:t>ed</w:t>
      </w:r>
      <w:r w:rsidR="00A46F55">
        <w:rPr>
          <w:rFonts w:asciiTheme="minorHAnsi" w:hAnsiTheme="minorHAnsi"/>
          <w:sz w:val="22"/>
          <w:szCs w:val="21"/>
        </w:rPr>
        <w:t xml:space="preserve"> the Site Plan and Architectural Design and Materials proposed for new construction. Island Heights Construction submitted plans to build a commercial building at 260 W 3700 N on 0.59 acres in the Industrial Zone of Hyde Park City. (Parcel ID: 04-206-0008)</w:t>
      </w:r>
      <w:r>
        <w:rPr>
          <w:rFonts w:asciiTheme="minorHAnsi" w:hAnsiTheme="minorHAnsi"/>
          <w:sz w:val="22"/>
          <w:szCs w:val="21"/>
        </w:rPr>
        <w:t xml:space="preserve"> City Engineer </w:t>
      </w:r>
      <w:r w:rsidR="00D05713">
        <w:rPr>
          <w:rFonts w:asciiTheme="minorHAnsi" w:hAnsiTheme="minorHAnsi"/>
          <w:sz w:val="22"/>
          <w:szCs w:val="21"/>
        </w:rPr>
        <w:t xml:space="preserve">Scott </w:t>
      </w:r>
      <w:r>
        <w:rPr>
          <w:rFonts w:asciiTheme="minorHAnsi" w:hAnsiTheme="minorHAnsi"/>
          <w:sz w:val="22"/>
          <w:szCs w:val="21"/>
        </w:rPr>
        <w:t xml:space="preserve">Archibald </w:t>
      </w:r>
      <w:r w:rsidR="00D05713">
        <w:rPr>
          <w:rFonts w:asciiTheme="minorHAnsi" w:hAnsiTheme="minorHAnsi"/>
          <w:sz w:val="22"/>
          <w:szCs w:val="21"/>
        </w:rPr>
        <w:t xml:space="preserve">emailed some comments that will need to be addressed. PC members like the building color and design. The two areas on the north side of the </w:t>
      </w:r>
      <w:r>
        <w:rPr>
          <w:rFonts w:asciiTheme="minorHAnsi" w:hAnsiTheme="minorHAnsi"/>
          <w:sz w:val="22"/>
          <w:szCs w:val="21"/>
        </w:rPr>
        <w:t>building</w:t>
      </w:r>
      <w:r w:rsidR="00D05713">
        <w:rPr>
          <w:rFonts w:asciiTheme="minorHAnsi" w:hAnsiTheme="minorHAnsi"/>
          <w:sz w:val="22"/>
          <w:szCs w:val="21"/>
        </w:rPr>
        <w:t xml:space="preserve"> will be landscaped with grass and double as storm water retention. Mark noted the sidewalk area </w:t>
      </w:r>
      <w:r>
        <w:rPr>
          <w:rFonts w:asciiTheme="minorHAnsi" w:hAnsiTheme="minorHAnsi"/>
          <w:sz w:val="22"/>
          <w:szCs w:val="21"/>
        </w:rPr>
        <w:t xml:space="preserve">(actually city property) </w:t>
      </w:r>
      <w:r w:rsidR="00D05713">
        <w:rPr>
          <w:rFonts w:asciiTheme="minorHAnsi" w:hAnsiTheme="minorHAnsi"/>
          <w:sz w:val="22"/>
          <w:szCs w:val="21"/>
        </w:rPr>
        <w:t xml:space="preserve">cannot be used for storm water. Casey said he knew that and submitted the plans to provide otherwise. </w:t>
      </w:r>
    </w:p>
    <w:p w14:paraId="11E23EAD" w14:textId="77777777" w:rsidR="008C26A1" w:rsidRDefault="008C26A1" w:rsidP="00A46F55">
      <w:pPr>
        <w:rPr>
          <w:rFonts w:asciiTheme="minorHAnsi" w:hAnsiTheme="minorHAnsi"/>
          <w:sz w:val="22"/>
          <w:szCs w:val="21"/>
        </w:rPr>
      </w:pPr>
    </w:p>
    <w:p w14:paraId="1EAAEA80" w14:textId="77777777" w:rsidR="00D05713" w:rsidRPr="00A46F55" w:rsidRDefault="00D05713" w:rsidP="00D05713">
      <w:pPr>
        <w:rPr>
          <w:rFonts w:asciiTheme="minorHAnsi" w:hAnsiTheme="minorHAnsi" w:cstheme="minorHAnsi"/>
          <w:sz w:val="22"/>
          <w:szCs w:val="22"/>
        </w:rPr>
      </w:pPr>
      <w:r w:rsidRPr="00F25CB5">
        <w:rPr>
          <w:rFonts w:asciiTheme="minorHAnsi" w:hAnsiTheme="minorHAnsi"/>
          <w:sz w:val="22"/>
          <w:szCs w:val="21"/>
          <w:u w:val="single"/>
        </w:rPr>
        <w:t>Mark Lynne made a motion</w:t>
      </w:r>
      <w:r>
        <w:rPr>
          <w:rFonts w:asciiTheme="minorHAnsi" w:hAnsiTheme="minorHAnsi"/>
          <w:sz w:val="22"/>
          <w:szCs w:val="21"/>
        </w:rPr>
        <w:t xml:space="preserve"> to approve the building as proposed conditioned on the City Engineer’s approval. </w:t>
      </w:r>
      <w:r w:rsidRPr="00F25CB5">
        <w:rPr>
          <w:rFonts w:asciiTheme="minorHAnsi" w:hAnsiTheme="minorHAnsi"/>
          <w:sz w:val="22"/>
          <w:szCs w:val="21"/>
          <w:u w:val="single"/>
        </w:rPr>
        <w:t>Rachel seconded the motion.</w:t>
      </w:r>
      <w:r>
        <w:rPr>
          <w:rFonts w:asciiTheme="minorHAnsi" w:hAnsiTheme="minorHAnsi"/>
          <w:sz w:val="22"/>
          <w:szCs w:val="21"/>
        </w:rPr>
        <w:t xml:space="preserve"> </w:t>
      </w:r>
      <w:r>
        <w:rPr>
          <w:rFonts w:asciiTheme="minorHAnsi" w:hAnsiTheme="minorHAnsi" w:cstheme="minorHAnsi"/>
          <w:sz w:val="22"/>
          <w:szCs w:val="22"/>
        </w:rPr>
        <w:t xml:space="preserve">Tiffany Atkinson, </w:t>
      </w:r>
      <w:r w:rsidRPr="001C58F1">
        <w:rPr>
          <w:rFonts w:asciiTheme="minorHAnsi" w:hAnsiTheme="minorHAnsi" w:cstheme="minorHAnsi"/>
          <w:sz w:val="22"/>
          <w:szCs w:val="22"/>
        </w:rPr>
        <w:t xml:space="preserve">Mark Lynne, </w:t>
      </w:r>
      <w:r>
        <w:rPr>
          <w:rFonts w:asciiTheme="minorHAnsi" w:hAnsiTheme="minorHAnsi" w:cstheme="minorHAnsi"/>
          <w:sz w:val="22"/>
          <w:szCs w:val="22"/>
        </w:rPr>
        <w:t xml:space="preserve">Trent Hagman </w:t>
      </w:r>
      <w:r w:rsidRPr="001C58F1">
        <w:rPr>
          <w:rFonts w:asciiTheme="minorHAnsi" w:hAnsiTheme="minorHAnsi" w:cstheme="minorHAnsi"/>
          <w:sz w:val="22"/>
          <w:szCs w:val="22"/>
        </w:rPr>
        <w:t xml:space="preserve">and Rachel Erickson voted in favor. </w:t>
      </w:r>
    </w:p>
    <w:p w14:paraId="16DA7542" w14:textId="77777777" w:rsidR="00A46F55" w:rsidRDefault="00A46F55" w:rsidP="00A46F55">
      <w:pPr>
        <w:rPr>
          <w:rFonts w:asciiTheme="minorHAnsi" w:eastAsiaTheme="minorHAnsi" w:hAnsiTheme="minorHAnsi" w:cstheme="minorBidi"/>
          <w:b/>
          <w:sz w:val="22"/>
          <w:szCs w:val="21"/>
        </w:rPr>
      </w:pPr>
    </w:p>
    <w:p w14:paraId="55D12929" w14:textId="77777777" w:rsidR="00A46F55" w:rsidRDefault="00A46F55" w:rsidP="00A46F55">
      <w:pPr>
        <w:rPr>
          <w:rFonts w:asciiTheme="minorHAnsi" w:hAnsiTheme="minorHAnsi"/>
          <w:sz w:val="22"/>
          <w:szCs w:val="21"/>
        </w:rPr>
      </w:pPr>
      <w:r>
        <w:rPr>
          <w:rFonts w:asciiTheme="minorHAnsi" w:hAnsiTheme="minorHAnsi"/>
          <w:b/>
          <w:sz w:val="22"/>
          <w:szCs w:val="21"/>
        </w:rPr>
        <w:t>UPDATE SUBDIVISION ORDINANCE</w:t>
      </w:r>
      <w:r>
        <w:rPr>
          <w:rFonts w:asciiTheme="minorHAnsi" w:hAnsiTheme="minorHAnsi"/>
          <w:sz w:val="22"/>
          <w:szCs w:val="21"/>
        </w:rPr>
        <w:t xml:space="preserve"> (Legislative)</w:t>
      </w:r>
    </w:p>
    <w:p w14:paraId="139216C5" w14:textId="4AB2D26B" w:rsidR="008C26A1" w:rsidRDefault="00F25CB5" w:rsidP="00A46F55">
      <w:pPr>
        <w:rPr>
          <w:rFonts w:asciiTheme="minorHAnsi" w:hAnsiTheme="minorHAnsi"/>
          <w:sz w:val="22"/>
          <w:szCs w:val="21"/>
        </w:rPr>
      </w:pPr>
      <w:r>
        <w:rPr>
          <w:rFonts w:asciiTheme="minorHAnsi" w:hAnsiTheme="minorHAnsi"/>
          <w:sz w:val="22"/>
          <w:szCs w:val="21"/>
        </w:rPr>
        <w:t>Members picked up their review of</w:t>
      </w:r>
      <w:r w:rsidR="00A46F55">
        <w:rPr>
          <w:rFonts w:asciiTheme="minorHAnsi" w:hAnsiTheme="minorHAnsi"/>
          <w:sz w:val="22"/>
          <w:szCs w:val="21"/>
        </w:rPr>
        <w:t xml:space="preserve"> HPC Code section 13.30 Procedures, Concept Plan, Preliminary Plat, Final Plat and Construction Drawings.</w:t>
      </w:r>
      <w:r w:rsidR="008C26A1">
        <w:rPr>
          <w:rFonts w:asciiTheme="minorHAnsi" w:hAnsiTheme="minorHAnsi"/>
          <w:sz w:val="22"/>
          <w:szCs w:val="21"/>
        </w:rPr>
        <w:t xml:space="preserve"> </w:t>
      </w:r>
      <w:r>
        <w:rPr>
          <w:rFonts w:asciiTheme="minorHAnsi" w:hAnsiTheme="minorHAnsi"/>
          <w:sz w:val="22"/>
          <w:szCs w:val="21"/>
        </w:rPr>
        <w:t>The l</w:t>
      </w:r>
      <w:r w:rsidR="008C26A1">
        <w:rPr>
          <w:rFonts w:asciiTheme="minorHAnsi" w:hAnsiTheme="minorHAnsi"/>
          <w:sz w:val="22"/>
          <w:szCs w:val="21"/>
        </w:rPr>
        <w:t xml:space="preserve">ast edits ended before 13.30.070 Final Plat. Melinda suggested possibly </w:t>
      </w:r>
      <w:r w:rsidR="00A851D1">
        <w:rPr>
          <w:rFonts w:asciiTheme="minorHAnsi" w:hAnsiTheme="minorHAnsi"/>
          <w:sz w:val="22"/>
          <w:szCs w:val="21"/>
        </w:rPr>
        <w:t>scratching this version and cutting/pasting from another city</w:t>
      </w:r>
      <w:r w:rsidR="008A2504">
        <w:rPr>
          <w:rFonts w:asciiTheme="minorHAnsi" w:hAnsiTheme="minorHAnsi"/>
          <w:sz w:val="22"/>
          <w:szCs w:val="21"/>
        </w:rPr>
        <w:t>.</w:t>
      </w:r>
    </w:p>
    <w:p w14:paraId="5D27EAE6" w14:textId="597C3164" w:rsidR="008A2504" w:rsidRDefault="008A2504" w:rsidP="00A46F55">
      <w:pPr>
        <w:rPr>
          <w:rFonts w:asciiTheme="minorHAnsi" w:hAnsiTheme="minorHAnsi"/>
          <w:sz w:val="22"/>
          <w:szCs w:val="21"/>
        </w:rPr>
      </w:pPr>
      <w:r>
        <w:rPr>
          <w:rFonts w:asciiTheme="minorHAnsi" w:hAnsiTheme="minorHAnsi"/>
          <w:sz w:val="22"/>
          <w:szCs w:val="21"/>
        </w:rPr>
        <w:t>13.30.070 Final Plat</w:t>
      </w:r>
    </w:p>
    <w:p w14:paraId="358A8548" w14:textId="49F9CACD" w:rsidR="008A2504" w:rsidRDefault="008A2504" w:rsidP="00A46F55">
      <w:pPr>
        <w:rPr>
          <w:rFonts w:asciiTheme="minorHAnsi" w:hAnsiTheme="minorHAnsi"/>
          <w:sz w:val="22"/>
          <w:szCs w:val="21"/>
        </w:rPr>
      </w:pPr>
      <w:r>
        <w:rPr>
          <w:rFonts w:asciiTheme="minorHAnsi" w:hAnsiTheme="minorHAnsi"/>
          <w:sz w:val="22"/>
          <w:szCs w:val="21"/>
        </w:rPr>
        <w:t>1</w:t>
      </w:r>
      <w:r w:rsidRPr="008A2504">
        <w:rPr>
          <w:rFonts w:asciiTheme="minorHAnsi" w:hAnsiTheme="minorHAnsi"/>
          <w:sz w:val="22"/>
          <w:szCs w:val="21"/>
          <w:vertAlign w:val="superscript"/>
        </w:rPr>
        <w:t>st</w:t>
      </w:r>
      <w:r>
        <w:rPr>
          <w:rFonts w:asciiTheme="minorHAnsi" w:hAnsiTheme="minorHAnsi"/>
          <w:sz w:val="22"/>
          <w:szCs w:val="21"/>
        </w:rPr>
        <w:t xml:space="preserve"> paragraph – require digital submission first. After City Council final approval, </w:t>
      </w:r>
      <w:r w:rsidR="00F25CB5">
        <w:rPr>
          <w:rFonts w:asciiTheme="minorHAnsi" w:hAnsiTheme="minorHAnsi"/>
          <w:sz w:val="22"/>
          <w:szCs w:val="21"/>
        </w:rPr>
        <w:t xml:space="preserve">require the Mylar </w:t>
      </w:r>
      <w:r>
        <w:rPr>
          <w:rFonts w:asciiTheme="minorHAnsi" w:hAnsiTheme="minorHAnsi"/>
          <w:sz w:val="22"/>
          <w:szCs w:val="21"/>
        </w:rPr>
        <w:t>submi</w:t>
      </w:r>
      <w:r w:rsidR="00F25CB5">
        <w:rPr>
          <w:rFonts w:asciiTheme="minorHAnsi" w:hAnsiTheme="minorHAnsi"/>
          <w:sz w:val="22"/>
          <w:szCs w:val="21"/>
        </w:rPr>
        <w:t>ssion</w:t>
      </w:r>
      <w:r>
        <w:rPr>
          <w:rFonts w:asciiTheme="minorHAnsi" w:hAnsiTheme="minorHAnsi"/>
          <w:sz w:val="22"/>
          <w:szCs w:val="21"/>
        </w:rPr>
        <w:t>.</w:t>
      </w:r>
    </w:p>
    <w:p w14:paraId="30AA5738" w14:textId="11E0C69B" w:rsidR="00A21E5B" w:rsidRDefault="00A21E5B" w:rsidP="00A46F55">
      <w:pPr>
        <w:rPr>
          <w:rFonts w:asciiTheme="minorHAnsi" w:hAnsiTheme="minorHAnsi"/>
          <w:sz w:val="22"/>
          <w:szCs w:val="21"/>
        </w:rPr>
      </w:pPr>
    </w:p>
    <w:p w14:paraId="772FD1D1" w14:textId="7C448F19" w:rsidR="00A21E5B" w:rsidRDefault="00A21E5B" w:rsidP="00A46F55">
      <w:pPr>
        <w:rPr>
          <w:rFonts w:asciiTheme="minorHAnsi" w:hAnsiTheme="minorHAnsi"/>
          <w:sz w:val="22"/>
          <w:szCs w:val="21"/>
        </w:rPr>
      </w:pPr>
      <w:r>
        <w:rPr>
          <w:rFonts w:asciiTheme="minorHAnsi" w:hAnsiTheme="minorHAnsi"/>
          <w:sz w:val="22"/>
          <w:szCs w:val="21"/>
        </w:rPr>
        <w:t xml:space="preserve">Most members have no idea what needs to be included or how to word it. Mark Lynne suggested </w:t>
      </w:r>
      <w:r w:rsidR="00F25CB5">
        <w:rPr>
          <w:rFonts w:asciiTheme="minorHAnsi" w:hAnsiTheme="minorHAnsi"/>
          <w:sz w:val="22"/>
          <w:szCs w:val="21"/>
        </w:rPr>
        <w:t xml:space="preserve">wording such as </w:t>
      </w:r>
      <w:r w:rsidR="00A0617E">
        <w:rPr>
          <w:rFonts w:asciiTheme="minorHAnsi" w:hAnsiTheme="minorHAnsi"/>
          <w:sz w:val="22"/>
          <w:szCs w:val="21"/>
        </w:rPr>
        <w:t>“</w:t>
      </w:r>
      <w:r>
        <w:rPr>
          <w:rFonts w:asciiTheme="minorHAnsi" w:hAnsiTheme="minorHAnsi"/>
          <w:sz w:val="22"/>
          <w:szCs w:val="21"/>
        </w:rPr>
        <w:t>the following signature boxes</w:t>
      </w:r>
      <w:r w:rsidR="00A0617E">
        <w:rPr>
          <w:rFonts w:asciiTheme="minorHAnsi" w:hAnsiTheme="minorHAnsi"/>
          <w:sz w:val="22"/>
          <w:szCs w:val="21"/>
        </w:rPr>
        <w:t xml:space="preserve"> are required</w:t>
      </w:r>
      <w:r w:rsidR="00F25CB5">
        <w:rPr>
          <w:rFonts w:asciiTheme="minorHAnsi" w:hAnsiTheme="minorHAnsi"/>
          <w:sz w:val="22"/>
          <w:szCs w:val="21"/>
        </w:rPr>
        <w:t>”</w:t>
      </w:r>
      <w:r>
        <w:rPr>
          <w:rFonts w:asciiTheme="minorHAnsi" w:hAnsiTheme="minorHAnsi"/>
          <w:sz w:val="22"/>
          <w:szCs w:val="21"/>
        </w:rPr>
        <w:t xml:space="preserve"> then list</w:t>
      </w:r>
      <w:r w:rsidR="00F25CB5">
        <w:rPr>
          <w:rFonts w:asciiTheme="minorHAnsi" w:hAnsiTheme="minorHAnsi"/>
          <w:sz w:val="22"/>
          <w:szCs w:val="21"/>
        </w:rPr>
        <w:t>ing</w:t>
      </w:r>
      <w:r>
        <w:rPr>
          <w:rFonts w:asciiTheme="minorHAnsi" w:hAnsiTheme="minorHAnsi"/>
          <w:sz w:val="22"/>
          <w:szCs w:val="21"/>
        </w:rPr>
        <w:t xml:space="preserve"> them. Trent said Nibley City’s is similar, listing all the boundary lines in one box.</w:t>
      </w:r>
      <w:r w:rsidR="00E54A13">
        <w:rPr>
          <w:rFonts w:asciiTheme="minorHAnsi" w:hAnsiTheme="minorHAnsi"/>
          <w:sz w:val="22"/>
          <w:szCs w:val="21"/>
        </w:rPr>
        <w:t xml:space="preserve"> Melinda will ask Donja, who writes Development Agreements and Scott Archibald, City Engineer, to review ours and Nibley City’s. </w:t>
      </w:r>
    </w:p>
    <w:p w14:paraId="45ABFC6D" w14:textId="71FFB42A" w:rsidR="00E54A13" w:rsidRDefault="00E54A13" w:rsidP="00A46F55">
      <w:pPr>
        <w:rPr>
          <w:rFonts w:asciiTheme="minorHAnsi" w:hAnsiTheme="minorHAnsi"/>
          <w:sz w:val="22"/>
          <w:szCs w:val="21"/>
        </w:rPr>
      </w:pPr>
    </w:p>
    <w:p w14:paraId="79AFB5E7" w14:textId="3BBA0238" w:rsidR="00E54A13" w:rsidRDefault="00E54A13" w:rsidP="00A46F55">
      <w:pPr>
        <w:rPr>
          <w:rFonts w:asciiTheme="minorHAnsi" w:hAnsiTheme="minorHAnsi"/>
          <w:sz w:val="22"/>
          <w:szCs w:val="21"/>
        </w:rPr>
      </w:pPr>
      <w:r>
        <w:rPr>
          <w:rFonts w:asciiTheme="minorHAnsi" w:hAnsiTheme="minorHAnsi"/>
          <w:sz w:val="22"/>
          <w:szCs w:val="21"/>
        </w:rPr>
        <w:t xml:space="preserve">Tiffany suggested </w:t>
      </w:r>
      <w:r w:rsidR="00A0617E">
        <w:rPr>
          <w:rFonts w:asciiTheme="minorHAnsi" w:hAnsiTheme="minorHAnsi"/>
          <w:sz w:val="22"/>
          <w:szCs w:val="21"/>
        </w:rPr>
        <w:t xml:space="preserve">having </w:t>
      </w:r>
      <w:r>
        <w:rPr>
          <w:rFonts w:asciiTheme="minorHAnsi" w:hAnsiTheme="minorHAnsi"/>
          <w:sz w:val="22"/>
          <w:szCs w:val="21"/>
        </w:rPr>
        <w:t>the instructions first</w:t>
      </w:r>
      <w:r w:rsidR="00A0617E">
        <w:rPr>
          <w:rFonts w:asciiTheme="minorHAnsi" w:hAnsiTheme="minorHAnsi"/>
          <w:sz w:val="22"/>
          <w:szCs w:val="21"/>
        </w:rPr>
        <w:t>,</w:t>
      </w:r>
      <w:r>
        <w:rPr>
          <w:rFonts w:asciiTheme="minorHAnsi" w:hAnsiTheme="minorHAnsi"/>
          <w:sz w:val="22"/>
          <w:szCs w:val="21"/>
        </w:rPr>
        <w:t xml:space="preserve"> followed by the list of requirements. </w:t>
      </w:r>
      <w:r w:rsidR="00A0617E">
        <w:rPr>
          <w:rFonts w:asciiTheme="minorHAnsi" w:hAnsiTheme="minorHAnsi"/>
          <w:sz w:val="22"/>
          <w:szCs w:val="21"/>
        </w:rPr>
        <w:t>Also m</w:t>
      </w:r>
      <w:r>
        <w:rPr>
          <w:rFonts w:asciiTheme="minorHAnsi" w:hAnsiTheme="minorHAnsi"/>
          <w:sz w:val="22"/>
          <w:szCs w:val="21"/>
        </w:rPr>
        <w:t xml:space="preserve">ove the instructions </w:t>
      </w:r>
      <w:r w:rsidR="00A0617E">
        <w:rPr>
          <w:rFonts w:asciiTheme="minorHAnsi" w:hAnsiTheme="minorHAnsi"/>
          <w:sz w:val="22"/>
          <w:szCs w:val="21"/>
        </w:rPr>
        <w:t xml:space="preserve">which are currently </w:t>
      </w:r>
      <w:r>
        <w:rPr>
          <w:rFonts w:asciiTheme="minorHAnsi" w:hAnsiTheme="minorHAnsi"/>
          <w:sz w:val="22"/>
          <w:szCs w:val="21"/>
        </w:rPr>
        <w:t>at the end to the beginning.</w:t>
      </w:r>
      <w:r w:rsidR="006C2CF6">
        <w:rPr>
          <w:rFonts w:asciiTheme="minorHAnsi" w:hAnsiTheme="minorHAnsi"/>
          <w:sz w:val="22"/>
          <w:szCs w:val="21"/>
        </w:rPr>
        <w:t xml:space="preserve"> Members requested a final marked up copy </w:t>
      </w:r>
      <w:r w:rsidR="00143132">
        <w:rPr>
          <w:rFonts w:asciiTheme="minorHAnsi" w:hAnsiTheme="minorHAnsi"/>
          <w:sz w:val="22"/>
          <w:szCs w:val="21"/>
        </w:rPr>
        <w:t>as well as a clean final copy.</w:t>
      </w:r>
      <w:bookmarkStart w:id="2" w:name="_GoBack"/>
      <w:bookmarkEnd w:id="2"/>
    </w:p>
    <w:p w14:paraId="76E5AFEC" w14:textId="77777777" w:rsidR="00B37260" w:rsidRDefault="00B37260" w:rsidP="00407147">
      <w:pPr>
        <w:jc w:val="both"/>
        <w:rPr>
          <w:rFonts w:asciiTheme="minorHAnsi" w:hAnsiTheme="minorHAnsi" w:cstheme="minorHAnsi"/>
          <w:sz w:val="22"/>
          <w:szCs w:val="22"/>
        </w:rPr>
      </w:pPr>
    </w:p>
    <w:p w14:paraId="096A2CF2" w14:textId="712D4FE7" w:rsidR="00407147" w:rsidRDefault="00407147" w:rsidP="00407147">
      <w:pPr>
        <w:jc w:val="both"/>
        <w:rPr>
          <w:rFonts w:asciiTheme="minorHAnsi" w:hAnsiTheme="minorHAnsi" w:cstheme="minorHAnsi"/>
          <w:b/>
          <w:sz w:val="22"/>
          <w:szCs w:val="22"/>
        </w:rPr>
      </w:pPr>
      <w:r>
        <w:rPr>
          <w:rFonts w:asciiTheme="minorHAnsi" w:hAnsiTheme="minorHAnsi" w:cstheme="minorHAnsi"/>
          <w:b/>
          <w:sz w:val="22"/>
          <w:szCs w:val="22"/>
        </w:rPr>
        <w:t xml:space="preserve">Meeting adjourned at </w:t>
      </w:r>
      <w:r w:rsidR="006C2CF6">
        <w:rPr>
          <w:rFonts w:asciiTheme="minorHAnsi" w:hAnsiTheme="minorHAnsi" w:cstheme="minorHAnsi"/>
          <w:b/>
          <w:sz w:val="22"/>
          <w:szCs w:val="22"/>
        </w:rPr>
        <w:t>8</w:t>
      </w:r>
      <w:r>
        <w:rPr>
          <w:rFonts w:asciiTheme="minorHAnsi" w:hAnsiTheme="minorHAnsi" w:cstheme="minorHAnsi"/>
          <w:b/>
          <w:sz w:val="22"/>
          <w:szCs w:val="22"/>
        </w:rPr>
        <w:t>:</w:t>
      </w:r>
      <w:r w:rsidR="006C2CF6">
        <w:rPr>
          <w:rFonts w:asciiTheme="minorHAnsi" w:hAnsiTheme="minorHAnsi" w:cstheme="minorHAnsi"/>
          <w:b/>
          <w:sz w:val="22"/>
          <w:szCs w:val="22"/>
        </w:rPr>
        <w:t>0</w:t>
      </w:r>
      <w:r>
        <w:rPr>
          <w:rFonts w:asciiTheme="minorHAnsi" w:hAnsiTheme="minorHAnsi" w:cstheme="minorHAnsi"/>
          <w:b/>
          <w:sz w:val="22"/>
          <w:szCs w:val="22"/>
        </w:rPr>
        <w:t>0 PM</w:t>
      </w:r>
    </w:p>
    <w:p w14:paraId="5D9E5B85" w14:textId="77777777" w:rsidR="00407147" w:rsidRDefault="00407147" w:rsidP="00407147">
      <w:pPr>
        <w:jc w:val="both"/>
        <w:rPr>
          <w:rFonts w:asciiTheme="minorHAnsi" w:hAnsiTheme="minorHAnsi" w:cstheme="minorHAnsi"/>
          <w:b/>
          <w:sz w:val="22"/>
          <w:szCs w:val="22"/>
        </w:rPr>
      </w:pPr>
    </w:p>
    <w:p w14:paraId="1F29F6DA" w14:textId="77777777" w:rsidR="00407147" w:rsidRDefault="00407147" w:rsidP="00407147">
      <w:pPr>
        <w:jc w:val="both"/>
        <w:rPr>
          <w:rFonts w:asciiTheme="minorHAnsi" w:hAnsiTheme="minorHAnsi" w:cstheme="minorHAnsi"/>
          <w:b/>
          <w:sz w:val="22"/>
          <w:szCs w:val="22"/>
        </w:rPr>
      </w:pPr>
    </w:p>
    <w:p w14:paraId="284AC8F2" w14:textId="77777777" w:rsidR="00B37260" w:rsidRDefault="00407147" w:rsidP="00407147">
      <w:pPr>
        <w:jc w:val="both"/>
        <w:rPr>
          <w:rFonts w:asciiTheme="minorHAnsi" w:hAnsiTheme="minorHAnsi" w:cstheme="minorHAnsi"/>
          <w:sz w:val="22"/>
          <w:szCs w:val="22"/>
        </w:rPr>
      </w:pPr>
      <w:r>
        <w:rPr>
          <w:rFonts w:asciiTheme="minorHAnsi" w:hAnsiTheme="minorHAnsi" w:cstheme="minorHAnsi"/>
          <w:b/>
          <w:sz w:val="22"/>
          <w:szCs w:val="22"/>
        </w:rPr>
        <w:t>_______________________________</w:t>
      </w:r>
    </w:p>
    <w:p w14:paraId="4B39C0B8" w14:textId="6C12C5F3" w:rsidR="006C2CF6" w:rsidRDefault="00B37260" w:rsidP="00634E3C">
      <w:pPr>
        <w:jc w:val="both"/>
        <w:rPr>
          <w:rFonts w:asciiTheme="minorHAnsi" w:hAnsiTheme="minorHAnsi" w:cstheme="minorHAnsi"/>
          <w:sz w:val="22"/>
          <w:szCs w:val="22"/>
        </w:rPr>
      </w:pPr>
      <w:r>
        <w:rPr>
          <w:rFonts w:asciiTheme="minorHAnsi" w:hAnsiTheme="minorHAnsi" w:cstheme="minorHAnsi"/>
          <w:sz w:val="22"/>
          <w:szCs w:val="22"/>
        </w:rPr>
        <w:t>Melinda Lee</w:t>
      </w:r>
    </w:p>
    <w:p w14:paraId="66EE351B" w14:textId="725F407C" w:rsidR="00502F07" w:rsidRPr="004529A7" w:rsidRDefault="00B37260" w:rsidP="00634E3C">
      <w:pPr>
        <w:jc w:val="both"/>
        <w:rPr>
          <w:rFonts w:asciiTheme="minorHAnsi" w:hAnsiTheme="minorHAnsi" w:cstheme="minorHAnsi"/>
          <w:sz w:val="18"/>
          <w:szCs w:val="22"/>
        </w:rPr>
      </w:pPr>
      <w:r>
        <w:rPr>
          <w:rFonts w:asciiTheme="minorHAnsi" w:hAnsiTheme="minorHAnsi" w:cstheme="minorHAnsi"/>
          <w:sz w:val="22"/>
          <w:szCs w:val="22"/>
        </w:rPr>
        <w:t>Planning Commission Secretary</w:t>
      </w:r>
      <w:r w:rsidR="00407147" w:rsidRPr="001C58F1">
        <w:rPr>
          <w:rFonts w:asciiTheme="minorHAnsi" w:hAnsiTheme="minorHAnsi" w:cstheme="minorHAnsi"/>
          <w:sz w:val="22"/>
          <w:szCs w:val="22"/>
        </w:rPr>
        <w:tab/>
      </w:r>
    </w:p>
    <w:sectPr w:rsidR="00502F07" w:rsidRPr="004529A7" w:rsidSect="00A463BA">
      <w:headerReference w:type="even" r:id="rId13"/>
      <w:headerReference w:type="default" r:id="rId14"/>
      <w:footerReference w:type="default" r:id="rId15"/>
      <w:headerReference w:type="first" r:id="rId16"/>
      <w:footerReference w:type="first" r:id="rId17"/>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A21473" w14:textId="77777777" w:rsidR="00FB1C27" w:rsidRDefault="00FB1C27" w:rsidP="006E49C9">
      <w:r>
        <w:separator/>
      </w:r>
    </w:p>
  </w:endnote>
  <w:endnote w:type="continuationSeparator" w:id="0">
    <w:p w14:paraId="1794AFCE" w14:textId="77777777" w:rsidR="00FB1C27" w:rsidRDefault="00FB1C27" w:rsidP="006E4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3332082"/>
      <w:docPartObj>
        <w:docPartGallery w:val="Page Numbers (Bottom of Page)"/>
        <w:docPartUnique/>
      </w:docPartObj>
    </w:sdtPr>
    <w:sdtEndPr>
      <w:rPr>
        <w:noProof/>
      </w:rPr>
    </w:sdtEndPr>
    <w:sdtContent>
      <w:p w14:paraId="0C266AA9" w14:textId="183C90F9" w:rsidR="002F0BCB" w:rsidRDefault="002F0BCB">
        <w:pPr>
          <w:pStyle w:val="Footer"/>
          <w:jc w:val="center"/>
        </w:pPr>
        <w:r>
          <w:fldChar w:fldCharType="begin"/>
        </w:r>
        <w:r>
          <w:instrText xml:space="preserve"> PAGE   \* MERGEFORMAT </w:instrText>
        </w:r>
        <w:r>
          <w:fldChar w:fldCharType="separate"/>
        </w:r>
        <w:r w:rsidR="00A0617E">
          <w:rPr>
            <w:noProof/>
          </w:rPr>
          <w:t>1</w:t>
        </w:r>
        <w:r>
          <w:rPr>
            <w:noProof/>
          </w:rPr>
          <w:fldChar w:fldCharType="end"/>
        </w:r>
      </w:p>
    </w:sdtContent>
  </w:sdt>
  <w:p w14:paraId="46783217" w14:textId="77777777" w:rsidR="002F0BCB" w:rsidRDefault="002F0BC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3469460"/>
      <w:docPartObj>
        <w:docPartGallery w:val="Page Numbers (Bottom of Page)"/>
        <w:docPartUnique/>
      </w:docPartObj>
    </w:sdtPr>
    <w:sdtEndPr>
      <w:rPr>
        <w:noProof/>
      </w:rPr>
    </w:sdtEndPr>
    <w:sdtContent>
      <w:p w14:paraId="1433CF74" w14:textId="7A689ECA" w:rsidR="001B0C16" w:rsidRDefault="001B0C16">
        <w:pPr>
          <w:pStyle w:val="Footer"/>
          <w:jc w:val="center"/>
        </w:pPr>
        <w:r>
          <w:fldChar w:fldCharType="begin"/>
        </w:r>
        <w:r>
          <w:instrText xml:space="preserve"> PAGE   \* MERGEFORMAT </w:instrText>
        </w:r>
        <w:r>
          <w:fldChar w:fldCharType="separate"/>
        </w:r>
        <w:r w:rsidR="00A46F55">
          <w:rPr>
            <w:noProof/>
          </w:rPr>
          <w:t>2</w:t>
        </w:r>
        <w:r>
          <w:rPr>
            <w:noProof/>
          </w:rPr>
          <w:fldChar w:fldCharType="end"/>
        </w:r>
      </w:p>
    </w:sdtContent>
  </w:sdt>
  <w:p w14:paraId="7C38571E" w14:textId="77777777" w:rsidR="0043244F" w:rsidRDefault="0043244F"/>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7115550"/>
      <w:docPartObj>
        <w:docPartGallery w:val="Page Numbers (Bottom of Page)"/>
        <w:docPartUnique/>
      </w:docPartObj>
    </w:sdtPr>
    <w:sdtEndPr>
      <w:rPr>
        <w:noProof/>
      </w:rPr>
    </w:sdtEndPr>
    <w:sdtContent>
      <w:p w14:paraId="05D4CD2C" w14:textId="77777777" w:rsidR="00CD1E01" w:rsidRDefault="00CD1E01">
        <w:pPr>
          <w:pStyle w:val="Footer"/>
          <w:jc w:val="center"/>
        </w:pPr>
        <w:r>
          <w:fldChar w:fldCharType="begin"/>
        </w:r>
        <w:r>
          <w:instrText xml:space="preserve"> PAGE   \* MERGEFORMAT </w:instrText>
        </w:r>
        <w:r>
          <w:fldChar w:fldCharType="separate"/>
        </w:r>
        <w:r w:rsidR="00242BA8">
          <w:rPr>
            <w:noProof/>
          </w:rPr>
          <w:t>3</w:t>
        </w:r>
        <w:r>
          <w:rPr>
            <w:noProof/>
          </w:rPr>
          <w:fldChar w:fldCharType="end"/>
        </w:r>
      </w:p>
    </w:sdtContent>
  </w:sdt>
  <w:p w14:paraId="4FCFD219" w14:textId="77777777" w:rsidR="00CD1E01" w:rsidRDefault="00CD1E01">
    <w:pPr>
      <w:pStyle w:val="Footer"/>
    </w:pPr>
  </w:p>
  <w:p w14:paraId="3389CF65" w14:textId="77777777" w:rsidR="0035683A" w:rsidRDefault="0035683A"/>
  <w:p w14:paraId="5ECEF4E6" w14:textId="77777777" w:rsidR="0043244F" w:rsidRDefault="0043244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34E270" w14:textId="77777777" w:rsidR="00FB1C27" w:rsidRDefault="00FB1C27" w:rsidP="006E49C9">
      <w:r>
        <w:separator/>
      </w:r>
    </w:p>
  </w:footnote>
  <w:footnote w:type="continuationSeparator" w:id="0">
    <w:p w14:paraId="6B008A60" w14:textId="77777777" w:rsidR="00FB1C27" w:rsidRDefault="00FB1C27" w:rsidP="006E49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5064B6" w14:textId="63C082F6" w:rsidR="00B802E1" w:rsidRDefault="005419D0">
    <w:pPr>
      <w:pStyle w:val="Header"/>
    </w:pPr>
    <w:r>
      <w:rPr>
        <w:noProof/>
      </w:rPr>
      <w:pict w14:anchorId="71B5BA7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145" type="#_x0000_t136" style="position:absolute;margin-left:0;margin-top:0;width:493.05pt;height:197.2pt;rotation:315;z-index:-251634688;mso-position-horizontal:center;mso-position-horizontal-relative:margin;mso-position-vertical:center;mso-position-vertical-relative:margin" o:allowincell="f" fillcolor="silver" stroked="f">
          <v:fill opacity=".5"/>
          <v:textpath style="font-family:&quot;Times New Roman&quot;;font-size:1pt" string="Draft"/>
        </v:shape>
      </w:pict>
    </w:r>
    <w:r w:rsidR="00AD1977">
      <w:rPr>
        <w:noProof/>
      </w:rPr>
      <mc:AlternateContent>
        <mc:Choice Requires="wps">
          <w:drawing>
            <wp:anchor distT="0" distB="0" distL="114300" distR="114300" simplePos="0" relativeHeight="251677696" behindDoc="1" locked="0" layoutInCell="0" allowOverlap="1" wp14:anchorId="7576BDE6" wp14:editId="4C6C2A69">
              <wp:simplePos x="0" y="0"/>
              <wp:positionH relativeFrom="margin">
                <wp:align>center</wp:align>
              </wp:positionH>
              <wp:positionV relativeFrom="margin">
                <wp:align>center</wp:align>
              </wp:positionV>
              <wp:extent cx="6261735" cy="2504440"/>
              <wp:effectExtent l="0" t="1266825" r="0" b="1429385"/>
              <wp:wrapNone/>
              <wp:docPr id="8" name="WordArt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261735" cy="25044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E519126" w14:textId="77777777" w:rsidR="00AD1977" w:rsidRDefault="00AD1977" w:rsidP="00AD1977">
                          <w:pPr>
                            <w:jc w:val="cente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62" o:spid="_x0000_s1026" type="#_x0000_t202" style="position:absolute;margin-left:0;margin-top:0;width:493.05pt;height:197.2pt;rotation:-45;z-index:-25163878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" o:allowincell="f" filled="f" stroked="f">
              <v:stroke joinstyle="round"/>
              <o:lock v:ext="edit" shapetype="t"/>
              <v:textbox style="mso-fit-shape-to-text:t">
                <w:txbxContent>
                  <w:p w14:paraId="6E519126" w14:textId="77777777" w:rsidR="00AD1977" w:rsidRDefault="00AD1977" w:rsidP="00AD1977">
                    <w:pPr>
                      <w:jc w:val="cente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84FB7E" w14:textId="0EE0FF5D" w:rsidR="005419D0" w:rsidRPr="005419D0" w:rsidRDefault="005419D0">
    <w:pPr>
      <w:pStyle w:val="Header"/>
      <w:rPr>
        <w:b/>
      </w:rPr>
    </w:pPr>
    <w:r>
      <w:rPr>
        <w:noProof/>
      </w:rPr>
      <w:pict w14:anchorId="7CA6323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146" type="#_x0000_t136" style="position:absolute;margin-left:0;margin-top:0;width:493.05pt;height:197.2pt;rotation:315;z-index:-251632640;mso-position-horizontal:center;mso-position-horizontal-relative:margin;mso-position-vertical:center;mso-position-vertical-relative:margin" o:allowincell="f" fillcolor="silver" stroked="f">
          <v:fill opacity=".5"/>
          <v:textpath style="font-family:&quot;Times New Roman&quot;;font-size:1pt" string="Draft"/>
        </v:shape>
      </w:pict>
    </w:r>
    <w:r w:rsidRPr="005419D0">
      <w:rPr>
        <w:b/>
      </w:rPr>
      <w:t>Planning Commission</w:t>
    </w:r>
  </w:p>
  <w:p w14:paraId="10DE3099" w14:textId="4849C12E" w:rsidR="005419D0" w:rsidRPr="005419D0" w:rsidRDefault="005419D0">
    <w:pPr>
      <w:pStyle w:val="Header"/>
      <w:rPr>
        <w:b/>
      </w:rPr>
    </w:pPr>
    <w:r w:rsidRPr="005419D0">
      <w:rPr>
        <w:b/>
      </w:rPr>
      <w:t>January 6, 2021</w:t>
    </w:r>
  </w:p>
  <w:p w14:paraId="0B89707E" w14:textId="395003DB" w:rsidR="004303DA" w:rsidRDefault="004303D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5C8FA0" w14:textId="59D0E6EC" w:rsidR="00321F7A" w:rsidRDefault="005419D0">
    <w:pPr>
      <w:pStyle w:val="Header"/>
    </w:pPr>
    <w:r>
      <w:rPr>
        <w:noProof/>
      </w:rPr>
      <w:pict w14:anchorId="13B675C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2144" type="#_x0000_t136" style="position:absolute;margin-left:0;margin-top:0;width:493.05pt;height:197.2pt;rotation:315;z-index:-251636736;mso-position-horizontal:center;mso-position-horizontal-relative:margin;mso-position-vertical:center;mso-position-vertical-relative:margin" o:allowincell="f" fillcolor="silver" stroked="f">
          <v:fill opacity=".5"/>
          <v:textpath style="font-family:&quot;Times New Roman&quot;;font-size:1pt" string="Draft"/>
        </v:shape>
      </w:pict>
    </w:r>
  </w:p>
  <w:p w14:paraId="400A53EB" w14:textId="05F66164" w:rsidR="00604142" w:rsidRDefault="0060414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78CA91" w14:textId="6795F1B1" w:rsidR="00CD1E01" w:rsidRDefault="005419D0">
    <w:pPr>
      <w:pStyle w:val="Header"/>
    </w:pPr>
    <w:r>
      <w:rPr>
        <w:noProof/>
      </w:rPr>
      <w:pict w14:anchorId="69DD3DB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148" type="#_x0000_t136" style="position:absolute;margin-left:0;margin-top:0;width:493.05pt;height:197.2pt;rotation:315;z-index:-251628544;mso-position-horizontal:center;mso-position-horizontal-relative:margin;mso-position-vertical:center;mso-position-vertical-relative:margin" o:allowincell="f" fillcolor="silver" stroked="f">
          <v:fill opacity=".5"/>
          <v:textpath style="font-family:&quot;Times New Roman&quot;;font-size:1pt" string="Draft"/>
        </v:shape>
      </w:pict>
    </w:r>
  </w:p>
  <w:p w14:paraId="045288D7" w14:textId="77777777" w:rsidR="0035683A" w:rsidRDefault="0035683A"/>
  <w:p w14:paraId="4EE32341" w14:textId="77777777" w:rsidR="0043244F" w:rsidRDefault="0043244F"/>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72ED4D" w14:textId="2A452DBD" w:rsidR="00A031D9" w:rsidRDefault="005419D0">
    <w:r>
      <w:rPr>
        <w:noProof/>
      </w:rPr>
      <w:pict w14:anchorId="76B8CAB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149" type="#_x0000_t136" style="position:absolute;margin-left:0;margin-top:0;width:493.05pt;height:197.2pt;rotation:315;z-index:-251626496;mso-position-horizontal:center;mso-position-horizontal-relative:margin;mso-position-vertical:center;mso-position-vertical-relative:margin" o:allowincell="f" fillcolor="silver" stroked="f">
          <v:fill opacity=".5"/>
          <v:textpath style="font-family:&quot;Times New Roman&quot;;font-size:1pt" string="Draft"/>
        </v:shape>
      </w:pict>
    </w:r>
    <w:r w:rsidR="00A031D9">
      <w:t>Planning Commission Meeting</w:t>
    </w:r>
  </w:p>
  <w:p w14:paraId="76A80B18" w14:textId="1196777E" w:rsidR="00CF0433" w:rsidRDefault="00A031D9">
    <w:r>
      <w:t xml:space="preserve">December </w:t>
    </w:r>
    <w:r w:rsidR="00494A93">
      <w:t>16</w:t>
    </w:r>
    <w:r>
      <w:t>, 2020</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0EC018" w14:textId="4600FA31" w:rsidR="00CD1E01" w:rsidRDefault="005419D0">
    <w:pPr>
      <w:pStyle w:val="Header"/>
    </w:pPr>
    <w:r>
      <w:rPr>
        <w:noProof/>
      </w:rPr>
      <w:pict w14:anchorId="10B68B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147" type="#_x0000_t136" style="position:absolute;margin-left:0;margin-top:0;width:493.05pt;height:197.2pt;rotation:315;z-index:-251630592;mso-position-horizontal:center;mso-position-horizontal-relative:margin;mso-position-vertical:center;mso-position-vertical-relative:margin" o:allowincell="f" fillcolor="silver" stroked="f">
          <v:fill opacity=".5"/>
          <v:textpath style="font-family:&quot;Times New Roman&quot;;font-size:1pt" string="Draft"/>
        </v:shape>
      </w:pict>
    </w:r>
  </w:p>
  <w:p w14:paraId="57E79A84" w14:textId="77777777" w:rsidR="0035683A" w:rsidRDefault="0035683A"/>
  <w:p w14:paraId="4EE4EE25" w14:textId="77777777" w:rsidR="0043244F" w:rsidRDefault="0043244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7488B"/>
    <w:multiLevelType w:val="hybridMultilevel"/>
    <w:tmpl w:val="7FFA263A"/>
    <w:lvl w:ilvl="0" w:tplc="1602B91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805253"/>
    <w:multiLevelType w:val="hybridMultilevel"/>
    <w:tmpl w:val="285CD8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53C03A7"/>
    <w:multiLevelType w:val="hybridMultilevel"/>
    <w:tmpl w:val="AE0817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09593E2B"/>
    <w:multiLevelType w:val="hybridMultilevel"/>
    <w:tmpl w:val="8C562984"/>
    <w:lvl w:ilvl="0" w:tplc="39C46C3E">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B9E4E67"/>
    <w:multiLevelType w:val="hybridMultilevel"/>
    <w:tmpl w:val="17A44C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0CBD6922"/>
    <w:multiLevelType w:val="multilevel"/>
    <w:tmpl w:val="0B90D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0C75566"/>
    <w:multiLevelType w:val="hybridMultilevel"/>
    <w:tmpl w:val="F7841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20F7A38"/>
    <w:multiLevelType w:val="hybridMultilevel"/>
    <w:tmpl w:val="FEC2E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6987F89"/>
    <w:multiLevelType w:val="hybridMultilevel"/>
    <w:tmpl w:val="EF3C8D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16DC216C"/>
    <w:multiLevelType w:val="hybridMultilevel"/>
    <w:tmpl w:val="A56A5A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9B264D9"/>
    <w:multiLevelType w:val="hybridMultilevel"/>
    <w:tmpl w:val="48D6A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B5702FB"/>
    <w:multiLevelType w:val="hybridMultilevel"/>
    <w:tmpl w:val="E9305D3E"/>
    <w:lvl w:ilvl="0" w:tplc="C00061C8">
      <w:start w:val="1"/>
      <w:numFmt w:val="decimal"/>
      <w:lvlText w:val="%1."/>
      <w:lvlJc w:val="left"/>
      <w:pPr>
        <w:ind w:left="360" w:hanging="360"/>
      </w:pPr>
      <w:rPr>
        <w:rFonts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76A529C"/>
    <w:multiLevelType w:val="hybridMultilevel"/>
    <w:tmpl w:val="08DC5576"/>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3">
    <w:nsid w:val="2C5D2699"/>
    <w:multiLevelType w:val="hybridMultilevel"/>
    <w:tmpl w:val="CB32DC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146083F"/>
    <w:multiLevelType w:val="hybridMultilevel"/>
    <w:tmpl w:val="7090D1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1FF316E"/>
    <w:multiLevelType w:val="hybridMultilevel"/>
    <w:tmpl w:val="1F4284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2483A60"/>
    <w:multiLevelType w:val="hybridMultilevel"/>
    <w:tmpl w:val="8F566C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4F30661"/>
    <w:multiLevelType w:val="hybridMultilevel"/>
    <w:tmpl w:val="F44468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5E26287"/>
    <w:multiLevelType w:val="hybridMultilevel"/>
    <w:tmpl w:val="5F2693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66A3BDF"/>
    <w:multiLevelType w:val="hybridMultilevel"/>
    <w:tmpl w:val="589E37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E42341B"/>
    <w:multiLevelType w:val="hybridMultilevel"/>
    <w:tmpl w:val="66D09D2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40CF0908"/>
    <w:multiLevelType w:val="multilevel"/>
    <w:tmpl w:val="56264D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5C14F7D"/>
    <w:multiLevelType w:val="hybridMultilevel"/>
    <w:tmpl w:val="7DDAA5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8202F2D"/>
    <w:multiLevelType w:val="hybridMultilevel"/>
    <w:tmpl w:val="2ADEEB96"/>
    <w:lvl w:ilvl="0" w:tplc="FFD07994">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9BD12ED"/>
    <w:multiLevelType w:val="hybridMultilevel"/>
    <w:tmpl w:val="8F6EF7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nsid w:val="4C163184"/>
    <w:multiLevelType w:val="hybridMultilevel"/>
    <w:tmpl w:val="111A89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C703BDB"/>
    <w:multiLevelType w:val="hybridMultilevel"/>
    <w:tmpl w:val="DC509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D481210"/>
    <w:multiLevelType w:val="hybridMultilevel"/>
    <w:tmpl w:val="0DCA3B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nsid w:val="50CB390B"/>
    <w:multiLevelType w:val="hybridMultilevel"/>
    <w:tmpl w:val="2FA080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2913C59"/>
    <w:multiLevelType w:val="hybridMultilevel"/>
    <w:tmpl w:val="C6D6AB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CA8729D"/>
    <w:multiLevelType w:val="hybridMultilevel"/>
    <w:tmpl w:val="95D6DFF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nsid w:val="5D9A32C4"/>
    <w:multiLevelType w:val="hybridMultilevel"/>
    <w:tmpl w:val="3F3C3F76"/>
    <w:lvl w:ilvl="0" w:tplc="D37A682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nsid w:val="5E66334E"/>
    <w:multiLevelType w:val="hybridMultilevel"/>
    <w:tmpl w:val="41FCDD7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nsid w:val="600D2A48"/>
    <w:multiLevelType w:val="hybridMultilevel"/>
    <w:tmpl w:val="7B500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23276FF"/>
    <w:multiLevelType w:val="hybridMultilevel"/>
    <w:tmpl w:val="DA9E88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nsid w:val="631B4A9C"/>
    <w:multiLevelType w:val="hybridMultilevel"/>
    <w:tmpl w:val="321A9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5F65CC8"/>
    <w:multiLevelType w:val="hybridMultilevel"/>
    <w:tmpl w:val="CD58298E"/>
    <w:lvl w:ilvl="0" w:tplc="27BC9E20">
      <w:start w:val="1"/>
      <w:numFmt w:val="decimal"/>
      <w:lvlText w:val="%1."/>
      <w:lvlJc w:val="left"/>
      <w:pPr>
        <w:ind w:left="360" w:hanging="360"/>
      </w:pPr>
      <w:rPr>
        <w:rFonts w:cs="Calibri"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nsid w:val="696464CD"/>
    <w:multiLevelType w:val="hybridMultilevel"/>
    <w:tmpl w:val="A22293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6207700"/>
    <w:multiLevelType w:val="hybridMultilevel"/>
    <w:tmpl w:val="198EAECA"/>
    <w:lvl w:ilvl="0" w:tplc="A01AA7F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8674EE4"/>
    <w:multiLevelType w:val="hybridMultilevel"/>
    <w:tmpl w:val="6C4AC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C4A7860"/>
    <w:multiLevelType w:val="hybridMultilevel"/>
    <w:tmpl w:val="8DC67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D9A5E42"/>
    <w:multiLevelType w:val="hybridMultilevel"/>
    <w:tmpl w:val="A7F846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E2356E6"/>
    <w:multiLevelType w:val="hybridMultilevel"/>
    <w:tmpl w:val="04B4A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F75047D"/>
    <w:multiLevelType w:val="hybridMultilevel"/>
    <w:tmpl w:val="0E16D3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FF81CDC"/>
    <w:multiLevelType w:val="hybridMultilevel"/>
    <w:tmpl w:val="C73854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2"/>
  </w:num>
  <w:num w:numId="2">
    <w:abstractNumId w:val="2"/>
  </w:num>
  <w:num w:numId="3">
    <w:abstractNumId w:val="38"/>
  </w:num>
  <w:num w:numId="4">
    <w:abstractNumId w:val="3"/>
  </w:num>
  <w:num w:numId="5">
    <w:abstractNumId w:val="0"/>
  </w:num>
  <w:num w:numId="6">
    <w:abstractNumId w:val="31"/>
  </w:num>
  <w:num w:numId="7">
    <w:abstractNumId w:val="23"/>
  </w:num>
  <w:num w:numId="8">
    <w:abstractNumId w:val="21"/>
  </w:num>
  <w:num w:numId="9">
    <w:abstractNumId w:val="8"/>
  </w:num>
  <w:num w:numId="10">
    <w:abstractNumId w:val="18"/>
  </w:num>
  <w:num w:numId="11">
    <w:abstractNumId w:val="44"/>
  </w:num>
  <w:num w:numId="12">
    <w:abstractNumId w:val="36"/>
  </w:num>
  <w:num w:numId="13">
    <w:abstractNumId w:val="11"/>
  </w:num>
  <w:num w:numId="14">
    <w:abstractNumId w:val="16"/>
  </w:num>
  <w:num w:numId="15">
    <w:abstractNumId w:val="37"/>
  </w:num>
  <w:num w:numId="16">
    <w:abstractNumId w:val="25"/>
  </w:num>
  <w:num w:numId="17">
    <w:abstractNumId w:val="26"/>
  </w:num>
  <w:num w:numId="18">
    <w:abstractNumId w:val="6"/>
  </w:num>
  <w:num w:numId="19">
    <w:abstractNumId w:val="10"/>
  </w:num>
  <w:num w:numId="20">
    <w:abstractNumId w:val="42"/>
  </w:num>
  <w:num w:numId="21">
    <w:abstractNumId w:val="39"/>
  </w:num>
  <w:num w:numId="22">
    <w:abstractNumId w:val="14"/>
  </w:num>
  <w:num w:numId="23">
    <w:abstractNumId w:val="13"/>
  </w:num>
  <w:num w:numId="24">
    <w:abstractNumId w:val="9"/>
  </w:num>
  <w:num w:numId="25">
    <w:abstractNumId w:val="19"/>
  </w:num>
  <w:num w:numId="26">
    <w:abstractNumId w:val="40"/>
  </w:num>
  <w:num w:numId="27">
    <w:abstractNumId w:val="29"/>
  </w:num>
  <w:num w:numId="28">
    <w:abstractNumId w:val="35"/>
  </w:num>
  <w:num w:numId="29">
    <w:abstractNumId w:val="1"/>
  </w:num>
  <w:num w:numId="30">
    <w:abstractNumId w:val="34"/>
  </w:num>
  <w:num w:numId="31">
    <w:abstractNumId w:val="24"/>
  </w:num>
  <w:num w:numId="32">
    <w:abstractNumId w:val="4"/>
  </w:num>
  <w:num w:numId="33">
    <w:abstractNumId w:val="27"/>
  </w:num>
  <w:num w:numId="34">
    <w:abstractNumId w:val="5"/>
  </w:num>
  <w:num w:numId="35">
    <w:abstractNumId w:val="43"/>
  </w:num>
  <w:num w:numId="36">
    <w:abstractNumId w:val="15"/>
  </w:num>
  <w:num w:numId="37">
    <w:abstractNumId w:val="30"/>
  </w:num>
  <w:num w:numId="38">
    <w:abstractNumId w:val="17"/>
  </w:num>
  <w:num w:numId="39">
    <w:abstractNumId w:val="22"/>
  </w:num>
  <w:num w:numId="40">
    <w:abstractNumId w:val="33"/>
  </w:num>
  <w:num w:numId="41">
    <w:abstractNumId w:val="28"/>
  </w:num>
  <w:num w:numId="42">
    <w:abstractNumId w:val="12"/>
  </w:num>
  <w:num w:numId="43">
    <w:abstractNumId w:val="41"/>
  </w:num>
  <w:num w:numId="44">
    <w:abstractNumId w:val="7"/>
  </w:num>
  <w:num w:numId="45">
    <w:abstractNumId w:val="2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1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4FB"/>
    <w:rsid w:val="000023CC"/>
    <w:rsid w:val="00004A03"/>
    <w:rsid w:val="00010E9A"/>
    <w:rsid w:val="0001564C"/>
    <w:rsid w:val="000163A9"/>
    <w:rsid w:val="00021C30"/>
    <w:rsid w:val="00023115"/>
    <w:rsid w:val="00023311"/>
    <w:rsid w:val="00023E3D"/>
    <w:rsid w:val="00024DD0"/>
    <w:rsid w:val="00024E85"/>
    <w:rsid w:val="0002668C"/>
    <w:rsid w:val="000278AD"/>
    <w:rsid w:val="00030E45"/>
    <w:rsid w:val="00030F7A"/>
    <w:rsid w:val="000319FD"/>
    <w:rsid w:val="000344F1"/>
    <w:rsid w:val="00035024"/>
    <w:rsid w:val="000358C3"/>
    <w:rsid w:val="00037F82"/>
    <w:rsid w:val="00040563"/>
    <w:rsid w:val="000420EC"/>
    <w:rsid w:val="00045EC5"/>
    <w:rsid w:val="00050105"/>
    <w:rsid w:val="00050D85"/>
    <w:rsid w:val="000524E0"/>
    <w:rsid w:val="00053EBA"/>
    <w:rsid w:val="0005441D"/>
    <w:rsid w:val="00055372"/>
    <w:rsid w:val="0005542A"/>
    <w:rsid w:val="00057063"/>
    <w:rsid w:val="0006266A"/>
    <w:rsid w:val="000627B6"/>
    <w:rsid w:val="00064592"/>
    <w:rsid w:val="000666DA"/>
    <w:rsid w:val="00066A9F"/>
    <w:rsid w:val="0006704E"/>
    <w:rsid w:val="00067FD7"/>
    <w:rsid w:val="0007179A"/>
    <w:rsid w:val="00071B2B"/>
    <w:rsid w:val="00071E73"/>
    <w:rsid w:val="000745C9"/>
    <w:rsid w:val="00074F6D"/>
    <w:rsid w:val="00076419"/>
    <w:rsid w:val="000773AB"/>
    <w:rsid w:val="00081623"/>
    <w:rsid w:val="000830BD"/>
    <w:rsid w:val="00085E03"/>
    <w:rsid w:val="00091AFF"/>
    <w:rsid w:val="00091DED"/>
    <w:rsid w:val="000933A9"/>
    <w:rsid w:val="000952CA"/>
    <w:rsid w:val="00095352"/>
    <w:rsid w:val="000A1E01"/>
    <w:rsid w:val="000A241A"/>
    <w:rsid w:val="000A2EFC"/>
    <w:rsid w:val="000A61C7"/>
    <w:rsid w:val="000A7640"/>
    <w:rsid w:val="000B0145"/>
    <w:rsid w:val="000B06E7"/>
    <w:rsid w:val="000B227A"/>
    <w:rsid w:val="000B2F6A"/>
    <w:rsid w:val="000B4E54"/>
    <w:rsid w:val="000B54E5"/>
    <w:rsid w:val="000B6053"/>
    <w:rsid w:val="000B7C13"/>
    <w:rsid w:val="000C051F"/>
    <w:rsid w:val="000C4FD9"/>
    <w:rsid w:val="000C66F6"/>
    <w:rsid w:val="000C723A"/>
    <w:rsid w:val="000C7B0F"/>
    <w:rsid w:val="000D2492"/>
    <w:rsid w:val="000D5837"/>
    <w:rsid w:val="000D6EF6"/>
    <w:rsid w:val="000E0C70"/>
    <w:rsid w:val="000E10D2"/>
    <w:rsid w:val="000E1C13"/>
    <w:rsid w:val="000E563B"/>
    <w:rsid w:val="000E590B"/>
    <w:rsid w:val="000E6C7B"/>
    <w:rsid w:val="000F0D94"/>
    <w:rsid w:val="000F182D"/>
    <w:rsid w:val="000F3B97"/>
    <w:rsid w:val="000F5464"/>
    <w:rsid w:val="000F5856"/>
    <w:rsid w:val="000F6A55"/>
    <w:rsid w:val="0010075F"/>
    <w:rsid w:val="00102D42"/>
    <w:rsid w:val="00104EA6"/>
    <w:rsid w:val="00104FDF"/>
    <w:rsid w:val="00105F26"/>
    <w:rsid w:val="0011146B"/>
    <w:rsid w:val="00111B21"/>
    <w:rsid w:val="00112431"/>
    <w:rsid w:val="001129CA"/>
    <w:rsid w:val="00114A99"/>
    <w:rsid w:val="00115F71"/>
    <w:rsid w:val="001201DA"/>
    <w:rsid w:val="00120499"/>
    <w:rsid w:val="00124F4D"/>
    <w:rsid w:val="0012531B"/>
    <w:rsid w:val="00125A34"/>
    <w:rsid w:val="00125C22"/>
    <w:rsid w:val="0012761D"/>
    <w:rsid w:val="00130F9F"/>
    <w:rsid w:val="001313ED"/>
    <w:rsid w:val="00132933"/>
    <w:rsid w:val="00133B89"/>
    <w:rsid w:val="00133F91"/>
    <w:rsid w:val="00135998"/>
    <w:rsid w:val="00136158"/>
    <w:rsid w:val="00136213"/>
    <w:rsid w:val="0013673E"/>
    <w:rsid w:val="00136FE2"/>
    <w:rsid w:val="00137823"/>
    <w:rsid w:val="00137CA9"/>
    <w:rsid w:val="00141241"/>
    <w:rsid w:val="001413AD"/>
    <w:rsid w:val="001422BE"/>
    <w:rsid w:val="00143132"/>
    <w:rsid w:val="001433A4"/>
    <w:rsid w:val="00143915"/>
    <w:rsid w:val="00143FF7"/>
    <w:rsid w:val="001454E1"/>
    <w:rsid w:val="001459FE"/>
    <w:rsid w:val="00145A2F"/>
    <w:rsid w:val="00146C79"/>
    <w:rsid w:val="001502FA"/>
    <w:rsid w:val="0015112E"/>
    <w:rsid w:val="00152C98"/>
    <w:rsid w:val="001570AB"/>
    <w:rsid w:val="001603FA"/>
    <w:rsid w:val="00160B2A"/>
    <w:rsid w:val="001617E2"/>
    <w:rsid w:val="0016185B"/>
    <w:rsid w:val="00164858"/>
    <w:rsid w:val="00166534"/>
    <w:rsid w:val="00166870"/>
    <w:rsid w:val="00166C7F"/>
    <w:rsid w:val="00167036"/>
    <w:rsid w:val="00170438"/>
    <w:rsid w:val="00171EFD"/>
    <w:rsid w:val="001721AE"/>
    <w:rsid w:val="00174C17"/>
    <w:rsid w:val="00174F47"/>
    <w:rsid w:val="0017563F"/>
    <w:rsid w:val="0018099E"/>
    <w:rsid w:val="001818AC"/>
    <w:rsid w:val="001844B0"/>
    <w:rsid w:val="00191603"/>
    <w:rsid w:val="00192097"/>
    <w:rsid w:val="001949AC"/>
    <w:rsid w:val="00196C9F"/>
    <w:rsid w:val="001A3773"/>
    <w:rsid w:val="001A6A1B"/>
    <w:rsid w:val="001B060B"/>
    <w:rsid w:val="001B0C16"/>
    <w:rsid w:val="001B0D22"/>
    <w:rsid w:val="001B125C"/>
    <w:rsid w:val="001B281F"/>
    <w:rsid w:val="001B2C25"/>
    <w:rsid w:val="001B2C5E"/>
    <w:rsid w:val="001B402A"/>
    <w:rsid w:val="001B5411"/>
    <w:rsid w:val="001B56BE"/>
    <w:rsid w:val="001B671A"/>
    <w:rsid w:val="001B7004"/>
    <w:rsid w:val="001C08D3"/>
    <w:rsid w:val="001C25CD"/>
    <w:rsid w:val="001C58E5"/>
    <w:rsid w:val="001C58F1"/>
    <w:rsid w:val="001D12BC"/>
    <w:rsid w:val="001D45AB"/>
    <w:rsid w:val="001D4BCD"/>
    <w:rsid w:val="001D5203"/>
    <w:rsid w:val="001D7F8F"/>
    <w:rsid w:val="001E12AA"/>
    <w:rsid w:val="001E144C"/>
    <w:rsid w:val="001E2CE7"/>
    <w:rsid w:val="001E4BB0"/>
    <w:rsid w:val="001E6250"/>
    <w:rsid w:val="001E6C41"/>
    <w:rsid w:val="001E7023"/>
    <w:rsid w:val="001F07E2"/>
    <w:rsid w:val="001F0E99"/>
    <w:rsid w:val="001F255A"/>
    <w:rsid w:val="001F2B5F"/>
    <w:rsid w:val="001F4794"/>
    <w:rsid w:val="001F5823"/>
    <w:rsid w:val="001F71FF"/>
    <w:rsid w:val="00200890"/>
    <w:rsid w:val="002022B1"/>
    <w:rsid w:val="0020300E"/>
    <w:rsid w:val="002041C2"/>
    <w:rsid w:val="00204C31"/>
    <w:rsid w:val="00207A31"/>
    <w:rsid w:val="00210BD2"/>
    <w:rsid w:val="00211A8C"/>
    <w:rsid w:val="002129F2"/>
    <w:rsid w:val="0022074A"/>
    <w:rsid w:val="00220FBC"/>
    <w:rsid w:val="0022269D"/>
    <w:rsid w:val="00224BA0"/>
    <w:rsid w:val="00224DBD"/>
    <w:rsid w:val="0022550E"/>
    <w:rsid w:val="00231A99"/>
    <w:rsid w:val="00232AC2"/>
    <w:rsid w:val="002340D4"/>
    <w:rsid w:val="00235152"/>
    <w:rsid w:val="00236254"/>
    <w:rsid w:val="0023635C"/>
    <w:rsid w:val="00236902"/>
    <w:rsid w:val="0023770D"/>
    <w:rsid w:val="0024015B"/>
    <w:rsid w:val="002404CD"/>
    <w:rsid w:val="00240FDE"/>
    <w:rsid w:val="00241DD3"/>
    <w:rsid w:val="00242BA8"/>
    <w:rsid w:val="002439D1"/>
    <w:rsid w:val="00244743"/>
    <w:rsid w:val="00246346"/>
    <w:rsid w:val="002463FF"/>
    <w:rsid w:val="002472CF"/>
    <w:rsid w:val="00247727"/>
    <w:rsid w:val="00247DA0"/>
    <w:rsid w:val="0025014B"/>
    <w:rsid w:val="002507F8"/>
    <w:rsid w:val="002535B4"/>
    <w:rsid w:val="0025455B"/>
    <w:rsid w:val="0025487B"/>
    <w:rsid w:val="00263550"/>
    <w:rsid w:val="00264212"/>
    <w:rsid w:val="00264CD4"/>
    <w:rsid w:val="00270C98"/>
    <w:rsid w:val="00271230"/>
    <w:rsid w:val="002722D1"/>
    <w:rsid w:val="00272C91"/>
    <w:rsid w:val="002731A9"/>
    <w:rsid w:val="002740FB"/>
    <w:rsid w:val="002750A8"/>
    <w:rsid w:val="0027644E"/>
    <w:rsid w:val="00276619"/>
    <w:rsid w:val="00276CDC"/>
    <w:rsid w:val="002812E7"/>
    <w:rsid w:val="00281F86"/>
    <w:rsid w:val="00284AB6"/>
    <w:rsid w:val="00284C30"/>
    <w:rsid w:val="002857F0"/>
    <w:rsid w:val="00285CE1"/>
    <w:rsid w:val="0028634C"/>
    <w:rsid w:val="00290DAC"/>
    <w:rsid w:val="00293E35"/>
    <w:rsid w:val="00294324"/>
    <w:rsid w:val="00295A5F"/>
    <w:rsid w:val="002970A7"/>
    <w:rsid w:val="00297978"/>
    <w:rsid w:val="002A48B3"/>
    <w:rsid w:val="002A5ACE"/>
    <w:rsid w:val="002B1481"/>
    <w:rsid w:val="002B6A13"/>
    <w:rsid w:val="002C1ACA"/>
    <w:rsid w:val="002C2F3D"/>
    <w:rsid w:val="002C3ADF"/>
    <w:rsid w:val="002C6BD0"/>
    <w:rsid w:val="002C7EE9"/>
    <w:rsid w:val="002D0E39"/>
    <w:rsid w:val="002D20F7"/>
    <w:rsid w:val="002D2288"/>
    <w:rsid w:val="002D64F5"/>
    <w:rsid w:val="002D789A"/>
    <w:rsid w:val="002D7A8C"/>
    <w:rsid w:val="002D7C9D"/>
    <w:rsid w:val="002D7E8B"/>
    <w:rsid w:val="002E1B43"/>
    <w:rsid w:val="002E1C11"/>
    <w:rsid w:val="002E2137"/>
    <w:rsid w:val="002E2FF4"/>
    <w:rsid w:val="002E332F"/>
    <w:rsid w:val="002F0BCB"/>
    <w:rsid w:val="002F25B7"/>
    <w:rsid w:val="002F6DDF"/>
    <w:rsid w:val="0030203C"/>
    <w:rsid w:val="003022E8"/>
    <w:rsid w:val="00303515"/>
    <w:rsid w:val="003050E9"/>
    <w:rsid w:val="00305C6D"/>
    <w:rsid w:val="0031398D"/>
    <w:rsid w:val="00313CBF"/>
    <w:rsid w:val="0031545D"/>
    <w:rsid w:val="00320B9B"/>
    <w:rsid w:val="00321828"/>
    <w:rsid w:val="00321F7A"/>
    <w:rsid w:val="00323774"/>
    <w:rsid w:val="00324F71"/>
    <w:rsid w:val="00327EC9"/>
    <w:rsid w:val="003312AD"/>
    <w:rsid w:val="00332088"/>
    <w:rsid w:val="003335EF"/>
    <w:rsid w:val="00337B2C"/>
    <w:rsid w:val="00340686"/>
    <w:rsid w:val="0034359F"/>
    <w:rsid w:val="00343842"/>
    <w:rsid w:val="00344D6D"/>
    <w:rsid w:val="00346CAC"/>
    <w:rsid w:val="00347E68"/>
    <w:rsid w:val="003521E4"/>
    <w:rsid w:val="00353A00"/>
    <w:rsid w:val="003541DC"/>
    <w:rsid w:val="003559B8"/>
    <w:rsid w:val="00355A9A"/>
    <w:rsid w:val="0035683A"/>
    <w:rsid w:val="00356C53"/>
    <w:rsid w:val="00357425"/>
    <w:rsid w:val="00360C28"/>
    <w:rsid w:val="003617E3"/>
    <w:rsid w:val="00361807"/>
    <w:rsid w:val="00362412"/>
    <w:rsid w:val="00363F48"/>
    <w:rsid w:val="003640D6"/>
    <w:rsid w:val="00365E59"/>
    <w:rsid w:val="0036636F"/>
    <w:rsid w:val="00366AC7"/>
    <w:rsid w:val="00366DA9"/>
    <w:rsid w:val="003670DB"/>
    <w:rsid w:val="00370E6A"/>
    <w:rsid w:val="00372A9A"/>
    <w:rsid w:val="00372B7F"/>
    <w:rsid w:val="00373765"/>
    <w:rsid w:val="003752AC"/>
    <w:rsid w:val="003757BA"/>
    <w:rsid w:val="003765DB"/>
    <w:rsid w:val="00380F2D"/>
    <w:rsid w:val="0038197E"/>
    <w:rsid w:val="00382704"/>
    <w:rsid w:val="00383CEF"/>
    <w:rsid w:val="00384081"/>
    <w:rsid w:val="00386E18"/>
    <w:rsid w:val="00391895"/>
    <w:rsid w:val="00392C63"/>
    <w:rsid w:val="00396086"/>
    <w:rsid w:val="00396328"/>
    <w:rsid w:val="00396E8E"/>
    <w:rsid w:val="0039730F"/>
    <w:rsid w:val="00397FD0"/>
    <w:rsid w:val="003A0704"/>
    <w:rsid w:val="003A0D23"/>
    <w:rsid w:val="003A1D47"/>
    <w:rsid w:val="003A3CF1"/>
    <w:rsid w:val="003A53F8"/>
    <w:rsid w:val="003A7419"/>
    <w:rsid w:val="003A74AA"/>
    <w:rsid w:val="003A7543"/>
    <w:rsid w:val="003A7B4E"/>
    <w:rsid w:val="003B3029"/>
    <w:rsid w:val="003B4AD3"/>
    <w:rsid w:val="003B6714"/>
    <w:rsid w:val="003C109B"/>
    <w:rsid w:val="003C622F"/>
    <w:rsid w:val="003C65CA"/>
    <w:rsid w:val="003C6E1D"/>
    <w:rsid w:val="003C71A7"/>
    <w:rsid w:val="003D0D9F"/>
    <w:rsid w:val="003D40A8"/>
    <w:rsid w:val="003D4575"/>
    <w:rsid w:val="003D5014"/>
    <w:rsid w:val="003E1EE9"/>
    <w:rsid w:val="003E2736"/>
    <w:rsid w:val="003E44A8"/>
    <w:rsid w:val="003F17BE"/>
    <w:rsid w:val="003F458F"/>
    <w:rsid w:val="003F5ECC"/>
    <w:rsid w:val="003F6DC8"/>
    <w:rsid w:val="003F6FE7"/>
    <w:rsid w:val="00402114"/>
    <w:rsid w:val="0040216F"/>
    <w:rsid w:val="00404C10"/>
    <w:rsid w:val="00405826"/>
    <w:rsid w:val="00407147"/>
    <w:rsid w:val="004109F3"/>
    <w:rsid w:val="00411CE0"/>
    <w:rsid w:val="00412F16"/>
    <w:rsid w:val="0041689F"/>
    <w:rsid w:val="00421AA7"/>
    <w:rsid w:val="004243C1"/>
    <w:rsid w:val="004265B0"/>
    <w:rsid w:val="004303DA"/>
    <w:rsid w:val="00430D2E"/>
    <w:rsid w:val="00431712"/>
    <w:rsid w:val="0043244F"/>
    <w:rsid w:val="00432D23"/>
    <w:rsid w:val="004337C2"/>
    <w:rsid w:val="00435397"/>
    <w:rsid w:val="00441136"/>
    <w:rsid w:val="00444DC9"/>
    <w:rsid w:val="00445DCB"/>
    <w:rsid w:val="0044611C"/>
    <w:rsid w:val="004505E7"/>
    <w:rsid w:val="004515FC"/>
    <w:rsid w:val="004529A7"/>
    <w:rsid w:val="00454B37"/>
    <w:rsid w:val="00454CF9"/>
    <w:rsid w:val="004558C7"/>
    <w:rsid w:val="004558F5"/>
    <w:rsid w:val="004565A2"/>
    <w:rsid w:val="00460A24"/>
    <w:rsid w:val="00462FD0"/>
    <w:rsid w:val="00464003"/>
    <w:rsid w:val="00465AFF"/>
    <w:rsid w:val="0046778B"/>
    <w:rsid w:val="00467841"/>
    <w:rsid w:val="00467B67"/>
    <w:rsid w:val="00471EFF"/>
    <w:rsid w:val="004732BA"/>
    <w:rsid w:val="004754E8"/>
    <w:rsid w:val="00476954"/>
    <w:rsid w:val="00482D71"/>
    <w:rsid w:val="004834AD"/>
    <w:rsid w:val="00485244"/>
    <w:rsid w:val="00485956"/>
    <w:rsid w:val="00486042"/>
    <w:rsid w:val="00486067"/>
    <w:rsid w:val="00486CE6"/>
    <w:rsid w:val="0049046B"/>
    <w:rsid w:val="004909E9"/>
    <w:rsid w:val="00490F0E"/>
    <w:rsid w:val="00493D2B"/>
    <w:rsid w:val="004949EA"/>
    <w:rsid w:val="00494A93"/>
    <w:rsid w:val="00496363"/>
    <w:rsid w:val="00496798"/>
    <w:rsid w:val="0049764B"/>
    <w:rsid w:val="00497911"/>
    <w:rsid w:val="004A0BEE"/>
    <w:rsid w:val="004A1ADD"/>
    <w:rsid w:val="004A3039"/>
    <w:rsid w:val="004A6577"/>
    <w:rsid w:val="004B00EF"/>
    <w:rsid w:val="004B1290"/>
    <w:rsid w:val="004B2679"/>
    <w:rsid w:val="004B32A1"/>
    <w:rsid w:val="004B428D"/>
    <w:rsid w:val="004B61B5"/>
    <w:rsid w:val="004C0391"/>
    <w:rsid w:val="004C7994"/>
    <w:rsid w:val="004D0341"/>
    <w:rsid w:val="004D2088"/>
    <w:rsid w:val="004D2331"/>
    <w:rsid w:val="004D24B9"/>
    <w:rsid w:val="004D49F7"/>
    <w:rsid w:val="004D572C"/>
    <w:rsid w:val="004D62C4"/>
    <w:rsid w:val="004E09F9"/>
    <w:rsid w:val="004E2FB0"/>
    <w:rsid w:val="004E464D"/>
    <w:rsid w:val="004E470B"/>
    <w:rsid w:val="004E5100"/>
    <w:rsid w:val="004E6922"/>
    <w:rsid w:val="004E6EFB"/>
    <w:rsid w:val="004E774C"/>
    <w:rsid w:val="004E7F4A"/>
    <w:rsid w:val="004F0FCC"/>
    <w:rsid w:val="004F1BE7"/>
    <w:rsid w:val="004F53F3"/>
    <w:rsid w:val="004F6F9E"/>
    <w:rsid w:val="00500CCF"/>
    <w:rsid w:val="005016AF"/>
    <w:rsid w:val="00501ED6"/>
    <w:rsid w:val="0050280B"/>
    <w:rsid w:val="00502F07"/>
    <w:rsid w:val="00503DAF"/>
    <w:rsid w:val="00504995"/>
    <w:rsid w:val="00505D51"/>
    <w:rsid w:val="00505FC9"/>
    <w:rsid w:val="00506B37"/>
    <w:rsid w:val="00506F47"/>
    <w:rsid w:val="00510DD9"/>
    <w:rsid w:val="00511356"/>
    <w:rsid w:val="0051135C"/>
    <w:rsid w:val="00514550"/>
    <w:rsid w:val="005148F7"/>
    <w:rsid w:val="00514D00"/>
    <w:rsid w:val="00515C88"/>
    <w:rsid w:val="00516E10"/>
    <w:rsid w:val="0051755E"/>
    <w:rsid w:val="00517BE9"/>
    <w:rsid w:val="00517BF2"/>
    <w:rsid w:val="005215AE"/>
    <w:rsid w:val="005233C0"/>
    <w:rsid w:val="0052539A"/>
    <w:rsid w:val="00525671"/>
    <w:rsid w:val="00533184"/>
    <w:rsid w:val="00533501"/>
    <w:rsid w:val="00533595"/>
    <w:rsid w:val="00534EF6"/>
    <w:rsid w:val="005350E3"/>
    <w:rsid w:val="005357BA"/>
    <w:rsid w:val="00535BAA"/>
    <w:rsid w:val="00537048"/>
    <w:rsid w:val="0053756B"/>
    <w:rsid w:val="0053771E"/>
    <w:rsid w:val="00537E16"/>
    <w:rsid w:val="005405DD"/>
    <w:rsid w:val="0054140A"/>
    <w:rsid w:val="005419D0"/>
    <w:rsid w:val="005425DE"/>
    <w:rsid w:val="00546205"/>
    <w:rsid w:val="00547E15"/>
    <w:rsid w:val="0055028A"/>
    <w:rsid w:val="00550DE3"/>
    <w:rsid w:val="00550ED1"/>
    <w:rsid w:val="005523EB"/>
    <w:rsid w:val="00553456"/>
    <w:rsid w:val="00553629"/>
    <w:rsid w:val="00555AD3"/>
    <w:rsid w:val="00555EEF"/>
    <w:rsid w:val="005614FB"/>
    <w:rsid w:val="00561B08"/>
    <w:rsid w:val="00561E63"/>
    <w:rsid w:val="00561F9E"/>
    <w:rsid w:val="0056251D"/>
    <w:rsid w:val="00563446"/>
    <w:rsid w:val="0056358C"/>
    <w:rsid w:val="0056492D"/>
    <w:rsid w:val="00566A0C"/>
    <w:rsid w:val="00571599"/>
    <w:rsid w:val="00573614"/>
    <w:rsid w:val="00573BD9"/>
    <w:rsid w:val="00575FF6"/>
    <w:rsid w:val="00577D50"/>
    <w:rsid w:val="00582308"/>
    <w:rsid w:val="00582411"/>
    <w:rsid w:val="0058304F"/>
    <w:rsid w:val="005834E6"/>
    <w:rsid w:val="00583518"/>
    <w:rsid w:val="00585A0F"/>
    <w:rsid w:val="00585C7D"/>
    <w:rsid w:val="00585F1C"/>
    <w:rsid w:val="005878F2"/>
    <w:rsid w:val="005936EB"/>
    <w:rsid w:val="00594D9D"/>
    <w:rsid w:val="005A0F8D"/>
    <w:rsid w:val="005A28C4"/>
    <w:rsid w:val="005A3002"/>
    <w:rsid w:val="005A5118"/>
    <w:rsid w:val="005A5729"/>
    <w:rsid w:val="005A6606"/>
    <w:rsid w:val="005B0173"/>
    <w:rsid w:val="005B0D10"/>
    <w:rsid w:val="005B64A2"/>
    <w:rsid w:val="005C056C"/>
    <w:rsid w:val="005C0B37"/>
    <w:rsid w:val="005C4EF6"/>
    <w:rsid w:val="005C523E"/>
    <w:rsid w:val="005C654C"/>
    <w:rsid w:val="005C70DE"/>
    <w:rsid w:val="005D0757"/>
    <w:rsid w:val="005D2D3B"/>
    <w:rsid w:val="005D4A2C"/>
    <w:rsid w:val="005D58DD"/>
    <w:rsid w:val="005E0076"/>
    <w:rsid w:val="005E1C08"/>
    <w:rsid w:val="005E2FE7"/>
    <w:rsid w:val="005E34B0"/>
    <w:rsid w:val="005E3B91"/>
    <w:rsid w:val="005E4D99"/>
    <w:rsid w:val="005E51F5"/>
    <w:rsid w:val="005E67EC"/>
    <w:rsid w:val="005E70FA"/>
    <w:rsid w:val="005F21B7"/>
    <w:rsid w:val="005F2B43"/>
    <w:rsid w:val="005F2C81"/>
    <w:rsid w:val="005F2FD6"/>
    <w:rsid w:val="005F543A"/>
    <w:rsid w:val="005F71CB"/>
    <w:rsid w:val="00601212"/>
    <w:rsid w:val="00602F54"/>
    <w:rsid w:val="00604142"/>
    <w:rsid w:val="0060605B"/>
    <w:rsid w:val="0061099C"/>
    <w:rsid w:val="006129A8"/>
    <w:rsid w:val="00612ADC"/>
    <w:rsid w:val="00613256"/>
    <w:rsid w:val="0061347B"/>
    <w:rsid w:val="0061440A"/>
    <w:rsid w:val="0061442E"/>
    <w:rsid w:val="00617006"/>
    <w:rsid w:val="00620038"/>
    <w:rsid w:val="00623A47"/>
    <w:rsid w:val="0062451F"/>
    <w:rsid w:val="00625B37"/>
    <w:rsid w:val="00626D82"/>
    <w:rsid w:val="00630A9E"/>
    <w:rsid w:val="00632965"/>
    <w:rsid w:val="00633E59"/>
    <w:rsid w:val="00634E3C"/>
    <w:rsid w:val="006356FB"/>
    <w:rsid w:val="00635CF6"/>
    <w:rsid w:val="00640F3A"/>
    <w:rsid w:val="00641FCE"/>
    <w:rsid w:val="00641FFE"/>
    <w:rsid w:val="00644CFA"/>
    <w:rsid w:val="00653538"/>
    <w:rsid w:val="006540D6"/>
    <w:rsid w:val="006554AA"/>
    <w:rsid w:val="00655869"/>
    <w:rsid w:val="00660383"/>
    <w:rsid w:val="00661C2A"/>
    <w:rsid w:val="00662214"/>
    <w:rsid w:val="00662B6D"/>
    <w:rsid w:val="00662C55"/>
    <w:rsid w:val="0066701E"/>
    <w:rsid w:val="00667F0A"/>
    <w:rsid w:val="00670810"/>
    <w:rsid w:val="00671A45"/>
    <w:rsid w:val="00672CC2"/>
    <w:rsid w:val="00672D6C"/>
    <w:rsid w:val="006733A9"/>
    <w:rsid w:val="00675C58"/>
    <w:rsid w:val="00681ACF"/>
    <w:rsid w:val="00681DC9"/>
    <w:rsid w:val="00681ECA"/>
    <w:rsid w:val="00686C14"/>
    <w:rsid w:val="006915C6"/>
    <w:rsid w:val="006930F5"/>
    <w:rsid w:val="006936A8"/>
    <w:rsid w:val="00693EBC"/>
    <w:rsid w:val="0069404F"/>
    <w:rsid w:val="00694968"/>
    <w:rsid w:val="00694BA9"/>
    <w:rsid w:val="00696C99"/>
    <w:rsid w:val="006A2157"/>
    <w:rsid w:val="006A3D75"/>
    <w:rsid w:val="006A61F4"/>
    <w:rsid w:val="006A637C"/>
    <w:rsid w:val="006A6D24"/>
    <w:rsid w:val="006A738A"/>
    <w:rsid w:val="006B0F43"/>
    <w:rsid w:val="006B2D22"/>
    <w:rsid w:val="006B5569"/>
    <w:rsid w:val="006B6850"/>
    <w:rsid w:val="006B68D4"/>
    <w:rsid w:val="006C2BAF"/>
    <w:rsid w:val="006C2CF6"/>
    <w:rsid w:val="006C5869"/>
    <w:rsid w:val="006C5A7F"/>
    <w:rsid w:val="006C76B4"/>
    <w:rsid w:val="006D00FF"/>
    <w:rsid w:val="006D096A"/>
    <w:rsid w:val="006D294D"/>
    <w:rsid w:val="006D4B39"/>
    <w:rsid w:val="006D5132"/>
    <w:rsid w:val="006D6027"/>
    <w:rsid w:val="006D6F0A"/>
    <w:rsid w:val="006E1FA2"/>
    <w:rsid w:val="006E26F9"/>
    <w:rsid w:val="006E2B28"/>
    <w:rsid w:val="006E49C9"/>
    <w:rsid w:val="006E4B87"/>
    <w:rsid w:val="006E5464"/>
    <w:rsid w:val="006E730F"/>
    <w:rsid w:val="006F3DB0"/>
    <w:rsid w:val="006F5CC2"/>
    <w:rsid w:val="006F6469"/>
    <w:rsid w:val="006F7E78"/>
    <w:rsid w:val="006F7FC8"/>
    <w:rsid w:val="0070268F"/>
    <w:rsid w:val="007052E8"/>
    <w:rsid w:val="0070549B"/>
    <w:rsid w:val="00705E18"/>
    <w:rsid w:val="0070614F"/>
    <w:rsid w:val="007061BA"/>
    <w:rsid w:val="00707055"/>
    <w:rsid w:val="0071347B"/>
    <w:rsid w:val="0071506A"/>
    <w:rsid w:val="00717831"/>
    <w:rsid w:val="007201A1"/>
    <w:rsid w:val="00720B06"/>
    <w:rsid w:val="0072135E"/>
    <w:rsid w:val="00723728"/>
    <w:rsid w:val="00724153"/>
    <w:rsid w:val="007251BB"/>
    <w:rsid w:val="00726306"/>
    <w:rsid w:val="00726810"/>
    <w:rsid w:val="00727204"/>
    <w:rsid w:val="007313C3"/>
    <w:rsid w:val="00734682"/>
    <w:rsid w:val="00737476"/>
    <w:rsid w:val="0073749D"/>
    <w:rsid w:val="007378D9"/>
    <w:rsid w:val="0074001A"/>
    <w:rsid w:val="007407C1"/>
    <w:rsid w:val="00740FB5"/>
    <w:rsid w:val="00741122"/>
    <w:rsid w:val="00741B0B"/>
    <w:rsid w:val="0074412A"/>
    <w:rsid w:val="007442C9"/>
    <w:rsid w:val="007451E3"/>
    <w:rsid w:val="00746B50"/>
    <w:rsid w:val="00746E89"/>
    <w:rsid w:val="0075026F"/>
    <w:rsid w:val="00753C65"/>
    <w:rsid w:val="007571AC"/>
    <w:rsid w:val="00761D90"/>
    <w:rsid w:val="007624A6"/>
    <w:rsid w:val="007650B8"/>
    <w:rsid w:val="00766765"/>
    <w:rsid w:val="00767D45"/>
    <w:rsid w:val="00770A69"/>
    <w:rsid w:val="007721C0"/>
    <w:rsid w:val="00772DE1"/>
    <w:rsid w:val="00772E5A"/>
    <w:rsid w:val="007731EC"/>
    <w:rsid w:val="00776506"/>
    <w:rsid w:val="0077671B"/>
    <w:rsid w:val="0077769F"/>
    <w:rsid w:val="007824D5"/>
    <w:rsid w:val="00784B04"/>
    <w:rsid w:val="00786BF8"/>
    <w:rsid w:val="00786FE5"/>
    <w:rsid w:val="00787183"/>
    <w:rsid w:val="007901D8"/>
    <w:rsid w:val="00792383"/>
    <w:rsid w:val="00792CDE"/>
    <w:rsid w:val="00794151"/>
    <w:rsid w:val="00794A10"/>
    <w:rsid w:val="007955E3"/>
    <w:rsid w:val="0079683D"/>
    <w:rsid w:val="00796D19"/>
    <w:rsid w:val="007A0CBD"/>
    <w:rsid w:val="007A4A2A"/>
    <w:rsid w:val="007A4F88"/>
    <w:rsid w:val="007A5530"/>
    <w:rsid w:val="007A58A8"/>
    <w:rsid w:val="007A5E8D"/>
    <w:rsid w:val="007B013F"/>
    <w:rsid w:val="007B0810"/>
    <w:rsid w:val="007B08F9"/>
    <w:rsid w:val="007B0CBE"/>
    <w:rsid w:val="007B171F"/>
    <w:rsid w:val="007B352E"/>
    <w:rsid w:val="007B6874"/>
    <w:rsid w:val="007B6B88"/>
    <w:rsid w:val="007C3A1F"/>
    <w:rsid w:val="007C45A9"/>
    <w:rsid w:val="007C4BC1"/>
    <w:rsid w:val="007D1093"/>
    <w:rsid w:val="007D153A"/>
    <w:rsid w:val="007D4DAB"/>
    <w:rsid w:val="007E1846"/>
    <w:rsid w:val="007E69F3"/>
    <w:rsid w:val="007E6A06"/>
    <w:rsid w:val="007F29FF"/>
    <w:rsid w:val="007F3A98"/>
    <w:rsid w:val="00803220"/>
    <w:rsid w:val="008035A9"/>
    <w:rsid w:val="00803654"/>
    <w:rsid w:val="00804A0F"/>
    <w:rsid w:val="0081024E"/>
    <w:rsid w:val="00811400"/>
    <w:rsid w:val="00811D36"/>
    <w:rsid w:val="00812D6B"/>
    <w:rsid w:val="00812E4E"/>
    <w:rsid w:val="00813DB2"/>
    <w:rsid w:val="008157DC"/>
    <w:rsid w:val="008210D7"/>
    <w:rsid w:val="00824234"/>
    <w:rsid w:val="00825130"/>
    <w:rsid w:val="00825ADC"/>
    <w:rsid w:val="008262DC"/>
    <w:rsid w:val="00830896"/>
    <w:rsid w:val="0083193B"/>
    <w:rsid w:val="0083217B"/>
    <w:rsid w:val="008331CD"/>
    <w:rsid w:val="00833AAB"/>
    <w:rsid w:val="00833EAD"/>
    <w:rsid w:val="00834C3D"/>
    <w:rsid w:val="00835C69"/>
    <w:rsid w:val="00836B59"/>
    <w:rsid w:val="00841DC7"/>
    <w:rsid w:val="00842FB2"/>
    <w:rsid w:val="008436B2"/>
    <w:rsid w:val="00844808"/>
    <w:rsid w:val="008457A0"/>
    <w:rsid w:val="0084638E"/>
    <w:rsid w:val="00846A80"/>
    <w:rsid w:val="00847816"/>
    <w:rsid w:val="00847CE1"/>
    <w:rsid w:val="008506FB"/>
    <w:rsid w:val="0085158E"/>
    <w:rsid w:val="0085276A"/>
    <w:rsid w:val="00852868"/>
    <w:rsid w:val="00853C8E"/>
    <w:rsid w:val="00855827"/>
    <w:rsid w:val="00857B61"/>
    <w:rsid w:val="008601D0"/>
    <w:rsid w:val="00862A68"/>
    <w:rsid w:val="008665DD"/>
    <w:rsid w:val="008703C0"/>
    <w:rsid w:val="00874B89"/>
    <w:rsid w:val="00875F95"/>
    <w:rsid w:val="0088023C"/>
    <w:rsid w:val="00882440"/>
    <w:rsid w:val="008830D6"/>
    <w:rsid w:val="0088363E"/>
    <w:rsid w:val="00884DCF"/>
    <w:rsid w:val="0088714F"/>
    <w:rsid w:val="0088725E"/>
    <w:rsid w:val="00891E21"/>
    <w:rsid w:val="00891F36"/>
    <w:rsid w:val="00893908"/>
    <w:rsid w:val="008950FC"/>
    <w:rsid w:val="00897206"/>
    <w:rsid w:val="008A0E85"/>
    <w:rsid w:val="008A1DE0"/>
    <w:rsid w:val="008A2504"/>
    <w:rsid w:val="008A4020"/>
    <w:rsid w:val="008A4938"/>
    <w:rsid w:val="008A5504"/>
    <w:rsid w:val="008B0E40"/>
    <w:rsid w:val="008B2CE4"/>
    <w:rsid w:val="008B4ACF"/>
    <w:rsid w:val="008B4CFB"/>
    <w:rsid w:val="008C079E"/>
    <w:rsid w:val="008C0843"/>
    <w:rsid w:val="008C0A9F"/>
    <w:rsid w:val="008C26A1"/>
    <w:rsid w:val="008C2989"/>
    <w:rsid w:val="008C322E"/>
    <w:rsid w:val="008C5395"/>
    <w:rsid w:val="008C5B54"/>
    <w:rsid w:val="008C660B"/>
    <w:rsid w:val="008D432E"/>
    <w:rsid w:val="008D49B3"/>
    <w:rsid w:val="008D63CA"/>
    <w:rsid w:val="008E0199"/>
    <w:rsid w:val="008E0226"/>
    <w:rsid w:val="008E3518"/>
    <w:rsid w:val="008E3631"/>
    <w:rsid w:val="008E423E"/>
    <w:rsid w:val="008E4BB5"/>
    <w:rsid w:val="008E6185"/>
    <w:rsid w:val="008E61C0"/>
    <w:rsid w:val="008E63A5"/>
    <w:rsid w:val="008E6EA1"/>
    <w:rsid w:val="008F0044"/>
    <w:rsid w:val="008F016D"/>
    <w:rsid w:val="008F0934"/>
    <w:rsid w:val="008F2652"/>
    <w:rsid w:val="008F3A72"/>
    <w:rsid w:val="008F5911"/>
    <w:rsid w:val="008F6962"/>
    <w:rsid w:val="008F6C5D"/>
    <w:rsid w:val="009026A0"/>
    <w:rsid w:val="00903CF0"/>
    <w:rsid w:val="0090619F"/>
    <w:rsid w:val="0090659E"/>
    <w:rsid w:val="00906B3D"/>
    <w:rsid w:val="00907C22"/>
    <w:rsid w:val="00907F2A"/>
    <w:rsid w:val="00914785"/>
    <w:rsid w:val="009152D5"/>
    <w:rsid w:val="00916A41"/>
    <w:rsid w:val="00920114"/>
    <w:rsid w:val="00922B00"/>
    <w:rsid w:val="00923D3B"/>
    <w:rsid w:val="00930797"/>
    <w:rsid w:val="009314D2"/>
    <w:rsid w:val="009338FF"/>
    <w:rsid w:val="00937317"/>
    <w:rsid w:val="009400E6"/>
    <w:rsid w:val="00940296"/>
    <w:rsid w:val="009414A7"/>
    <w:rsid w:val="0094161F"/>
    <w:rsid w:val="0094209E"/>
    <w:rsid w:val="009425B3"/>
    <w:rsid w:val="00942A57"/>
    <w:rsid w:val="00944BB4"/>
    <w:rsid w:val="009467AB"/>
    <w:rsid w:val="009504C6"/>
    <w:rsid w:val="009511CC"/>
    <w:rsid w:val="0095198C"/>
    <w:rsid w:val="00951D94"/>
    <w:rsid w:val="00954903"/>
    <w:rsid w:val="009552CD"/>
    <w:rsid w:val="00955D34"/>
    <w:rsid w:val="0096042F"/>
    <w:rsid w:val="009613A5"/>
    <w:rsid w:val="009615E5"/>
    <w:rsid w:val="00962BEF"/>
    <w:rsid w:val="00962DA0"/>
    <w:rsid w:val="0096314E"/>
    <w:rsid w:val="00963697"/>
    <w:rsid w:val="00963B37"/>
    <w:rsid w:val="00964FF1"/>
    <w:rsid w:val="0096661D"/>
    <w:rsid w:val="00970BD2"/>
    <w:rsid w:val="00971F78"/>
    <w:rsid w:val="00972229"/>
    <w:rsid w:val="0097241D"/>
    <w:rsid w:val="00972D73"/>
    <w:rsid w:val="00974351"/>
    <w:rsid w:val="009756B1"/>
    <w:rsid w:val="00975973"/>
    <w:rsid w:val="00975C39"/>
    <w:rsid w:val="00975DA2"/>
    <w:rsid w:val="009762DF"/>
    <w:rsid w:val="00980F8E"/>
    <w:rsid w:val="009836F0"/>
    <w:rsid w:val="00984A56"/>
    <w:rsid w:val="009865DC"/>
    <w:rsid w:val="0098716C"/>
    <w:rsid w:val="00991ABC"/>
    <w:rsid w:val="00994754"/>
    <w:rsid w:val="00995D9A"/>
    <w:rsid w:val="00996933"/>
    <w:rsid w:val="009970D3"/>
    <w:rsid w:val="00997727"/>
    <w:rsid w:val="009A1093"/>
    <w:rsid w:val="009A122D"/>
    <w:rsid w:val="009A4985"/>
    <w:rsid w:val="009A584A"/>
    <w:rsid w:val="009B0F7B"/>
    <w:rsid w:val="009B1C85"/>
    <w:rsid w:val="009B779E"/>
    <w:rsid w:val="009C0D70"/>
    <w:rsid w:val="009C235E"/>
    <w:rsid w:val="009C259D"/>
    <w:rsid w:val="009C31F4"/>
    <w:rsid w:val="009C436F"/>
    <w:rsid w:val="009C6205"/>
    <w:rsid w:val="009D0948"/>
    <w:rsid w:val="009D123F"/>
    <w:rsid w:val="009D13BA"/>
    <w:rsid w:val="009D1AE9"/>
    <w:rsid w:val="009D2B50"/>
    <w:rsid w:val="009D2CC7"/>
    <w:rsid w:val="009D334D"/>
    <w:rsid w:val="009D4828"/>
    <w:rsid w:val="009D55DA"/>
    <w:rsid w:val="009D66AE"/>
    <w:rsid w:val="009D6915"/>
    <w:rsid w:val="009D6A62"/>
    <w:rsid w:val="009D6C8F"/>
    <w:rsid w:val="009E0360"/>
    <w:rsid w:val="009E0F4A"/>
    <w:rsid w:val="009E1A50"/>
    <w:rsid w:val="009E2725"/>
    <w:rsid w:val="009E395C"/>
    <w:rsid w:val="009E43D5"/>
    <w:rsid w:val="009E4B27"/>
    <w:rsid w:val="009E4EE1"/>
    <w:rsid w:val="009E6FB8"/>
    <w:rsid w:val="009F013B"/>
    <w:rsid w:val="009F6A06"/>
    <w:rsid w:val="00A00E08"/>
    <w:rsid w:val="00A026B6"/>
    <w:rsid w:val="00A031D9"/>
    <w:rsid w:val="00A03270"/>
    <w:rsid w:val="00A0617E"/>
    <w:rsid w:val="00A0678F"/>
    <w:rsid w:val="00A12FA2"/>
    <w:rsid w:val="00A1637D"/>
    <w:rsid w:val="00A163BA"/>
    <w:rsid w:val="00A17079"/>
    <w:rsid w:val="00A17848"/>
    <w:rsid w:val="00A21E5B"/>
    <w:rsid w:val="00A25BDE"/>
    <w:rsid w:val="00A25F7D"/>
    <w:rsid w:val="00A3027F"/>
    <w:rsid w:val="00A30BE6"/>
    <w:rsid w:val="00A31F94"/>
    <w:rsid w:val="00A33A6F"/>
    <w:rsid w:val="00A340C8"/>
    <w:rsid w:val="00A345E9"/>
    <w:rsid w:val="00A347A3"/>
    <w:rsid w:val="00A35E01"/>
    <w:rsid w:val="00A364F8"/>
    <w:rsid w:val="00A40ECF"/>
    <w:rsid w:val="00A41F79"/>
    <w:rsid w:val="00A439C6"/>
    <w:rsid w:val="00A44FAB"/>
    <w:rsid w:val="00A45C7C"/>
    <w:rsid w:val="00A463BA"/>
    <w:rsid w:val="00A4668F"/>
    <w:rsid w:val="00A466DC"/>
    <w:rsid w:val="00A46F55"/>
    <w:rsid w:val="00A47DC4"/>
    <w:rsid w:val="00A51489"/>
    <w:rsid w:val="00A53CE3"/>
    <w:rsid w:val="00A548C2"/>
    <w:rsid w:val="00A56A52"/>
    <w:rsid w:val="00A61582"/>
    <w:rsid w:val="00A625DA"/>
    <w:rsid w:val="00A6424B"/>
    <w:rsid w:val="00A6629B"/>
    <w:rsid w:val="00A67388"/>
    <w:rsid w:val="00A6772D"/>
    <w:rsid w:val="00A7064B"/>
    <w:rsid w:val="00A70E95"/>
    <w:rsid w:val="00A70F7D"/>
    <w:rsid w:val="00A72615"/>
    <w:rsid w:val="00A7366B"/>
    <w:rsid w:val="00A74639"/>
    <w:rsid w:val="00A75891"/>
    <w:rsid w:val="00A7684C"/>
    <w:rsid w:val="00A76F22"/>
    <w:rsid w:val="00A77384"/>
    <w:rsid w:val="00A80BB1"/>
    <w:rsid w:val="00A81D4A"/>
    <w:rsid w:val="00A8358B"/>
    <w:rsid w:val="00A8429E"/>
    <w:rsid w:val="00A851D1"/>
    <w:rsid w:val="00A85FB9"/>
    <w:rsid w:val="00A86EDF"/>
    <w:rsid w:val="00A903B9"/>
    <w:rsid w:val="00A90A72"/>
    <w:rsid w:val="00A91852"/>
    <w:rsid w:val="00A93982"/>
    <w:rsid w:val="00A939B2"/>
    <w:rsid w:val="00A95CC8"/>
    <w:rsid w:val="00A95FF7"/>
    <w:rsid w:val="00AA046F"/>
    <w:rsid w:val="00AA190A"/>
    <w:rsid w:val="00AA1F49"/>
    <w:rsid w:val="00AA1FB5"/>
    <w:rsid w:val="00AA228F"/>
    <w:rsid w:val="00AB03D7"/>
    <w:rsid w:val="00AB0560"/>
    <w:rsid w:val="00AB185A"/>
    <w:rsid w:val="00AB3562"/>
    <w:rsid w:val="00AB4115"/>
    <w:rsid w:val="00AB515E"/>
    <w:rsid w:val="00AB5C8C"/>
    <w:rsid w:val="00AB5F6E"/>
    <w:rsid w:val="00AB60D1"/>
    <w:rsid w:val="00AB7984"/>
    <w:rsid w:val="00AC0188"/>
    <w:rsid w:val="00AC0243"/>
    <w:rsid w:val="00AC35E0"/>
    <w:rsid w:val="00AC3702"/>
    <w:rsid w:val="00AC3758"/>
    <w:rsid w:val="00AC3EC7"/>
    <w:rsid w:val="00AC5C11"/>
    <w:rsid w:val="00AC5FCC"/>
    <w:rsid w:val="00AC652F"/>
    <w:rsid w:val="00AC7A7E"/>
    <w:rsid w:val="00AD1977"/>
    <w:rsid w:val="00AD29F0"/>
    <w:rsid w:val="00AD4B75"/>
    <w:rsid w:val="00AD5637"/>
    <w:rsid w:val="00AD588B"/>
    <w:rsid w:val="00AE1133"/>
    <w:rsid w:val="00AE26F9"/>
    <w:rsid w:val="00AE2739"/>
    <w:rsid w:val="00AE5071"/>
    <w:rsid w:val="00AE5F46"/>
    <w:rsid w:val="00AE5FC3"/>
    <w:rsid w:val="00AE6158"/>
    <w:rsid w:val="00AE7EE6"/>
    <w:rsid w:val="00AF3382"/>
    <w:rsid w:val="00AF4EFF"/>
    <w:rsid w:val="00B00AC8"/>
    <w:rsid w:val="00B01C08"/>
    <w:rsid w:val="00B02C41"/>
    <w:rsid w:val="00B02FDA"/>
    <w:rsid w:val="00B0378D"/>
    <w:rsid w:val="00B0549F"/>
    <w:rsid w:val="00B059B3"/>
    <w:rsid w:val="00B10382"/>
    <w:rsid w:val="00B12DC0"/>
    <w:rsid w:val="00B13343"/>
    <w:rsid w:val="00B135EC"/>
    <w:rsid w:val="00B17086"/>
    <w:rsid w:val="00B17EB1"/>
    <w:rsid w:val="00B200A9"/>
    <w:rsid w:val="00B21689"/>
    <w:rsid w:val="00B26808"/>
    <w:rsid w:val="00B27934"/>
    <w:rsid w:val="00B3184F"/>
    <w:rsid w:val="00B31B07"/>
    <w:rsid w:val="00B32431"/>
    <w:rsid w:val="00B32FEF"/>
    <w:rsid w:val="00B33842"/>
    <w:rsid w:val="00B35C5D"/>
    <w:rsid w:val="00B369A7"/>
    <w:rsid w:val="00B36DD6"/>
    <w:rsid w:val="00B37184"/>
    <w:rsid w:val="00B37260"/>
    <w:rsid w:val="00B4182F"/>
    <w:rsid w:val="00B42931"/>
    <w:rsid w:val="00B42959"/>
    <w:rsid w:val="00B43B21"/>
    <w:rsid w:val="00B47913"/>
    <w:rsid w:val="00B47987"/>
    <w:rsid w:val="00B56586"/>
    <w:rsid w:val="00B63458"/>
    <w:rsid w:val="00B654D1"/>
    <w:rsid w:val="00B66597"/>
    <w:rsid w:val="00B70EBB"/>
    <w:rsid w:val="00B71174"/>
    <w:rsid w:val="00B71E80"/>
    <w:rsid w:val="00B735A9"/>
    <w:rsid w:val="00B73892"/>
    <w:rsid w:val="00B750A7"/>
    <w:rsid w:val="00B800E0"/>
    <w:rsid w:val="00B802E1"/>
    <w:rsid w:val="00B8233A"/>
    <w:rsid w:val="00B82762"/>
    <w:rsid w:val="00B82B38"/>
    <w:rsid w:val="00B84119"/>
    <w:rsid w:val="00B8615D"/>
    <w:rsid w:val="00B865BF"/>
    <w:rsid w:val="00B9201F"/>
    <w:rsid w:val="00B928D1"/>
    <w:rsid w:val="00B93583"/>
    <w:rsid w:val="00B95532"/>
    <w:rsid w:val="00B960E3"/>
    <w:rsid w:val="00B9686F"/>
    <w:rsid w:val="00B968EC"/>
    <w:rsid w:val="00B96D42"/>
    <w:rsid w:val="00BA0C11"/>
    <w:rsid w:val="00BA158E"/>
    <w:rsid w:val="00BA2583"/>
    <w:rsid w:val="00BA41F5"/>
    <w:rsid w:val="00BB48CF"/>
    <w:rsid w:val="00BB4DC7"/>
    <w:rsid w:val="00BB57A5"/>
    <w:rsid w:val="00BB5CF1"/>
    <w:rsid w:val="00BB6AE9"/>
    <w:rsid w:val="00BB6CA3"/>
    <w:rsid w:val="00BB7772"/>
    <w:rsid w:val="00BB7A29"/>
    <w:rsid w:val="00BC1523"/>
    <w:rsid w:val="00BC2B30"/>
    <w:rsid w:val="00BC416E"/>
    <w:rsid w:val="00BC691C"/>
    <w:rsid w:val="00BC7B2A"/>
    <w:rsid w:val="00BD0165"/>
    <w:rsid w:val="00BD1A12"/>
    <w:rsid w:val="00BD3480"/>
    <w:rsid w:val="00BE3A3C"/>
    <w:rsid w:val="00BE4E91"/>
    <w:rsid w:val="00BE71AD"/>
    <w:rsid w:val="00BE7268"/>
    <w:rsid w:val="00BF029F"/>
    <w:rsid w:val="00BF07DB"/>
    <w:rsid w:val="00BF18C7"/>
    <w:rsid w:val="00BF3DE6"/>
    <w:rsid w:val="00BF47AB"/>
    <w:rsid w:val="00BF6183"/>
    <w:rsid w:val="00BF70A8"/>
    <w:rsid w:val="00BF753A"/>
    <w:rsid w:val="00BF7C40"/>
    <w:rsid w:val="00C00301"/>
    <w:rsid w:val="00C02592"/>
    <w:rsid w:val="00C04B6C"/>
    <w:rsid w:val="00C058E2"/>
    <w:rsid w:val="00C05D48"/>
    <w:rsid w:val="00C05DC4"/>
    <w:rsid w:val="00C07397"/>
    <w:rsid w:val="00C07696"/>
    <w:rsid w:val="00C105D0"/>
    <w:rsid w:val="00C10F2C"/>
    <w:rsid w:val="00C11C5D"/>
    <w:rsid w:val="00C1400D"/>
    <w:rsid w:val="00C143FB"/>
    <w:rsid w:val="00C1688E"/>
    <w:rsid w:val="00C22AB6"/>
    <w:rsid w:val="00C22E9C"/>
    <w:rsid w:val="00C25239"/>
    <w:rsid w:val="00C30CCC"/>
    <w:rsid w:val="00C30D43"/>
    <w:rsid w:val="00C348B3"/>
    <w:rsid w:val="00C402F5"/>
    <w:rsid w:val="00C4426C"/>
    <w:rsid w:val="00C45BC1"/>
    <w:rsid w:val="00C45D28"/>
    <w:rsid w:val="00C47491"/>
    <w:rsid w:val="00C50835"/>
    <w:rsid w:val="00C508AE"/>
    <w:rsid w:val="00C513DE"/>
    <w:rsid w:val="00C513F5"/>
    <w:rsid w:val="00C52497"/>
    <w:rsid w:val="00C529FD"/>
    <w:rsid w:val="00C54201"/>
    <w:rsid w:val="00C54B89"/>
    <w:rsid w:val="00C555E3"/>
    <w:rsid w:val="00C55778"/>
    <w:rsid w:val="00C5727A"/>
    <w:rsid w:val="00C60CC7"/>
    <w:rsid w:val="00C6188A"/>
    <w:rsid w:val="00C61C44"/>
    <w:rsid w:val="00C643EE"/>
    <w:rsid w:val="00C6471E"/>
    <w:rsid w:val="00C6548C"/>
    <w:rsid w:val="00C70054"/>
    <w:rsid w:val="00C718FC"/>
    <w:rsid w:val="00C72C3F"/>
    <w:rsid w:val="00C72DC1"/>
    <w:rsid w:val="00C738D0"/>
    <w:rsid w:val="00C753FA"/>
    <w:rsid w:val="00C755CA"/>
    <w:rsid w:val="00C75959"/>
    <w:rsid w:val="00C76B17"/>
    <w:rsid w:val="00C76CD2"/>
    <w:rsid w:val="00C771F3"/>
    <w:rsid w:val="00C827E6"/>
    <w:rsid w:val="00C82E1B"/>
    <w:rsid w:val="00C83EEA"/>
    <w:rsid w:val="00C84025"/>
    <w:rsid w:val="00C84BBC"/>
    <w:rsid w:val="00C85912"/>
    <w:rsid w:val="00C86B22"/>
    <w:rsid w:val="00C923B9"/>
    <w:rsid w:val="00C92FCA"/>
    <w:rsid w:val="00C93A00"/>
    <w:rsid w:val="00C94563"/>
    <w:rsid w:val="00C945C9"/>
    <w:rsid w:val="00C94817"/>
    <w:rsid w:val="00C9486B"/>
    <w:rsid w:val="00C94BAB"/>
    <w:rsid w:val="00C950B5"/>
    <w:rsid w:val="00C970D4"/>
    <w:rsid w:val="00CA0389"/>
    <w:rsid w:val="00CA1B30"/>
    <w:rsid w:val="00CA3444"/>
    <w:rsid w:val="00CA34EE"/>
    <w:rsid w:val="00CA47AA"/>
    <w:rsid w:val="00CA5DB0"/>
    <w:rsid w:val="00CA68C2"/>
    <w:rsid w:val="00CA76D0"/>
    <w:rsid w:val="00CB213F"/>
    <w:rsid w:val="00CB2A78"/>
    <w:rsid w:val="00CB32CA"/>
    <w:rsid w:val="00CB3C31"/>
    <w:rsid w:val="00CB58AE"/>
    <w:rsid w:val="00CB6D8F"/>
    <w:rsid w:val="00CB77A5"/>
    <w:rsid w:val="00CC0C03"/>
    <w:rsid w:val="00CC192B"/>
    <w:rsid w:val="00CC263F"/>
    <w:rsid w:val="00CC4F5E"/>
    <w:rsid w:val="00CC7A21"/>
    <w:rsid w:val="00CD1274"/>
    <w:rsid w:val="00CD1E01"/>
    <w:rsid w:val="00CD255C"/>
    <w:rsid w:val="00CD2882"/>
    <w:rsid w:val="00CD670D"/>
    <w:rsid w:val="00CD711A"/>
    <w:rsid w:val="00CE0338"/>
    <w:rsid w:val="00CE1FA9"/>
    <w:rsid w:val="00CE6C30"/>
    <w:rsid w:val="00CE6E73"/>
    <w:rsid w:val="00CE6F9A"/>
    <w:rsid w:val="00CE712A"/>
    <w:rsid w:val="00CE7936"/>
    <w:rsid w:val="00CF0433"/>
    <w:rsid w:val="00CF1E30"/>
    <w:rsid w:val="00CF4E4E"/>
    <w:rsid w:val="00CF5A3B"/>
    <w:rsid w:val="00CF6D3D"/>
    <w:rsid w:val="00CF76B6"/>
    <w:rsid w:val="00CF79B0"/>
    <w:rsid w:val="00D00C22"/>
    <w:rsid w:val="00D00D79"/>
    <w:rsid w:val="00D017F6"/>
    <w:rsid w:val="00D01865"/>
    <w:rsid w:val="00D021D5"/>
    <w:rsid w:val="00D02657"/>
    <w:rsid w:val="00D026B6"/>
    <w:rsid w:val="00D02B6D"/>
    <w:rsid w:val="00D0374F"/>
    <w:rsid w:val="00D03A0D"/>
    <w:rsid w:val="00D05713"/>
    <w:rsid w:val="00D0797A"/>
    <w:rsid w:val="00D1270A"/>
    <w:rsid w:val="00D12D2A"/>
    <w:rsid w:val="00D13620"/>
    <w:rsid w:val="00D15466"/>
    <w:rsid w:val="00D257DD"/>
    <w:rsid w:val="00D26C13"/>
    <w:rsid w:val="00D2792B"/>
    <w:rsid w:val="00D2797B"/>
    <w:rsid w:val="00D27DAE"/>
    <w:rsid w:val="00D30270"/>
    <w:rsid w:val="00D31970"/>
    <w:rsid w:val="00D33563"/>
    <w:rsid w:val="00D347FB"/>
    <w:rsid w:val="00D36947"/>
    <w:rsid w:val="00D3763B"/>
    <w:rsid w:val="00D42E63"/>
    <w:rsid w:val="00D42F9F"/>
    <w:rsid w:val="00D436E4"/>
    <w:rsid w:val="00D44D78"/>
    <w:rsid w:val="00D46B57"/>
    <w:rsid w:val="00D51EC3"/>
    <w:rsid w:val="00D522D8"/>
    <w:rsid w:val="00D534A8"/>
    <w:rsid w:val="00D54352"/>
    <w:rsid w:val="00D566C2"/>
    <w:rsid w:val="00D57595"/>
    <w:rsid w:val="00D57678"/>
    <w:rsid w:val="00D577E3"/>
    <w:rsid w:val="00D601F8"/>
    <w:rsid w:val="00D6126E"/>
    <w:rsid w:val="00D61EC6"/>
    <w:rsid w:val="00D62801"/>
    <w:rsid w:val="00D64CED"/>
    <w:rsid w:val="00D66BAE"/>
    <w:rsid w:val="00D671C8"/>
    <w:rsid w:val="00D71DFD"/>
    <w:rsid w:val="00D74B8A"/>
    <w:rsid w:val="00D82098"/>
    <w:rsid w:val="00D83714"/>
    <w:rsid w:val="00D8541C"/>
    <w:rsid w:val="00D8727A"/>
    <w:rsid w:val="00D87B6B"/>
    <w:rsid w:val="00D910EC"/>
    <w:rsid w:val="00D91109"/>
    <w:rsid w:val="00D914B0"/>
    <w:rsid w:val="00D92985"/>
    <w:rsid w:val="00DA42A3"/>
    <w:rsid w:val="00DA5F02"/>
    <w:rsid w:val="00DA634B"/>
    <w:rsid w:val="00DB18D3"/>
    <w:rsid w:val="00DB1C80"/>
    <w:rsid w:val="00DB1F37"/>
    <w:rsid w:val="00DB4D4F"/>
    <w:rsid w:val="00DB7C72"/>
    <w:rsid w:val="00DC275A"/>
    <w:rsid w:val="00DC27A2"/>
    <w:rsid w:val="00DC30E5"/>
    <w:rsid w:val="00DC4AAD"/>
    <w:rsid w:val="00DC739B"/>
    <w:rsid w:val="00DD0363"/>
    <w:rsid w:val="00DD071B"/>
    <w:rsid w:val="00DD1F96"/>
    <w:rsid w:val="00DD4C0B"/>
    <w:rsid w:val="00DD5BFC"/>
    <w:rsid w:val="00DE094C"/>
    <w:rsid w:val="00DE363C"/>
    <w:rsid w:val="00DE5D7F"/>
    <w:rsid w:val="00DE7361"/>
    <w:rsid w:val="00DF25B2"/>
    <w:rsid w:val="00DF294C"/>
    <w:rsid w:val="00DF29E5"/>
    <w:rsid w:val="00DF3359"/>
    <w:rsid w:val="00DF5B62"/>
    <w:rsid w:val="00E01068"/>
    <w:rsid w:val="00E01678"/>
    <w:rsid w:val="00E0228C"/>
    <w:rsid w:val="00E02B32"/>
    <w:rsid w:val="00E02D81"/>
    <w:rsid w:val="00E0655D"/>
    <w:rsid w:val="00E101A5"/>
    <w:rsid w:val="00E1252C"/>
    <w:rsid w:val="00E12E93"/>
    <w:rsid w:val="00E1396F"/>
    <w:rsid w:val="00E209FC"/>
    <w:rsid w:val="00E22EF1"/>
    <w:rsid w:val="00E24B8D"/>
    <w:rsid w:val="00E2688B"/>
    <w:rsid w:val="00E268A3"/>
    <w:rsid w:val="00E27516"/>
    <w:rsid w:val="00E305AB"/>
    <w:rsid w:val="00E31BB4"/>
    <w:rsid w:val="00E322FC"/>
    <w:rsid w:val="00E3643B"/>
    <w:rsid w:val="00E40DDB"/>
    <w:rsid w:val="00E4104F"/>
    <w:rsid w:val="00E43794"/>
    <w:rsid w:val="00E46198"/>
    <w:rsid w:val="00E47F69"/>
    <w:rsid w:val="00E51139"/>
    <w:rsid w:val="00E51C5D"/>
    <w:rsid w:val="00E54554"/>
    <w:rsid w:val="00E54A13"/>
    <w:rsid w:val="00E56459"/>
    <w:rsid w:val="00E56703"/>
    <w:rsid w:val="00E57B55"/>
    <w:rsid w:val="00E57FDD"/>
    <w:rsid w:val="00E60A49"/>
    <w:rsid w:val="00E64CB0"/>
    <w:rsid w:val="00E65254"/>
    <w:rsid w:val="00E652E6"/>
    <w:rsid w:val="00E67B15"/>
    <w:rsid w:val="00E70405"/>
    <w:rsid w:val="00E71D22"/>
    <w:rsid w:val="00E71F42"/>
    <w:rsid w:val="00E73C5F"/>
    <w:rsid w:val="00E73E19"/>
    <w:rsid w:val="00E74932"/>
    <w:rsid w:val="00E762FD"/>
    <w:rsid w:val="00E76DB5"/>
    <w:rsid w:val="00E8036D"/>
    <w:rsid w:val="00E90601"/>
    <w:rsid w:val="00E9066C"/>
    <w:rsid w:val="00E91575"/>
    <w:rsid w:val="00E92ABA"/>
    <w:rsid w:val="00E930B4"/>
    <w:rsid w:val="00E95D7E"/>
    <w:rsid w:val="00E96637"/>
    <w:rsid w:val="00E96F38"/>
    <w:rsid w:val="00E97BCF"/>
    <w:rsid w:val="00EA00B3"/>
    <w:rsid w:val="00EA0282"/>
    <w:rsid w:val="00EA3A4C"/>
    <w:rsid w:val="00EA3EEE"/>
    <w:rsid w:val="00EA40E4"/>
    <w:rsid w:val="00EA44ED"/>
    <w:rsid w:val="00EA5D25"/>
    <w:rsid w:val="00EB2449"/>
    <w:rsid w:val="00EB2C9A"/>
    <w:rsid w:val="00EB4B32"/>
    <w:rsid w:val="00EB5C4B"/>
    <w:rsid w:val="00EB5C4C"/>
    <w:rsid w:val="00EB5CBD"/>
    <w:rsid w:val="00EC0D87"/>
    <w:rsid w:val="00EC0FC2"/>
    <w:rsid w:val="00EC27FC"/>
    <w:rsid w:val="00EC36BF"/>
    <w:rsid w:val="00EC41B9"/>
    <w:rsid w:val="00EC5609"/>
    <w:rsid w:val="00EC6DF5"/>
    <w:rsid w:val="00EC6E85"/>
    <w:rsid w:val="00EC75E9"/>
    <w:rsid w:val="00ED0FE9"/>
    <w:rsid w:val="00ED13BC"/>
    <w:rsid w:val="00ED2582"/>
    <w:rsid w:val="00ED2CAC"/>
    <w:rsid w:val="00ED4560"/>
    <w:rsid w:val="00ED4A72"/>
    <w:rsid w:val="00ED5EF6"/>
    <w:rsid w:val="00ED6762"/>
    <w:rsid w:val="00ED7128"/>
    <w:rsid w:val="00ED7DDA"/>
    <w:rsid w:val="00EE0CC0"/>
    <w:rsid w:val="00EE0CFB"/>
    <w:rsid w:val="00EE46D1"/>
    <w:rsid w:val="00EE5018"/>
    <w:rsid w:val="00EE56E3"/>
    <w:rsid w:val="00EF0CFC"/>
    <w:rsid w:val="00EF2600"/>
    <w:rsid w:val="00EF2C64"/>
    <w:rsid w:val="00EF5687"/>
    <w:rsid w:val="00F00965"/>
    <w:rsid w:val="00F01558"/>
    <w:rsid w:val="00F03840"/>
    <w:rsid w:val="00F10C00"/>
    <w:rsid w:val="00F17A2A"/>
    <w:rsid w:val="00F217A3"/>
    <w:rsid w:val="00F21BF5"/>
    <w:rsid w:val="00F22DBE"/>
    <w:rsid w:val="00F23663"/>
    <w:rsid w:val="00F25604"/>
    <w:rsid w:val="00F25CB5"/>
    <w:rsid w:val="00F25F20"/>
    <w:rsid w:val="00F27338"/>
    <w:rsid w:val="00F3166C"/>
    <w:rsid w:val="00F31D62"/>
    <w:rsid w:val="00F31D90"/>
    <w:rsid w:val="00F3368B"/>
    <w:rsid w:val="00F37F3B"/>
    <w:rsid w:val="00F40DFC"/>
    <w:rsid w:val="00F420A6"/>
    <w:rsid w:val="00F44376"/>
    <w:rsid w:val="00F460BC"/>
    <w:rsid w:val="00F4676A"/>
    <w:rsid w:val="00F506C7"/>
    <w:rsid w:val="00F52982"/>
    <w:rsid w:val="00F52A37"/>
    <w:rsid w:val="00F55865"/>
    <w:rsid w:val="00F56734"/>
    <w:rsid w:val="00F5692B"/>
    <w:rsid w:val="00F618D2"/>
    <w:rsid w:val="00F62300"/>
    <w:rsid w:val="00F667A2"/>
    <w:rsid w:val="00F66DAB"/>
    <w:rsid w:val="00F66EE5"/>
    <w:rsid w:val="00F676EE"/>
    <w:rsid w:val="00F72304"/>
    <w:rsid w:val="00F72954"/>
    <w:rsid w:val="00F730F0"/>
    <w:rsid w:val="00F731FF"/>
    <w:rsid w:val="00F7473C"/>
    <w:rsid w:val="00F7524E"/>
    <w:rsid w:val="00F75397"/>
    <w:rsid w:val="00F7624B"/>
    <w:rsid w:val="00F806AF"/>
    <w:rsid w:val="00F80985"/>
    <w:rsid w:val="00F81F6C"/>
    <w:rsid w:val="00F8216A"/>
    <w:rsid w:val="00F82A81"/>
    <w:rsid w:val="00F82D03"/>
    <w:rsid w:val="00F83023"/>
    <w:rsid w:val="00F8732B"/>
    <w:rsid w:val="00F9073C"/>
    <w:rsid w:val="00F93216"/>
    <w:rsid w:val="00F939BC"/>
    <w:rsid w:val="00F93D11"/>
    <w:rsid w:val="00F94958"/>
    <w:rsid w:val="00F9781F"/>
    <w:rsid w:val="00F97A7E"/>
    <w:rsid w:val="00FA0E28"/>
    <w:rsid w:val="00FA21FB"/>
    <w:rsid w:val="00FA41E8"/>
    <w:rsid w:val="00FA49CD"/>
    <w:rsid w:val="00FA5A8F"/>
    <w:rsid w:val="00FA7618"/>
    <w:rsid w:val="00FB0C05"/>
    <w:rsid w:val="00FB1C27"/>
    <w:rsid w:val="00FB6BF5"/>
    <w:rsid w:val="00FB774C"/>
    <w:rsid w:val="00FB7DD9"/>
    <w:rsid w:val="00FC2EC7"/>
    <w:rsid w:val="00FC3007"/>
    <w:rsid w:val="00FC37C8"/>
    <w:rsid w:val="00FC57DC"/>
    <w:rsid w:val="00FC5F9A"/>
    <w:rsid w:val="00FD0012"/>
    <w:rsid w:val="00FD0AD6"/>
    <w:rsid w:val="00FD3785"/>
    <w:rsid w:val="00FD5F4B"/>
    <w:rsid w:val="00FD62E9"/>
    <w:rsid w:val="00FD7405"/>
    <w:rsid w:val="00FD74B0"/>
    <w:rsid w:val="00FE0D22"/>
    <w:rsid w:val="00FE16DC"/>
    <w:rsid w:val="00FE2E59"/>
    <w:rsid w:val="00FE388E"/>
    <w:rsid w:val="00FE4BF2"/>
    <w:rsid w:val="00FE5952"/>
    <w:rsid w:val="00FE5D70"/>
    <w:rsid w:val="00FE5E0F"/>
    <w:rsid w:val="00FE71F4"/>
    <w:rsid w:val="00FF250F"/>
    <w:rsid w:val="00FF2623"/>
    <w:rsid w:val="00FF378B"/>
    <w:rsid w:val="00FF436B"/>
    <w:rsid w:val="00FF56F9"/>
    <w:rsid w:val="00FF57B1"/>
    <w:rsid w:val="00FF6A70"/>
    <w:rsid w:val="00FF7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50"/>
    <o:shapelayout v:ext="edit">
      <o:idmap v:ext="edit" data="1"/>
    </o:shapelayout>
  </w:shapeDefaults>
  <w:decimalSymbol w:val="."/>
  <w:listSeparator w:val=","/>
  <w14:docId w14:val="7C241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E1846"/>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E184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024025">
      <w:bodyDiv w:val="1"/>
      <w:marLeft w:val="0"/>
      <w:marRight w:val="0"/>
      <w:marTop w:val="0"/>
      <w:marBottom w:val="0"/>
      <w:divBdr>
        <w:top w:val="none" w:sz="0" w:space="0" w:color="auto"/>
        <w:left w:val="none" w:sz="0" w:space="0" w:color="auto"/>
        <w:bottom w:val="none" w:sz="0" w:space="0" w:color="auto"/>
        <w:right w:val="none" w:sz="0" w:space="0" w:color="auto"/>
      </w:divBdr>
      <w:divsChild>
        <w:div w:id="1745226567">
          <w:marLeft w:val="0"/>
          <w:marRight w:val="0"/>
          <w:marTop w:val="0"/>
          <w:marBottom w:val="0"/>
          <w:divBdr>
            <w:top w:val="none" w:sz="0" w:space="0" w:color="auto"/>
            <w:left w:val="none" w:sz="0" w:space="0" w:color="auto"/>
            <w:bottom w:val="none" w:sz="0" w:space="0" w:color="auto"/>
            <w:right w:val="none" w:sz="0" w:space="0" w:color="auto"/>
          </w:divBdr>
          <w:divsChild>
            <w:div w:id="94600832">
              <w:marLeft w:val="0"/>
              <w:marRight w:val="0"/>
              <w:marTop w:val="0"/>
              <w:marBottom w:val="0"/>
              <w:divBdr>
                <w:top w:val="none" w:sz="0" w:space="0" w:color="auto"/>
                <w:left w:val="none" w:sz="0" w:space="0" w:color="auto"/>
                <w:bottom w:val="none" w:sz="0" w:space="0" w:color="auto"/>
                <w:right w:val="none" w:sz="0" w:space="0" w:color="auto"/>
              </w:divBdr>
            </w:div>
            <w:div w:id="607157540">
              <w:marLeft w:val="300"/>
              <w:marRight w:val="0"/>
              <w:marTop w:val="0"/>
              <w:marBottom w:val="0"/>
              <w:divBdr>
                <w:top w:val="none" w:sz="0" w:space="0" w:color="auto"/>
                <w:left w:val="none" w:sz="0" w:space="0" w:color="auto"/>
                <w:bottom w:val="none" w:sz="0" w:space="0" w:color="auto"/>
                <w:right w:val="none" w:sz="0" w:space="0" w:color="auto"/>
              </w:divBdr>
            </w:div>
            <w:div w:id="108932936">
              <w:marLeft w:val="300"/>
              <w:marRight w:val="0"/>
              <w:marTop w:val="0"/>
              <w:marBottom w:val="0"/>
              <w:divBdr>
                <w:top w:val="none" w:sz="0" w:space="0" w:color="auto"/>
                <w:left w:val="none" w:sz="0" w:space="0" w:color="auto"/>
                <w:bottom w:val="none" w:sz="0" w:space="0" w:color="auto"/>
                <w:right w:val="none" w:sz="0" w:space="0" w:color="auto"/>
              </w:divBdr>
            </w:div>
            <w:div w:id="1843662217">
              <w:marLeft w:val="0"/>
              <w:marRight w:val="0"/>
              <w:marTop w:val="0"/>
              <w:marBottom w:val="0"/>
              <w:divBdr>
                <w:top w:val="none" w:sz="0" w:space="0" w:color="auto"/>
                <w:left w:val="none" w:sz="0" w:space="0" w:color="auto"/>
                <w:bottom w:val="none" w:sz="0" w:space="0" w:color="auto"/>
                <w:right w:val="none" w:sz="0" w:space="0" w:color="auto"/>
              </w:divBdr>
            </w:div>
            <w:div w:id="1535540136">
              <w:marLeft w:val="60"/>
              <w:marRight w:val="0"/>
              <w:marTop w:val="0"/>
              <w:marBottom w:val="0"/>
              <w:divBdr>
                <w:top w:val="none" w:sz="0" w:space="0" w:color="auto"/>
                <w:left w:val="none" w:sz="0" w:space="0" w:color="auto"/>
                <w:bottom w:val="none" w:sz="0" w:space="0" w:color="auto"/>
                <w:right w:val="none" w:sz="0" w:space="0" w:color="auto"/>
              </w:divBdr>
            </w:div>
          </w:divsChild>
        </w:div>
        <w:div w:id="1874809647">
          <w:marLeft w:val="0"/>
          <w:marRight w:val="0"/>
          <w:marTop w:val="0"/>
          <w:marBottom w:val="0"/>
          <w:divBdr>
            <w:top w:val="none" w:sz="0" w:space="0" w:color="auto"/>
            <w:left w:val="none" w:sz="0" w:space="0" w:color="auto"/>
            <w:bottom w:val="none" w:sz="0" w:space="0" w:color="auto"/>
            <w:right w:val="none" w:sz="0" w:space="0" w:color="auto"/>
          </w:divBdr>
          <w:divsChild>
            <w:div w:id="567960072">
              <w:marLeft w:val="0"/>
              <w:marRight w:val="0"/>
              <w:marTop w:val="120"/>
              <w:marBottom w:val="0"/>
              <w:divBdr>
                <w:top w:val="none" w:sz="0" w:space="0" w:color="auto"/>
                <w:left w:val="none" w:sz="0" w:space="0" w:color="auto"/>
                <w:bottom w:val="none" w:sz="0" w:space="0" w:color="auto"/>
                <w:right w:val="none" w:sz="0" w:space="0" w:color="auto"/>
              </w:divBdr>
              <w:divsChild>
                <w:div w:id="478766668">
                  <w:marLeft w:val="0"/>
                  <w:marRight w:val="0"/>
                  <w:marTop w:val="0"/>
                  <w:marBottom w:val="0"/>
                  <w:divBdr>
                    <w:top w:val="none" w:sz="0" w:space="0" w:color="auto"/>
                    <w:left w:val="none" w:sz="0" w:space="0" w:color="auto"/>
                    <w:bottom w:val="none" w:sz="0" w:space="0" w:color="auto"/>
                    <w:right w:val="none" w:sz="0" w:space="0" w:color="auto"/>
                  </w:divBdr>
                  <w:divsChild>
                    <w:div w:id="876815646">
                      <w:marLeft w:val="0"/>
                      <w:marRight w:val="0"/>
                      <w:marTop w:val="0"/>
                      <w:marBottom w:val="0"/>
                      <w:divBdr>
                        <w:top w:val="none" w:sz="0" w:space="0" w:color="auto"/>
                        <w:left w:val="none" w:sz="0" w:space="0" w:color="auto"/>
                        <w:bottom w:val="none" w:sz="0" w:space="0" w:color="auto"/>
                        <w:right w:val="none" w:sz="0" w:space="0" w:color="auto"/>
                      </w:divBdr>
                      <w:divsChild>
                        <w:div w:id="1070081919">
                          <w:marLeft w:val="0"/>
                          <w:marRight w:val="0"/>
                          <w:marTop w:val="0"/>
                          <w:marBottom w:val="0"/>
                          <w:divBdr>
                            <w:top w:val="none" w:sz="0" w:space="0" w:color="auto"/>
                            <w:left w:val="none" w:sz="0" w:space="0" w:color="auto"/>
                            <w:bottom w:val="none" w:sz="0" w:space="0" w:color="auto"/>
                            <w:right w:val="none" w:sz="0" w:space="0" w:color="auto"/>
                          </w:divBdr>
                        </w:div>
                      </w:divsChild>
                    </w:div>
                    <w:div w:id="319963912">
                      <w:marLeft w:val="0"/>
                      <w:marRight w:val="0"/>
                      <w:marTop w:val="30"/>
                      <w:marBottom w:val="0"/>
                      <w:divBdr>
                        <w:top w:val="none" w:sz="0" w:space="0" w:color="auto"/>
                        <w:left w:val="none" w:sz="0" w:space="0" w:color="auto"/>
                        <w:bottom w:val="none" w:sz="0" w:space="0" w:color="auto"/>
                        <w:right w:val="none" w:sz="0" w:space="0" w:color="auto"/>
                      </w:divBdr>
                      <w:divsChild>
                        <w:div w:id="203916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3674248">
      <w:bodyDiv w:val="1"/>
      <w:marLeft w:val="0"/>
      <w:marRight w:val="0"/>
      <w:marTop w:val="0"/>
      <w:marBottom w:val="0"/>
      <w:divBdr>
        <w:top w:val="none" w:sz="0" w:space="0" w:color="auto"/>
        <w:left w:val="none" w:sz="0" w:space="0" w:color="auto"/>
        <w:bottom w:val="none" w:sz="0" w:space="0" w:color="auto"/>
        <w:right w:val="none" w:sz="0" w:space="0" w:color="auto"/>
      </w:divBdr>
      <w:divsChild>
        <w:div w:id="1865360299">
          <w:marLeft w:val="0"/>
          <w:marRight w:val="0"/>
          <w:marTop w:val="0"/>
          <w:marBottom w:val="0"/>
          <w:divBdr>
            <w:top w:val="none" w:sz="0" w:space="0" w:color="auto"/>
            <w:left w:val="none" w:sz="0" w:space="0" w:color="auto"/>
            <w:bottom w:val="none" w:sz="0" w:space="0" w:color="auto"/>
            <w:right w:val="none" w:sz="0" w:space="0" w:color="auto"/>
          </w:divBdr>
        </w:div>
        <w:div w:id="1765497013">
          <w:marLeft w:val="0"/>
          <w:marRight w:val="0"/>
          <w:marTop w:val="0"/>
          <w:marBottom w:val="0"/>
          <w:divBdr>
            <w:top w:val="none" w:sz="0" w:space="0" w:color="auto"/>
            <w:left w:val="none" w:sz="0" w:space="0" w:color="auto"/>
            <w:bottom w:val="none" w:sz="0" w:space="0" w:color="auto"/>
            <w:right w:val="none" w:sz="0" w:space="0" w:color="auto"/>
          </w:divBdr>
        </w:div>
        <w:div w:id="1162282998">
          <w:marLeft w:val="0"/>
          <w:marRight w:val="0"/>
          <w:marTop w:val="0"/>
          <w:marBottom w:val="0"/>
          <w:divBdr>
            <w:top w:val="none" w:sz="0" w:space="0" w:color="auto"/>
            <w:left w:val="none" w:sz="0" w:space="0" w:color="auto"/>
            <w:bottom w:val="none" w:sz="0" w:space="0" w:color="auto"/>
            <w:right w:val="none" w:sz="0" w:space="0" w:color="auto"/>
          </w:divBdr>
        </w:div>
        <w:div w:id="2136869154">
          <w:marLeft w:val="0"/>
          <w:marRight w:val="0"/>
          <w:marTop w:val="0"/>
          <w:marBottom w:val="0"/>
          <w:divBdr>
            <w:top w:val="none" w:sz="0" w:space="0" w:color="auto"/>
            <w:left w:val="none" w:sz="0" w:space="0" w:color="auto"/>
            <w:bottom w:val="none" w:sz="0" w:space="0" w:color="auto"/>
            <w:right w:val="none" w:sz="0" w:space="0" w:color="auto"/>
          </w:divBdr>
          <w:divsChild>
            <w:div w:id="1951425329">
              <w:marLeft w:val="0"/>
              <w:marRight w:val="0"/>
              <w:marTop w:val="0"/>
              <w:marBottom w:val="0"/>
              <w:divBdr>
                <w:top w:val="none" w:sz="0" w:space="0" w:color="auto"/>
                <w:left w:val="none" w:sz="0" w:space="0" w:color="auto"/>
                <w:bottom w:val="none" w:sz="0" w:space="0" w:color="auto"/>
                <w:right w:val="none" w:sz="0" w:space="0" w:color="auto"/>
              </w:divBdr>
            </w:div>
            <w:div w:id="1633364884">
              <w:marLeft w:val="0"/>
              <w:marRight w:val="0"/>
              <w:marTop w:val="0"/>
              <w:marBottom w:val="0"/>
              <w:divBdr>
                <w:top w:val="none" w:sz="0" w:space="0" w:color="auto"/>
                <w:left w:val="none" w:sz="0" w:space="0" w:color="auto"/>
                <w:bottom w:val="none" w:sz="0" w:space="0" w:color="auto"/>
                <w:right w:val="none" w:sz="0" w:space="0" w:color="auto"/>
              </w:divBdr>
            </w:div>
            <w:div w:id="1401978032">
              <w:marLeft w:val="0"/>
              <w:marRight w:val="0"/>
              <w:marTop w:val="0"/>
              <w:marBottom w:val="0"/>
              <w:divBdr>
                <w:top w:val="none" w:sz="0" w:space="0" w:color="auto"/>
                <w:left w:val="none" w:sz="0" w:space="0" w:color="auto"/>
                <w:bottom w:val="none" w:sz="0" w:space="0" w:color="auto"/>
                <w:right w:val="none" w:sz="0" w:space="0" w:color="auto"/>
              </w:divBdr>
            </w:div>
            <w:div w:id="712074532">
              <w:marLeft w:val="0"/>
              <w:marRight w:val="0"/>
              <w:marTop w:val="0"/>
              <w:marBottom w:val="0"/>
              <w:divBdr>
                <w:top w:val="none" w:sz="0" w:space="0" w:color="auto"/>
                <w:left w:val="none" w:sz="0" w:space="0" w:color="auto"/>
                <w:bottom w:val="none" w:sz="0" w:space="0" w:color="auto"/>
                <w:right w:val="none" w:sz="0" w:space="0" w:color="auto"/>
              </w:divBdr>
            </w:div>
            <w:div w:id="729697089">
              <w:marLeft w:val="0"/>
              <w:marRight w:val="0"/>
              <w:marTop w:val="0"/>
              <w:marBottom w:val="0"/>
              <w:divBdr>
                <w:top w:val="none" w:sz="0" w:space="0" w:color="auto"/>
                <w:left w:val="none" w:sz="0" w:space="0" w:color="auto"/>
                <w:bottom w:val="none" w:sz="0" w:space="0" w:color="auto"/>
                <w:right w:val="none" w:sz="0" w:space="0" w:color="auto"/>
              </w:divBdr>
            </w:div>
            <w:div w:id="1118262597">
              <w:marLeft w:val="0"/>
              <w:marRight w:val="0"/>
              <w:marTop w:val="0"/>
              <w:marBottom w:val="0"/>
              <w:divBdr>
                <w:top w:val="none" w:sz="0" w:space="0" w:color="auto"/>
                <w:left w:val="none" w:sz="0" w:space="0" w:color="auto"/>
                <w:bottom w:val="none" w:sz="0" w:space="0" w:color="auto"/>
                <w:right w:val="none" w:sz="0" w:space="0" w:color="auto"/>
              </w:divBdr>
            </w:div>
            <w:div w:id="1214657203">
              <w:marLeft w:val="0"/>
              <w:marRight w:val="0"/>
              <w:marTop w:val="0"/>
              <w:marBottom w:val="0"/>
              <w:divBdr>
                <w:top w:val="none" w:sz="0" w:space="0" w:color="auto"/>
                <w:left w:val="none" w:sz="0" w:space="0" w:color="auto"/>
                <w:bottom w:val="none" w:sz="0" w:space="0" w:color="auto"/>
                <w:right w:val="none" w:sz="0" w:space="0" w:color="auto"/>
              </w:divBdr>
            </w:div>
            <w:div w:id="167596087">
              <w:marLeft w:val="0"/>
              <w:marRight w:val="0"/>
              <w:marTop w:val="0"/>
              <w:marBottom w:val="0"/>
              <w:divBdr>
                <w:top w:val="none" w:sz="0" w:space="0" w:color="auto"/>
                <w:left w:val="none" w:sz="0" w:space="0" w:color="auto"/>
                <w:bottom w:val="none" w:sz="0" w:space="0" w:color="auto"/>
                <w:right w:val="none" w:sz="0" w:space="0" w:color="auto"/>
              </w:divBdr>
            </w:div>
            <w:div w:id="2001226865">
              <w:marLeft w:val="0"/>
              <w:marRight w:val="0"/>
              <w:marTop w:val="0"/>
              <w:marBottom w:val="0"/>
              <w:divBdr>
                <w:top w:val="none" w:sz="0" w:space="0" w:color="auto"/>
                <w:left w:val="none" w:sz="0" w:space="0" w:color="auto"/>
                <w:bottom w:val="none" w:sz="0" w:space="0" w:color="auto"/>
                <w:right w:val="none" w:sz="0" w:space="0" w:color="auto"/>
              </w:divBdr>
            </w:div>
            <w:div w:id="843057215">
              <w:marLeft w:val="0"/>
              <w:marRight w:val="0"/>
              <w:marTop w:val="0"/>
              <w:marBottom w:val="0"/>
              <w:divBdr>
                <w:top w:val="none" w:sz="0" w:space="0" w:color="auto"/>
                <w:left w:val="none" w:sz="0" w:space="0" w:color="auto"/>
                <w:bottom w:val="none" w:sz="0" w:space="0" w:color="auto"/>
                <w:right w:val="none" w:sz="0" w:space="0" w:color="auto"/>
              </w:divBdr>
            </w:div>
            <w:div w:id="1649242673">
              <w:marLeft w:val="0"/>
              <w:marRight w:val="0"/>
              <w:marTop w:val="0"/>
              <w:marBottom w:val="0"/>
              <w:divBdr>
                <w:top w:val="none" w:sz="0" w:space="0" w:color="auto"/>
                <w:left w:val="none" w:sz="0" w:space="0" w:color="auto"/>
                <w:bottom w:val="none" w:sz="0" w:space="0" w:color="auto"/>
                <w:right w:val="none" w:sz="0" w:space="0" w:color="auto"/>
              </w:divBdr>
            </w:div>
            <w:div w:id="1995066697">
              <w:marLeft w:val="0"/>
              <w:marRight w:val="0"/>
              <w:marTop w:val="0"/>
              <w:marBottom w:val="0"/>
              <w:divBdr>
                <w:top w:val="none" w:sz="0" w:space="0" w:color="auto"/>
                <w:left w:val="none" w:sz="0" w:space="0" w:color="auto"/>
                <w:bottom w:val="none" w:sz="0" w:space="0" w:color="auto"/>
                <w:right w:val="none" w:sz="0" w:space="0" w:color="auto"/>
              </w:divBdr>
            </w:div>
            <w:div w:id="75254267">
              <w:marLeft w:val="0"/>
              <w:marRight w:val="0"/>
              <w:marTop w:val="0"/>
              <w:marBottom w:val="0"/>
              <w:divBdr>
                <w:top w:val="none" w:sz="0" w:space="0" w:color="auto"/>
                <w:left w:val="none" w:sz="0" w:space="0" w:color="auto"/>
                <w:bottom w:val="none" w:sz="0" w:space="0" w:color="auto"/>
                <w:right w:val="none" w:sz="0" w:space="0" w:color="auto"/>
              </w:divBdr>
            </w:div>
            <w:div w:id="1111238744">
              <w:marLeft w:val="0"/>
              <w:marRight w:val="0"/>
              <w:marTop w:val="0"/>
              <w:marBottom w:val="0"/>
              <w:divBdr>
                <w:top w:val="none" w:sz="0" w:space="0" w:color="auto"/>
                <w:left w:val="none" w:sz="0" w:space="0" w:color="auto"/>
                <w:bottom w:val="none" w:sz="0" w:space="0" w:color="auto"/>
                <w:right w:val="none" w:sz="0" w:space="0" w:color="auto"/>
              </w:divBdr>
            </w:div>
            <w:div w:id="988483917">
              <w:marLeft w:val="0"/>
              <w:marRight w:val="0"/>
              <w:marTop w:val="0"/>
              <w:marBottom w:val="0"/>
              <w:divBdr>
                <w:top w:val="none" w:sz="0" w:space="0" w:color="auto"/>
                <w:left w:val="none" w:sz="0" w:space="0" w:color="auto"/>
                <w:bottom w:val="none" w:sz="0" w:space="0" w:color="auto"/>
                <w:right w:val="none" w:sz="0" w:space="0" w:color="auto"/>
              </w:divBdr>
            </w:div>
            <w:div w:id="1205412829">
              <w:marLeft w:val="0"/>
              <w:marRight w:val="0"/>
              <w:marTop w:val="0"/>
              <w:marBottom w:val="0"/>
              <w:divBdr>
                <w:top w:val="none" w:sz="0" w:space="0" w:color="auto"/>
                <w:left w:val="none" w:sz="0" w:space="0" w:color="auto"/>
                <w:bottom w:val="none" w:sz="0" w:space="0" w:color="auto"/>
                <w:right w:val="none" w:sz="0" w:space="0" w:color="auto"/>
              </w:divBdr>
            </w:div>
            <w:div w:id="1734768445">
              <w:marLeft w:val="0"/>
              <w:marRight w:val="0"/>
              <w:marTop w:val="0"/>
              <w:marBottom w:val="0"/>
              <w:divBdr>
                <w:top w:val="none" w:sz="0" w:space="0" w:color="auto"/>
                <w:left w:val="none" w:sz="0" w:space="0" w:color="auto"/>
                <w:bottom w:val="none" w:sz="0" w:space="0" w:color="auto"/>
                <w:right w:val="none" w:sz="0" w:space="0" w:color="auto"/>
              </w:divBdr>
            </w:div>
          </w:divsChild>
        </w:div>
        <w:div w:id="1967079045">
          <w:marLeft w:val="0"/>
          <w:marRight w:val="0"/>
          <w:marTop w:val="0"/>
          <w:marBottom w:val="0"/>
          <w:divBdr>
            <w:top w:val="none" w:sz="0" w:space="0" w:color="auto"/>
            <w:left w:val="none" w:sz="0" w:space="0" w:color="auto"/>
            <w:bottom w:val="none" w:sz="0" w:space="0" w:color="auto"/>
            <w:right w:val="none" w:sz="0" w:space="0" w:color="auto"/>
          </w:divBdr>
        </w:div>
        <w:div w:id="249042771">
          <w:marLeft w:val="0"/>
          <w:marRight w:val="0"/>
          <w:marTop w:val="0"/>
          <w:marBottom w:val="0"/>
          <w:divBdr>
            <w:top w:val="none" w:sz="0" w:space="0" w:color="auto"/>
            <w:left w:val="none" w:sz="0" w:space="0" w:color="auto"/>
            <w:bottom w:val="none" w:sz="0" w:space="0" w:color="auto"/>
            <w:right w:val="none" w:sz="0" w:space="0" w:color="auto"/>
          </w:divBdr>
        </w:div>
      </w:divsChild>
    </w:div>
    <w:div w:id="1927226642">
      <w:bodyDiv w:val="1"/>
      <w:marLeft w:val="0"/>
      <w:marRight w:val="0"/>
      <w:marTop w:val="0"/>
      <w:marBottom w:val="0"/>
      <w:divBdr>
        <w:top w:val="none" w:sz="0" w:space="0" w:color="auto"/>
        <w:left w:val="none" w:sz="0" w:space="0" w:color="auto"/>
        <w:bottom w:val="none" w:sz="0" w:space="0" w:color="auto"/>
        <w:right w:val="none" w:sz="0" w:space="0" w:color="auto"/>
      </w:divBdr>
      <w:divsChild>
        <w:div w:id="1954633087">
          <w:marLeft w:val="0"/>
          <w:marRight w:val="0"/>
          <w:marTop w:val="0"/>
          <w:marBottom w:val="0"/>
          <w:divBdr>
            <w:top w:val="none" w:sz="0" w:space="0" w:color="auto"/>
            <w:left w:val="none" w:sz="0" w:space="0" w:color="auto"/>
            <w:bottom w:val="none" w:sz="0" w:space="0" w:color="auto"/>
            <w:right w:val="none" w:sz="0" w:space="0" w:color="auto"/>
          </w:divBdr>
        </w:div>
        <w:div w:id="214464757">
          <w:marLeft w:val="0"/>
          <w:marRight w:val="0"/>
          <w:marTop w:val="0"/>
          <w:marBottom w:val="0"/>
          <w:divBdr>
            <w:top w:val="none" w:sz="0" w:space="0" w:color="auto"/>
            <w:left w:val="none" w:sz="0" w:space="0" w:color="auto"/>
            <w:bottom w:val="none" w:sz="0" w:space="0" w:color="auto"/>
            <w:right w:val="none" w:sz="0" w:space="0" w:color="auto"/>
          </w:divBdr>
        </w:div>
        <w:div w:id="1944612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eader" Target="header2.xml"/><Relationship Id="rId19" Type="http://schemas.openxmlformats.org/officeDocument/2006/relationships/glossaryDocument" Target="glossary/document.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5.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57A3"/>
    <w:rsid w:val="009D57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B9608BF95864E47980239EBD9B17112">
    <w:name w:val="EB9608BF95864E47980239EBD9B17112"/>
    <w:rsid w:val="009D57A3"/>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B9608BF95864E47980239EBD9B17112">
    <w:name w:val="EB9608BF95864E47980239EBD9B17112"/>
    <w:rsid w:val="009D57A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105833-E71F-42C5-9191-998BF8F267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163</TotalTime>
  <Pages>2</Pages>
  <Words>744</Words>
  <Characters>4241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CARLENE</cp:lastModifiedBy>
  <cp:revision>11</cp:revision>
  <cp:lastPrinted>2020-12-04T19:02:00Z</cp:lastPrinted>
  <dcterms:created xsi:type="dcterms:W3CDTF">2021-01-06T17:26:00Z</dcterms:created>
  <dcterms:modified xsi:type="dcterms:W3CDTF">2021-01-08T21:34:00Z</dcterms:modified>
</cp:coreProperties>
</file>