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68" w:rsidRPr="00FF2910" w:rsidRDefault="00FF2910" w:rsidP="00FF291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F2910">
        <w:rPr>
          <w:b/>
          <w:sz w:val="24"/>
          <w:szCs w:val="24"/>
        </w:rPr>
        <w:t>Hyde Park City</w:t>
      </w:r>
    </w:p>
    <w:p w:rsidR="00E14BD1" w:rsidRDefault="00FF2910" w:rsidP="00FF2910">
      <w:pPr>
        <w:spacing w:after="0" w:line="240" w:lineRule="auto"/>
        <w:jc w:val="center"/>
        <w:rPr>
          <w:b/>
          <w:sz w:val="24"/>
          <w:szCs w:val="24"/>
        </w:rPr>
      </w:pPr>
      <w:r w:rsidRPr="00FF2910">
        <w:rPr>
          <w:b/>
          <w:sz w:val="24"/>
          <w:szCs w:val="24"/>
        </w:rPr>
        <w:t xml:space="preserve">Ordinance </w:t>
      </w:r>
      <w:r w:rsidR="00C742EF">
        <w:rPr>
          <w:b/>
          <w:sz w:val="24"/>
          <w:szCs w:val="24"/>
        </w:rPr>
        <w:t>2021-01</w:t>
      </w:r>
    </w:p>
    <w:p w:rsidR="0048093B" w:rsidRPr="00FF2910" w:rsidRDefault="0048093B" w:rsidP="00FF2910">
      <w:pPr>
        <w:spacing w:after="0" w:line="240" w:lineRule="auto"/>
        <w:jc w:val="center"/>
        <w:rPr>
          <w:b/>
          <w:sz w:val="24"/>
          <w:szCs w:val="24"/>
        </w:rPr>
      </w:pPr>
    </w:p>
    <w:p w:rsidR="00FF2910" w:rsidRPr="00FF2910" w:rsidRDefault="00FF2910" w:rsidP="00FF2910">
      <w:pPr>
        <w:spacing w:after="0" w:line="240" w:lineRule="auto"/>
        <w:jc w:val="center"/>
        <w:rPr>
          <w:b/>
          <w:sz w:val="24"/>
          <w:szCs w:val="24"/>
        </w:rPr>
      </w:pPr>
      <w:r w:rsidRPr="00FF2910">
        <w:rPr>
          <w:b/>
          <w:sz w:val="24"/>
          <w:szCs w:val="24"/>
        </w:rPr>
        <w:t xml:space="preserve">An Ordinance </w:t>
      </w:r>
      <w:proofErr w:type="gramStart"/>
      <w:r>
        <w:rPr>
          <w:b/>
          <w:sz w:val="24"/>
          <w:szCs w:val="24"/>
        </w:rPr>
        <w:t>A</w:t>
      </w:r>
      <w:r w:rsidRPr="00FF2910">
        <w:rPr>
          <w:b/>
          <w:sz w:val="24"/>
          <w:szCs w:val="24"/>
        </w:rPr>
        <w:t>nnexing</w:t>
      </w:r>
      <w:proofErr w:type="gramEnd"/>
      <w:r w:rsidRPr="00FF2910">
        <w:rPr>
          <w:b/>
          <w:sz w:val="24"/>
          <w:szCs w:val="24"/>
        </w:rPr>
        <w:t xml:space="preserve"> </w:t>
      </w:r>
      <w:r w:rsidR="008F5EFF">
        <w:rPr>
          <w:b/>
          <w:sz w:val="24"/>
          <w:szCs w:val="24"/>
        </w:rPr>
        <w:t>5</w:t>
      </w:r>
      <w:r w:rsidRPr="00FF2910">
        <w:rPr>
          <w:b/>
          <w:sz w:val="24"/>
          <w:szCs w:val="24"/>
        </w:rPr>
        <w:t xml:space="preserve"> Acres pursuant to Section 10-2-407, U.A.C as </w:t>
      </w:r>
    </w:p>
    <w:p w:rsidR="00D7366C" w:rsidRDefault="00FF2910" w:rsidP="00D7366C">
      <w:pPr>
        <w:spacing w:after="0" w:line="240" w:lineRule="auto"/>
        <w:jc w:val="center"/>
        <w:rPr>
          <w:b/>
          <w:sz w:val="24"/>
          <w:szCs w:val="24"/>
        </w:rPr>
      </w:pPr>
      <w:r w:rsidRPr="00FF2910">
        <w:rPr>
          <w:b/>
          <w:sz w:val="24"/>
          <w:szCs w:val="24"/>
        </w:rPr>
        <w:t xml:space="preserve">Requested by </w:t>
      </w:r>
      <w:r w:rsidR="008F5EFF">
        <w:rPr>
          <w:b/>
          <w:sz w:val="24"/>
          <w:szCs w:val="24"/>
        </w:rPr>
        <w:t>MJ Felix, LLC</w:t>
      </w:r>
    </w:p>
    <w:p w:rsidR="00D7366C" w:rsidRDefault="00D7366C" w:rsidP="00D7366C">
      <w:pPr>
        <w:spacing w:after="0" w:line="240" w:lineRule="auto"/>
        <w:jc w:val="center"/>
        <w:rPr>
          <w:b/>
          <w:sz w:val="24"/>
          <w:szCs w:val="24"/>
        </w:rPr>
      </w:pPr>
    </w:p>
    <w:p w:rsidR="00FF2910" w:rsidRDefault="00FF2910" w:rsidP="00D736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City Council of Hyde Park, Utah, </w:t>
      </w:r>
      <w:r w:rsidRPr="00FF2910">
        <w:rPr>
          <w:sz w:val="24"/>
          <w:szCs w:val="24"/>
        </w:rPr>
        <w:t xml:space="preserve">in a regular meeting, at which lawful notice was given, finds that in this particular instance, the City adopt an ordinance annexing </w:t>
      </w:r>
      <w:r w:rsidR="008F5EFF">
        <w:rPr>
          <w:sz w:val="24"/>
          <w:szCs w:val="24"/>
        </w:rPr>
        <w:t xml:space="preserve">5 </w:t>
      </w:r>
      <w:r w:rsidRPr="00FF2910">
        <w:rPr>
          <w:sz w:val="24"/>
          <w:szCs w:val="24"/>
        </w:rPr>
        <w:t xml:space="preserve">acres more or less of property, into the Hyde park City corporate limits. </w:t>
      </w:r>
    </w:p>
    <w:p w:rsidR="00FF2910" w:rsidRDefault="00FF2910" w:rsidP="00FF2910">
      <w:pPr>
        <w:spacing w:after="0" w:line="240" w:lineRule="auto"/>
        <w:rPr>
          <w:sz w:val="24"/>
          <w:szCs w:val="24"/>
        </w:rPr>
      </w:pPr>
    </w:p>
    <w:p w:rsidR="00FF2910" w:rsidRDefault="00FF2910" w:rsidP="00FF2910">
      <w:pPr>
        <w:spacing w:after="0" w:line="240" w:lineRule="auto"/>
        <w:rPr>
          <w:sz w:val="24"/>
          <w:szCs w:val="24"/>
        </w:rPr>
      </w:pPr>
      <w:r w:rsidRPr="00451B5D">
        <w:rPr>
          <w:b/>
          <w:sz w:val="24"/>
          <w:szCs w:val="24"/>
        </w:rPr>
        <w:t>Be if therefore</w:t>
      </w:r>
      <w:r w:rsidR="002527D5" w:rsidRPr="00451B5D">
        <w:rPr>
          <w:b/>
          <w:sz w:val="24"/>
          <w:szCs w:val="24"/>
        </w:rPr>
        <w:t xml:space="preserve"> ordained by the Hyde Park City Council </w:t>
      </w:r>
      <w:r w:rsidR="002527D5">
        <w:rPr>
          <w:sz w:val="24"/>
          <w:szCs w:val="24"/>
        </w:rPr>
        <w:t xml:space="preserve">that the </w:t>
      </w:r>
      <w:r w:rsidR="008F5EFF">
        <w:rPr>
          <w:sz w:val="24"/>
          <w:szCs w:val="24"/>
        </w:rPr>
        <w:t>5</w:t>
      </w:r>
      <w:r w:rsidR="002527D5">
        <w:rPr>
          <w:sz w:val="24"/>
          <w:szCs w:val="24"/>
        </w:rPr>
        <w:t xml:space="preserve"> acres more or less of property described as follows</w:t>
      </w:r>
      <w:r w:rsidR="00451B5D">
        <w:rPr>
          <w:sz w:val="24"/>
          <w:szCs w:val="24"/>
        </w:rPr>
        <w:t>:</w:t>
      </w:r>
    </w:p>
    <w:p w:rsidR="00D7366C" w:rsidRDefault="00D7366C" w:rsidP="00FF2910">
      <w:pPr>
        <w:spacing w:after="0" w:line="240" w:lineRule="auto"/>
        <w:rPr>
          <w:b/>
          <w:sz w:val="24"/>
          <w:szCs w:val="24"/>
        </w:rPr>
      </w:pPr>
    </w:p>
    <w:p w:rsidR="008F5EFF" w:rsidRPr="00C80BB8" w:rsidRDefault="008F5EFF" w:rsidP="008F5EFF">
      <w:pPr>
        <w:pStyle w:val="ListParagraph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>BEGINNING AT THE SOUTHWEST CORNER OF LOT 7, BLOCK 9, PLAT “B” OF THE HYDE PARK FARM SURVEY, SAID POINT BEING ON THE EXISTING HYDE PARK CITY CORPORATE LIMIT LINE.</w:t>
      </w:r>
    </w:p>
    <w:p w:rsidR="008F5EFF" w:rsidRPr="00C80BB8" w:rsidRDefault="008F5EFF" w:rsidP="008F5EFF">
      <w:pPr>
        <w:pStyle w:val="ListParagraph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proofErr w:type="gramStart"/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>THENCE  N1’30’52</w:t>
      </w:r>
      <w:proofErr w:type="gramEnd"/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 xml:space="preserve">” E 327.51 FEET (330 FEET BY RECORD) TO THE NORTHWEST CORNER OF THE SOUTH HALF OF SAID LOT 7: </w:t>
      </w:r>
    </w:p>
    <w:p w:rsidR="008F5EFF" w:rsidRPr="00C80BB8" w:rsidRDefault="008F5EFF" w:rsidP="008F5EFF">
      <w:pPr>
        <w:pStyle w:val="ListParagraph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>THENCE S88’36’44” E 762.64 FEET ALONG THE NORTH LINE OF SAID SOUTH HALF AND ITS EXTENSION TO SOUTHWEST CORNER OF THE NORTH HALF OF LOT 4, BLOCK 8, PLAT B, HYDE PARK FARM SURVEY;</w:t>
      </w:r>
    </w:p>
    <w:p w:rsidR="008F5EFF" w:rsidRPr="00C80BB8" w:rsidRDefault="008F5EFF" w:rsidP="008F5EFF">
      <w:pPr>
        <w:pStyle w:val="ListParagraph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>THENCE S1’18’15” W 225.35 FEET ALONG THE WEST LINE OF SAID LOT 4 TO THE EXISTING HYDE PARK CITY CORPORATE LIMIT LINE;</w:t>
      </w:r>
    </w:p>
    <w:p w:rsidR="008F5EFF" w:rsidRPr="00C80BB8" w:rsidRDefault="008F5EFF" w:rsidP="008F5EFF">
      <w:pPr>
        <w:pStyle w:val="ListParagraph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>THENCE ALONG SAID EXISTING CORPORATE LIMIT LINE THE FOLLOWING SIX COURSES:</w:t>
      </w:r>
    </w:p>
    <w:p w:rsidR="008F5EFF" w:rsidRPr="00C80BB8" w:rsidRDefault="008F5EFF" w:rsidP="008F5EFF">
      <w:pPr>
        <w:pStyle w:val="ListParagraph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 xml:space="preserve">1. </w:t>
      </w: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>N88’31’24”W 49.50 FEET, MORE OR LESS, TO THE CENTERLINE OF 500 EAST STREET.</w:t>
      </w:r>
    </w:p>
    <w:p w:rsidR="008F5EFF" w:rsidRPr="00C80BB8" w:rsidRDefault="008F5EFF" w:rsidP="008F5EFF">
      <w:pPr>
        <w:pStyle w:val="ListParagraph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 xml:space="preserve">2. </w:t>
      </w: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>S1’18’15: W 112.37 FEET ALONG SAID CENTERLINE</w:t>
      </w:r>
    </w:p>
    <w:p w:rsidR="008F5EFF" w:rsidRPr="00C80BB8" w:rsidRDefault="008F5EFF" w:rsidP="008F5EFF">
      <w:pPr>
        <w:pStyle w:val="ListParagraph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 xml:space="preserve">3.  </w:t>
      </w: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>S1’47’53” W 7.91 FEET ALONG SAID CENTERLINE;</w:t>
      </w:r>
    </w:p>
    <w:p w:rsidR="008F5EFF" w:rsidRPr="00C80BB8" w:rsidRDefault="008F5EFF" w:rsidP="008F5EFF">
      <w:pPr>
        <w:pStyle w:val="ListParagraph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>4.</w:t>
      </w: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>N88’34’21” W 49.50 FEET TO THE WEST LINE OF SAID STREET;</w:t>
      </w:r>
    </w:p>
    <w:p w:rsidR="008F5EFF" w:rsidRPr="00C80BB8" w:rsidRDefault="008F5EFF" w:rsidP="008F5EFF">
      <w:pPr>
        <w:pStyle w:val="ListParagraph"/>
        <w:ind w:left="360" w:firstLine="360"/>
        <w:rPr>
          <w:rFonts w:cstheme="minorHAnsi"/>
          <w:color w:val="333333"/>
          <w:sz w:val="16"/>
          <w:szCs w:val="16"/>
          <w:shd w:val="clear" w:color="auto" w:fill="FFFFFF"/>
        </w:rPr>
      </w:pPr>
      <w:r>
        <w:rPr>
          <w:rFonts w:cstheme="minorHAnsi"/>
          <w:color w:val="333333"/>
          <w:sz w:val="16"/>
          <w:szCs w:val="16"/>
          <w:shd w:val="clear" w:color="auto" w:fill="FFFFFF"/>
        </w:rPr>
        <w:t xml:space="preserve"> </w:t>
      </w: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>5.</w:t>
      </w: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>N1’47’53” E 8.02 FEET, MORE OR LESS, (10 FEET BY RECORD) TO THE SOUTHEAST CORNER OF SAID LOT 7;</w:t>
      </w:r>
    </w:p>
    <w:p w:rsidR="008F5EFF" w:rsidRPr="00C80BB8" w:rsidRDefault="008F5EFF" w:rsidP="008F5EFF">
      <w:pPr>
        <w:pStyle w:val="ListParagraph"/>
        <w:ind w:left="360" w:hanging="108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</w: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>6.</w:t>
      </w: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>N87’45’04” W 664.93 FEET (600 FEET BY RECORD) TO THE POINT OF BEGINNING</w:t>
      </w:r>
    </w:p>
    <w:p w:rsidR="008F5EFF" w:rsidRPr="00C80BB8" w:rsidRDefault="008F5EFF" w:rsidP="008F5EFF">
      <w:pPr>
        <w:pStyle w:val="ListParagraph"/>
        <w:ind w:left="360" w:hanging="108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C80BB8">
        <w:rPr>
          <w:rFonts w:cstheme="minorHAnsi"/>
          <w:color w:val="333333"/>
          <w:sz w:val="16"/>
          <w:szCs w:val="16"/>
          <w:shd w:val="clear" w:color="auto" w:fill="FFFFFF"/>
        </w:rPr>
        <w:tab/>
        <w:t>CONTAINING 5 ACRES MORE OR LESS</w:t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Effective Date.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This ordinance shall become effective upon passage by the City Council of Hyde Park City, Utah.</w:t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Adopted and Approved </w:t>
      </w:r>
      <w:r>
        <w:rPr>
          <w:sz w:val="24"/>
          <w:szCs w:val="24"/>
        </w:rPr>
        <w:t xml:space="preserve">by the Hyde </w:t>
      </w:r>
      <w:r w:rsidR="00E14BD1">
        <w:rPr>
          <w:sz w:val="24"/>
          <w:szCs w:val="24"/>
        </w:rPr>
        <w:t>P</w:t>
      </w:r>
      <w:r>
        <w:rPr>
          <w:sz w:val="24"/>
          <w:szCs w:val="24"/>
        </w:rPr>
        <w:t>ark City Council on this</w:t>
      </w:r>
      <w:r w:rsidR="001D101E">
        <w:rPr>
          <w:sz w:val="24"/>
          <w:szCs w:val="24"/>
        </w:rPr>
        <w:t xml:space="preserve"> </w:t>
      </w:r>
      <w:r w:rsidR="008F5EFF">
        <w:rPr>
          <w:sz w:val="24"/>
          <w:szCs w:val="24"/>
        </w:rPr>
        <w:t>13</w:t>
      </w:r>
      <w:r w:rsidR="008F5EFF" w:rsidRPr="008F5EFF">
        <w:rPr>
          <w:sz w:val="24"/>
          <w:szCs w:val="24"/>
          <w:vertAlign w:val="superscript"/>
        </w:rPr>
        <w:t>th</w:t>
      </w:r>
      <w:r w:rsidR="008F5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8F5EFF">
        <w:rPr>
          <w:sz w:val="24"/>
          <w:szCs w:val="24"/>
        </w:rPr>
        <w:t>January 2021</w:t>
      </w:r>
      <w:r>
        <w:rPr>
          <w:sz w:val="24"/>
          <w:szCs w:val="24"/>
        </w:rPr>
        <w:t>.</w:t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1BFF">
        <w:rPr>
          <w:b/>
          <w:sz w:val="24"/>
          <w:szCs w:val="24"/>
        </w:rPr>
        <w:t>Hyde Park City</w:t>
      </w:r>
      <w:r>
        <w:rPr>
          <w:sz w:val="24"/>
          <w:szCs w:val="24"/>
        </w:rPr>
        <w:t xml:space="preserve"> – A Municipal Corporation</w:t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8093B">
        <w:rPr>
          <w:sz w:val="24"/>
          <w:szCs w:val="24"/>
        </w:rPr>
        <w:t>Sharidean</w:t>
      </w:r>
      <w:proofErr w:type="spellEnd"/>
      <w:r w:rsidR="0048093B">
        <w:rPr>
          <w:sz w:val="24"/>
          <w:szCs w:val="24"/>
        </w:rPr>
        <w:t xml:space="preserve"> Flint, </w:t>
      </w:r>
      <w:r>
        <w:rPr>
          <w:sz w:val="24"/>
          <w:szCs w:val="24"/>
        </w:rPr>
        <w:t>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D21BFF" w:rsidRDefault="00D21BFF" w:rsidP="00FF2910">
      <w:pPr>
        <w:spacing w:after="0" w:line="240" w:lineRule="auto"/>
        <w:rPr>
          <w:b/>
          <w:sz w:val="24"/>
          <w:szCs w:val="24"/>
        </w:rPr>
      </w:pPr>
    </w:p>
    <w:p w:rsidR="00D21BFF" w:rsidRPr="00D21BFF" w:rsidRDefault="00D21BFF" w:rsidP="00FF2910">
      <w:pPr>
        <w:spacing w:after="0" w:line="240" w:lineRule="auto"/>
        <w:rPr>
          <w:sz w:val="24"/>
          <w:szCs w:val="24"/>
        </w:rPr>
      </w:pPr>
    </w:p>
    <w:p w:rsidR="00D21BFF" w:rsidRDefault="00D21BFF" w:rsidP="00FF2910">
      <w:pPr>
        <w:spacing w:after="0" w:line="240" w:lineRule="auto"/>
        <w:rPr>
          <w:sz w:val="24"/>
          <w:szCs w:val="24"/>
        </w:rPr>
      </w:pPr>
      <w:r w:rsidRPr="00D21BFF">
        <w:rPr>
          <w:sz w:val="24"/>
          <w:szCs w:val="24"/>
        </w:rPr>
        <w:t>________________________________</w:t>
      </w:r>
    </w:p>
    <w:p w:rsidR="00D21BFF" w:rsidRPr="00D21BFF" w:rsidRDefault="00D21BFF" w:rsidP="00F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Donja Wright – City Recorder</w:t>
      </w:r>
    </w:p>
    <w:sectPr w:rsidR="00D21BFF" w:rsidRPr="00D2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0"/>
    <w:rsid w:val="001D101E"/>
    <w:rsid w:val="002527D5"/>
    <w:rsid w:val="00451B5D"/>
    <w:rsid w:val="0048093B"/>
    <w:rsid w:val="005372C8"/>
    <w:rsid w:val="00852353"/>
    <w:rsid w:val="008862FF"/>
    <w:rsid w:val="008F5EFF"/>
    <w:rsid w:val="009D7F85"/>
    <w:rsid w:val="00A434B8"/>
    <w:rsid w:val="00B97E2A"/>
    <w:rsid w:val="00C40468"/>
    <w:rsid w:val="00C46B69"/>
    <w:rsid w:val="00C742EF"/>
    <w:rsid w:val="00D21BFF"/>
    <w:rsid w:val="00D7366C"/>
    <w:rsid w:val="00D85D45"/>
    <w:rsid w:val="00D90E15"/>
    <w:rsid w:val="00E14BD1"/>
    <w:rsid w:val="00EC6ADF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C8A7-FDFF-4CED-9631-B5CB215C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REC1</dc:creator>
  <cp:lastModifiedBy>DONJA</cp:lastModifiedBy>
  <cp:revision>2</cp:revision>
  <cp:lastPrinted>2018-05-09T21:23:00Z</cp:lastPrinted>
  <dcterms:created xsi:type="dcterms:W3CDTF">2020-12-28T17:19:00Z</dcterms:created>
  <dcterms:modified xsi:type="dcterms:W3CDTF">2020-12-28T17:19:00Z</dcterms:modified>
</cp:coreProperties>
</file>