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8AB1" w14:textId="20246C2C" w:rsidR="004C7373" w:rsidRDefault="00EB2AEA" w:rsidP="00A0549E">
      <w:pPr>
        <w:rPr>
          <w:color w:val="0B0712"/>
          <w:spacing w:val="-1"/>
        </w:rPr>
      </w:pPr>
      <w:r>
        <w:rPr>
          <w:noProof/>
        </w:rPr>
        <w:drawing>
          <wp:inline distT="0" distB="0" distL="0" distR="0" wp14:anchorId="305687E9" wp14:editId="70E6100F">
            <wp:extent cx="6743700" cy="122745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43700" cy="1227455"/>
                    </a:xfrm>
                    <a:prstGeom prst="rect">
                      <a:avLst/>
                    </a:prstGeom>
                  </pic:spPr>
                </pic:pic>
              </a:graphicData>
            </a:graphic>
          </wp:inline>
        </w:drawing>
      </w:r>
    </w:p>
    <w:p w14:paraId="65D23431" w14:textId="77777777" w:rsidR="00EB2AEA" w:rsidRDefault="00EB2AEA" w:rsidP="00A0549E">
      <w:pPr>
        <w:rPr>
          <w:b/>
          <w:bCs/>
          <w:color w:val="0B0712"/>
          <w:spacing w:val="-8"/>
        </w:rPr>
      </w:pPr>
    </w:p>
    <w:p w14:paraId="6374551B" w14:textId="77777777" w:rsidR="00EB2AEA" w:rsidRPr="00EB2AEA" w:rsidRDefault="00EB2AEA" w:rsidP="00A0549E">
      <w:pPr>
        <w:rPr>
          <w:color w:val="0B0712"/>
          <w:spacing w:val="-8"/>
        </w:rPr>
      </w:pPr>
    </w:p>
    <w:p w14:paraId="0D428AB3" w14:textId="48C1E558" w:rsidR="004C7373" w:rsidRPr="00EB2AEA" w:rsidRDefault="00E85519" w:rsidP="00A0549E">
      <w:pPr>
        <w:rPr>
          <w:color w:val="0B0712"/>
          <w:spacing w:val="-8"/>
          <w:sz w:val="22"/>
          <w:szCs w:val="22"/>
        </w:rPr>
      </w:pPr>
      <w:r w:rsidRPr="00EB2AEA">
        <w:rPr>
          <w:color w:val="0B0712"/>
          <w:spacing w:val="-8"/>
          <w:sz w:val="22"/>
          <w:szCs w:val="22"/>
        </w:rPr>
        <w:t>Military Installation Development Authority</w:t>
      </w:r>
      <w:r w:rsidR="00A0549E" w:rsidRPr="00EB2AEA">
        <w:rPr>
          <w:color w:val="0B0712"/>
          <w:spacing w:val="-8"/>
          <w:sz w:val="22"/>
          <w:szCs w:val="22"/>
        </w:rPr>
        <w:t xml:space="preserve"> Board Meeting </w:t>
      </w:r>
      <w:r w:rsidR="00682068">
        <w:rPr>
          <w:b/>
          <w:bCs/>
          <w:color w:val="FF0000"/>
          <w:spacing w:val="-8"/>
          <w:sz w:val="22"/>
          <w:szCs w:val="22"/>
        </w:rPr>
        <w:t>APPROVED</w:t>
      </w:r>
      <w:r w:rsidR="00A0549E" w:rsidRPr="00CE5D53">
        <w:rPr>
          <w:b/>
          <w:bCs/>
          <w:color w:val="FF0000"/>
          <w:spacing w:val="-8"/>
          <w:sz w:val="22"/>
          <w:szCs w:val="22"/>
        </w:rPr>
        <w:t xml:space="preserve"> </w:t>
      </w:r>
      <w:r w:rsidR="00A0549E" w:rsidRPr="00EB2AEA">
        <w:rPr>
          <w:color w:val="0B0712"/>
          <w:spacing w:val="-8"/>
          <w:sz w:val="22"/>
          <w:szCs w:val="22"/>
        </w:rPr>
        <w:t>Minutes</w:t>
      </w:r>
    </w:p>
    <w:p w14:paraId="0D428AB5" w14:textId="485EB73D" w:rsidR="004C7373" w:rsidRPr="00EB2AEA" w:rsidRDefault="00A966ED" w:rsidP="00A0549E">
      <w:pPr>
        <w:rPr>
          <w:color w:val="0B0712"/>
          <w:spacing w:val="-4"/>
          <w:sz w:val="22"/>
          <w:szCs w:val="22"/>
        </w:rPr>
      </w:pPr>
      <w:r>
        <w:rPr>
          <w:color w:val="0B0712"/>
          <w:spacing w:val="-4"/>
          <w:sz w:val="22"/>
          <w:szCs w:val="22"/>
        </w:rPr>
        <w:t>December</w:t>
      </w:r>
      <w:r w:rsidR="00D7401B" w:rsidRPr="00EB2AEA">
        <w:rPr>
          <w:color w:val="0B0712"/>
          <w:spacing w:val="-4"/>
          <w:sz w:val="22"/>
          <w:szCs w:val="22"/>
        </w:rPr>
        <w:t xml:space="preserve"> </w:t>
      </w:r>
      <w:r>
        <w:rPr>
          <w:color w:val="0B0712"/>
          <w:spacing w:val="-4"/>
          <w:sz w:val="22"/>
          <w:szCs w:val="22"/>
        </w:rPr>
        <w:t>1</w:t>
      </w:r>
      <w:r w:rsidR="00E704B1" w:rsidRPr="00EB2AEA">
        <w:rPr>
          <w:color w:val="0B0712"/>
          <w:spacing w:val="-4"/>
          <w:sz w:val="22"/>
          <w:szCs w:val="22"/>
        </w:rPr>
        <w:t>, 20</w:t>
      </w:r>
      <w:r w:rsidR="00D7401B" w:rsidRPr="00EB2AEA">
        <w:rPr>
          <w:color w:val="0B0712"/>
          <w:spacing w:val="-4"/>
          <w:sz w:val="22"/>
          <w:szCs w:val="22"/>
        </w:rPr>
        <w:t>20</w:t>
      </w:r>
      <w:r w:rsidR="00A0549E" w:rsidRPr="00EB2AEA">
        <w:rPr>
          <w:color w:val="0B0712"/>
          <w:spacing w:val="-4"/>
          <w:sz w:val="22"/>
          <w:szCs w:val="22"/>
        </w:rPr>
        <w:t xml:space="preserve"> @ </w:t>
      </w:r>
      <w:r w:rsidR="00E62757" w:rsidRPr="00EB2AEA">
        <w:rPr>
          <w:color w:val="0B0712"/>
          <w:sz w:val="22"/>
          <w:szCs w:val="22"/>
        </w:rPr>
        <w:t>9</w:t>
      </w:r>
      <w:r w:rsidR="003B3458" w:rsidRPr="00EB2AEA">
        <w:rPr>
          <w:color w:val="0B0712"/>
          <w:sz w:val="22"/>
          <w:szCs w:val="22"/>
        </w:rPr>
        <w:t>:00</w:t>
      </w:r>
      <w:r w:rsidR="00E85519" w:rsidRPr="00EB2AEA">
        <w:rPr>
          <w:color w:val="0B0712"/>
          <w:sz w:val="22"/>
          <w:szCs w:val="22"/>
        </w:rPr>
        <w:t xml:space="preserve"> </w:t>
      </w:r>
      <w:r w:rsidR="00E62757" w:rsidRPr="00EB2AEA">
        <w:rPr>
          <w:color w:val="0B0712"/>
          <w:sz w:val="22"/>
          <w:szCs w:val="22"/>
        </w:rPr>
        <w:t>a</w:t>
      </w:r>
      <w:r w:rsidR="00E85519" w:rsidRPr="00EB2AEA">
        <w:rPr>
          <w:color w:val="0B0712"/>
          <w:sz w:val="22"/>
          <w:szCs w:val="22"/>
        </w:rPr>
        <w:t>.m.</w:t>
      </w:r>
    </w:p>
    <w:p w14:paraId="144325B6" w14:textId="23AB1AAD" w:rsidR="00E223AE" w:rsidRPr="00EB2AEA" w:rsidRDefault="00E223A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Zoom Teleconference</w:t>
      </w:r>
    </w:p>
    <w:p w14:paraId="66669ABB" w14:textId="77777777" w:rsidR="00A0549E" w:rsidRPr="00EB2AEA" w:rsidRDefault="00A0549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To hear the Audio recording of this meeting please go to:</w:t>
      </w:r>
    </w:p>
    <w:p w14:paraId="762B122C" w14:textId="224D7D69" w:rsidR="00A0549E" w:rsidRPr="00EB2AEA" w:rsidRDefault="00A0549E" w:rsidP="00A0549E">
      <w:pPr>
        <w:pBdr>
          <w:top w:val="nil"/>
          <w:left w:val="nil"/>
          <w:bottom w:val="nil"/>
          <w:right w:val="nil"/>
          <w:between w:val="nil"/>
        </w:pBdr>
        <w:rPr>
          <w:rFonts w:eastAsia="Times New Roman"/>
          <w:b/>
          <w:bCs/>
          <w:color w:val="000000"/>
          <w:sz w:val="22"/>
          <w:szCs w:val="22"/>
        </w:rPr>
      </w:pPr>
      <w:r w:rsidRPr="00EB2AEA">
        <w:rPr>
          <w:rFonts w:eastAsia="Times New Roman"/>
          <w:b/>
          <w:bCs/>
          <w:color w:val="000000"/>
          <w:sz w:val="22"/>
          <w:szCs w:val="22"/>
        </w:rPr>
        <w:t xml:space="preserve"> </w:t>
      </w:r>
      <w:r w:rsidR="00A966ED" w:rsidRPr="00A966ED">
        <w:rPr>
          <w:rFonts w:eastAsia="Times New Roman"/>
          <w:b/>
          <w:bCs/>
          <w:color w:val="000000"/>
          <w:sz w:val="22"/>
          <w:szCs w:val="22"/>
        </w:rPr>
        <w:t>https://www.utah.gov/pmn</w:t>
      </w:r>
      <w:r w:rsidR="00A966ED">
        <w:rPr>
          <w:rFonts w:eastAsia="Times New Roman"/>
          <w:b/>
          <w:bCs/>
          <w:color w:val="000000"/>
          <w:sz w:val="22"/>
          <w:szCs w:val="22"/>
        </w:rPr>
        <w:t>/</w:t>
      </w:r>
    </w:p>
    <w:p w14:paraId="23266D7D" w14:textId="77777777" w:rsidR="00E223AE" w:rsidRPr="00EB2AEA" w:rsidRDefault="00E223AE">
      <w:pPr>
        <w:spacing w:line="199" w:lineRule="auto"/>
        <w:jc w:val="center"/>
        <w:rPr>
          <w:color w:val="0B0712"/>
          <w:sz w:val="22"/>
          <w:szCs w:val="22"/>
        </w:rPr>
      </w:pPr>
    </w:p>
    <w:p w14:paraId="0FA4DB00" w14:textId="378FF998" w:rsidR="00A0549E" w:rsidRPr="00EB2AEA" w:rsidRDefault="00A0549E" w:rsidP="00A0549E">
      <w:pPr>
        <w:rPr>
          <w:b/>
          <w:bCs/>
          <w:sz w:val="22"/>
          <w:szCs w:val="22"/>
        </w:rPr>
      </w:pPr>
      <w:r w:rsidRPr="00EB2AEA">
        <w:rPr>
          <w:b/>
          <w:bCs/>
          <w:sz w:val="22"/>
          <w:szCs w:val="22"/>
        </w:rPr>
        <w:t xml:space="preserve">Board Members Present: </w:t>
      </w:r>
      <w:r w:rsidR="00CD077C">
        <w:rPr>
          <w:b/>
          <w:bCs/>
          <w:sz w:val="22"/>
          <w:szCs w:val="22"/>
        </w:rPr>
        <w:t xml:space="preserve">Jerry Stevenson, </w:t>
      </w:r>
      <w:r w:rsidRPr="00EB2AEA">
        <w:rPr>
          <w:b/>
          <w:bCs/>
          <w:sz w:val="22"/>
          <w:szCs w:val="22"/>
        </w:rPr>
        <w:t>Stuart Adams, Mark Shep</w:t>
      </w:r>
      <w:r w:rsidR="00BC2775">
        <w:rPr>
          <w:b/>
          <w:bCs/>
          <w:sz w:val="22"/>
          <w:szCs w:val="22"/>
        </w:rPr>
        <w:t>a</w:t>
      </w:r>
      <w:r w:rsidRPr="00EB2AEA">
        <w:rPr>
          <w:b/>
          <w:bCs/>
          <w:sz w:val="22"/>
          <w:szCs w:val="22"/>
        </w:rPr>
        <w:t xml:space="preserve">rd, Gary Harter, Mike </w:t>
      </w:r>
      <w:proofErr w:type="spellStart"/>
      <w:r w:rsidRPr="00EB2AEA">
        <w:rPr>
          <w:b/>
          <w:bCs/>
          <w:sz w:val="22"/>
          <w:szCs w:val="22"/>
        </w:rPr>
        <w:t>Ostermiller</w:t>
      </w:r>
      <w:proofErr w:type="spellEnd"/>
      <w:r w:rsidRPr="00EB2AEA">
        <w:rPr>
          <w:b/>
          <w:bCs/>
          <w:sz w:val="22"/>
          <w:szCs w:val="22"/>
        </w:rPr>
        <w:t xml:space="preserve">, Steve </w:t>
      </w:r>
      <w:proofErr w:type="gramStart"/>
      <w:r w:rsidRPr="00EB2AEA">
        <w:rPr>
          <w:b/>
          <w:bCs/>
          <w:sz w:val="22"/>
          <w:szCs w:val="22"/>
        </w:rPr>
        <w:t>Farrell</w:t>
      </w:r>
      <w:proofErr w:type="gramEnd"/>
      <w:r w:rsidRPr="00EB2AEA">
        <w:rPr>
          <w:b/>
          <w:bCs/>
          <w:sz w:val="22"/>
          <w:szCs w:val="22"/>
        </w:rPr>
        <w:t xml:space="preserve"> and Gage </w:t>
      </w:r>
      <w:proofErr w:type="spellStart"/>
      <w:r w:rsidRPr="00EB2AEA">
        <w:rPr>
          <w:b/>
          <w:bCs/>
          <w:sz w:val="22"/>
          <w:szCs w:val="22"/>
        </w:rPr>
        <w:t>Froerer</w:t>
      </w:r>
      <w:proofErr w:type="spellEnd"/>
      <w:r w:rsidR="00D85049">
        <w:rPr>
          <w:b/>
          <w:bCs/>
          <w:sz w:val="22"/>
          <w:szCs w:val="22"/>
        </w:rPr>
        <w:t>, Ben Hart*</w:t>
      </w:r>
      <w:r w:rsidRPr="00EB2AEA">
        <w:rPr>
          <w:b/>
          <w:bCs/>
          <w:sz w:val="22"/>
          <w:szCs w:val="22"/>
        </w:rPr>
        <w:t xml:space="preserve"> </w:t>
      </w:r>
    </w:p>
    <w:p w14:paraId="694D1878" w14:textId="77777777" w:rsidR="00A0549E" w:rsidRPr="00EB2AEA" w:rsidRDefault="00A0549E" w:rsidP="00A0549E">
      <w:pPr>
        <w:rPr>
          <w:b/>
          <w:bCs/>
          <w:sz w:val="22"/>
          <w:szCs w:val="22"/>
        </w:rPr>
      </w:pPr>
    </w:p>
    <w:p w14:paraId="0D428ABA" w14:textId="5A8B2559" w:rsidR="006B4CE2" w:rsidRPr="00EB2AEA" w:rsidRDefault="00A0549E" w:rsidP="00A0549E">
      <w:pPr>
        <w:rPr>
          <w:b/>
          <w:bCs/>
          <w:sz w:val="22"/>
          <w:szCs w:val="22"/>
        </w:rPr>
      </w:pPr>
      <w:r w:rsidRPr="00EB2AEA">
        <w:rPr>
          <w:b/>
          <w:bCs/>
          <w:sz w:val="22"/>
          <w:szCs w:val="22"/>
        </w:rPr>
        <w:t>Board Members Excused:</w:t>
      </w:r>
      <w:r w:rsidR="00D85049">
        <w:rPr>
          <w:b/>
          <w:bCs/>
          <w:sz w:val="22"/>
          <w:szCs w:val="22"/>
        </w:rPr>
        <w:t xml:space="preserve"> None</w:t>
      </w:r>
      <w:r w:rsidRPr="00EB2AEA">
        <w:rPr>
          <w:b/>
          <w:bCs/>
          <w:sz w:val="22"/>
          <w:szCs w:val="22"/>
        </w:rPr>
        <w:t xml:space="preserve"> </w:t>
      </w:r>
    </w:p>
    <w:p w14:paraId="1654DF5E" w14:textId="7627306B" w:rsidR="00517BFB" w:rsidRPr="00EB2AEA" w:rsidRDefault="00517BFB" w:rsidP="00A0549E">
      <w:pPr>
        <w:rPr>
          <w:b/>
          <w:bCs/>
          <w:sz w:val="22"/>
          <w:szCs w:val="22"/>
        </w:rPr>
      </w:pPr>
    </w:p>
    <w:p w14:paraId="44F0FFF7" w14:textId="4D17F9CD" w:rsidR="00657FA2" w:rsidRPr="00EB2AEA" w:rsidRDefault="00657FA2" w:rsidP="00A0549E">
      <w:pPr>
        <w:rPr>
          <w:b/>
          <w:bCs/>
          <w:sz w:val="22"/>
          <w:szCs w:val="22"/>
        </w:rPr>
      </w:pPr>
      <w:r w:rsidRPr="00EB2AEA">
        <w:rPr>
          <w:b/>
          <w:bCs/>
          <w:sz w:val="22"/>
          <w:szCs w:val="22"/>
        </w:rPr>
        <w:t xml:space="preserve">*Non-voting Board Member </w:t>
      </w:r>
    </w:p>
    <w:p w14:paraId="71002F04" w14:textId="77777777" w:rsidR="00A0549E" w:rsidRPr="00EB2AEA" w:rsidRDefault="00A0549E" w:rsidP="00A0549E">
      <w:pPr>
        <w:pStyle w:val="NoSpacing"/>
        <w:rPr>
          <w:sz w:val="22"/>
          <w:szCs w:val="22"/>
        </w:rPr>
      </w:pPr>
    </w:p>
    <w:p w14:paraId="52B20AE6" w14:textId="0A621D06" w:rsidR="000B7A2B" w:rsidRPr="00EB2AEA" w:rsidRDefault="00A0549E" w:rsidP="00A0549E">
      <w:pPr>
        <w:pStyle w:val="NoSpacing"/>
        <w:rPr>
          <w:b/>
          <w:bCs/>
          <w:sz w:val="22"/>
          <w:szCs w:val="22"/>
        </w:rPr>
      </w:pPr>
      <w:r w:rsidRPr="00EB2AEA">
        <w:rPr>
          <w:b/>
          <w:bCs/>
          <w:sz w:val="22"/>
          <w:szCs w:val="22"/>
        </w:rPr>
        <w:t xml:space="preserve">Agenda Item (1) </w:t>
      </w:r>
      <w:r w:rsidR="00E85519" w:rsidRPr="00EB2AEA">
        <w:rPr>
          <w:b/>
          <w:bCs/>
          <w:sz w:val="22"/>
          <w:szCs w:val="22"/>
        </w:rPr>
        <w:t>Welcome</w:t>
      </w:r>
      <w:r w:rsidRPr="00EB2AEA">
        <w:rPr>
          <w:b/>
          <w:bCs/>
          <w:sz w:val="22"/>
          <w:szCs w:val="22"/>
        </w:rPr>
        <w:t>: Stuart Adams</w:t>
      </w:r>
    </w:p>
    <w:p w14:paraId="57D44BF9" w14:textId="77777777" w:rsidR="000B7A2B" w:rsidRPr="00EB2AEA" w:rsidRDefault="000B7A2B" w:rsidP="000B7A2B">
      <w:pPr>
        <w:pStyle w:val="NoSpacing"/>
        <w:ind w:left="720"/>
        <w:rPr>
          <w:b/>
          <w:bCs/>
          <w:sz w:val="22"/>
          <w:szCs w:val="22"/>
        </w:rPr>
      </w:pPr>
    </w:p>
    <w:p w14:paraId="22083CE6" w14:textId="77777777" w:rsidR="00A966ED" w:rsidRPr="00EB2AEA" w:rsidRDefault="00A0549E" w:rsidP="00A966ED">
      <w:pPr>
        <w:pStyle w:val="NoSpacing"/>
        <w:jc w:val="both"/>
        <w:rPr>
          <w:rFonts w:eastAsia="Times New Roman"/>
          <w:color w:val="222222"/>
          <w:sz w:val="22"/>
          <w:szCs w:val="22"/>
        </w:rPr>
      </w:pPr>
      <w:r w:rsidRPr="00EB2AEA">
        <w:rPr>
          <w:b/>
          <w:bCs/>
          <w:sz w:val="22"/>
          <w:szCs w:val="22"/>
        </w:rPr>
        <w:t>Agenda Item (2)</w:t>
      </w:r>
      <w:r w:rsidR="00517BFB">
        <w:rPr>
          <w:b/>
          <w:bCs/>
          <w:sz w:val="22"/>
          <w:szCs w:val="22"/>
        </w:rPr>
        <w:t xml:space="preserve"> </w:t>
      </w:r>
      <w:r w:rsidR="00A966ED" w:rsidRPr="00EB2AEA">
        <w:rPr>
          <w:b/>
          <w:bCs/>
          <w:sz w:val="22"/>
          <w:szCs w:val="22"/>
        </w:rPr>
        <w:t>Stuart Adams reads:  Pursuant to section 52-4-207(4) Utah Code, the Chair made this written determination that conducting this meeting with an anchor location presents a substantial risk to the health and safety of those who may be present at the anchor location. This written determination is based on the current COVID-19 pandemic and the recommendation of health officials to avoid public gatherings</w:t>
      </w:r>
      <w:r w:rsidR="00A966ED" w:rsidRPr="00EB2AEA">
        <w:rPr>
          <w:sz w:val="22"/>
          <w:szCs w:val="22"/>
        </w:rPr>
        <w:t>.</w:t>
      </w:r>
    </w:p>
    <w:p w14:paraId="6BAEFEFA" w14:textId="0C58437A" w:rsidR="00517BFB" w:rsidRPr="00A966ED" w:rsidRDefault="00A0549E" w:rsidP="00A966ED">
      <w:pPr>
        <w:pStyle w:val="NoSpacing"/>
        <w:jc w:val="both"/>
        <w:rPr>
          <w:rFonts w:eastAsia="Times New Roman"/>
          <w:color w:val="222222"/>
          <w:sz w:val="22"/>
          <w:szCs w:val="22"/>
        </w:rPr>
      </w:pPr>
      <w:r w:rsidRPr="00EB2AEA">
        <w:rPr>
          <w:b/>
          <w:bCs/>
          <w:sz w:val="22"/>
          <w:szCs w:val="22"/>
        </w:rPr>
        <w:t xml:space="preserve"> </w:t>
      </w:r>
    </w:p>
    <w:p w14:paraId="0FF3708B" w14:textId="40437172" w:rsidR="00A32635" w:rsidRDefault="00A0549E" w:rsidP="00A0549E">
      <w:pPr>
        <w:pStyle w:val="NoSpacing"/>
        <w:rPr>
          <w:b/>
          <w:bCs/>
          <w:sz w:val="22"/>
          <w:szCs w:val="22"/>
        </w:rPr>
      </w:pPr>
      <w:r w:rsidRPr="00EB2AEA">
        <w:rPr>
          <w:b/>
          <w:bCs/>
          <w:sz w:val="22"/>
          <w:szCs w:val="22"/>
        </w:rPr>
        <w:t xml:space="preserve">Agenda item (3) </w:t>
      </w:r>
      <w:r w:rsidR="003A2F2B" w:rsidRPr="00EB2AEA">
        <w:rPr>
          <w:b/>
          <w:bCs/>
          <w:sz w:val="22"/>
          <w:szCs w:val="22"/>
        </w:rPr>
        <w:t xml:space="preserve">Approval of </w:t>
      </w:r>
      <w:r w:rsidR="006E3D22" w:rsidRPr="00EB2AEA">
        <w:rPr>
          <w:b/>
          <w:bCs/>
          <w:sz w:val="22"/>
          <w:szCs w:val="22"/>
        </w:rPr>
        <w:t>M</w:t>
      </w:r>
      <w:r w:rsidR="003A2F2B" w:rsidRPr="00EB2AEA">
        <w:rPr>
          <w:b/>
          <w:bCs/>
          <w:sz w:val="22"/>
          <w:szCs w:val="22"/>
        </w:rPr>
        <w:t xml:space="preserve">inutes for </w:t>
      </w:r>
      <w:r w:rsidR="00A966ED">
        <w:rPr>
          <w:b/>
          <w:bCs/>
          <w:sz w:val="22"/>
          <w:szCs w:val="22"/>
        </w:rPr>
        <w:t>Octo</w:t>
      </w:r>
      <w:r w:rsidR="009C6C1D" w:rsidRPr="00EB2AEA">
        <w:rPr>
          <w:b/>
          <w:bCs/>
          <w:sz w:val="22"/>
          <w:szCs w:val="22"/>
        </w:rPr>
        <w:t>ber</w:t>
      </w:r>
      <w:r w:rsidR="004A79FB" w:rsidRPr="00EB2AEA">
        <w:rPr>
          <w:b/>
          <w:bCs/>
          <w:sz w:val="22"/>
          <w:szCs w:val="22"/>
        </w:rPr>
        <w:t xml:space="preserve"> </w:t>
      </w:r>
      <w:r w:rsidR="00A966ED">
        <w:rPr>
          <w:b/>
          <w:bCs/>
          <w:sz w:val="22"/>
          <w:szCs w:val="22"/>
        </w:rPr>
        <w:t>6</w:t>
      </w:r>
      <w:r w:rsidR="00933BE4" w:rsidRPr="00EB2AEA">
        <w:rPr>
          <w:b/>
          <w:bCs/>
          <w:sz w:val="22"/>
          <w:szCs w:val="22"/>
        </w:rPr>
        <w:t>,</w:t>
      </w:r>
      <w:r w:rsidR="00820F06" w:rsidRPr="00EB2AEA">
        <w:rPr>
          <w:b/>
          <w:bCs/>
          <w:sz w:val="22"/>
          <w:szCs w:val="22"/>
        </w:rPr>
        <w:t xml:space="preserve"> 20</w:t>
      </w:r>
      <w:r w:rsidR="007D375F" w:rsidRPr="00EB2AEA">
        <w:rPr>
          <w:b/>
          <w:bCs/>
          <w:sz w:val="22"/>
          <w:szCs w:val="22"/>
        </w:rPr>
        <w:t>20</w:t>
      </w:r>
    </w:p>
    <w:p w14:paraId="75B733A0" w14:textId="10446FA6" w:rsidR="00517BFB" w:rsidRDefault="00517BFB" w:rsidP="00A0549E">
      <w:pPr>
        <w:pStyle w:val="NoSpacing"/>
        <w:rPr>
          <w:b/>
          <w:bCs/>
          <w:sz w:val="22"/>
          <w:szCs w:val="22"/>
        </w:rPr>
      </w:pPr>
    </w:p>
    <w:p w14:paraId="3378BED2" w14:textId="673AAC20" w:rsidR="00517BFB" w:rsidRPr="00EB2AEA" w:rsidRDefault="0002716E" w:rsidP="00517BFB">
      <w:pPr>
        <w:pStyle w:val="NoSpacing"/>
        <w:rPr>
          <w:sz w:val="22"/>
          <w:szCs w:val="22"/>
        </w:rPr>
      </w:pPr>
      <w:r>
        <w:rPr>
          <w:sz w:val="22"/>
          <w:szCs w:val="22"/>
        </w:rPr>
        <w:t xml:space="preserve">Gage </w:t>
      </w:r>
      <w:proofErr w:type="spellStart"/>
      <w:r>
        <w:rPr>
          <w:sz w:val="22"/>
          <w:szCs w:val="22"/>
        </w:rPr>
        <w:t>Froerer</w:t>
      </w:r>
      <w:proofErr w:type="spellEnd"/>
      <w:r w:rsidR="00517BFB" w:rsidRPr="00EB2AEA">
        <w:rPr>
          <w:sz w:val="22"/>
          <w:szCs w:val="22"/>
        </w:rPr>
        <w:t>: Motion to approve</w:t>
      </w:r>
      <w:r w:rsidR="00F10FF3">
        <w:rPr>
          <w:sz w:val="22"/>
          <w:szCs w:val="22"/>
        </w:rPr>
        <w:t xml:space="preserve"> the minutes for </w:t>
      </w:r>
      <w:r w:rsidR="00A966ED">
        <w:rPr>
          <w:sz w:val="22"/>
          <w:szCs w:val="22"/>
        </w:rPr>
        <w:t>Octo</w:t>
      </w:r>
      <w:r w:rsidR="00F10FF3">
        <w:rPr>
          <w:sz w:val="22"/>
          <w:szCs w:val="22"/>
        </w:rPr>
        <w:t xml:space="preserve">ber </w:t>
      </w:r>
      <w:r w:rsidR="00A966ED">
        <w:rPr>
          <w:sz w:val="22"/>
          <w:szCs w:val="22"/>
        </w:rPr>
        <w:t>6</w:t>
      </w:r>
      <w:r w:rsidR="00F10FF3">
        <w:rPr>
          <w:sz w:val="22"/>
          <w:szCs w:val="22"/>
        </w:rPr>
        <w:t>, 2020</w:t>
      </w:r>
      <w:r w:rsidR="00517BFB" w:rsidRPr="00EB2AEA">
        <w:rPr>
          <w:sz w:val="22"/>
          <w:szCs w:val="22"/>
        </w:rPr>
        <w:t>.</w:t>
      </w:r>
    </w:p>
    <w:p w14:paraId="3A3D5DD3" w14:textId="77777777" w:rsidR="00517BFB" w:rsidRDefault="00517BFB" w:rsidP="00517BFB">
      <w:pPr>
        <w:pStyle w:val="NoSpacing"/>
        <w:rPr>
          <w:sz w:val="22"/>
          <w:szCs w:val="22"/>
        </w:rPr>
      </w:pPr>
    </w:p>
    <w:p w14:paraId="5F4531D4" w14:textId="44508A44" w:rsidR="00517BFB" w:rsidRPr="00EB2AEA" w:rsidRDefault="0002716E" w:rsidP="00517BFB">
      <w:pPr>
        <w:pStyle w:val="NoSpacing"/>
        <w:rPr>
          <w:sz w:val="22"/>
          <w:szCs w:val="22"/>
        </w:rPr>
      </w:pPr>
      <w:r>
        <w:rPr>
          <w:sz w:val="22"/>
          <w:szCs w:val="22"/>
        </w:rPr>
        <w:t>Mark Shepard</w:t>
      </w:r>
      <w:r w:rsidR="00517BFB" w:rsidRPr="00EB2AEA">
        <w:rPr>
          <w:sz w:val="22"/>
          <w:szCs w:val="22"/>
        </w:rPr>
        <w:t>: Second.</w:t>
      </w:r>
    </w:p>
    <w:p w14:paraId="7C958B79" w14:textId="77777777" w:rsidR="00517BFB" w:rsidRPr="00EB2AEA" w:rsidRDefault="00517BFB" w:rsidP="00517BFB">
      <w:pPr>
        <w:rPr>
          <w:b/>
          <w:bCs/>
          <w:sz w:val="22"/>
          <w:szCs w:val="22"/>
        </w:rPr>
      </w:pPr>
    </w:p>
    <w:p w14:paraId="10148BA8" w14:textId="7AAB229A" w:rsidR="00517BFB" w:rsidRPr="00EB2AEA" w:rsidRDefault="00517BFB" w:rsidP="00517BFB">
      <w:pPr>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Gage </w:t>
      </w:r>
      <w:proofErr w:type="spellStart"/>
      <w:r w:rsidRPr="00EB2AEA">
        <w:rPr>
          <w:b/>
          <w:bCs/>
          <w:sz w:val="22"/>
          <w:szCs w:val="22"/>
        </w:rPr>
        <w:t>Froerer</w:t>
      </w:r>
      <w:proofErr w:type="spellEnd"/>
      <w:r w:rsidR="00A966ED">
        <w:rPr>
          <w:b/>
          <w:bCs/>
          <w:sz w:val="22"/>
          <w:szCs w:val="22"/>
        </w:rPr>
        <w:t>,</w:t>
      </w:r>
      <w:r w:rsidR="0002716E">
        <w:rPr>
          <w:b/>
          <w:bCs/>
          <w:sz w:val="22"/>
          <w:szCs w:val="22"/>
        </w:rPr>
        <w:t xml:space="preserve"> Mike </w:t>
      </w:r>
      <w:proofErr w:type="spellStart"/>
      <w:r w:rsidR="0002716E">
        <w:rPr>
          <w:b/>
          <w:bCs/>
          <w:sz w:val="22"/>
          <w:szCs w:val="22"/>
        </w:rPr>
        <w:t>Ostermiller</w:t>
      </w:r>
      <w:proofErr w:type="spellEnd"/>
      <w:r w:rsidR="0002716E">
        <w:rPr>
          <w:b/>
          <w:bCs/>
          <w:sz w:val="22"/>
          <w:szCs w:val="22"/>
        </w:rPr>
        <w:t>,</w:t>
      </w:r>
      <w:r w:rsidR="00A966ED">
        <w:rPr>
          <w:b/>
          <w:bCs/>
          <w:sz w:val="22"/>
          <w:szCs w:val="22"/>
        </w:rPr>
        <w:t xml:space="preserve"> Steve Farrell</w:t>
      </w:r>
      <w:r w:rsidRPr="00EB2AEA">
        <w:rPr>
          <w:b/>
          <w:bCs/>
          <w:sz w:val="22"/>
          <w:szCs w:val="22"/>
        </w:rPr>
        <w:t xml:space="preserve"> vote “aye” in favor of approving minutes f</w:t>
      </w:r>
      <w:r w:rsidR="00A966ED">
        <w:rPr>
          <w:b/>
          <w:bCs/>
          <w:sz w:val="22"/>
          <w:szCs w:val="22"/>
        </w:rPr>
        <w:t>rom October</w:t>
      </w:r>
      <w:r w:rsidRPr="00EB2AEA">
        <w:rPr>
          <w:b/>
          <w:bCs/>
          <w:sz w:val="22"/>
          <w:szCs w:val="22"/>
        </w:rPr>
        <w:t xml:space="preserve"> </w:t>
      </w:r>
      <w:r w:rsidR="00A966ED">
        <w:rPr>
          <w:b/>
          <w:bCs/>
          <w:sz w:val="22"/>
          <w:szCs w:val="22"/>
        </w:rPr>
        <w:t>6</w:t>
      </w:r>
      <w:r w:rsidRPr="00EB2AEA">
        <w:rPr>
          <w:b/>
          <w:bCs/>
          <w:sz w:val="22"/>
          <w:szCs w:val="22"/>
        </w:rPr>
        <w:t>, 2020. None are opposed. The motion passes.</w:t>
      </w:r>
    </w:p>
    <w:p w14:paraId="05DEB47F" w14:textId="77777777" w:rsidR="006A27E1" w:rsidRPr="00EB2AEA" w:rsidRDefault="006A27E1" w:rsidP="00A0549E">
      <w:pPr>
        <w:pStyle w:val="NoSpacing"/>
        <w:rPr>
          <w:sz w:val="22"/>
          <w:szCs w:val="22"/>
        </w:rPr>
      </w:pPr>
    </w:p>
    <w:p w14:paraId="48417409" w14:textId="77777777" w:rsidR="00A966ED" w:rsidRPr="00BC2775" w:rsidRDefault="00A0549E" w:rsidP="00A966ED">
      <w:pPr>
        <w:pStyle w:val="NoSpacing"/>
        <w:jc w:val="both"/>
        <w:rPr>
          <w:b/>
          <w:bCs/>
          <w:sz w:val="22"/>
          <w:szCs w:val="22"/>
        </w:rPr>
      </w:pPr>
      <w:r w:rsidRPr="00BC2775">
        <w:rPr>
          <w:b/>
          <w:bCs/>
          <w:sz w:val="22"/>
          <w:szCs w:val="22"/>
        </w:rPr>
        <w:t>Agenda item (4)</w:t>
      </w:r>
      <w:r w:rsidR="00A966ED" w:rsidRPr="00BC2775">
        <w:rPr>
          <w:b/>
          <w:bCs/>
          <w:sz w:val="22"/>
          <w:szCs w:val="22"/>
        </w:rPr>
        <w:t xml:space="preserve"> Public Hearing regarding the Military Recreation Facility Project Area Plan – Part 5</w:t>
      </w:r>
    </w:p>
    <w:p w14:paraId="120D644D" w14:textId="69CE39F6" w:rsidR="00A966ED" w:rsidRPr="00BC2775" w:rsidRDefault="00A966ED" w:rsidP="00A966ED">
      <w:pPr>
        <w:pStyle w:val="NoSpacing"/>
        <w:jc w:val="both"/>
        <w:rPr>
          <w:b/>
          <w:bCs/>
          <w:sz w:val="22"/>
          <w:szCs w:val="22"/>
        </w:rPr>
      </w:pPr>
    </w:p>
    <w:p w14:paraId="0F899047" w14:textId="5DC1FA1E" w:rsidR="00A966ED" w:rsidRPr="00BC2775" w:rsidRDefault="00A966ED" w:rsidP="00A966ED">
      <w:pPr>
        <w:pStyle w:val="NoSpacing"/>
        <w:jc w:val="both"/>
        <w:rPr>
          <w:b/>
          <w:bCs/>
          <w:sz w:val="22"/>
          <w:szCs w:val="22"/>
        </w:rPr>
      </w:pPr>
      <w:r w:rsidRPr="00BC2775">
        <w:rPr>
          <w:b/>
          <w:bCs/>
          <w:sz w:val="22"/>
          <w:szCs w:val="22"/>
        </w:rPr>
        <w:t xml:space="preserve">Paul Morris explains the </w:t>
      </w:r>
      <w:r w:rsidR="00BC2775" w:rsidRPr="00BC2775">
        <w:rPr>
          <w:b/>
          <w:bCs/>
          <w:sz w:val="22"/>
          <w:szCs w:val="22"/>
        </w:rPr>
        <w:t>P</w:t>
      </w:r>
      <w:r w:rsidRPr="00BC2775">
        <w:rPr>
          <w:b/>
          <w:bCs/>
          <w:sz w:val="22"/>
          <w:szCs w:val="22"/>
        </w:rPr>
        <w:t xml:space="preserve">roject Area </w:t>
      </w:r>
      <w:r w:rsidR="00BC2775" w:rsidRPr="00BC2775">
        <w:rPr>
          <w:b/>
          <w:bCs/>
          <w:sz w:val="22"/>
          <w:szCs w:val="22"/>
        </w:rPr>
        <w:t>P</w:t>
      </w:r>
      <w:r w:rsidRPr="00BC2775">
        <w:rPr>
          <w:b/>
          <w:bCs/>
          <w:sz w:val="22"/>
          <w:szCs w:val="22"/>
        </w:rPr>
        <w:t xml:space="preserve">lan </w:t>
      </w:r>
      <w:r w:rsidR="00BC2775" w:rsidRPr="00BC2775">
        <w:rPr>
          <w:b/>
          <w:bCs/>
          <w:sz w:val="22"/>
          <w:szCs w:val="22"/>
        </w:rPr>
        <w:t xml:space="preserve">Part 5 </w:t>
      </w:r>
      <w:r w:rsidRPr="00BC2775">
        <w:rPr>
          <w:b/>
          <w:bCs/>
          <w:sz w:val="22"/>
          <w:szCs w:val="22"/>
        </w:rPr>
        <w:t xml:space="preserve">additions and amendments </w:t>
      </w:r>
    </w:p>
    <w:p w14:paraId="1C2F8F58" w14:textId="77777777" w:rsidR="00A966ED" w:rsidRDefault="00A966ED" w:rsidP="00A966ED">
      <w:pPr>
        <w:pStyle w:val="NoSpacing"/>
        <w:jc w:val="both"/>
        <w:rPr>
          <w:sz w:val="22"/>
          <w:szCs w:val="22"/>
        </w:rPr>
      </w:pPr>
    </w:p>
    <w:p w14:paraId="27928A41" w14:textId="11E9D075" w:rsidR="00A966ED" w:rsidRDefault="00A966ED" w:rsidP="00A966ED">
      <w:pPr>
        <w:pStyle w:val="NoSpacing"/>
        <w:jc w:val="both"/>
        <w:rPr>
          <w:sz w:val="22"/>
          <w:szCs w:val="22"/>
        </w:rPr>
      </w:pPr>
      <w:r>
        <w:rPr>
          <w:sz w:val="22"/>
          <w:szCs w:val="22"/>
        </w:rPr>
        <w:t>Public Comments: None.</w:t>
      </w:r>
    </w:p>
    <w:p w14:paraId="51EECE60" w14:textId="517029B7" w:rsidR="0002716E" w:rsidRDefault="0002716E" w:rsidP="00A966ED">
      <w:pPr>
        <w:pStyle w:val="NoSpacing"/>
        <w:jc w:val="both"/>
        <w:rPr>
          <w:sz w:val="22"/>
          <w:szCs w:val="22"/>
        </w:rPr>
      </w:pPr>
    </w:p>
    <w:p w14:paraId="54B2C54B" w14:textId="18219EFA" w:rsidR="00BC2775" w:rsidRDefault="0002716E" w:rsidP="00A966ED">
      <w:pPr>
        <w:pStyle w:val="NoSpacing"/>
        <w:jc w:val="both"/>
        <w:rPr>
          <w:sz w:val="22"/>
          <w:szCs w:val="22"/>
        </w:rPr>
      </w:pPr>
      <w:r>
        <w:rPr>
          <w:sz w:val="22"/>
          <w:szCs w:val="22"/>
        </w:rPr>
        <w:t>Steve</w:t>
      </w:r>
      <w:r w:rsidR="00D85049">
        <w:rPr>
          <w:sz w:val="22"/>
          <w:szCs w:val="22"/>
        </w:rPr>
        <w:t xml:space="preserve"> Farrell: Motion to </w:t>
      </w:r>
      <w:r w:rsidR="00BC2775">
        <w:rPr>
          <w:sz w:val="22"/>
          <w:szCs w:val="22"/>
        </w:rPr>
        <w:t>c</w:t>
      </w:r>
      <w:r w:rsidR="00D85049">
        <w:rPr>
          <w:sz w:val="22"/>
          <w:szCs w:val="22"/>
        </w:rPr>
        <w:t xml:space="preserve">lose the </w:t>
      </w:r>
      <w:r w:rsidR="00BC2775">
        <w:rPr>
          <w:sz w:val="22"/>
          <w:szCs w:val="22"/>
        </w:rPr>
        <w:t>p</w:t>
      </w:r>
      <w:r w:rsidR="00D85049">
        <w:rPr>
          <w:sz w:val="22"/>
          <w:szCs w:val="22"/>
        </w:rPr>
        <w:t xml:space="preserve">ublic </w:t>
      </w:r>
      <w:r w:rsidR="00BC2775">
        <w:rPr>
          <w:sz w:val="22"/>
          <w:szCs w:val="22"/>
        </w:rPr>
        <w:t>h</w:t>
      </w:r>
      <w:r w:rsidR="00D85049">
        <w:rPr>
          <w:sz w:val="22"/>
          <w:szCs w:val="22"/>
        </w:rPr>
        <w:t>earing</w:t>
      </w:r>
      <w:r w:rsidR="00BC2775">
        <w:rPr>
          <w:sz w:val="22"/>
          <w:szCs w:val="22"/>
        </w:rPr>
        <w:t>.</w:t>
      </w:r>
    </w:p>
    <w:p w14:paraId="7FC4B746" w14:textId="38B806B8" w:rsidR="00BC2775" w:rsidRDefault="00D85049" w:rsidP="00A966ED">
      <w:pPr>
        <w:pStyle w:val="NoSpacing"/>
        <w:jc w:val="both"/>
        <w:rPr>
          <w:sz w:val="22"/>
          <w:szCs w:val="22"/>
        </w:rPr>
      </w:pPr>
      <w:r>
        <w:rPr>
          <w:sz w:val="22"/>
          <w:szCs w:val="22"/>
        </w:rPr>
        <w:t xml:space="preserve"> </w:t>
      </w:r>
    </w:p>
    <w:p w14:paraId="1FA9620B" w14:textId="6B527354" w:rsidR="0002716E" w:rsidRPr="00ED13E8" w:rsidRDefault="0002716E" w:rsidP="00A966ED">
      <w:pPr>
        <w:pStyle w:val="NoSpacing"/>
        <w:jc w:val="both"/>
        <w:rPr>
          <w:sz w:val="22"/>
          <w:szCs w:val="22"/>
        </w:rPr>
      </w:pPr>
      <w:r>
        <w:rPr>
          <w:sz w:val="22"/>
          <w:szCs w:val="22"/>
        </w:rPr>
        <w:t>Gary</w:t>
      </w:r>
      <w:r w:rsidR="00D85049">
        <w:rPr>
          <w:sz w:val="22"/>
          <w:szCs w:val="22"/>
        </w:rPr>
        <w:t xml:space="preserve"> Harter: Second</w:t>
      </w:r>
    </w:p>
    <w:p w14:paraId="576D0162" w14:textId="1121413A" w:rsidR="00BC2775" w:rsidRDefault="00A0549E" w:rsidP="00A0549E">
      <w:pPr>
        <w:pStyle w:val="NoSpacing"/>
        <w:jc w:val="both"/>
        <w:rPr>
          <w:b/>
          <w:bCs/>
          <w:sz w:val="22"/>
          <w:szCs w:val="22"/>
        </w:rPr>
      </w:pPr>
      <w:r w:rsidRPr="00EB2AEA">
        <w:rPr>
          <w:b/>
          <w:bCs/>
          <w:sz w:val="22"/>
          <w:szCs w:val="22"/>
        </w:rPr>
        <w:t xml:space="preserve"> </w:t>
      </w:r>
    </w:p>
    <w:p w14:paraId="6A39F287" w14:textId="109F26B0" w:rsidR="00BC2775" w:rsidRDefault="00BC2775" w:rsidP="00A0549E">
      <w:pPr>
        <w:pStyle w:val="NoSpacing"/>
        <w:jc w:val="both"/>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Gage </w:t>
      </w:r>
      <w:proofErr w:type="spellStart"/>
      <w:r w:rsidRPr="00EB2AEA">
        <w:rPr>
          <w:b/>
          <w:bCs/>
          <w:sz w:val="22"/>
          <w:szCs w:val="22"/>
        </w:rPr>
        <w:t>Froerer</w:t>
      </w:r>
      <w:proofErr w:type="spellEnd"/>
      <w:r>
        <w:rPr>
          <w:b/>
          <w:bCs/>
          <w:sz w:val="22"/>
          <w:szCs w:val="22"/>
        </w:rPr>
        <w:t xml:space="preserve">, Mike </w:t>
      </w:r>
      <w:proofErr w:type="spellStart"/>
      <w:r>
        <w:rPr>
          <w:b/>
          <w:bCs/>
          <w:sz w:val="22"/>
          <w:szCs w:val="22"/>
        </w:rPr>
        <w:t>Ostermiller</w:t>
      </w:r>
      <w:proofErr w:type="spellEnd"/>
      <w:r>
        <w:rPr>
          <w:b/>
          <w:bCs/>
          <w:sz w:val="22"/>
          <w:szCs w:val="22"/>
        </w:rPr>
        <w:t>, Steve Farrell</w:t>
      </w:r>
      <w:r w:rsidRPr="00EB2AEA">
        <w:rPr>
          <w:b/>
          <w:bCs/>
          <w:sz w:val="22"/>
          <w:szCs w:val="22"/>
        </w:rPr>
        <w:t xml:space="preserve"> vote “aye” in favor of</w:t>
      </w:r>
      <w:r>
        <w:rPr>
          <w:b/>
          <w:bCs/>
          <w:sz w:val="22"/>
          <w:szCs w:val="22"/>
        </w:rPr>
        <w:t xml:space="preserve"> closing the public hearing. None are opposed. The motion passes.</w:t>
      </w:r>
    </w:p>
    <w:p w14:paraId="1F9B5003" w14:textId="77777777" w:rsidR="00BC2775" w:rsidRDefault="00BC2775" w:rsidP="00A0549E">
      <w:pPr>
        <w:pStyle w:val="NoSpacing"/>
        <w:jc w:val="both"/>
        <w:rPr>
          <w:b/>
          <w:bCs/>
          <w:sz w:val="22"/>
          <w:szCs w:val="22"/>
        </w:rPr>
      </w:pPr>
    </w:p>
    <w:p w14:paraId="34359CEC" w14:textId="54B3586A" w:rsidR="007D375F" w:rsidRDefault="0030591B" w:rsidP="00A0549E">
      <w:pPr>
        <w:pStyle w:val="NoSpacing"/>
        <w:jc w:val="both"/>
        <w:rPr>
          <w:b/>
          <w:bCs/>
          <w:sz w:val="22"/>
          <w:szCs w:val="22"/>
        </w:rPr>
      </w:pPr>
      <w:r>
        <w:rPr>
          <w:b/>
          <w:bCs/>
          <w:sz w:val="22"/>
          <w:szCs w:val="22"/>
        </w:rPr>
        <w:t xml:space="preserve">Agenda item (5) </w:t>
      </w:r>
      <w:r w:rsidR="00B810C4" w:rsidRPr="00EB2AEA">
        <w:rPr>
          <w:b/>
          <w:bCs/>
          <w:sz w:val="22"/>
          <w:szCs w:val="22"/>
        </w:rPr>
        <w:t>Consideration of Resolution 2020</w:t>
      </w:r>
      <w:r w:rsidR="007D375F" w:rsidRPr="00EB2AEA">
        <w:rPr>
          <w:b/>
          <w:bCs/>
          <w:sz w:val="22"/>
          <w:szCs w:val="22"/>
        </w:rPr>
        <w:t>-</w:t>
      </w:r>
      <w:r w:rsidR="00A966ED">
        <w:rPr>
          <w:b/>
          <w:bCs/>
          <w:sz w:val="22"/>
          <w:szCs w:val="22"/>
        </w:rPr>
        <w:t xml:space="preserve"> 31 </w:t>
      </w:r>
      <w:r w:rsidR="00B810C4" w:rsidRPr="00EB2AEA">
        <w:rPr>
          <w:b/>
          <w:bCs/>
          <w:sz w:val="22"/>
          <w:szCs w:val="22"/>
        </w:rPr>
        <w:t xml:space="preserve">Approving </w:t>
      </w:r>
      <w:r w:rsidR="00A966ED" w:rsidRPr="00A966ED">
        <w:rPr>
          <w:b/>
          <w:bCs/>
          <w:sz w:val="22"/>
          <w:szCs w:val="22"/>
        </w:rPr>
        <w:t>the Military Recreation Facility Project Area Plan – Part 5</w:t>
      </w:r>
      <w:r w:rsidR="009C6C1D" w:rsidRPr="00EB2AEA">
        <w:rPr>
          <w:b/>
          <w:bCs/>
          <w:sz w:val="22"/>
          <w:szCs w:val="22"/>
        </w:rPr>
        <w:t xml:space="preserve"> </w:t>
      </w:r>
    </w:p>
    <w:p w14:paraId="38B1C438" w14:textId="77777777" w:rsidR="00A966ED" w:rsidRPr="00EB2AEA" w:rsidRDefault="00A966ED" w:rsidP="00A0549E">
      <w:pPr>
        <w:pStyle w:val="NoSpacing"/>
        <w:jc w:val="both"/>
        <w:rPr>
          <w:b/>
          <w:bCs/>
          <w:sz w:val="22"/>
          <w:szCs w:val="22"/>
        </w:rPr>
      </w:pPr>
    </w:p>
    <w:p w14:paraId="129FC14C" w14:textId="14ACA449" w:rsidR="00A966ED" w:rsidRDefault="0002716E" w:rsidP="00A0549E">
      <w:pPr>
        <w:pStyle w:val="NoSpacing"/>
        <w:rPr>
          <w:rStyle w:val="Hyperlink"/>
          <w:color w:val="auto"/>
          <w:sz w:val="22"/>
          <w:szCs w:val="22"/>
          <w:u w:val="none"/>
        </w:rPr>
      </w:pPr>
      <w:r>
        <w:rPr>
          <w:rStyle w:val="Hyperlink"/>
          <w:color w:val="auto"/>
          <w:sz w:val="22"/>
          <w:szCs w:val="22"/>
          <w:u w:val="none"/>
        </w:rPr>
        <w:lastRenderedPageBreak/>
        <w:t>Steve Farrell</w:t>
      </w:r>
      <w:r w:rsidR="00A966ED">
        <w:rPr>
          <w:rStyle w:val="Hyperlink"/>
          <w:color w:val="auto"/>
          <w:sz w:val="22"/>
          <w:szCs w:val="22"/>
          <w:u w:val="none"/>
        </w:rPr>
        <w:t>: Motion to approve</w:t>
      </w:r>
      <w:r w:rsidR="0030591B">
        <w:rPr>
          <w:rStyle w:val="Hyperlink"/>
          <w:color w:val="auto"/>
          <w:sz w:val="22"/>
          <w:szCs w:val="22"/>
          <w:u w:val="none"/>
        </w:rPr>
        <w:t xml:space="preserve"> Resolution 2020-31</w:t>
      </w:r>
      <w:r w:rsidR="00A966ED">
        <w:rPr>
          <w:rStyle w:val="Hyperlink"/>
          <w:color w:val="auto"/>
          <w:sz w:val="22"/>
          <w:szCs w:val="22"/>
          <w:u w:val="none"/>
        </w:rPr>
        <w:t>.</w:t>
      </w:r>
    </w:p>
    <w:p w14:paraId="3E274123" w14:textId="77777777" w:rsidR="00FE22D9" w:rsidRDefault="00FE22D9" w:rsidP="00A0549E">
      <w:pPr>
        <w:pStyle w:val="NoSpacing"/>
        <w:rPr>
          <w:rStyle w:val="Hyperlink"/>
          <w:color w:val="auto"/>
          <w:sz w:val="22"/>
          <w:szCs w:val="22"/>
          <w:u w:val="none"/>
        </w:rPr>
      </w:pPr>
    </w:p>
    <w:p w14:paraId="219F201B" w14:textId="07A557A2" w:rsidR="00A966ED" w:rsidRDefault="0002716E" w:rsidP="00A0549E">
      <w:pPr>
        <w:pStyle w:val="NoSpacing"/>
        <w:rPr>
          <w:rStyle w:val="Hyperlink"/>
          <w:color w:val="auto"/>
          <w:sz w:val="22"/>
          <w:szCs w:val="22"/>
          <w:u w:val="none"/>
        </w:rPr>
      </w:pPr>
      <w:r>
        <w:rPr>
          <w:rStyle w:val="Hyperlink"/>
          <w:color w:val="auto"/>
          <w:sz w:val="22"/>
          <w:szCs w:val="22"/>
          <w:u w:val="none"/>
        </w:rPr>
        <w:t>Gary Harter</w:t>
      </w:r>
      <w:r w:rsidR="00A966ED">
        <w:rPr>
          <w:rStyle w:val="Hyperlink"/>
          <w:color w:val="auto"/>
          <w:sz w:val="22"/>
          <w:szCs w:val="22"/>
          <w:u w:val="none"/>
        </w:rPr>
        <w:t>: Second.</w:t>
      </w:r>
    </w:p>
    <w:p w14:paraId="30759E65" w14:textId="77777777" w:rsidR="00A966ED" w:rsidRDefault="00A966ED" w:rsidP="00A0549E">
      <w:pPr>
        <w:pStyle w:val="NoSpacing"/>
        <w:rPr>
          <w:rStyle w:val="Hyperlink"/>
          <w:color w:val="auto"/>
          <w:sz w:val="22"/>
          <w:szCs w:val="22"/>
          <w:u w:val="none"/>
        </w:rPr>
      </w:pPr>
    </w:p>
    <w:p w14:paraId="454DD44A" w14:textId="18C82986" w:rsidR="00A966ED" w:rsidRPr="00EB2AEA" w:rsidRDefault="00A966ED" w:rsidP="00A966ED">
      <w:pPr>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Pr>
          <w:b/>
          <w:bCs/>
          <w:sz w:val="22"/>
          <w:szCs w:val="22"/>
        </w:rPr>
        <w:t>, Steve Farrell</w:t>
      </w:r>
      <w:r w:rsidRPr="00EB2AEA">
        <w:rPr>
          <w:b/>
          <w:bCs/>
          <w:sz w:val="22"/>
          <w:szCs w:val="22"/>
        </w:rPr>
        <w:t xml:space="preserve"> vote “aye” in favor of</w:t>
      </w:r>
      <w:r w:rsidR="0030591B">
        <w:rPr>
          <w:b/>
          <w:bCs/>
          <w:sz w:val="22"/>
          <w:szCs w:val="22"/>
        </w:rPr>
        <w:t xml:space="preserve"> A</w:t>
      </w:r>
      <w:r w:rsidRPr="00EB2AEA">
        <w:rPr>
          <w:b/>
          <w:bCs/>
          <w:sz w:val="22"/>
          <w:szCs w:val="22"/>
        </w:rPr>
        <w:t>pproving</w:t>
      </w:r>
      <w:r>
        <w:rPr>
          <w:b/>
          <w:bCs/>
          <w:sz w:val="22"/>
          <w:szCs w:val="22"/>
        </w:rPr>
        <w:t xml:space="preserve"> </w:t>
      </w:r>
      <w:r w:rsidRPr="00A966ED">
        <w:rPr>
          <w:b/>
          <w:bCs/>
          <w:sz w:val="22"/>
          <w:szCs w:val="22"/>
        </w:rPr>
        <w:t>the Military Recreation Facility Project Area Plan – Part 5</w:t>
      </w:r>
      <w:r>
        <w:rPr>
          <w:b/>
          <w:bCs/>
          <w:sz w:val="22"/>
          <w:szCs w:val="22"/>
        </w:rPr>
        <w:t xml:space="preserve">. </w:t>
      </w:r>
      <w:r w:rsidRPr="00EB2AEA">
        <w:rPr>
          <w:b/>
          <w:bCs/>
          <w:sz w:val="22"/>
          <w:szCs w:val="22"/>
        </w:rPr>
        <w:t>None are opposed. The motion passes.</w:t>
      </w:r>
    </w:p>
    <w:p w14:paraId="343CE17B" w14:textId="55D5F82B" w:rsidR="00E42859" w:rsidRDefault="00E42859" w:rsidP="00A0549E">
      <w:pPr>
        <w:pStyle w:val="NoSpacing"/>
        <w:rPr>
          <w:rStyle w:val="Hyperlink"/>
          <w:color w:val="auto"/>
          <w:sz w:val="22"/>
          <w:szCs w:val="22"/>
          <w:u w:val="none"/>
        </w:rPr>
      </w:pPr>
    </w:p>
    <w:p w14:paraId="03FE8DF5" w14:textId="3FA2BF44" w:rsidR="007D375F" w:rsidRPr="003B35E6" w:rsidRDefault="003B35E6" w:rsidP="0054405A">
      <w:pPr>
        <w:pStyle w:val="NoSpacing"/>
        <w:rPr>
          <w:b/>
          <w:bCs/>
          <w:sz w:val="22"/>
          <w:szCs w:val="22"/>
        </w:rPr>
      </w:pPr>
      <w:r>
        <w:rPr>
          <w:b/>
          <w:bCs/>
          <w:sz w:val="22"/>
          <w:szCs w:val="22"/>
        </w:rPr>
        <w:t>***The r</w:t>
      </w:r>
      <w:r w:rsidR="00D85049" w:rsidRPr="003B35E6">
        <w:rPr>
          <w:b/>
          <w:bCs/>
          <w:sz w:val="22"/>
          <w:szCs w:val="22"/>
        </w:rPr>
        <w:t>ecording starts at 9:14</w:t>
      </w:r>
      <w:r>
        <w:rPr>
          <w:b/>
          <w:bCs/>
          <w:sz w:val="22"/>
          <w:szCs w:val="22"/>
        </w:rPr>
        <w:t xml:space="preserve"> a.m.</w:t>
      </w:r>
      <w:r w:rsidR="00D85049" w:rsidRPr="003B35E6">
        <w:rPr>
          <w:b/>
          <w:bCs/>
          <w:sz w:val="22"/>
          <w:szCs w:val="22"/>
        </w:rPr>
        <w:t xml:space="preserve"> due to an oversight.</w:t>
      </w:r>
    </w:p>
    <w:p w14:paraId="18A24764" w14:textId="77777777" w:rsidR="00D85049" w:rsidRPr="00EB2AEA" w:rsidRDefault="00D85049" w:rsidP="0054405A">
      <w:pPr>
        <w:pStyle w:val="NoSpacing"/>
        <w:rPr>
          <w:sz w:val="22"/>
          <w:szCs w:val="22"/>
        </w:rPr>
      </w:pPr>
    </w:p>
    <w:p w14:paraId="6D6E2B6A" w14:textId="3BC0BE7D" w:rsidR="00FD4544" w:rsidRPr="00BD428B" w:rsidRDefault="00A0549E" w:rsidP="0030591B">
      <w:pPr>
        <w:pStyle w:val="NoSpacing"/>
        <w:jc w:val="both"/>
        <w:rPr>
          <w:b/>
          <w:bCs/>
          <w:sz w:val="22"/>
          <w:szCs w:val="22"/>
        </w:rPr>
      </w:pPr>
      <w:r w:rsidRPr="00EB2AEA">
        <w:rPr>
          <w:b/>
          <w:bCs/>
          <w:sz w:val="22"/>
          <w:szCs w:val="22"/>
        </w:rPr>
        <w:t>Agenda item (</w:t>
      </w:r>
      <w:r w:rsidR="0030591B">
        <w:rPr>
          <w:b/>
          <w:bCs/>
          <w:sz w:val="22"/>
          <w:szCs w:val="22"/>
        </w:rPr>
        <w:t>6</w:t>
      </w:r>
      <w:r w:rsidRPr="00EB2AEA">
        <w:rPr>
          <w:b/>
          <w:bCs/>
          <w:sz w:val="22"/>
          <w:szCs w:val="22"/>
        </w:rPr>
        <w:t xml:space="preserve">) </w:t>
      </w:r>
      <w:r w:rsidR="009C6C1D" w:rsidRPr="00EB2AEA">
        <w:rPr>
          <w:b/>
          <w:bCs/>
          <w:sz w:val="22"/>
          <w:szCs w:val="22"/>
        </w:rPr>
        <w:t>Consideration of Resolution 2020-</w:t>
      </w:r>
      <w:r w:rsidR="00FD4544">
        <w:rPr>
          <w:b/>
          <w:bCs/>
          <w:sz w:val="22"/>
          <w:szCs w:val="22"/>
        </w:rPr>
        <w:t>3</w:t>
      </w:r>
      <w:r w:rsidR="0030591B">
        <w:rPr>
          <w:b/>
          <w:bCs/>
          <w:sz w:val="22"/>
          <w:szCs w:val="22"/>
        </w:rPr>
        <w:t>2</w:t>
      </w:r>
      <w:r w:rsidR="00FD4544">
        <w:rPr>
          <w:b/>
          <w:bCs/>
          <w:sz w:val="22"/>
          <w:szCs w:val="22"/>
        </w:rPr>
        <w:t xml:space="preserve"> </w:t>
      </w:r>
      <w:r w:rsidR="00D42A8E">
        <w:rPr>
          <w:b/>
          <w:bCs/>
          <w:sz w:val="22"/>
          <w:szCs w:val="22"/>
        </w:rPr>
        <w:t xml:space="preserve">Approving </w:t>
      </w:r>
      <w:r w:rsidR="00FD4544" w:rsidRPr="00BD428B">
        <w:rPr>
          <w:b/>
          <w:bCs/>
          <w:sz w:val="22"/>
          <w:szCs w:val="22"/>
        </w:rPr>
        <w:t>the MIDA Master Development Plat Lot 12 First Supplemental – Pioche Village Subdivision Plat in the Military Recreation Facility Project Area</w:t>
      </w:r>
    </w:p>
    <w:p w14:paraId="1BD2392E" w14:textId="6AE848B0" w:rsidR="0072125F" w:rsidRPr="00BD428B" w:rsidRDefault="0072125F" w:rsidP="00A0549E">
      <w:pPr>
        <w:pStyle w:val="NoSpacing"/>
        <w:jc w:val="both"/>
        <w:rPr>
          <w:b/>
          <w:bCs/>
          <w:sz w:val="22"/>
          <w:szCs w:val="22"/>
        </w:rPr>
      </w:pPr>
    </w:p>
    <w:p w14:paraId="619CAF6D" w14:textId="6A2BD7C4" w:rsidR="0030591B" w:rsidRDefault="0072125F" w:rsidP="0030591B">
      <w:pPr>
        <w:pStyle w:val="NoSpacing"/>
        <w:jc w:val="both"/>
        <w:rPr>
          <w:b/>
          <w:bCs/>
          <w:sz w:val="22"/>
          <w:szCs w:val="22"/>
        </w:rPr>
      </w:pPr>
      <w:r>
        <w:rPr>
          <w:b/>
          <w:bCs/>
          <w:sz w:val="22"/>
          <w:szCs w:val="22"/>
        </w:rPr>
        <w:t xml:space="preserve">Paul Morris </w:t>
      </w:r>
      <w:r w:rsidR="00432040">
        <w:rPr>
          <w:b/>
          <w:bCs/>
          <w:sz w:val="22"/>
          <w:szCs w:val="22"/>
        </w:rPr>
        <w:t>explains</w:t>
      </w:r>
      <w:r w:rsidR="0054405A">
        <w:rPr>
          <w:b/>
          <w:bCs/>
          <w:sz w:val="22"/>
          <w:szCs w:val="22"/>
        </w:rPr>
        <w:t xml:space="preserve"> </w:t>
      </w:r>
      <w:r w:rsidR="00D85049">
        <w:rPr>
          <w:b/>
          <w:bCs/>
          <w:sz w:val="22"/>
          <w:szCs w:val="22"/>
        </w:rPr>
        <w:t>the details of the subdivision plat</w:t>
      </w:r>
      <w:r w:rsidR="00BC2775">
        <w:rPr>
          <w:b/>
          <w:bCs/>
          <w:sz w:val="22"/>
          <w:szCs w:val="22"/>
        </w:rPr>
        <w:t>.</w:t>
      </w:r>
      <w:r w:rsidR="00D85049">
        <w:rPr>
          <w:b/>
          <w:bCs/>
          <w:sz w:val="22"/>
          <w:szCs w:val="22"/>
        </w:rPr>
        <w:t xml:space="preserve"> </w:t>
      </w:r>
    </w:p>
    <w:p w14:paraId="2F01771C" w14:textId="66433F24" w:rsidR="00B93FB3" w:rsidRPr="00B93FB3" w:rsidRDefault="00B93FB3" w:rsidP="0030591B">
      <w:pPr>
        <w:pStyle w:val="NoSpacing"/>
        <w:jc w:val="both"/>
        <w:rPr>
          <w:sz w:val="22"/>
          <w:szCs w:val="22"/>
        </w:rPr>
      </w:pPr>
    </w:p>
    <w:p w14:paraId="3CDA3D57" w14:textId="7D1EAF4A" w:rsidR="00B93FB3" w:rsidRDefault="00B93FB3" w:rsidP="0030591B">
      <w:pPr>
        <w:pStyle w:val="NoSpacing"/>
        <w:jc w:val="both"/>
        <w:rPr>
          <w:sz w:val="22"/>
          <w:szCs w:val="22"/>
        </w:rPr>
      </w:pPr>
      <w:r w:rsidRPr="00B93FB3">
        <w:rPr>
          <w:sz w:val="22"/>
          <w:szCs w:val="22"/>
        </w:rPr>
        <w:t>Steve Farrell: Paul How far from the Deer crest Subdivision is this?</w:t>
      </w:r>
    </w:p>
    <w:p w14:paraId="1D37AA50" w14:textId="7B8D7F6C" w:rsidR="00B93FB3" w:rsidRDefault="00B93FB3" w:rsidP="0030591B">
      <w:pPr>
        <w:pStyle w:val="NoSpacing"/>
        <w:jc w:val="both"/>
        <w:rPr>
          <w:sz w:val="22"/>
          <w:szCs w:val="22"/>
        </w:rPr>
      </w:pPr>
    </w:p>
    <w:p w14:paraId="08179A41" w14:textId="77777777" w:rsidR="00B93FB3" w:rsidRDefault="00B93FB3" w:rsidP="0030591B">
      <w:pPr>
        <w:pStyle w:val="NoSpacing"/>
        <w:jc w:val="both"/>
        <w:rPr>
          <w:sz w:val="22"/>
          <w:szCs w:val="22"/>
        </w:rPr>
      </w:pPr>
      <w:r>
        <w:rPr>
          <w:sz w:val="22"/>
          <w:szCs w:val="22"/>
        </w:rPr>
        <w:t>Kurt Krieg: About a quarter of a mile from the gate. It is right across from the gondola.</w:t>
      </w:r>
    </w:p>
    <w:p w14:paraId="7476782E" w14:textId="77777777" w:rsidR="00B93FB3" w:rsidRDefault="00B93FB3" w:rsidP="0030591B">
      <w:pPr>
        <w:pStyle w:val="NoSpacing"/>
        <w:jc w:val="both"/>
        <w:rPr>
          <w:sz w:val="22"/>
          <w:szCs w:val="22"/>
        </w:rPr>
      </w:pPr>
    </w:p>
    <w:p w14:paraId="013EFBB9" w14:textId="77777777" w:rsidR="00B93FB3" w:rsidRDefault="00B93FB3" w:rsidP="0030591B">
      <w:pPr>
        <w:pStyle w:val="NoSpacing"/>
        <w:jc w:val="both"/>
        <w:rPr>
          <w:sz w:val="22"/>
          <w:szCs w:val="22"/>
        </w:rPr>
      </w:pPr>
      <w:r>
        <w:rPr>
          <w:sz w:val="22"/>
          <w:szCs w:val="22"/>
        </w:rPr>
        <w:t xml:space="preserve">Steve </w:t>
      </w:r>
      <w:proofErr w:type="gramStart"/>
      <w:r>
        <w:rPr>
          <w:sz w:val="22"/>
          <w:szCs w:val="22"/>
        </w:rPr>
        <w:t>Farrell;</w:t>
      </w:r>
      <w:proofErr w:type="gramEnd"/>
      <w:r>
        <w:rPr>
          <w:sz w:val="22"/>
          <w:szCs w:val="22"/>
        </w:rPr>
        <w:t xml:space="preserve"> So access from the deer crest subdivision will go right past these apartment buildings?</w:t>
      </w:r>
    </w:p>
    <w:p w14:paraId="367287D4" w14:textId="77777777" w:rsidR="00B93FB3" w:rsidRDefault="00B93FB3" w:rsidP="0030591B">
      <w:pPr>
        <w:pStyle w:val="NoSpacing"/>
        <w:jc w:val="both"/>
        <w:rPr>
          <w:sz w:val="22"/>
          <w:szCs w:val="22"/>
        </w:rPr>
      </w:pPr>
    </w:p>
    <w:p w14:paraId="7E5E538F" w14:textId="4FEAB658" w:rsidR="00B93FB3" w:rsidRPr="00B93FB3" w:rsidRDefault="00B93FB3" w:rsidP="0030591B">
      <w:pPr>
        <w:pStyle w:val="NoSpacing"/>
        <w:jc w:val="both"/>
        <w:rPr>
          <w:sz w:val="22"/>
          <w:szCs w:val="22"/>
        </w:rPr>
      </w:pPr>
      <w:r>
        <w:rPr>
          <w:sz w:val="22"/>
          <w:szCs w:val="22"/>
        </w:rPr>
        <w:t xml:space="preserve">Kurt Krieg; correct. </w:t>
      </w:r>
    </w:p>
    <w:p w14:paraId="30D23BD8" w14:textId="77777777" w:rsidR="0030591B" w:rsidRPr="00B93FB3" w:rsidRDefault="0030591B" w:rsidP="0030591B">
      <w:pPr>
        <w:pStyle w:val="NoSpacing"/>
        <w:jc w:val="both"/>
        <w:rPr>
          <w:sz w:val="22"/>
          <w:szCs w:val="22"/>
        </w:rPr>
      </w:pPr>
    </w:p>
    <w:p w14:paraId="71ED5B74" w14:textId="2318F363" w:rsidR="00657FA2" w:rsidRDefault="00B93FB3" w:rsidP="0030591B">
      <w:pPr>
        <w:pStyle w:val="NoSpacing"/>
        <w:jc w:val="both"/>
        <w:rPr>
          <w:sz w:val="22"/>
          <w:szCs w:val="22"/>
        </w:rPr>
      </w:pPr>
      <w:r>
        <w:rPr>
          <w:sz w:val="22"/>
          <w:szCs w:val="22"/>
        </w:rPr>
        <w:t>Mark Shepard</w:t>
      </w:r>
      <w:r w:rsidR="00657FA2" w:rsidRPr="00EB2AEA">
        <w:rPr>
          <w:sz w:val="22"/>
          <w:szCs w:val="22"/>
        </w:rPr>
        <w:t>: Motion to approve</w:t>
      </w:r>
      <w:r w:rsidR="00F10FF3">
        <w:rPr>
          <w:sz w:val="22"/>
          <w:szCs w:val="22"/>
        </w:rPr>
        <w:t xml:space="preserve"> </w:t>
      </w:r>
      <w:r w:rsidR="0030591B">
        <w:rPr>
          <w:sz w:val="22"/>
          <w:szCs w:val="22"/>
        </w:rPr>
        <w:t>R</w:t>
      </w:r>
      <w:r w:rsidR="00F10FF3">
        <w:rPr>
          <w:sz w:val="22"/>
          <w:szCs w:val="22"/>
        </w:rPr>
        <w:t>esolution 2020-</w:t>
      </w:r>
      <w:r w:rsidR="0030591B">
        <w:rPr>
          <w:sz w:val="22"/>
          <w:szCs w:val="22"/>
        </w:rPr>
        <w:t>32</w:t>
      </w:r>
      <w:r w:rsidR="00657FA2" w:rsidRPr="00EB2AEA">
        <w:rPr>
          <w:sz w:val="22"/>
          <w:szCs w:val="22"/>
        </w:rPr>
        <w:t>.</w:t>
      </w:r>
    </w:p>
    <w:p w14:paraId="47EB8850" w14:textId="77777777" w:rsidR="00BC2775" w:rsidRPr="00EB2AEA" w:rsidRDefault="00BC2775" w:rsidP="0030591B">
      <w:pPr>
        <w:pStyle w:val="NoSpacing"/>
        <w:jc w:val="both"/>
        <w:rPr>
          <w:sz w:val="22"/>
          <w:szCs w:val="22"/>
        </w:rPr>
      </w:pPr>
    </w:p>
    <w:p w14:paraId="302BC378" w14:textId="1DA9DCFF" w:rsidR="00657FA2" w:rsidRPr="00EB2AEA" w:rsidRDefault="00D85049" w:rsidP="0054405A">
      <w:pPr>
        <w:pStyle w:val="NoSpacing"/>
        <w:rPr>
          <w:rStyle w:val="Hyperlink"/>
          <w:sz w:val="22"/>
          <w:szCs w:val="22"/>
        </w:rPr>
      </w:pPr>
      <w:r>
        <w:rPr>
          <w:sz w:val="22"/>
          <w:szCs w:val="22"/>
        </w:rPr>
        <w:t>Steve Farrell</w:t>
      </w:r>
      <w:r w:rsidR="00657FA2" w:rsidRPr="00EB2AEA">
        <w:rPr>
          <w:sz w:val="22"/>
          <w:szCs w:val="22"/>
        </w:rPr>
        <w:t>: Second.</w:t>
      </w:r>
    </w:p>
    <w:p w14:paraId="0602BAFF" w14:textId="77777777" w:rsidR="00657FA2" w:rsidRPr="00EB2AEA" w:rsidRDefault="00657FA2" w:rsidP="00657FA2">
      <w:pPr>
        <w:pStyle w:val="NoSpacing"/>
        <w:rPr>
          <w:b/>
          <w:bCs/>
          <w:sz w:val="22"/>
          <w:szCs w:val="22"/>
        </w:rPr>
      </w:pPr>
    </w:p>
    <w:p w14:paraId="270B5275" w14:textId="6AFCB8B7" w:rsidR="00657FA2" w:rsidRPr="00EB2AEA" w:rsidRDefault="00657FA2" w:rsidP="0030591B">
      <w:pPr>
        <w:pStyle w:val="NoSpacing"/>
        <w:jc w:val="both"/>
        <w:rPr>
          <w:b/>
          <w:bCs/>
          <w:sz w:val="22"/>
          <w:szCs w:val="22"/>
        </w:rPr>
      </w:pPr>
      <w:r w:rsidRPr="00EB2AEA">
        <w:rPr>
          <w:b/>
          <w:bCs/>
          <w:sz w:val="22"/>
          <w:szCs w:val="22"/>
        </w:rPr>
        <w:t xml:space="preserve">Stuart Adams, </w:t>
      </w:r>
      <w:r w:rsidR="00F10FF3">
        <w:rPr>
          <w:b/>
          <w:bCs/>
          <w:sz w:val="22"/>
          <w:szCs w:val="22"/>
        </w:rPr>
        <w:t xml:space="preserve">Jerry Stevenson,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0030591B">
        <w:rPr>
          <w:b/>
          <w:bCs/>
          <w:sz w:val="22"/>
          <w:szCs w:val="22"/>
        </w:rPr>
        <w:t>, Steve Farrell</w:t>
      </w:r>
      <w:r w:rsidRPr="00EB2AEA">
        <w:rPr>
          <w:b/>
          <w:bCs/>
          <w:sz w:val="22"/>
          <w:szCs w:val="22"/>
        </w:rPr>
        <w:t xml:space="preserve"> vote “aye” in favor of</w:t>
      </w:r>
      <w:r w:rsidR="00D42A8E">
        <w:rPr>
          <w:b/>
          <w:bCs/>
          <w:sz w:val="22"/>
          <w:szCs w:val="22"/>
        </w:rPr>
        <w:t xml:space="preserve"> Approving </w:t>
      </w:r>
      <w:r w:rsidR="0030591B" w:rsidRPr="00EB2AEA">
        <w:rPr>
          <w:b/>
          <w:bCs/>
          <w:sz w:val="22"/>
          <w:szCs w:val="22"/>
        </w:rPr>
        <w:t>Resolution 2020-</w:t>
      </w:r>
      <w:r w:rsidR="0030591B">
        <w:rPr>
          <w:b/>
          <w:bCs/>
          <w:sz w:val="22"/>
          <w:szCs w:val="22"/>
        </w:rPr>
        <w:t xml:space="preserve">32 </w:t>
      </w:r>
      <w:r w:rsidR="0030591B" w:rsidRPr="0030591B">
        <w:rPr>
          <w:b/>
          <w:bCs/>
          <w:sz w:val="22"/>
          <w:szCs w:val="22"/>
        </w:rPr>
        <w:t>the MIDA Master Development Plat Lot 12 First Supplemental – Pioche Village Subdivision Plat in the Military Recreation Facility Project Area</w:t>
      </w:r>
      <w:r w:rsidR="0030591B">
        <w:rPr>
          <w:b/>
          <w:bCs/>
          <w:sz w:val="22"/>
          <w:szCs w:val="22"/>
        </w:rPr>
        <w:t xml:space="preserve">. </w:t>
      </w:r>
      <w:r w:rsidR="00CE5D53">
        <w:rPr>
          <w:b/>
          <w:bCs/>
          <w:sz w:val="22"/>
          <w:szCs w:val="22"/>
        </w:rPr>
        <w:t>None are opposed. The motion passes.</w:t>
      </w:r>
    </w:p>
    <w:p w14:paraId="2D03D824" w14:textId="77777777" w:rsidR="009C6C1D" w:rsidRPr="00EB2AEA" w:rsidRDefault="009C6C1D" w:rsidP="006A27E1">
      <w:pPr>
        <w:rPr>
          <w:sz w:val="22"/>
          <w:szCs w:val="22"/>
        </w:rPr>
      </w:pPr>
    </w:p>
    <w:p w14:paraId="6D07E86F" w14:textId="77777777" w:rsidR="0030591B" w:rsidRPr="00ED13E8" w:rsidRDefault="00657FA2" w:rsidP="0030591B">
      <w:pPr>
        <w:pStyle w:val="NoSpacing"/>
        <w:jc w:val="both"/>
        <w:rPr>
          <w:sz w:val="22"/>
          <w:szCs w:val="22"/>
        </w:rPr>
      </w:pPr>
      <w:r w:rsidRPr="00EB2AEA">
        <w:rPr>
          <w:b/>
          <w:bCs/>
          <w:sz w:val="22"/>
          <w:szCs w:val="22"/>
        </w:rPr>
        <w:t>Agenda Item (</w:t>
      </w:r>
      <w:r w:rsidR="0030591B">
        <w:rPr>
          <w:b/>
          <w:bCs/>
          <w:sz w:val="22"/>
          <w:szCs w:val="22"/>
        </w:rPr>
        <w:t>7</w:t>
      </w:r>
      <w:r w:rsidRPr="00EB2AEA">
        <w:rPr>
          <w:b/>
          <w:bCs/>
          <w:sz w:val="22"/>
          <w:szCs w:val="22"/>
        </w:rPr>
        <w:t xml:space="preserve">) </w:t>
      </w:r>
      <w:r w:rsidR="009C6C1D" w:rsidRPr="00EB2AEA">
        <w:rPr>
          <w:b/>
          <w:bCs/>
          <w:sz w:val="22"/>
          <w:szCs w:val="22"/>
        </w:rPr>
        <w:t>Consideration of Resolution 2020-</w:t>
      </w:r>
      <w:r w:rsidR="0030591B">
        <w:rPr>
          <w:b/>
          <w:bCs/>
          <w:sz w:val="22"/>
          <w:szCs w:val="22"/>
        </w:rPr>
        <w:t>33</w:t>
      </w:r>
      <w:r w:rsidR="009C6C1D" w:rsidRPr="00EB2AEA">
        <w:rPr>
          <w:b/>
          <w:bCs/>
          <w:sz w:val="22"/>
          <w:szCs w:val="22"/>
        </w:rPr>
        <w:t xml:space="preserve"> </w:t>
      </w:r>
      <w:r w:rsidR="0030591B" w:rsidRPr="0030591B">
        <w:rPr>
          <w:b/>
          <w:bCs/>
          <w:sz w:val="22"/>
          <w:szCs w:val="22"/>
        </w:rPr>
        <w:t>Approving the Pioche Village Apartments Site Plan in the Military Recreation Facility Project Area</w:t>
      </w:r>
    </w:p>
    <w:p w14:paraId="0AA5E981" w14:textId="636CDAA4" w:rsidR="004745F3" w:rsidRDefault="004745F3" w:rsidP="0030591B">
      <w:pPr>
        <w:pStyle w:val="NoSpacing"/>
        <w:jc w:val="both"/>
        <w:rPr>
          <w:sz w:val="22"/>
          <w:szCs w:val="22"/>
        </w:rPr>
      </w:pPr>
    </w:p>
    <w:p w14:paraId="72EBBCCB" w14:textId="4DDA2688" w:rsidR="00311C06" w:rsidRPr="00EB2AEA" w:rsidRDefault="00B93FB3" w:rsidP="0030591B">
      <w:pPr>
        <w:pStyle w:val="NoSpacing"/>
        <w:rPr>
          <w:sz w:val="22"/>
          <w:szCs w:val="22"/>
        </w:rPr>
      </w:pPr>
      <w:r>
        <w:rPr>
          <w:sz w:val="22"/>
          <w:szCs w:val="22"/>
        </w:rPr>
        <w:t>Stuart Adams</w:t>
      </w:r>
      <w:r w:rsidR="00311C06">
        <w:rPr>
          <w:sz w:val="22"/>
          <w:szCs w:val="22"/>
        </w:rPr>
        <w:t xml:space="preserve">: </w:t>
      </w:r>
      <w:r>
        <w:rPr>
          <w:sz w:val="22"/>
          <w:szCs w:val="22"/>
        </w:rPr>
        <w:t>Now we have the actual site plan to approve.</w:t>
      </w:r>
    </w:p>
    <w:p w14:paraId="3FC55CA0" w14:textId="77777777" w:rsidR="00311C06" w:rsidRDefault="00311C06" w:rsidP="0054405A">
      <w:pPr>
        <w:rPr>
          <w:sz w:val="22"/>
          <w:szCs w:val="22"/>
        </w:rPr>
      </w:pPr>
    </w:p>
    <w:p w14:paraId="68745425" w14:textId="177D44CB" w:rsidR="009C6C1D" w:rsidRPr="0054405A" w:rsidRDefault="00D85049" w:rsidP="0054405A">
      <w:pPr>
        <w:rPr>
          <w:sz w:val="22"/>
          <w:szCs w:val="22"/>
        </w:rPr>
      </w:pPr>
      <w:r>
        <w:rPr>
          <w:sz w:val="22"/>
          <w:szCs w:val="22"/>
        </w:rPr>
        <w:t>Gary Harter</w:t>
      </w:r>
      <w:r w:rsidR="00657FA2" w:rsidRPr="0054405A">
        <w:rPr>
          <w:sz w:val="22"/>
          <w:szCs w:val="22"/>
        </w:rPr>
        <w:t>: Motion to approve</w:t>
      </w:r>
      <w:r w:rsidR="00F10FF3">
        <w:rPr>
          <w:sz w:val="22"/>
          <w:szCs w:val="22"/>
        </w:rPr>
        <w:t xml:space="preserve"> </w:t>
      </w:r>
      <w:r w:rsidR="00311C06">
        <w:rPr>
          <w:sz w:val="22"/>
          <w:szCs w:val="22"/>
        </w:rPr>
        <w:t>R</w:t>
      </w:r>
      <w:r w:rsidR="00F10FF3">
        <w:rPr>
          <w:sz w:val="22"/>
          <w:szCs w:val="22"/>
        </w:rPr>
        <w:t>esolution 2020-</w:t>
      </w:r>
      <w:r w:rsidR="0030591B">
        <w:rPr>
          <w:sz w:val="22"/>
          <w:szCs w:val="22"/>
        </w:rPr>
        <w:t>33</w:t>
      </w:r>
      <w:r w:rsidR="00EB2AEA" w:rsidRPr="0054405A">
        <w:rPr>
          <w:sz w:val="22"/>
          <w:szCs w:val="22"/>
        </w:rPr>
        <w:t>.</w:t>
      </w:r>
    </w:p>
    <w:p w14:paraId="00440A80" w14:textId="4D538C71" w:rsidR="00657FA2" w:rsidRPr="00EB2AEA" w:rsidRDefault="00657FA2" w:rsidP="009C6C1D">
      <w:pPr>
        <w:pStyle w:val="ListParagraph"/>
        <w:rPr>
          <w:sz w:val="22"/>
          <w:szCs w:val="22"/>
        </w:rPr>
      </w:pPr>
    </w:p>
    <w:p w14:paraId="193FB0E2" w14:textId="45051515" w:rsidR="00657FA2" w:rsidRDefault="00D85049" w:rsidP="0054405A">
      <w:pPr>
        <w:rPr>
          <w:sz w:val="22"/>
          <w:szCs w:val="22"/>
        </w:rPr>
      </w:pPr>
      <w:r>
        <w:rPr>
          <w:sz w:val="22"/>
          <w:szCs w:val="22"/>
        </w:rPr>
        <w:t>Mark Shepard</w:t>
      </w:r>
      <w:r w:rsidR="00657FA2" w:rsidRPr="0054405A">
        <w:rPr>
          <w:sz w:val="22"/>
          <w:szCs w:val="22"/>
        </w:rPr>
        <w:t>: Second</w:t>
      </w:r>
      <w:r w:rsidR="00EB2AEA" w:rsidRPr="0054405A">
        <w:rPr>
          <w:sz w:val="22"/>
          <w:szCs w:val="22"/>
        </w:rPr>
        <w:t>.</w:t>
      </w:r>
    </w:p>
    <w:p w14:paraId="6F06B31F" w14:textId="6F12AD10" w:rsidR="00B93FB3" w:rsidRDefault="00B93FB3" w:rsidP="0054405A">
      <w:pPr>
        <w:rPr>
          <w:sz w:val="22"/>
          <w:szCs w:val="22"/>
        </w:rPr>
      </w:pPr>
    </w:p>
    <w:p w14:paraId="3A8621F1" w14:textId="1146EA11" w:rsidR="00B93FB3" w:rsidRDefault="00B93FB3" w:rsidP="0054405A">
      <w:pPr>
        <w:rPr>
          <w:sz w:val="22"/>
          <w:szCs w:val="22"/>
        </w:rPr>
      </w:pPr>
      <w:r>
        <w:rPr>
          <w:sz w:val="22"/>
          <w:szCs w:val="22"/>
        </w:rPr>
        <w:t xml:space="preserve">Gary Harter: I’s like to applaud the DRC for being </w:t>
      </w:r>
      <w:proofErr w:type="gramStart"/>
      <w:r>
        <w:rPr>
          <w:sz w:val="22"/>
          <w:szCs w:val="22"/>
        </w:rPr>
        <w:t>very detailed</w:t>
      </w:r>
      <w:proofErr w:type="gramEnd"/>
      <w:r>
        <w:rPr>
          <w:sz w:val="22"/>
          <w:szCs w:val="22"/>
        </w:rPr>
        <w:t>.</w:t>
      </w:r>
    </w:p>
    <w:p w14:paraId="688E465F" w14:textId="352E8D31" w:rsidR="00B93FB3" w:rsidRDefault="00B93FB3" w:rsidP="0054405A">
      <w:pPr>
        <w:rPr>
          <w:sz w:val="22"/>
          <w:szCs w:val="22"/>
        </w:rPr>
      </w:pPr>
    </w:p>
    <w:p w14:paraId="55EB731B" w14:textId="495BA323" w:rsidR="00B93FB3" w:rsidRPr="0054405A" w:rsidRDefault="00B93FB3" w:rsidP="0054405A">
      <w:pPr>
        <w:rPr>
          <w:sz w:val="22"/>
          <w:szCs w:val="22"/>
        </w:rPr>
      </w:pPr>
      <w:r>
        <w:rPr>
          <w:sz w:val="22"/>
          <w:szCs w:val="22"/>
        </w:rPr>
        <w:t xml:space="preserve">Paul Morris: </w:t>
      </w:r>
      <w:proofErr w:type="spellStart"/>
      <w:r>
        <w:rPr>
          <w:sz w:val="22"/>
          <w:szCs w:val="22"/>
        </w:rPr>
        <w:t>Extell</w:t>
      </w:r>
      <w:proofErr w:type="spellEnd"/>
      <w:r>
        <w:rPr>
          <w:sz w:val="22"/>
          <w:szCs w:val="22"/>
        </w:rPr>
        <w:t xml:space="preserve"> is going to set aside </w:t>
      </w:r>
      <w:r w:rsidR="009304E8">
        <w:rPr>
          <w:sz w:val="22"/>
          <w:szCs w:val="22"/>
        </w:rPr>
        <w:t xml:space="preserve">30 or 40 units of these complexes for workforce housing for school teachers, first responders, Wasatch county employees- they are working through those details- but that workforce housing will be specifically for Wasatch county personnel. </w:t>
      </w:r>
      <w:proofErr w:type="spellStart"/>
      <w:r w:rsidR="009304E8">
        <w:rPr>
          <w:sz w:val="22"/>
          <w:szCs w:val="22"/>
        </w:rPr>
        <w:t>Extell</w:t>
      </w:r>
      <w:proofErr w:type="spellEnd"/>
      <w:r w:rsidR="009304E8">
        <w:rPr>
          <w:sz w:val="22"/>
          <w:szCs w:val="22"/>
        </w:rPr>
        <w:t xml:space="preserve"> wants to be a community partner. </w:t>
      </w:r>
    </w:p>
    <w:p w14:paraId="7BF297F2" w14:textId="77777777" w:rsidR="00657FA2" w:rsidRPr="00EB2AEA" w:rsidRDefault="00657FA2" w:rsidP="00657FA2">
      <w:pPr>
        <w:pStyle w:val="NoSpacing"/>
        <w:rPr>
          <w:b/>
          <w:bCs/>
          <w:sz w:val="22"/>
          <w:szCs w:val="22"/>
        </w:rPr>
      </w:pPr>
    </w:p>
    <w:p w14:paraId="228F3791" w14:textId="2D9DBECE" w:rsidR="00657FA2" w:rsidRPr="0030591B" w:rsidRDefault="00657FA2" w:rsidP="00657FA2">
      <w:pPr>
        <w:pStyle w:val="NoSpacing"/>
        <w:jc w:val="both"/>
        <w:rPr>
          <w:sz w:val="22"/>
          <w:szCs w:val="22"/>
        </w:rPr>
      </w:pPr>
      <w:r w:rsidRPr="00EB2AEA">
        <w:rPr>
          <w:b/>
          <w:bCs/>
          <w:sz w:val="22"/>
          <w:szCs w:val="22"/>
        </w:rPr>
        <w:t xml:space="preserve">Stuart Adams, </w:t>
      </w:r>
      <w:r w:rsidR="003F6DF3">
        <w:rPr>
          <w:b/>
          <w:bCs/>
          <w:sz w:val="22"/>
          <w:szCs w:val="22"/>
        </w:rPr>
        <w:t>Jerry Stevenson</w:t>
      </w:r>
      <w:r w:rsidRPr="00EB2AEA">
        <w:rPr>
          <w:b/>
          <w:bCs/>
          <w:sz w:val="22"/>
          <w:szCs w:val="22"/>
        </w:rPr>
        <w:t xml:space="preserve">,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0030591B">
        <w:rPr>
          <w:b/>
          <w:bCs/>
          <w:sz w:val="22"/>
          <w:szCs w:val="22"/>
        </w:rPr>
        <w:t>, Steve Far</w:t>
      </w:r>
      <w:r w:rsidR="00D85049">
        <w:rPr>
          <w:b/>
          <w:bCs/>
          <w:sz w:val="22"/>
          <w:szCs w:val="22"/>
        </w:rPr>
        <w:t>r</w:t>
      </w:r>
      <w:r w:rsidR="0030591B">
        <w:rPr>
          <w:b/>
          <w:bCs/>
          <w:sz w:val="22"/>
          <w:szCs w:val="22"/>
        </w:rPr>
        <w:t>ell</w:t>
      </w:r>
      <w:r w:rsidRPr="00EB2AEA">
        <w:rPr>
          <w:b/>
          <w:bCs/>
          <w:sz w:val="22"/>
          <w:szCs w:val="22"/>
        </w:rPr>
        <w:t xml:space="preserve"> vote “aye” in favor of </w:t>
      </w:r>
      <w:r w:rsidR="00D42A8E">
        <w:rPr>
          <w:b/>
          <w:bCs/>
          <w:sz w:val="22"/>
          <w:szCs w:val="22"/>
        </w:rPr>
        <w:t xml:space="preserve">Approving </w:t>
      </w:r>
      <w:r w:rsidRPr="00EB2AEA">
        <w:rPr>
          <w:b/>
          <w:bCs/>
          <w:sz w:val="22"/>
          <w:szCs w:val="22"/>
        </w:rPr>
        <w:t>Resolution 2020-</w:t>
      </w:r>
      <w:r w:rsidR="0030591B">
        <w:rPr>
          <w:b/>
          <w:bCs/>
          <w:sz w:val="22"/>
          <w:szCs w:val="22"/>
        </w:rPr>
        <w:t>33</w:t>
      </w:r>
      <w:r w:rsidR="00D42A8E">
        <w:rPr>
          <w:b/>
          <w:bCs/>
          <w:sz w:val="22"/>
          <w:szCs w:val="22"/>
        </w:rPr>
        <w:t xml:space="preserve"> </w:t>
      </w:r>
      <w:r w:rsidR="0030591B" w:rsidRPr="0030591B">
        <w:rPr>
          <w:b/>
          <w:bCs/>
          <w:sz w:val="22"/>
          <w:szCs w:val="22"/>
        </w:rPr>
        <w:t>the Pioche Village Apartments Site Plan in the Military Recreation Facility Project Area</w:t>
      </w:r>
      <w:r w:rsidR="0030591B">
        <w:rPr>
          <w:sz w:val="22"/>
          <w:szCs w:val="22"/>
        </w:rPr>
        <w:t xml:space="preserve">. </w:t>
      </w:r>
      <w:r w:rsidR="00CE5D53">
        <w:rPr>
          <w:b/>
          <w:bCs/>
          <w:sz w:val="22"/>
          <w:szCs w:val="22"/>
        </w:rPr>
        <w:t>None are opposed. The motion passes.</w:t>
      </w:r>
    </w:p>
    <w:p w14:paraId="106744E2" w14:textId="77777777" w:rsidR="00657FA2" w:rsidRPr="00EB2AEA" w:rsidRDefault="00657FA2" w:rsidP="00EB2AEA">
      <w:pPr>
        <w:rPr>
          <w:sz w:val="22"/>
          <w:szCs w:val="22"/>
        </w:rPr>
      </w:pPr>
    </w:p>
    <w:p w14:paraId="1DEDA700" w14:textId="77777777" w:rsidR="0030591B" w:rsidRPr="0030591B" w:rsidRDefault="00657FA2" w:rsidP="0030591B">
      <w:pPr>
        <w:pStyle w:val="NoSpacing"/>
        <w:jc w:val="both"/>
        <w:rPr>
          <w:b/>
          <w:bCs/>
          <w:sz w:val="22"/>
          <w:szCs w:val="22"/>
        </w:rPr>
      </w:pPr>
      <w:r w:rsidRPr="00EB2AEA">
        <w:rPr>
          <w:b/>
          <w:bCs/>
          <w:sz w:val="22"/>
          <w:szCs w:val="22"/>
        </w:rPr>
        <w:t>Agenda Item (</w:t>
      </w:r>
      <w:r w:rsidR="0030591B">
        <w:rPr>
          <w:b/>
          <w:bCs/>
          <w:sz w:val="22"/>
          <w:szCs w:val="22"/>
        </w:rPr>
        <w:t>8</w:t>
      </w:r>
      <w:r w:rsidRPr="00EB2AEA">
        <w:rPr>
          <w:b/>
          <w:bCs/>
          <w:sz w:val="22"/>
          <w:szCs w:val="22"/>
        </w:rPr>
        <w:t xml:space="preserve">) </w:t>
      </w:r>
      <w:r w:rsidR="0030591B" w:rsidRPr="0030591B">
        <w:rPr>
          <w:b/>
          <w:bCs/>
          <w:sz w:val="22"/>
          <w:szCs w:val="22"/>
        </w:rPr>
        <w:t xml:space="preserve">Consideration of Resolution 2020-34 Amending the Military Recreation Facility Project Area Standards and Guidelines regarding Subdivisions, Infrastructure Permits, and Updating and Clarifying Certain Provisions </w:t>
      </w:r>
    </w:p>
    <w:p w14:paraId="2395F371" w14:textId="4AA8FAD6" w:rsidR="00432040" w:rsidRDefault="00432040" w:rsidP="00657FA2">
      <w:pPr>
        <w:pStyle w:val="NoSpacing"/>
        <w:rPr>
          <w:b/>
          <w:bCs/>
          <w:sz w:val="22"/>
          <w:szCs w:val="22"/>
        </w:rPr>
      </w:pPr>
    </w:p>
    <w:p w14:paraId="7E988534" w14:textId="1DCE0729" w:rsidR="00432040" w:rsidRDefault="00432040" w:rsidP="00657FA2">
      <w:pPr>
        <w:pStyle w:val="NoSpacing"/>
        <w:rPr>
          <w:sz w:val="22"/>
          <w:szCs w:val="22"/>
        </w:rPr>
      </w:pPr>
      <w:r w:rsidRPr="003F6DF3">
        <w:rPr>
          <w:sz w:val="22"/>
          <w:szCs w:val="22"/>
        </w:rPr>
        <w:t>Paul Morris</w:t>
      </w:r>
      <w:r w:rsidR="00BD428B">
        <w:rPr>
          <w:sz w:val="22"/>
          <w:szCs w:val="22"/>
        </w:rPr>
        <w:t>:</w:t>
      </w:r>
      <w:r w:rsidR="009304E8">
        <w:rPr>
          <w:sz w:val="22"/>
          <w:szCs w:val="22"/>
        </w:rPr>
        <w:t xml:space="preserve"> </w:t>
      </w:r>
      <w:r w:rsidR="00D42A8E">
        <w:rPr>
          <w:sz w:val="22"/>
          <w:szCs w:val="22"/>
        </w:rPr>
        <w:t>T</w:t>
      </w:r>
      <w:r w:rsidR="009304E8">
        <w:rPr>
          <w:sz w:val="22"/>
          <w:szCs w:val="22"/>
        </w:rPr>
        <w:t xml:space="preserve">hese are language changes that also went to the DRC that are cleaning up our standards and guidelines. This may be the last significant change we make. Our development agreement with </w:t>
      </w:r>
      <w:proofErr w:type="spellStart"/>
      <w:r w:rsidR="009304E8">
        <w:rPr>
          <w:sz w:val="22"/>
          <w:szCs w:val="22"/>
        </w:rPr>
        <w:t>Extell</w:t>
      </w:r>
      <w:proofErr w:type="spellEnd"/>
      <w:r w:rsidR="009304E8">
        <w:rPr>
          <w:sz w:val="22"/>
          <w:szCs w:val="22"/>
        </w:rPr>
        <w:t xml:space="preserve"> locks in the standards and guidelines so they can rely on them with these changes. There are 3 categories- </w:t>
      </w:r>
      <w:proofErr w:type="spellStart"/>
      <w:r w:rsidR="00BD428B">
        <w:rPr>
          <w:sz w:val="22"/>
          <w:szCs w:val="22"/>
        </w:rPr>
        <w:t>S</w:t>
      </w:r>
      <w:r w:rsidR="009304E8">
        <w:rPr>
          <w:sz w:val="22"/>
          <w:szCs w:val="22"/>
        </w:rPr>
        <w:t>ubdivisons</w:t>
      </w:r>
      <w:proofErr w:type="spellEnd"/>
      <w:r w:rsidR="009304E8">
        <w:rPr>
          <w:sz w:val="22"/>
          <w:szCs w:val="22"/>
        </w:rPr>
        <w:t xml:space="preserve">, Conceptual </w:t>
      </w:r>
      <w:r w:rsidR="00D42A8E">
        <w:rPr>
          <w:sz w:val="22"/>
          <w:szCs w:val="22"/>
        </w:rPr>
        <w:t>S</w:t>
      </w:r>
      <w:r w:rsidR="009304E8">
        <w:rPr>
          <w:sz w:val="22"/>
          <w:szCs w:val="22"/>
        </w:rPr>
        <w:t xml:space="preserve">ubdivisions, </w:t>
      </w:r>
      <w:r w:rsidR="00BD428B">
        <w:rPr>
          <w:sz w:val="22"/>
          <w:szCs w:val="22"/>
        </w:rPr>
        <w:t xml:space="preserve">and </w:t>
      </w:r>
      <w:r w:rsidR="00D42A8E">
        <w:rPr>
          <w:sz w:val="22"/>
          <w:szCs w:val="22"/>
        </w:rPr>
        <w:t>I</w:t>
      </w:r>
      <w:r w:rsidR="00BD428B">
        <w:rPr>
          <w:sz w:val="22"/>
          <w:szCs w:val="22"/>
        </w:rPr>
        <w:t xml:space="preserve">nfrastructure </w:t>
      </w:r>
      <w:r w:rsidR="00D42A8E">
        <w:rPr>
          <w:sz w:val="22"/>
          <w:szCs w:val="22"/>
        </w:rPr>
        <w:t>P</w:t>
      </w:r>
      <w:r w:rsidR="00BD428B">
        <w:rPr>
          <w:sz w:val="22"/>
          <w:szCs w:val="22"/>
        </w:rPr>
        <w:t>ermits</w:t>
      </w:r>
    </w:p>
    <w:p w14:paraId="672BB132" w14:textId="1239AA67" w:rsidR="00BD428B" w:rsidRDefault="00BD428B" w:rsidP="00657FA2">
      <w:pPr>
        <w:pStyle w:val="NoSpacing"/>
        <w:rPr>
          <w:sz w:val="22"/>
          <w:szCs w:val="22"/>
        </w:rPr>
      </w:pPr>
    </w:p>
    <w:p w14:paraId="494ADFB9" w14:textId="27A81EE4" w:rsidR="00BD428B" w:rsidRDefault="00BD428B" w:rsidP="00657FA2">
      <w:pPr>
        <w:pStyle w:val="NoSpacing"/>
        <w:rPr>
          <w:b/>
          <w:bCs/>
          <w:sz w:val="22"/>
          <w:szCs w:val="22"/>
        </w:rPr>
      </w:pPr>
      <w:r>
        <w:rPr>
          <w:sz w:val="22"/>
          <w:szCs w:val="22"/>
        </w:rPr>
        <w:t>Stuart Adams</w:t>
      </w:r>
      <w:r w:rsidR="00D42A8E">
        <w:rPr>
          <w:sz w:val="22"/>
          <w:szCs w:val="22"/>
        </w:rPr>
        <w:t>:</w:t>
      </w:r>
      <w:r>
        <w:rPr>
          <w:sz w:val="22"/>
          <w:szCs w:val="22"/>
        </w:rPr>
        <w:t xml:space="preserve"> </w:t>
      </w:r>
      <w:r w:rsidR="00D42A8E">
        <w:rPr>
          <w:sz w:val="22"/>
          <w:szCs w:val="22"/>
        </w:rPr>
        <w:t>T</w:t>
      </w:r>
      <w:r>
        <w:rPr>
          <w:sz w:val="22"/>
          <w:szCs w:val="22"/>
        </w:rPr>
        <w:t xml:space="preserve">hose changes sound reasonable- </w:t>
      </w:r>
      <w:proofErr w:type="gramStart"/>
      <w:r>
        <w:rPr>
          <w:sz w:val="22"/>
          <w:szCs w:val="22"/>
        </w:rPr>
        <w:t>I’m</w:t>
      </w:r>
      <w:proofErr w:type="gramEnd"/>
      <w:r>
        <w:rPr>
          <w:sz w:val="22"/>
          <w:szCs w:val="22"/>
        </w:rPr>
        <w:t xml:space="preserve"> glad we are able to make and suggest these changes as we go through the process to make sure that it functional and efficient.</w:t>
      </w:r>
    </w:p>
    <w:p w14:paraId="6F35459A" w14:textId="4331338D" w:rsidR="00BC5A0C" w:rsidRDefault="00BC5A0C" w:rsidP="00657FA2">
      <w:pPr>
        <w:pStyle w:val="NoSpacing"/>
        <w:rPr>
          <w:b/>
          <w:bCs/>
          <w:sz w:val="22"/>
          <w:szCs w:val="22"/>
        </w:rPr>
      </w:pPr>
    </w:p>
    <w:p w14:paraId="51938FB3" w14:textId="77B5E618" w:rsidR="007820E1" w:rsidRDefault="00BD428B" w:rsidP="00657FA2">
      <w:pPr>
        <w:pStyle w:val="NoSpacing"/>
        <w:rPr>
          <w:sz w:val="22"/>
          <w:szCs w:val="22"/>
        </w:rPr>
      </w:pPr>
      <w:r>
        <w:rPr>
          <w:sz w:val="22"/>
          <w:szCs w:val="22"/>
        </w:rPr>
        <w:t>Mark Shepard</w:t>
      </w:r>
      <w:r w:rsidR="007820E1" w:rsidRPr="0054405A">
        <w:rPr>
          <w:sz w:val="22"/>
          <w:szCs w:val="22"/>
        </w:rPr>
        <w:t>: Motion to approve</w:t>
      </w:r>
      <w:r w:rsidR="007820E1">
        <w:rPr>
          <w:sz w:val="22"/>
          <w:szCs w:val="22"/>
        </w:rPr>
        <w:t xml:space="preserve"> Resolution 2020-34</w:t>
      </w:r>
      <w:r w:rsidR="00D42A8E">
        <w:rPr>
          <w:sz w:val="22"/>
          <w:szCs w:val="22"/>
        </w:rPr>
        <w:t>.</w:t>
      </w:r>
    </w:p>
    <w:p w14:paraId="67AE40A7" w14:textId="77777777" w:rsidR="00BD428B" w:rsidRDefault="00BD428B" w:rsidP="00657FA2">
      <w:pPr>
        <w:pStyle w:val="NoSpacing"/>
        <w:rPr>
          <w:sz w:val="22"/>
          <w:szCs w:val="22"/>
        </w:rPr>
      </w:pPr>
    </w:p>
    <w:p w14:paraId="136F0AEC" w14:textId="18491BAF" w:rsidR="007820E1" w:rsidRDefault="006E33A1" w:rsidP="00657FA2">
      <w:pPr>
        <w:pStyle w:val="NoSpacing"/>
        <w:rPr>
          <w:sz w:val="22"/>
          <w:szCs w:val="22"/>
        </w:rPr>
      </w:pPr>
      <w:r>
        <w:rPr>
          <w:sz w:val="22"/>
          <w:szCs w:val="22"/>
        </w:rPr>
        <w:t>Jerry Stevenson</w:t>
      </w:r>
      <w:r w:rsidR="007820E1">
        <w:rPr>
          <w:sz w:val="22"/>
          <w:szCs w:val="22"/>
        </w:rPr>
        <w:t>: Second</w:t>
      </w:r>
      <w:r w:rsidR="00D42A8E">
        <w:rPr>
          <w:sz w:val="22"/>
          <w:szCs w:val="22"/>
        </w:rPr>
        <w:t>.</w:t>
      </w:r>
    </w:p>
    <w:p w14:paraId="26409DFA" w14:textId="17F944FB" w:rsidR="007820E1" w:rsidRDefault="007820E1" w:rsidP="00657FA2">
      <w:pPr>
        <w:pStyle w:val="NoSpacing"/>
        <w:rPr>
          <w:sz w:val="22"/>
          <w:szCs w:val="22"/>
        </w:rPr>
      </w:pPr>
    </w:p>
    <w:p w14:paraId="77D3EFBA" w14:textId="79D8F41B" w:rsidR="007820E1" w:rsidRPr="0030591B" w:rsidRDefault="007820E1" w:rsidP="007820E1">
      <w:pPr>
        <w:pStyle w:val="NoSpacing"/>
        <w:jc w:val="both"/>
        <w:rPr>
          <w:sz w:val="22"/>
          <w:szCs w:val="22"/>
        </w:rPr>
      </w:pPr>
      <w:r w:rsidRPr="00EB2AEA">
        <w:rPr>
          <w:b/>
          <w:bCs/>
          <w:sz w:val="22"/>
          <w:szCs w:val="22"/>
        </w:rPr>
        <w:t xml:space="preserve">Stuart Adams, </w:t>
      </w:r>
      <w:r>
        <w:rPr>
          <w:b/>
          <w:bCs/>
          <w:sz w:val="22"/>
          <w:szCs w:val="22"/>
        </w:rPr>
        <w:t>Jerry Stevenson</w:t>
      </w:r>
      <w:r w:rsidRPr="00EB2AEA">
        <w:rPr>
          <w:b/>
          <w:bCs/>
          <w:sz w:val="22"/>
          <w:szCs w:val="22"/>
        </w:rPr>
        <w:t xml:space="preserve">,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Pr>
          <w:b/>
          <w:bCs/>
          <w:sz w:val="22"/>
          <w:szCs w:val="22"/>
        </w:rPr>
        <w:t>, Steve Farrell</w:t>
      </w:r>
      <w:r w:rsidRPr="00EB2AEA">
        <w:rPr>
          <w:b/>
          <w:bCs/>
          <w:sz w:val="22"/>
          <w:szCs w:val="22"/>
        </w:rPr>
        <w:t xml:space="preserve"> vote “aye” in favor of Resolution 2020-</w:t>
      </w:r>
      <w:r>
        <w:rPr>
          <w:b/>
          <w:bCs/>
          <w:sz w:val="22"/>
          <w:szCs w:val="22"/>
        </w:rPr>
        <w:t xml:space="preserve">34 </w:t>
      </w:r>
      <w:r w:rsidRPr="0030591B">
        <w:rPr>
          <w:b/>
          <w:bCs/>
          <w:sz w:val="22"/>
          <w:szCs w:val="22"/>
        </w:rPr>
        <w:t xml:space="preserve">Amending the Military Recreation Facility Project Area Standards and Guidelines regarding Subdivisions, Infrastructure Permits, and Updating and Clarifying Certain Provisions </w:t>
      </w:r>
      <w:r>
        <w:rPr>
          <w:b/>
          <w:bCs/>
          <w:sz w:val="22"/>
          <w:szCs w:val="22"/>
        </w:rPr>
        <w:t>None are opposed. The motion passes.</w:t>
      </w:r>
    </w:p>
    <w:p w14:paraId="31768958" w14:textId="77777777" w:rsidR="007820E1" w:rsidRPr="00EB2AEA" w:rsidRDefault="007820E1" w:rsidP="00657FA2">
      <w:pPr>
        <w:pStyle w:val="NoSpacing"/>
        <w:rPr>
          <w:sz w:val="22"/>
          <w:szCs w:val="22"/>
        </w:rPr>
      </w:pPr>
    </w:p>
    <w:p w14:paraId="032A8C9A" w14:textId="1319A380" w:rsidR="009C6C1D" w:rsidRPr="00EB2AEA" w:rsidRDefault="00657FA2" w:rsidP="00657FA2">
      <w:pPr>
        <w:pStyle w:val="NoSpacing"/>
        <w:jc w:val="both"/>
        <w:rPr>
          <w:b/>
          <w:bCs/>
          <w:sz w:val="22"/>
          <w:szCs w:val="22"/>
        </w:rPr>
      </w:pPr>
      <w:r w:rsidRPr="00EB2AEA">
        <w:rPr>
          <w:b/>
          <w:bCs/>
          <w:sz w:val="22"/>
          <w:szCs w:val="22"/>
        </w:rPr>
        <w:t>Agenda Item (</w:t>
      </w:r>
      <w:r w:rsidR="007820E1">
        <w:rPr>
          <w:b/>
          <w:bCs/>
          <w:sz w:val="22"/>
          <w:szCs w:val="22"/>
        </w:rPr>
        <w:t>9</w:t>
      </w:r>
      <w:r w:rsidRPr="00EB2AEA">
        <w:rPr>
          <w:b/>
          <w:bCs/>
          <w:sz w:val="22"/>
          <w:szCs w:val="22"/>
        </w:rPr>
        <w:t xml:space="preserve">) </w:t>
      </w:r>
      <w:r w:rsidR="009C6C1D" w:rsidRPr="00EB2AEA">
        <w:rPr>
          <w:b/>
          <w:bCs/>
          <w:sz w:val="22"/>
          <w:szCs w:val="22"/>
        </w:rPr>
        <w:t>Consideration of Resolution 2020-3</w:t>
      </w:r>
      <w:r w:rsidR="007820E1">
        <w:rPr>
          <w:b/>
          <w:bCs/>
          <w:sz w:val="22"/>
          <w:szCs w:val="22"/>
        </w:rPr>
        <w:t>5</w:t>
      </w:r>
      <w:r w:rsidR="009C6C1D" w:rsidRPr="00EB2AEA">
        <w:rPr>
          <w:b/>
          <w:bCs/>
          <w:sz w:val="22"/>
          <w:szCs w:val="22"/>
        </w:rPr>
        <w:t xml:space="preserve"> </w:t>
      </w:r>
      <w:r w:rsidR="007820E1" w:rsidRPr="007820E1">
        <w:rPr>
          <w:b/>
          <w:bCs/>
          <w:sz w:val="22"/>
          <w:szCs w:val="22"/>
        </w:rPr>
        <w:t>Supporting Assisting the Roy Innovation Center to Increase its Surface Parking Area and Amending the Falcon Hill Standards and Guidelines to Clarify that the Development Review Committee Hears and Approves Conditional Use Permit Applications</w:t>
      </w:r>
    </w:p>
    <w:p w14:paraId="131782EF" w14:textId="6FE6411E" w:rsidR="00EB2AEA" w:rsidRDefault="00EB2AEA" w:rsidP="00657FA2">
      <w:pPr>
        <w:pStyle w:val="NoSpacing"/>
        <w:jc w:val="both"/>
        <w:rPr>
          <w:b/>
          <w:bCs/>
          <w:sz w:val="22"/>
          <w:szCs w:val="22"/>
        </w:rPr>
      </w:pPr>
    </w:p>
    <w:p w14:paraId="6F5D0AF1" w14:textId="735D4EBE" w:rsidR="00432040" w:rsidRPr="00BF7665" w:rsidRDefault="00432040" w:rsidP="00657FA2">
      <w:pPr>
        <w:pStyle w:val="NoSpacing"/>
        <w:jc w:val="both"/>
        <w:rPr>
          <w:sz w:val="22"/>
          <w:szCs w:val="22"/>
        </w:rPr>
      </w:pPr>
      <w:r w:rsidRPr="00BF7665">
        <w:rPr>
          <w:sz w:val="22"/>
          <w:szCs w:val="22"/>
        </w:rPr>
        <w:t>Paul Morris</w:t>
      </w:r>
      <w:r w:rsidR="00BF7665" w:rsidRPr="00BF7665">
        <w:rPr>
          <w:sz w:val="22"/>
          <w:szCs w:val="22"/>
        </w:rPr>
        <w:t xml:space="preserve">: </w:t>
      </w:r>
      <w:r w:rsidR="00D42A8E">
        <w:rPr>
          <w:sz w:val="22"/>
          <w:szCs w:val="22"/>
        </w:rPr>
        <w:t>T</w:t>
      </w:r>
      <w:r w:rsidR="00BF7665" w:rsidRPr="00BF7665">
        <w:rPr>
          <w:sz w:val="22"/>
          <w:szCs w:val="22"/>
        </w:rPr>
        <w:t xml:space="preserve">here are </w:t>
      </w:r>
      <w:r w:rsidR="006E33A1" w:rsidRPr="00BF7665">
        <w:rPr>
          <w:sz w:val="22"/>
          <w:szCs w:val="22"/>
        </w:rPr>
        <w:t>challenges with sufficient parking at the RIC</w:t>
      </w:r>
      <w:r w:rsidR="00BF7665">
        <w:rPr>
          <w:sz w:val="22"/>
          <w:szCs w:val="22"/>
        </w:rPr>
        <w:t xml:space="preserve">, </w:t>
      </w:r>
      <w:r w:rsidR="006E33A1" w:rsidRPr="00BF7665">
        <w:rPr>
          <w:sz w:val="22"/>
          <w:szCs w:val="22"/>
        </w:rPr>
        <w:t>and the</w:t>
      </w:r>
      <w:r w:rsidR="00BF7665">
        <w:rPr>
          <w:sz w:val="22"/>
          <w:szCs w:val="22"/>
        </w:rPr>
        <w:t>y are</w:t>
      </w:r>
      <w:r w:rsidR="006E33A1" w:rsidRPr="00BF7665">
        <w:rPr>
          <w:sz w:val="22"/>
          <w:szCs w:val="22"/>
        </w:rPr>
        <w:t xml:space="preserve"> request</w:t>
      </w:r>
      <w:r w:rsidR="00BF7665">
        <w:rPr>
          <w:sz w:val="22"/>
          <w:szCs w:val="22"/>
        </w:rPr>
        <w:t>ing</w:t>
      </w:r>
      <w:r w:rsidR="006E33A1" w:rsidRPr="00BF7665">
        <w:rPr>
          <w:sz w:val="22"/>
          <w:szCs w:val="22"/>
        </w:rPr>
        <w:t xml:space="preserve"> to eliminate the garden boxes</w:t>
      </w:r>
      <w:r w:rsidR="00BF7665">
        <w:rPr>
          <w:sz w:val="22"/>
          <w:szCs w:val="22"/>
        </w:rPr>
        <w:t>.</w:t>
      </w:r>
      <w:r w:rsidR="006E33A1" w:rsidRPr="00BF7665">
        <w:rPr>
          <w:sz w:val="22"/>
          <w:szCs w:val="22"/>
        </w:rPr>
        <w:t xml:space="preserve"> </w:t>
      </w:r>
      <w:r w:rsidR="00BF7665">
        <w:rPr>
          <w:sz w:val="22"/>
          <w:szCs w:val="22"/>
        </w:rPr>
        <w:t xml:space="preserve">SRDP would also like </w:t>
      </w:r>
      <w:r w:rsidR="006E33A1" w:rsidRPr="00BF7665">
        <w:rPr>
          <w:sz w:val="22"/>
          <w:szCs w:val="22"/>
        </w:rPr>
        <w:t xml:space="preserve">conditional use permits </w:t>
      </w:r>
      <w:r w:rsidR="00BF7665">
        <w:rPr>
          <w:sz w:val="22"/>
          <w:szCs w:val="22"/>
        </w:rPr>
        <w:t>to</w:t>
      </w:r>
      <w:r w:rsidR="006E33A1" w:rsidRPr="00BF7665">
        <w:rPr>
          <w:sz w:val="22"/>
          <w:szCs w:val="22"/>
        </w:rPr>
        <w:t xml:space="preserve"> be heard or approved </w:t>
      </w:r>
      <w:r w:rsidR="00BF7665">
        <w:rPr>
          <w:sz w:val="22"/>
          <w:szCs w:val="22"/>
        </w:rPr>
        <w:t>and</w:t>
      </w:r>
      <w:r w:rsidR="00D42A8E">
        <w:rPr>
          <w:sz w:val="22"/>
          <w:szCs w:val="22"/>
        </w:rPr>
        <w:t>/</w:t>
      </w:r>
      <w:r w:rsidR="00BF7665">
        <w:rPr>
          <w:sz w:val="22"/>
          <w:szCs w:val="22"/>
        </w:rPr>
        <w:t xml:space="preserve">or </w:t>
      </w:r>
      <w:r w:rsidR="006E33A1" w:rsidRPr="00BF7665">
        <w:rPr>
          <w:sz w:val="22"/>
          <w:szCs w:val="22"/>
        </w:rPr>
        <w:t xml:space="preserve">approved with conditions by the DRC with an appeal mechanism. </w:t>
      </w:r>
    </w:p>
    <w:p w14:paraId="2DAA670B" w14:textId="7D3FED74" w:rsidR="006E33A1" w:rsidRPr="0000505B" w:rsidRDefault="006E33A1" w:rsidP="00657FA2">
      <w:pPr>
        <w:pStyle w:val="NoSpacing"/>
        <w:jc w:val="both"/>
        <w:rPr>
          <w:sz w:val="22"/>
          <w:szCs w:val="22"/>
        </w:rPr>
      </w:pPr>
    </w:p>
    <w:p w14:paraId="07718C5D" w14:textId="77777777" w:rsidR="006E33A1" w:rsidRPr="0000505B" w:rsidRDefault="006E33A1" w:rsidP="00657FA2">
      <w:pPr>
        <w:pStyle w:val="NoSpacing"/>
        <w:jc w:val="both"/>
        <w:rPr>
          <w:sz w:val="22"/>
          <w:szCs w:val="22"/>
        </w:rPr>
      </w:pPr>
      <w:r w:rsidRPr="0000505B">
        <w:rPr>
          <w:sz w:val="22"/>
          <w:szCs w:val="22"/>
        </w:rPr>
        <w:t>Stuart Adams: Will you keep us updated on what is approved?</w:t>
      </w:r>
    </w:p>
    <w:p w14:paraId="09DCB703" w14:textId="77777777" w:rsidR="006E33A1" w:rsidRDefault="006E33A1" w:rsidP="00657FA2">
      <w:pPr>
        <w:pStyle w:val="NoSpacing"/>
        <w:jc w:val="both"/>
        <w:rPr>
          <w:b/>
          <w:bCs/>
          <w:sz w:val="22"/>
          <w:szCs w:val="22"/>
        </w:rPr>
      </w:pPr>
    </w:p>
    <w:p w14:paraId="3CD0488A" w14:textId="131ADC2A" w:rsidR="006E33A1" w:rsidRPr="0000505B" w:rsidRDefault="006E33A1" w:rsidP="00657FA2">
      <w:pPr>
        <w:pStyle w:val="NoSpacing"/>
        <w:jc w:val="both"/>
        <w:rPr>
          <w:sz w:val="22"/>
          <w:szCs w:val="22"/>
        </w:rPr>
      </w:pPr>
      <w:r w:rsidRPr="0000505B">
        <w:rPr>
          <w:sz w:val="22"/>
          <w:szCs w:val="22"/>
        </w:rPr>
        <w:t>Paul Morris: Yes</w:t>
      </w:r>
      <w:r w:rsidR="00BF7665">
        <w:rPr>
          <w:sz w:val="22"/>
          <w:szCs w:val="22"/>
        </w:rPr>
        <w:t>.</w:t>
      </w:r>
    </w:p>
    <w:p w14:paraId="2E2BC8D8" w14:textId="77777777" w:rsidR="006E33A1" w:rsidRPr="0000505B" w:rsidRDefault="006E33A1" w:rsidP="00657FA2">
      <w:pPr>
        <w:pStyle w:val="NoSpacing"/>
        <w:jc w:val="both"/>
        <w:rPr>
          <w:sz w:val="22"/>
          <w:szCs w:val="22"/>
        </w:rPr>
      </w:pPr>
    </w:p>
    <w:p w14:paraId="20E3E8D4" w14:textId="77777777" w:rsidR="006E33A1" w:rsidRPr="0000505B" w:rsidRDefault="006E33A1" w:rsidP="00657FA2">
      <w:pPr>
        <w:pStyle w:val="NoSpacing"/>
        <w:jc w:val="both"/>
        <w:rPr>
          <w:sz w:val="22"/>
          <w:szCs w:val="22"/>
        </w:rPr>
      </w:pPr>
      <w:r w:rsidRPr="0000505B">
        <w:rPr>
          <w:sz w:val="22"/>
          <w:szCs w:val="22"/>
        </w:rPr>
        <w:t>Jerry Stevenson: I think this makes perfect sense- it is more efficient.</w:t>
      </w:r>
    </w:p>
    <w:p w14:paraId="44B48C64" w14:textId="77777777" w:rsidR="006E33A1" w:rsidRPr="0000505B" w:rsidRDefault="006E33A1" w:rsidP="00657FA2">
      <w:pPr>
        <w:pStyle w:val="NoSpacing"/>
        <w:jc w:val="both"/>
        <w:rPr>
          <w:sz w:val="22"/>
          <w:szCs w:val="22"/>
        </w:rPr>
      </w:pPr>
    </w:p>
    <w:p w14:paraId="188580E4" w14:textId="3C5651DA" w:rsidR="006E33A1" w:rsidRPr="0000505B" w:rsidRDefault="006E33A1" w:rsidP="00657FA2">
      <w:pPr>
        <w:pStyle w:val="NoSpacing"/>
        <w:jc w:val="both"/>
        <w:rPr>
          <w:sz w:val="22"/>
          <w:szCs w:val="22"/>
        </w:rPr>
      </w:pPr>
      <w:r w:rsidRPr="0000505B">
        <w:rPr>
          <w:sz w:val="22"/>
          <w:szCs w:val="22"/>
        </w:rPr>
        <w:t xml:space="preserve">Ben Hart: </w:t>
      </w:r>
      <w:r w:rsidR="00BC2775">
        <w:rPr>
          <w:sz w:val="22"/>
          <w:szCs w:val="22"/>
        </w:rPr>
        <w:t>T</w:t>
      </w:r>
      <w:r w:rsidRPr="0000505B">
        <w:rPr>
          <w:sz w:val="22"/>
          <w:szCs w:val="22"/>
        </w:rPr>
        <w:t>he progress of these buildings is beautiful. I think the trad</w:t>
      </w:r>
      <w:r w:rsidR="0000505B" w:rsidRPr="0000505B">
        <w:rPr>
          <w:sz w:val="22"/>
          <w:szCs w:val="22"/>
        </w:rPr>
        <w:t>e</w:t>
      </w:r>
      <w:r w:rsidR="00BC2775">
        <w:rPr>
          <w:sz w:val="22"/>
          <w:szCs w:val="22"/>
        </w:rPr>
        <w:t>-</w:t>
      </w:r>
      <w:r w:rsidRPr="0000505B">
        <w:rPr>
          <w:sz w:val="22"/>
          <w:szCs w:val="22"/>
        </w:rPr>
        <w:t xml:space="preserve">off is more than </w:t>
      </w:r>
      <w:r w:rsidR="00BC2775">
        <w:rPr>
          <w:sz w:val="22"/>
          <w:szCs w:val="22"/>
        </w:rPr>
        <w:t>worthwhile</w:t>
      </w:r>
      <w:r w:rsidRPr="0000505B">
        <w:rPr>
          <w:sz w:val="22"/>
          <w:szCs w:val="22"/>
        </w:rPr>
        <w:t xml:space="preserve">- Parking vs. Garden </w:t>
      </w:r>
      <w:r w:rsidR="00BC2775">
        <w:rPr>
          <w:sz w:val="22"/>
          <w:szCs w:val="22"/>
        </w:rPr>
        <w:t>b</w:t>
      </w:r>
      <w:r w:rsidRPr="0000505B">
        <w:rPr>
          <w:sz w:val="22"/>
          <w:szCs w:val="22"/>
        </w:rPr>
        <w:t xml:space="preserve">oxes. </w:t>
      </w:r>
    </w:p>
    <w:p w14:paraId="630638C2" w14:textId="77777777" w:rsidR="007820E1" w:rsidRDefault="007820E1" w:rsidP="00311C06">
      <w:pPr>
        <w:rPr>
          <w:sz w:val="22"/>
          <w:szCs w:val="22"/>
        </w:rPr>
      </w:pPr>
    </w:p>
    <w:p w14:paraId="5882CCC3" w14:textId="47A467F2" w:rsidR="00EB2AEA" w:rsidRPr="00311C06" w:rsidRDefault="006E33A1" w:rsidP="00311C06">
      <w:pPr>
        <w:rPr>
          <w:sz w:val="22"/>
          <w:szCs w:val="22"/>
        </w:rPr>
      </w:pPr>
      <w:r>
        <w:rPr>
          <w:sz w:val="22"/>
          <w:szCs w:val="22"/>
        </w:rPr>
        <w:t>Jerry Stevenson</w:t>
      </w:r>
      <w:r w:rsidR="00EB2AEA" w:rsidRPr="00311C06">
        <w:rPr>
          <w:sz w:val="22"/>
          <w:szCs w:val="22"/>
        </w:rPr>
        <w:t>: Motion to approve</w:t>
      </w:r>
      <w:r w:rsidR="00311C06">
        <w:rPr>
          <w:sz w:val="22"/>
          <w:szCs w:val="22"/>
        </w:rPr>
        <w:t xml:space="preserve"> </w:t>
      </w:r>
      <w:r w:rsidR="00CE5D53">
        <w:rPr>
          <w:sz w:val="22"/>
          <w:szCs w:val="22"/>
        </w:rPr>
        <w:t>R</w:t>
      </w:r>
      <w:r w:rsidR="00311C06">
        <w:rPr>
          <w:sz w:val="22"/>
          <w:szCs w:val="22"/>
        </w:rPr>
        <w:t>esolution 2020-3</w:t>
      </w:r>
      <w:r w:rsidR="007820E1">
        <w:rPr>
          <w:sz w:val="22"/>
          <w:szCs w:val="22"/>
        </w:rPr>
        <w:t>5</w:t>
      </w:r>
      <w:r w:rsidR="00311C06">
        <w:rPr>
          <w:sz w:val="22"/>
          <w:szCs w:val="22"/>
        </w:rPr>
        <w:t xml:space="preserve"> </w:t>
      </w:r>
    </w:p>
    <w:p w14:paraId="2CF6495B" w14:textId="77777777" w:rsidR="00EB2AEA" w:rsidRPr="00EB2AEA" w:rsidRDefault="00EB2AEA" w:rsidP="00EB2AEA">
      <w:pPr>
        <w:pStyle w:val="ListParagraph"/>
        <w:rPr>
          <w:sz w:val="22"/>
          <w:szCs w:val="22"/>
        </w:rPr>
      </w:pPr>
    </w:p>
    <w:p w14:paraId="0931D9F2" w14:textId="1730D692" w:rsidR="00EB2AEA" w:rsidRDefault="006E33A1" w:rsidP="00311C06">
      <w:pPr>
        <w:rPr>
          <w:sz w:val="22"/>
          <w:szCs w:val="22"/>
        </w:rPr>
      </w:pPr>
      <w:r>
        <w:rPr>
          <w:sz w:val="22"/>
          <w:szCs w:val="22"/>
        </w:rPr>
        <w:t xml:space="preserve">Gage </w:t>
      </w:r>
      <w:proofErr w:type="spellStart"/>
      <w:r>
        <w:rPr>
          <w:sz w:val="22"/>
          <w:szCs w:val="22"/>
        </w:rPr>
        <w:t>Froerer</w:t>
      </w:r>
      <w:proofErr w:type="spellEnd"/>
      <w:r w:rsidR="00EB2AEA" w:rsidRPr="00311C06">
        <w:rPr>
          <w:sz w:val="22"/>
          <w:szCs w:val="22"/>
        </w:rPr>
        <w:t>: Second.</w:t>
      </w:r>
    </w:p>
    <w:p w14:paraId="5A332E09" w14:textId="77777777" w:rsidR="00B716EE" w:rsidRPr="00EB2AEA" w:rsidRDefault="00B716EE" w:rsidP="00B716EE">
      <w:pPr>
        <w:pStyle w:val="NoSpacing"/>
        <w:jc w:val="both"/>
        <w:rPr>
          <w:b/>
          <w:bCs/>
          <w:sz w:val="22"/>
          <w:szCs w:val="22"/>
        </w:rPr>
      </w:pPr>
    </w:p>
    <w:p w14:paraId="7879F2D9" w14:textId="66F4A44D" w:rsidR="00B716EE" w:rsidRPr="00EB2AEA" w:rsidRDefault="00B716EE" w:rsidP="00B716EE">
      <w:pPr>
        <w:pStyle w:val="NoSpacing"/>
        <w:jc w:val="both"/>
        <w:rPr>
          <w:b/>
          <w:bCs/>
          <w:sz w:val="22"/>
          <w:szCs w:val="22"/>
        </w:rPr>
      </w:pPr>
      <w:r w:rsidRPr="00EB2AEA">
        <w:rPr>
          <w:b/>
          <w:bCs/>
          <w:sz w:val="22"/>
          <w:szCs w:val="22"/>
        </w:rPr>
        <w:t xml:space="preserve">Stuart Adams, </w:t>
      </w:r>
      <w:r w:rsidR="00D42A8E">
        <w:rPr>
          <w:b/>
          <w:bCs/>
          <w:sz w:val="22"/>
          <w:szCs w:val="22"/>
        </w:rPr>
        <w:t xml:space="preserve">Jerry Stevenson, </w:t>
      </w:r>
      <w:r w:rsidRPr="00EB2AEA">
        <w:rPr>
          <w:b/>
          <w:bCs/>
          <w:sz w:val="22"/>
          <w:szCs w:val="22"/>
        </w:rPr>
        <w:t xml:space="preserve">Steve Farrell,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Resolution 2020-3</w:t>
      </w:r>
      <w:r w:rsidR="007820E1">
        <w:rPr>
          <w:b/>
          <w:bCs/>
          <w:sz w:val="22"/>
          <w:szCs w:val="22"/>
        </w:rPr>
        <w:t>5</w:t>
      </w:r>
      <w:r w:rsidRPr="00EB2AEA">
        <w:rPr>
          <w:b/>
          <w:bCs/>
          <w:sz w:val="22"/>
          <w:szCs w:val="22"/>
        </w:rPr>
        <w:t xml:space="preserve"> </w:t>
      </w:r>
      <w:r w:rsidR="007820E1" w:rsidRPr="007820E1">
        <w:rPr>
          <w:b/>
          <w:bCs/>
          <w:sz w:val="22"/>
          <w:szCs w:val="22"/>
        </w:rPr>
        <w:t>Supporting Assisting the Roy Innovation Center to Increase its Surface Parking Area and Amending the Falcon Hill Standards and Guidelines to Clarify that the Development Review Committee Hears and Approves Conditional Use Permit Applications</w:t>
      </w:r>
      <w:r w:rsidR="007820E1">
        <w:rPr>
          <w:b/>
          <w:bCs/>
          <w:sz w:val="22"/>
          <w:szCs w:val="22"/>
        </w:rPr>
        <w:t xml:space="preserve">. </w:t>
      </w:r>
      <w:r w:rsidR="00CE5D53">
        <w:rPr>
          <w:b/>
          <w:bCs/>
          <w:sz w:val="22"/>
          <w:szCs w:val="22"/>
        </w:rPr>
        <w:t>None are opposed. The motion passes.</w:t>
      </w:r>
    </w:p>
    <w:p w14:paraId="7BE0BD54" w14:textId="77777777" w:rsidR="004745F3" w:rsidRPr="00EB2AEA" w:rsidRDefault="004745F3" w:rsidP="00B716EE">
      <w:pPr>
        <w:pStyle w:val="NoSpacing"/>
        <w:rPr>
          <w:sz w:val="22"/>
          <w:szCs w:val="22"/>
          <w:highlight w:val="yellow"/>
        </w:rPr>
      </w:pPr>
    </w:p>
    <w:p w14:paraId="35F32936" w14:textId="12808FDE" w:rsidR="007649C4" w:rsidRPr="004E1676" w:rsidRDefault="00EB2AEA" w:rsidP="007649C4">
      <w:pPr>
        <w:pStyle w:val="NoSpacing"/>
        <w:rPr>
          <w:rStyle w:val="Hyperlink"/>
          <w:b/>
          <w:bCs/>
          <w:color w:val="auto"/>
          <w:sz w:val="22"/>
          <w:szCs w:val="22"/>
          <w:u w:val="none"/>
        </w:rPr>
      </w:pPr>
      <w:r w:rsidRPr="00EB2AEA">
        <w:rPr>
          <w:b/>
          <w:bCs/>
          <w:sz w:val="22"/>
          <w:szCs w:val="22"/>
        </w:rPr>
        <w:t>Agenda Item (</w:t>
      </w:r>
      <w:r w:rsidR="007820E1">
        <w:rPr>
          <w:b/>
          <w:bCs/>
          <w:sz w:val="22"/>
          <w:szCs w:val="22"/>
        </w:rPr>
        <w:t>10</w:t>
      </w:r>
      <w:r w:rsidRPr="00EB2AEA">
        <w:rPr>
          <w:b/>
          <w:bCs/>
          <w:sz w:val="22"/>
          <w:szCs w:val="22"/>
        </w:rPr>
        <w:t xml:space="preserve">) </w:t>
      </w:r>
      <w:r w:rsidR="00294D4F" w:rsidRPr="00EB2AEA">
        <w:rPr>
          <w:b/>
          <w:bCs/>
          <w:sz w:val="22"/>
          <w:szCs w:val="22"/>
        </w:rPr>
        <w:t>Other Business</w:t>
      </w:r>
      <w:r w:rsidR="00743B5C" w:rsidRPr="00EB2AEA">
        <w:rPr>
          <w:b/>
          <w:bCs/>
          <w:sz w:val="22"/>
          <w:szCs w:val="22"/>
        </w:rPr>
        <w:t xml:space="preserve"> </w:t>
      </w:r>
      <w:r w:rsidR="007D375F" w:rsidRPr="00EB2AEA">
        <w:rPr>
          <w:b/>
          <w:bCs/>
          <w:sz w:val="22"/>
          <w:szCs w:val="22"/>
        </w:rPr>
        <w:t>I</w:t>
      </w:r>
      <w:r w:rsidR="00743B5C" w:rsidRPr="00EB2AEA">
        <w:rPr>
          <w:b/>
          <w:bCs/>
          <w:sz w:val="22"/>
          <w:szCs w:val="22"/>
        </w:rPr>
        <w:t xml:space="preserve">ncluding </w:t>
      </w:r>
      <w:r w:rsidR="007D375F" w:rsidRPr="00EB2AEA">
        <w:rPr>
          <w:b/>
          <w:bCs/>
          <w:sz w:val="22"/>
          <w:szCs w:val="22"/>
        </w:rPr>
        <w:t>U</w:t>
      </w:r>
      <w:r w:rsidR="00743B5C" w:rsidRPr="00EB2AEA">
        <w:rPr>
          <w:b/>
          <w:bCs/>
          <w:sz w:val="22"/>
          <w:szCs w:val="22"/>
        </w:rPr>
        <w:t>pdates on</w:t>
      </w:r>
      <w:r w:rsidR="00D13C2C" w:rsidRPr="00EB2AEA">
        <w:rPr>
          <w:b/>
          <w:bCs/>
          <w:sz w:val="22"/>
          <w:szCs w:val="22"/>
        </w:rPr>
        <w:t xml:space="preserve"> Various</w:t>
      </w:r>
      <w:r w:rsidR="00743B5C" w:rsidRPr="00EB2AEA">
        <w:rPr>
          <w:b/>
          <w:bCs/>
          <w:sz w:val="22"/>
          <w:szCs w:val="22"/>
        </w:rPr>
        <w:t xml:space="preserve"> </w:t>
      </w:r>
      <w:r w:rsidR="008D57A3" w:rsidRPr="00EB2AEA">
        <w:rPr>
          <w:b/>
          <w:bCs/>
          <w:sz w:val="22"/>
          <w:szCs w:val="22"/>
        </w:rPr>
        <w:t>MIDA Project</w:t>
      </w:r>
      <w:r w:rsidR="00C81359" w:rsidRPr="00EB2AEA">
        <w:rPr>
          <w:b/>
          <w:bCs/>
          <w:sz w:val="22"/>
          <w:szCs w:val="22"/>
        </w:rPr>
        <w:t>s</w:t>
      </w:r>
    </w:p>
    <w:p w14:paraId="0780C08E" w14:textId="77777777" w:rsidR="004E1676" w:rsidRDefault="004E1676" w:rsidP="007649C4">
      <w:pPr>
        <w:pStyle w:val="NoSpacing"/>
        <w:rPr>
          <w:rStyle w:val="Hyperlink"/>
          <w:b/>
          <w:bCs/>
          <w:color w:val="auto"/>
          <w:sz w:val="22"/>
          <w:szCs w:val="22"/>
          <w:u w:val="none"/>
        </w:rPr>
      </w:pPr>
    </w:p>
    <w:p w14:paraId="051D7EC6" w14:textId="09347EA4" w:rsidR="007649C4" w:rsidRDefault="007649C4" w:rsidP="007649C4">
      <w:pPr>
        <w:pStyle w:val="NoSpacing"/>
        <w:rPr>
          <w:rStyle w:val="Hyperlink"/>
          <w:b/>
          <w:bCs/>
          <w:color w:val="auto"/>
          <w:sz w:val="22"/>
          <w:szCs w:val="22"/>
          <w:u w:val="none"/>
        </w:rPr>
      </w:pPr>
      <w:r w:rsidRPr="00B716EE">
        <w:rPr>
          <w:rStyle w:val="Hyperlink"/>
          <w:b/>
          <w:bCs/>
          <w:color w:val="auto"/>
          <w:sz w:val="22"/>
          <w:szCs w:val="22"/>
          <w:u w:val="none"/>
        </w:rPr>
        <w:t xml:space="preserve">Kurt Krieg presents updates on the screen and discusses the MRF project area. </w:t>
      </w:r>
    </w:p>
    <w:p w14:paraId="3DEB173F" w14:textId="7EE7922A" w:rsidR="006E33A1" w:rsidRDefault="006E33A1" w:rsidP="007649C4">
      <w:pPr>
        <w:pStyle w:val="NoSpacing"/>
        <w:rPr>
          <w:rStyle w:val="Hyperlink"/>
          <w:b/>
          <w:bCs/>
          <w:color w:val="auto"/>
          <w:sz w:val="22"/>
          <w:szCs w:val="22"/>
          <w:u w:val="none"/>
        </w:rPr>
      </w:pPr>
    </w:p>
    <w:p w14:paraId="14DF6400" w14:textId="413B61D0" w:rsidR="006E33A1" w:rsidRPr="00B716EE" w:rsidRDefault="006E33A1" w:rsidP="007649C4">
      <w:pPr>
        <w:pStyle w:val="NoSpacing"/>
        <w:rPr>
          <w:rStyle w:val="Hyperlink"/>
          <w:b/>
          <w:bCs/>
          <w:color w:val="auto"/>
          <w:sz w:val="22"/>
          <w:szCs w:val="22"/>
          <w:u w:val="none"/>
        </w:rPr>
      </w:pPr>
      <w:r>
        <w:rPr>
          <w:rStyle w:val="Hyperlink"/>
          <w:b/>
          <w:bCs/>
          <w:color w:val="auto"/>
          <w:sz w:val="22"/>
          <w:szCs w:val="22"/>
          <w:u w:val="none"/>
        </w:rPr>
        <w:t xml:space="preserve">Taylor Woodbury </w:t>
      </w:r>
      <w:r w:rsidR="007F0A29">
        <w:rPr>
          <w:rStyle w:val="Hyperlink"/>
          <w:b/>
          <w:bCs/>
          <w:color w:val="auto"/>
          <w:sz w:val="22"/>
          <w:szCs w:val="22"/>
          <w:u w:val="none"/>
        </w:rPr>
        <w:t>presents his updates of the Falcon Hill Project Area</w:t>
      </w:r>
    </w:p>
    <w:p w14:paraId="3EEF15CF" w14:textId="77777777" w:rsidR="00BF7665" w:rsidRDefault="00BF7665" w:rsidP="004901FC">
      <w:pPr>
        <w:pStyle w:val="NoSpacing"/>
        <w:rPr>
          <w:rStyle w:val="Hyperlink"/>
          <w:color w:val="auto"/>
          <w:sz w:val="22"/>
          <w:szCs w:val="22"/>
          <w:u w:val="none"/>
        </w:rPr>
      </w:pPr>
    </w:p>
    <w:p w14:paraId="5B643ABD" w14:textId="77777777" w:rsidR="00BF7665" w:rsidRDefault="007F0A29" w:rsidP="004901FC">
      <w:pPr>
        <w:pStyle w:val="NoSpacing"/>
        <w:rPr>
          <w:rStyle w:val="Hyperlink"/>
          <w:color w:val="auto"/>
          <w:sz w:val="22"/>
          <w:szCs w:val="22"/>
          <w:u w:val="none"/>
        </w:rPr>
      </w:pPr>
      <w:r>
        <w:rPr>
          <w:rStyle w:val="Hyperlink"/>
          <w:color w:val="auto"/>
          <w:sz w:val="22"/>
          <w:szCs w:val="22"/>
          <w:u w:val="none"/>
        </w:rPr>
        <w:t xml:space="preserve">Stuart Adams: </w:t>
      </w:r>
      <w:r w:rsidR="00BF7665">
        <w:rPr>
          <w:rStyle w:val="Hyperlink"/>
          <w:color w:val="auto"/>
          <w:sz w:val="22"/>
          <w:szCs w:val="22"/>
          <w:u w:val="none"/>
        </w:rPr>
        <w:t xml:space="preserve">In </w:t>
      </w:r>
      <w:r>
        <w:rPr>
          <w:rStyle w:val="Hyperlink"/>
          <w:color w:val="auto"/>
          <w:sz w:val="22"/>
          <w:szCs w:val="22"/>
          <w:u w:val="none"/>
        </w:rPr>
        <w:t xml:space="preserve">just over a year in to have that much construction completed and underway is nothing short of a miracle. </w:t>
      </w:r>
    </w:p>
    <w:p w14:paraId="1D96355D" w14:textId="77777777" w:rsidR="00BF7665" w:rsidRDefault="00BF7665" w:rsidP="004901FC">
      <w:pPr>
        <w:pStyle w:val="NoSpacing"/>
        <w:rPr>
          <w:rStyle w:val="Hyperlink"/>
          <w:color w:val="auto"/>
          <w:sz w:val="22"/>
          <w:szCs w:val="22"/>
          <w:u w:val="none"/>
        </w:rPr>
      </w:pPr>
    </w:p>
    <w:p w14:paraId="4A06CF7A" w14:textId="7A394349" w:rsidR="007F0A29" w:rsidRPr="00D83731" w:rsidRDefault="007F0A29" w:rsidP="004901FC">
      <w:pPr>
        <w:pStyle w:val="NoSpacing"/>
        <w:rPr>
          <w:rStyle w:val="Hyperlink"/>
          <w:b/>
          <w:bCs/>
          <w:color w:val="auto"/>
          <w:sz w:val="22"/>
          <w:szCs w:val="22"/>
          <w:u w:val="none"/>
        </w:rPr>
      </w:pPr>
      <w:r w:rsidRPr="00D83731">
        <w:rPr>
          <w:rStyle w:val="Hyperlink"/>
          <w:b/>
          <w:bCs/>
          <w:color w:val="auto"/>
          <w:sz w:val="22"/>
          <w:szCs w:val="22"/>
          <w:u w:val="none"/>
        </w:rPr>
        <w:t xml:space="preserve">Stuart Adams </w:t>
      </w:r>
      <w:r w:rsidR="00BF7665" w:rsidRPr="00D83731">
        <w:rPr>
          <w:rStyle w:val="Hyperlink"/>
          <w:b/>
          <w:bCs/>
          <w:color w:val="auto"/>
          <w:sz w:val="22"/>
          <w:szCs w:val="22"/>
          <w:u w:val="none"/>
        </w:rPr>
        <w:t>needs to leave the meeting</w:t>
      </w:r>
      <w:r w:rsidRPr="00D83731">
        <w:rPr>
          <w:rStyle w:val="Hyperlink"/>
          <w:b/>
          <w:bCs/>
          <w:color w:val="auto"/>
          <w:sz w:val="22"/>
          <w:szCs w:val="22"/>
          <w:u w:val="none"/>
        </w:rPr>
        <w:t xml:space="preserve">. </w:t>
      </w:r>
      <w:r w:rsidR="00BF7665" w:rsidRPr="00D83731">
        <w:rPr>
          <w:rStyle w:val="Hyperlink"/>
          <w:b/>
          <w:bCs/>
          <w:color w:val="auto"/>
          <w:sz w:val="22"/>
          <w:szCs w:val="22"/>
          <w:u w:val="none"/>
        </w:rPr>
        <w:t>He t</w:t>
      </w:r>
      <w:r w:rsidRPr="00D83731">
        <w:rPr>
          <w:rStyle w:val="Hyperlink"/>
          <w:b/>
          <w:bCs/>
          <w:color w:val="auto"/>
          <w:sz w:val="22"/>
          <w:szCs w:val="22"/>
          <w:u w:val="none"/>
        </w:rPr>
        <w:t xml:space="preserve">urns the </w:t>
      </w:r>
      <w:r w:rsidR="00BF7665" w:rsidRPr="00D83731">
        <w:rPr>
          <w:rStyle w:val="Hyperlink"/>
          <w:b/>
          <w:bCs/>
          <w:color w:val="auto"/>
          <w:sz w:val="22"/>
          <w:szCs w:val="22"/>
          <w:u w:val="none"/>
        </w:rPr>
        <w:t xml:space="preserve">position of board </w:t>
      </w:r>
      <w:r w:rsidRPr="00D83731">
        <w:rPr>
          <w:rStyle w:val="Hyperlink"/>
          <w:b/>
          <w:bCs/>
          <w:color w:val="auto"/>
          <w:sz w:val="22"/>
          <w:szCs w:val="22"/>
          <w:u w:val="none"/>
        </w:rPr>
        <w:t xml:space="preserve">chair over to </w:t>
      </w:r>
      <w:r w:rsidR="00D83731">
        <w:rPr>
          <w:rStyle w:val="Hyperlink"/>
          <w:b/>
          <w:bCs/>
          <w:color w:val="auto"/>
          <w:sz w:val="22"/>
          <w:szCs w:val="22"/>
          <w:u w:val="none"/>
        </w:rPr>
        <w:t>Jerry</w:t>
      </w:r>
      <w:r w:rsidRPr="00D83731">
        <w:rPr>
          <w:rStyle w:val="Hyperlink"/>
          <w:b/>
          <w:bCs/>
          <w:color w:val="auto"/>
          <w:sz w:val="22"/>
          <w:szCs w:val="22"/>
          <w:u w:val="none"/>
        </w:rPr>
        <w:t xml:space="preserve"> Stevenson</w:t>
      </w:r>
      <w:r w:rsidR="00D83731">
        <w:rPr>
          <w:rStyle w:val="Hyperlink"/>
          <w:b/>
          <w:bCs/>
          <w:color w:val="auto"/>
          <w:sz w:val="22"/>
          <w:szCs w:val="22"/>
          <w:u w:val="none"/>
        </w:rPr>
        <w:t>.</w:t>
      </w:r>
    </w:p>
    <w:p w14:paraId="58783D9E" w14:textId="17E0B2F0" w:rsidR="000D657B" w:rsidRDefault="000D657B" w:rsidP="004901FC">
      <w:pPr>
        <w:pStyle w:val="NoSpacing"/>
        <w:rPr>
          <w:rStyle w:val="Hyperlink"/>
          <w:color w:val="auto"/>
          <w:sz w:val="22"/>
          <w:szCs w:val="22"/>
          <w:u w:val="none"/>
        </w:rPr>
      </w:pPr>
    </w:p>
    <w:p w14:paraId="223D612E" w14:textId="74E087E6" w:rsidR="000D657B" w:rsidRDefault="00D83731" w:rsidP="004901FC">
      <w:pPr>
        <w:pStyle w:val="NoSpacing"/>
        <w:rPr>
          <w:rStyle w:val="Hyperlink"/>
          <w:color w:val="auto"/>
          <w:sz w:val="22"/>
          <w:szCs w:val="22"/>
          <w:u w:val="none"/>
        </w:rPr>
      </w:pPr>
      <w:r>
        <w:rPr>
          <w:rStyle w:val="Hyperlink"/>
          <w:color w:val="auto"/>
          <w:sz w:val="22"/>
          <w:szCs w:val="22"/>
          <w:u w:val="none"/>
        </w:rPr>
        <w:t xml:space="preserve">Taylor Woodbury: </w:t>
      </w:r>
      <w:r w:rsidR="000D657B">
        <w:rPr>
          <w:rStyle w:val="Hyperlink"/>
          <w:color w:val="auto"/>
          <w:sz w:val="22"/>
          <w:szCs w:val="22"/>
          <w:u w:val="none"/>
        </w:rPr>
        <w:t>We are running out of space and parking. We need to add another 1,000 stalls. We want to move the Roy gate in the next year- we would add it to the EU</w:t>
      </w:r>
      <w:r>
        <w:rPr>
          <w:rStyle w:val="Hyperlink"/>
          <w:color w:val="auto"/>
          <w:sz w:val="22"/>
          <w:szCs w:val="22"/>
          <w:u w:val="none"/>
        </w:rPr>
        <w:t>L</w:t>
      </w:r>
      <w:r w:rsidR="000D657B">
        <w:rPr>
          <w:rStyle w:val="Hyperlink"/>
          <w:color w:val="auto"/>
          <w:sz w:val="22"/>
          <w:szCs w:val="22"/>
          <w:u w:val="none"/>
        </w:rPr>
        <w:t xml:space="preserve"> and use it for an additional 1,000 stalls. We are going to be talking bout this gate going forward. </w:t>
      </w:r>
    </w:p>
    <w:p w14:paraId="79C28739" w14:textId="36CA8D85" w:rsidR="000D657B" w:rsidRDefault="000D657B" w:rsidP="004901FC">
      <w:pPr>
        <w:pStyle w:val="NoSpacing"/>
        <w:rPr>
          <w:rStyle w:val="Hyperlink"/>
          <w:color w:val="auto"/>
          <w:sz w:val="22"/>
          <w:szCs w:val="22"/>
          <w:u w:val="none"/>
        </w:rPr>
      </w:pPr>
    </w:p>
    <w:p w14:paraId="13A3EBE1" w14:textId="43485ED9" w:rsidR="000D657B" w:rsidRDefault="000D657B" w:rsidP="004901FC">
      <w:pPr>
        <w:pStyle w:val="NoSpacing"/>
        <w:rPr>
          <w:rStyle w:val="Hyperlink"/>
          <w:color w:val="auto"/>
          <w:sz w:val="22"/>
          <w:szCs w:val="22"/>
          <w:u w:val="none"/>
        </w:rPr>
      </w:pPr>
      <w:r>
        <w:rPr>
          <w:rStyle w:val="Hyperlink"/>
          <w:color w:val="auto"/>
          <w:sz w:val="22"/>
          <w:szCs w:val="22"/>
          <w:u w:val="none"/>
        </w:rPr>
        <w:t>Gary Harter: My sense is this is going the right direction- the momentum is good.</w:t>
      </w:r>
    </w:p>
    <w:p w14:paraId="5DBF4E4F" w14:textId="77777777" w:rsidR="000D657B" w:rsidRDefault="000D657B" w:rsidP="004901FC">
      <w:pPr>
        <w:pStyle w:val="NoSpacing"/>
        <w:rPr>
          <w:rStyle w:val="Hyperlink"/>
          <w:color w:val="auto"/>
          <w:sz w:val="22"/>
          <w:szCs w:val="22"/>
          <w:u w:val="none"/>
        </w:rPr>
      </w:pPr>
    </w:p>
    <w:p w14:paraId="3E7A25F4" w14:textId="48FA9D44" w:rsidR="000D657B" w:rsidRDefault="000D657B" w:rsidP="004901FC">
      <w:pPr>
        <w:pStyle w:val="NoSpacing"/>
        <w:rPr>
          <w:rStyle w:val="Hyperlink"/>
          <w:color w:val="auto"/>
          <w:sz w:val="22"/>
          <w:szCs w:val="22"/>
          <w:u w:val="none"/>
        </w:rPr>
      </w:pPr>
      <w:r>
        <w:rPr>
          <w:rStyle w:val="Hyperlink"/>
          <w:color w:val="auto"/>
          <w:sz w:val="22"/>
          <w:szCs w:val="22"/>
          <w:u w:val="none"/>
        </w:rPr>
        <w:t xml:space="preserve">Taylor: </w:t>
      </w:r>
      <w:r w:rsidR="00D83731">
        <w:rPr>
          <w:rStyle w:val="Hyperlink"/>
          <w:color w:val="auto"/>
          <w:sz w:val="22"/>
          <w:szCs w:val="22"/>
          <w:u w:val="none"/>
        </w:rPr>
        <w:t>T</w:t>
      </w:r>
      <w:r>
        <w:rPr>
          <w:rStyle w:val="Hyperlink"/>
          <w:color w:val="auto"/>
          <w:sz w:val="22"/>
          <w:szCs w:val="22"/>
          <w:u w:val="none"/>
        </w:rPr>
        <w:t xml:space="preserve">he estimated cost is </w:t>
      </w:r>
      <w:r w:rsidR="00D42A8E">
        <w:rPr>
          <w:rStyle w:val="Hyperlink"/>
          <w:color w:val="auto"/>
          <w:sz w:val="22"/>
          <w:szCs w:val="22"/>
          <w:u w:val="none"/>
        </w:rPr>
        <w:t>$</w:t>
      </w:r>
      <w:r>
        <w:rPr>
          <w:rStyle w:val="Hyperlink"/>
          <w:color w:val="auto"/>
          <w:sz w:val="22"/>
          <w:szCs w:val="22"/>
          <w:u w:val="none"/>
        </w:rPr>
        <w:t xml:space="preserve">30 </w:t>
      </w:r>
      <w:r w:rsidR="00D42A8E">
        <w:rPr>
          <w:rStyle w:val="Hyperlink"/>
          <w:color w:val="auto"/>
          <w:sz w:val="22"/>
          <w:szCs w:val="22"/>
          <w:u w:val="none"/>
        </w:rPr>
        <w:t>m</w:t>
      </w:r>
      <w:r>
        <w:rPr>
          <w:rStyle w:val="Hyperlink"/>
          <w:color w:val="auto"/>
          <w:sz w:val="22"/>
          <w:szCs w:val="22"/>
          <w:u w:val="none"/>
        </w:rPr>
        <w:t>illion for the road construction improvements. We were making good progress on the 1200 ser</w:t>
      </w:r>
      <w:r w:rsidR="00D42A8E">
        <w:rPr>
          <w:rStyle w:val="Hyperlink"/>
          <w:color w:val="auto"/>
          <w:sz w:val="22"/>
          <w:szCs w:val="22"/>
          <w:u w:val="none"/>
        </w:rPr>
        <w:t>ie</w:t>
      </w:r>
      <w:r>
        <w:rPr>
          <w:rStyle w:val="Hyperlink"/>
          <w:color w:val="auto"/>
          <w:sz w:val="22"/>
          <w:szCs w:val="22"/>
          <w:u w:val="none"/>
        </w:rPr>
        <w:t>s buildings</w:t>
      </w:r>
      <w:r w:rsidR="00D42A8E">
        <w:rPr>
          <w:rStyle w:val="Hyperlink"/>
          <w:color w:val="auto"/>
          <w:sz w:val="22"/>
          <w:szCs w:val="22"/>
          <w:u w:val="none"/>
        </w:rPr>
        <w:t>.</w:t>
      </w:r>
      <w:r>
        <w:rPr>
          <w:rStyle w:val="Hyperlink"/>
          <w:color w:val="auto"/>
          <w:sz w:val="22"/>
          <w:szCs w:val="22"/>
          <w:u w:val="none"/>
        </w:rPr>
        <w:t xml:space="preserve"> </w:t>
      </w:r>
      <w:r w:rsidR="00D42A8E">
        <w:rPr>
          <w:rStyle w:val="Hyperlink"/>
          <w:color w:val="auto"/>
          <w:sz w:val="22"/>
          <w:szCs w:val="22"/>
          <w:u w:val="none"/>
        </w:rPr>
        <w:t>W</w:t>
      </w:r>
      <w:r>
        <w:rPr>
          <w:rStyle w:val="Hyperlink"/>
          <w:color w:val="auto"/>
          <w:sz w:val="22"/>
          <w:szCs w:val="22"/>
          <w:u w:val="none"/>
        </w:rPr>
        <w:t xml:space="preserve">e have a good plan in place to take down the buildings. </w:t>
      </w:r>
    </w:p>
    <w:p w14:paraId="201A8FC6" w14:textId="360A6DAE" w:rsidR="000D657B" w:rsidRDefault="000D657B" w:rsidP="004901FC">
      <w:pPr>
        <w:pStyle w:val="NoSpacing"/>
        <w:rPr>
          <w:rStyle w:val="Hyperlink"/>
          <w:color w:val="auto"/>
          <w:sz w:val="22"/>
          <w:szCs w:val="22"/>
          <w:u w:val="none"/>
        </w:rPr>
      </w:pPr>
    </w:p>
    <w:p w14:paraId="730B5EE9" w14:textId="48BD8D5F" w:rsidR="000D657B" w:rsidRDefault="000D657B" w:rsidP="004901FC">
      <w:pPr>
        <w:pStyle w:val="NoSpacing"/>
        <w:rPr>
          <w:rStyle w:val="Hyperlink"/>
          <w:color w:val="auto"/>
          <w:sz w:val="22"/>
          <w:szCs w:val="22"/>
          <w:u w:val="none"/>
        </w:rPr>
      </w:pPr>
      <w:r>
        <w:rPr>
          <w:rStyle w:val="Hyperlink"/>
          <w:color w:val="auto"/>
          <w:sz w:val="22"/>
          <w:szCs w:val="22"/>
          <w:u w:val="none"/>
        </w:rPr>
        <w:t xml:space="preserve">Paul Morris: </w:t>
      </w:r>
      <w:r w:rsidR="00D83731">
        <w:rPr>
          <w:rStyle w:val="Hyperlink"/>
          <w:color w:val="auto"/>
          <w:sz w:val="22"/>
          <w:szCs w:val="22"/>
          <w:u w:val="none"/>
        </w:rPr>
        <w:t>O</w:t>
      </w:r>
      <w:r>
        <w:rPr>
          <w:rStyle w:val="Hyperlink"/>
          <w:color w:val="auto"/>
          <w:sz w:val="22"/>
          <w:szCs w:val="22"/>
          <w:u w:val="none"/>
        </w:rPr>
        <w:t>ne of the goals is to figure out where to move the planes- so that it frees up space to build on the EUL. The</w:t>
      </w:r>
      <w:r w:rsidR="00D83731">
        <w:rPr>
          <w:rStyle w:val="Hyperlink"/>
          <w:color w:val="auto"/>
          <w:sz w:val="22"/>
          <w:szCs w:val="22"/>
          <w:u w:val="none"/>
        </w:rPr>
        <w:t xml:space="preserve">y would build </w:t>
      </w:r>
      <w:r>
        <w:rPr>
          <w:rStyle w:val="Hyperlink"/>
          <w:color w:val="auto"/>
          <w:sz w:val="22"/>
          <w:szCs w:val="22"/>
          <w:u w:val="none"/>
        </w:rPr>
        <w:t>a daycare and restaurants</w:t>
      </w:r>
      <w:r w:rsidR="00D83731">
        <w:rPr>
          <w:rStyle w:val="Hyperlink"/>
          <w:color w:val="auto"/>
          <w:sz w:val="22"/>
          <w:szCs w:val="22"/>
          <w:u w:val="none"/>
        </w:rPr>
        <w:t xml:space="preserve"> on the land the planes occupy</w:t>
      </w:r>
      <w:r>
        <w:rPr>
          <w:rStyle w:val="Hyperlink"/>
          <w:color w:val="auto"/>
          <w:sz w:val="22"/>
          <w:szCs w:val="22"/>
          <w:u w:val="none"/>
        </w:rPr>
        <w:t>. Move the gate, widen the frontage road, and move the planes.</w:t>
      </w:r>
      <w:r w:rsidR="00D83731">
        <w:rPr>
          <w:rStyle w:val="Hyperlink"/>
          <w:color w:val="auto"/>
          <w:sz w:val="22"/>
          <w:szCs w:val="22"/>
          <w:u w:val="none"/>
        </w:rPr>
        <w:t xml:space="preserve"> </w:t>
      </w:r>
      <w:r>
        <w:rPr>
          <w:rStyle w:val="Hyperlink"/>
          <w:color w:val="auto"/>
          <w:sz w:val="22"/>
          <w:szCs w:val="22"/>
          <w:u w:val="none"/>
        </w:rPr>
        <w:t>There is a compelling case to be made to help us get these priorities in place.</w:t>
      </w:r>
      <w:r w:rsidR="00D83731">
        <w:rPr>
          <w:rStyle w:val="Hyperlink"/>
          <w:color w:val="auto"/>
          <w:sz w:val="22"/>
          <w:szCs w:val="22"/>
          <w:u w:val="none"/>
        </w:rPr>
        <w:t xml:space="preserve"> </w:t>
      </w:r>
      <w:r w:rsidR="00BB0F5E">
        <w:rPr>
          <w:rStyle w:val="Hyperlink"/>
          <w:color w:val="auto"/>
          <w:sz w:val="22"/>
          <w:szCs w:val="22"/>
          <w:u w:val="none"/>
        </w:rPr>
        <w:t>We are looking for ways to monetize the PIK through a bonding mechanism.</w:t>
      </w:r>
    </w:p>
    <w:p w14:paraId="6692779D" w14:textId="1C03B6C7" w:rsidR="00BB0F5E" w:rsidRDefault="00BB0F5E" w:rsidP="004901FC">
      <w:pPr>
        <w:pStyle w:val="NoSpacing"/>
        <w:rPr>
          <w:rStyle w:val="Hyperlink"/>
          <w:color w:val="auto"/>
          <w:sz w:val="22"/>
          <w:szCs w:val="22"/>
          <w:u w:val="none"/>
        </w:rPr>
      </w:pPr>
    </w:p>
    <w:p w14:paraId="5587A39E" w14:textId="56A6E55C" w:rsidR="00BB0F5E" w:rsidRDefault="00BB0F5E" w:rsidP="004901FC">
      <w:pPr>
        <w:pStyle w:val="NoSpacing"/>
        <w:rPr>
          <w:rStyle w:val="Hyperlink"/>
          <w:color w:val="auto"/>
          <w:sz w:val="22"/>
          <w:szCs w:val="22"/>
          <w:u w:val="none"/>
        </w:rPr>
      </w:pPr>
      <w:r>
        <w:rPr>
          <w:rStyle w:val="Hyperlink"/>
          <w:color w:val="auto"/>
          <w:sz w:val="22"/>
          <w:szCs w:val="22"/>
          <w:u w:val="none"/>
        </w:rPr>
        <w:t xml:space="preserve">Jerry Stevenson: We may be able to find the money to do this- but I </w:t>
      </w:r>
      <w:proofErr w:type="gramStart"/>
      <w:r>
        <w:rPr>
          <w:rStyle w:val="Hyperlink"/>
          <w:color w:val="auto"/>
          <w:sz w:val="22"/>
          <w:szCs w:val="22"/>
          <w:u w:val="none"/>
        </w:rPr>
        <w:t>can’t</w:t>
      </w:r>
      <w:proofErr w:type="gramEnd"/>
      <w:r>
        <w:rPr>
          <w:rStyle w:val="Hyperlink"/>
          <w:color w:val="auto"/>
          <w:sz w:val="22"/>
          <w:szCs w:val="22"/>
          <w:u w:val="none"/>
        </w:rPr>
        <w:t xml:space="preserve"> commit to it. </w:t>
      </w:r>
    </w:p>
    <w:p w14:paraId="5BB9EF9C" w14:textId="072A10D0" w:rsidR="00BB0F5E" w:rsidRPr="00D83731" w:rsidRDefault="00BB0F5E" w:rsidP="004901FC">
      <w:pPr>
        <w:pStyle w:val="NoSpacing"/>
        <w:rPr>
          <w:rStyle w:val="Hyperlink"/>
          <w:b/>
          <w:bCs/>
          <w:color w:val="auto"/>
          <w:sz w:val="22"/>
          <w:szCs w:val="22"/>
          <w:u w:val="none"/>
        </w:rPr>
      </w:pPr>
    </w:p>
    <w:p w14:paraId="73D3A692" w14:textId="1F7112D4" w:rsidR="00BB0F5E" w:rsidRPr="00D83731" w:rsidRDefault="00BB0F5E" w:rsidP="004901FC">
      <w:pPr>
        <w:pStyle w:val="NoSpacing"/>
        <w:rPr>
          <w:rStyle w:val="Hyperlink"/>
          <w:b/>
          <w:bCs/>
          <w:color w:val="auto"/>
          <w:sz w:val="22"/>
          <w:szCs w:val="22"/>
          <w:u w:val="none"/>
        </w:rPr>
      </w:pPr>
      <w:r w:rsidRPr="00D83731">
        <w:rPr>
          <w:rStyle w:val="Hyperlink"/>
          <w:b/>
          <w:bCs/>
          <w:color w:val="auto"/>
          <w:sz w:val="22"/>
          <w:szCs w:val="22"/>
          <w:u w:val="none"/>
        </w:rPr>
        <w:t xml:space="preserve">Jerry Stevenson </w:t>
      </w:r>
      <w:r w:rsidR="00D83731" w:rsidRPr="00D83731">
        <w:rPr>
          <w:rStyle w:val="Hyperlink"/>
          <w:b/>
          <w:bCs/>
          <w:color w:val="auto"/>
          <w:sz w:val="22"/>
          <w:szCs w:val="22"/>
          <w:u w:val="none"/>
        </w:rPr>
        <w:t>needs to leave the meeting and</w:t>
      </w:r>
      <w:r w:rsidRPr="00D83731">
        <w:rPr>
          <w:rStyle w:val="Hyperlink"/>
          <w:b/>
          <w:bCs/>
          <w:color w:val="auto"/>
          <w:sz w:val="22"/>
          <w:szCs w:val="22"/>
          <w:u w:val="none"/>
        </w:rPr>
        <w:t xml:space="preserve"> turns </w:t>
      </w:r>
      <w:r w:rsidR="00D83731" w:rsidRPr="00D83731">
        <w:rPr>
          <w:rStyle w:val="Hyperlink"/>
          <w:b/>
          <w:bCs/>
          <w:color w:val="auto"/>
          <w:sz w:val="22"/>
          <w:szCs w:val="22"/>
          <w:u w:val="none"/>
        </w:rPr>
        <w:t xml:space="preserve">it </w:t>
      </w:r>
      <w:r w:rsidRPr="00D83731">
        <w:rPr>
          <w:rStyle w:val="Hyperlink"/>
          <w:b/>
          <w:bCs/>
          <w:color w:val="auto"/>
          <w:sz w:val="22"/>
          <w:szCs w:val="22"/>
          <w:u w:val="none"/>
        </w:rPr>
        <w:t>over to Mark Shepard as Board Chair.</w:t>
      </w:r>
    </w:p>
    <w:p w14:paraId="6BF93CC3" w14:textId="539CF109" w:rsidR="00BB0F5E" w:rsidRDefault="00BB0F5E" w:rsidP="004901FC">
      <w:pPr>
        <w:pStyle w:val="NoSpacing"/>
        <w:rPr>
          <w:rStyle w:val="Hyperlink"/>
          <w:color w:val="auto"/>
          <w:sz w:val="22"/>
          <w:szCs w:val="22"/>
          <w:u w:val="none"/>
        </w:rPr>
      </w:pPr>
    </w:p>
    <w:p w14:paraId="3D3F46BC" w14:textId="77777777" w:rsidR="00D83731" w:rsidRDefault="00BB0F5E" w:rsidP="004901FC">
      <w:pPr>
        <w:pStyle w:val="NoSpacing"/>
        <w:rPr>
          <w:rStyle w:val="Hyperlink"/>
          <w:color w:val="auto"/>
          <w:sz w:val="22"/>
          <w:szCs w:val="22"/>
          <w:u w:val="none"/>
        </w:rPr>
      </w:pPr>
      <w:r w:rsidRPr="00D83731">
        <w:rPr>
          <w:rStyle w:val="Hyperlink"/>
          <w:b/>
          <w:bCs/>
          <w:color w:val="auto"/>
          <w:sz w:val="22"/>
          <w:szCs w:val="22"/>
          <w:u w:val="none"/>
        </w:rPr>
        <w:t>Paul Morris describes a possible rail</w:t>
      </w:r>
      <w:r w:rsidR="00D83731" w:rsidRPr="00D83731">
        <w:rPr>
          <w:rStyle w:val="Hyperlink"/>
          <w:b/>
          <w:bCs/>
          <w:color w:val="auto"/>
          <w:sz w:val="22"/>
          <w:szCs w:val="22"/>
          <w:u w:val="none"/>
        </w:rPr>
        <w:t>-</w:t>
      </w:r>
      <w:r w:rsidRPr="00D83731">
        <w:rPr>
          <w:rStyle w:val="Hyperlink"/>
          <w:b/>
          <w:bCs/>
          <w:color w:val="auto"/>
          <w:sz w:val="22"/>
          <w:szCs w:val="22"/>
          <w:u w:val="none"/>
        </w:rPr>
        <w:t>trail conversion that connects three gates at the base</w:t>
      </w:r>
      <w:r>
        <w:rPr>
          <w:rStyle w:val="Hyperlink"/>
          <w:color w:val="auto"/>
          <w:sz w:val="22"/>
          <w:szCs w:val="22"/>
          <w:u w:val="none"/>
        </w:rPr>
        <w:t xml:space="preserve">. </w:t>
      </w:r>
    </w:p>
    <w:p w14:paraId="1750335B" w14:textId="77777777" w:rsidR="00D83731" w:rsidRDefault="00D83731" w:rsidP="004901FC">
      <w:pPr>
        <w:pStyle w:val="NoSpacing"/>
        <w:rPr>
          <w:rStyle w:val="Hyperlink"/>
          <w:color w:val="auto"/>
          <w:sz w:val="22"/>
          <w:szCs w:val="22"/>
          <w:u w:val="none"/>
        </w:rPr>
      </w:pPr>
    </w:p>
    <w:p w14:paraId="46D7CB33" w14:textId="2AAF27C9" w:rsidR="00BB0F5E" w:rsidRDefault="00D83731" w:rsidP="004901FC">
      <w:pPr>
        <w:pStyle w:val="NoSpacing"/>
        <w:rPr>
          <w:rStyle w:val="Hyperlink"/>
          <w:color w:val="auto"/>
          <w:sz w:val="22"/>
          <w:szCs w:val="22"/>
          <w:u w:val="none"/>
        </w:rPr>
      </w:pPr>
      <w:r>
        <w:rPr>
          <w:rStyle w:val="Hyperlink"/>
          <w:color w:val="auto"/>
          <w:sz w:val="22"/>
          <w:szCs w:val="22"/>
          <w:u w:val="none"/>
        </w:rPr>
        <w:t xml:space="preserve">Paul Morris: </w:t>
      </w:r>
      <w:r w:rsidR="00BB0F5E">
        <w:rPr>
          <w:rStyle w:val="Hyperlink"/>
          <w:color w:val="auto"/>
          <w:sz w:val="22"/>
          <w:szCs w:val="22"/>
          <w:u w:val="none"/>
        </w:rPr>
        <w:t xml:space="preserve">We need to act quickly and ensure the design </w:t>
      </w:r>
      <w:proofErr w:type="gramStart"/>
      <w:r w:rsidR="00BB0F5E">
        <w:rPr>
          <w:rStyle w:val="Hyperlink"/>
          <w:color w:val="auto"/>
          <w:sz w:val="22"/>
          <w:szCs w:val="22"/>
          <w:u w:val="none"/>
        </w:rPr>
        <w:t>doesn’t</w:t>
      </w:r>
      <w:proofErr w:type="gramEnd"/>
      <w:r w:rsidR="00BB0F5E">
        <w:rPr>
          <w:rStyle w:val="Hyperlink"/>
          <w:color w:val="auto"/>
          <w:sz w:val="22"/>
          <w:szCs w:val="22"/>
          <w:u w:val="none"/>
        </w:rPr>
        <w:t xml:space="preserve"> block the trail.</w:t>
      </w:r>
    </w:p>
    <w:p w14:paraId="3F3CA7DD" w14:textId="1500AE84" w:rsidR="00BB0F5E" w:rsidRDefault="00BB0F5E" w:rsidP="004901FC">
      <w:pPr>
        <w:pStyle w:val="NoSpacing"/>
        <w:rPr>
          <w:rStyle w:val="Hyperlink"/>
          <w:color w:val="auto"/>
          <w:sz w:val="22"/>
          <w:szCs w:val="22"/>
          <w:u w:val="none"/>
        </w:rPr>
      </w:pPr>
    </w:p>
    <w:p w14:paraId="5633C0A3" w14:textId="41B5F603" w:rsidR="00BB0F5E" w:rsidRDefault="00BB0F5E" w:rsidP="004901FC">
      <w:pPr>
        <w:pStyle w:val="NoSpacing"/>
        <w:rPr>
          <w:rStyle w:val="Hyperlink"/>
          <w:color w:val="auto"/>
          <w:sz w:val="22"/>
          <w:szCs w:val="22"/>
          <w:u w:val="none"/>
        </w:rPr>
      </w:pPr>
      <w:r>
        <w:rPr>
          <w:rStyle w:val="Hyperlink"/>
          <w:color w:val="auto"/>
          <w:sz w:val="22"/>
          <w:szCs w:val="22"/>
          <w:u w:val="none"/>
        </w:rPr>
        <w:t xml:space="preserve">Gage: </w:t>
      </w:r>
      <w:proofErr w:type="gramStart"/>
      <w:r w:rsidR="00D83731">
        <w:rPr>
          <w:rStyle w:val="Hyperlink"/>
          <w:color w:val="auto"/>
          <w:sz w:val="22"/>
          <w:szCs w:val="22"/>
          <w:u w:val="none"/>
        </w:rPr>
        <w:t>W</w:t>
      </w:r>
      <w:r>
        <w:rPr>
          <w:rStyle w:val="Hyperlink"/>
          <w:color w:val="auto"/>
          <w:sz w:val="22"/>
          <w:szCs w:val="22"/>
          <w:u w:val="none"/>
        </w:rPr>
        <w:t>e’ve</w:t>
      </w:r>
      <w:proofErr w:type="gramEnd"/>
      <w:r w:rsidR="00D83731">
        <w:rPr>
          <w:rStyle w:val="Hyperlink"/>
          <w:color w:val="auto"/>
          <w:sz w:val="22"/>
          <w:szCs w:val="22"/>
          <w:u w:val="none"/>
        </w:rPr>
        <w:t xml:space="preserve"> discussed the</w:t>
      </w:r>
      <w:r>
        <w:rPr>
          <w:rStyle w:val="Hyperlink"/>
          <w:color w:val="auto"/>
          <w:sz w:val="22"/>
          <w:szCs w:val="22"/>
          <w:u w:val="none"/>
        </w:rPr>
        <w:t xml:space="preserve"> potential for it to be a light rail- are we taking the rail out? We </w:t>
      </w:r>
      <w:proofErr w:type="gramStart"/>
      <w:r>
        <w:rPr>
          <w:rStyle w:val="Hyperlink"/>
          <w:color w:val="auto"/>
          <w:sz w:val="22"/>
          <w:szCs w:val="22"/>
          <w:u w:val="none"/>
        </w:rPr>
        <w:t>shouldn’t</w:t>
      </w:r>
      <w:proofErr w:type="gramEnd"/>
      <w:r>
        <w:rPr>
          <w:rStyle w:val="Hyperlink"/>
          <w:color w:val="auto"/>
          <w:sz w:val="22"/>
          <w:szCs w:val="22"/>
          <w:u w:val="none"/>
        </w:rPr>
        <w:t xml:space="preserve"> be short sighted to take out the rail. </w:t>
      </w:r>
    </w:p>
    <w:p w14:paraId="12DA6E9E" w14:textId="60D26DE0" w:rsidR="00667C92" w:rsidRDefault="00667C92" w:rsidP="004901FC">
      <w:pPr>
        <w:pStyle w:val="NoSpacing"/>
        <w:rPr>
          <w:rStyle w:val="Hyperlink"/>
          <w:color w:val="auto"/>
          <w:sz w:val="22"/>
          <w:szCs w:val="22"/>
          <w:u w:val="none"/>
        </w:rPr>
      </w:pPr>
    </w:p>
    <w:p w14:paraId="03CE1959" w14:textId="7D5C5609" w:rsidR="00667C92" w:rsidRDefault="00667C92" w:rsidP="004901FC">
      <w:pPr>
        <w:pStyle w:val="NoSpacing"/>
        <w:rPr>
          <w:rStyle w:val="Hyperlink"/>
          <w:color w:val="auto"/>
          <w:sz w:val="22"/>
          <w:szCs w:val="22"/>
          <w:u w:val="none"/>
        </w:rPr>
      </w:pPr>
      <w:r>
        <w:rPr>
          <w:rStyle w:val="Hyperlink"/>
          <w:color w:val="auto"/>
          <w:sz w:val="22"/>
          <w:szCs w:val="22"/>
          <w:u w:val="none"/>
        </w:rPr>
        <w:t>Gary Harter: How do we prioritize these efforts? How do we plan for the sequencing of these projects?</w:t>
      </w:r>
    </w:p>
    <w:p w14:paraId="5A5D9BD1" w14:textId="542F8734" w:rsidR="00667C92" w:rsidRDefault="00667C92" w:rsidP="004901FC">
      <w:pPr>
        <w:pStyle w:val="NoSpacing"/>
        <w:rPr>
          <w:rStyle w:val="Hyperlink"/>
          <w:color w:val="auto"/>
          <w:sz w:val="22"/>
          <w:szCs w:val="22"/>
          <w:u w:val="none"/>
        </w:rPr>
      </w:pPr>
    </w:p>
    <w:p w14:paraId="3E62AD68" w14:textId="210F577B" w:rsidR="00667C92" w:rsidRDefault="00667C92" w:rsidP="004901FC">
      <w:pPr>
        <w:pStyle w:val="NoSpacing"/>
        <w:rPr>
          <w:rStyle w:val="Hyperlink"/>
          <w:color w:val="auto"/>
          <w:sz w:val="22"/>
          <w:szCs w:val="22"/>
          <w:u w:val="none"/>
        </w:rPr>
      </w:pPr>
      <w:r>
        <w:rPr>
          <w:rStyle w:val="Hyperlink"/>
          <w:color w:val="auto"/>
          <w:sz w:val="22"/>
          <w:szCs w:val="22"/>
          <w:u w:val="none"/>
        </w:rPr>
        <w:t xml:space="preserve">Paul: </w:t>
      </w:r>
      <w:proofErr w:type="gramStart"/>
      <w:r>
        <w:rPr>
          <w:rStyle w:val="Hyperlink"/>
          <w:color w:val="auto"/>
          <w:sz w:val="22"/>
          <w:szCs w:val="22"/>
          <w:u w:val="none"/>
        </w:rPr>
        <w:t>We’ve</w:t>
      </w:r>
      <w:proofErr w:type="gramEnd"/>
      <w:r>
        <w:rPr>
          <w:rStyle w:val="Hyperlink"/>
          <w:color w:val="auto"/>
          <w:sz w:val="22"/>
          <w:szCs w:val="22"/>
          <w:u w:val="none"/>
        </w:rPr>
        <w:t xml:space="preserve"> been working on a priority list with funding and timing. They are</w:t>
      </w:r>
      <w:r w:rsidR="00D83731">
        <w:rPr>
          <w:rStyle w:val="Hyperlink"/>
          <w:color w:val="auto"/>
          <w:sz w:val="22"/>
          <w:szCs w:val="22"/>
          <w:u w:val="none"/>
        </w:rPr>
        <w:t>: The</w:t>
      </w:r>
      <w:r>
        <w:rPr>
          <w:rStyle w:val="Hyperlink"/>
          <w:color w:val="auto"/>
          <w:sz w:val="22"/>
          <w:szCs w:val="22"/>
          <w:u w:val="none"/>
        </w:rPr>
        <w:t xml:space="preserve"> Roy gate moved, 5600 widening,</w:t>
      </w:r>
      <w:r w:rsidR="00D83731">
        <w:rPr>
          <w:rStyle w:val="Hyperlink"/>
          <w:color w:val="auto"/>
          <w:sz w:val="22"/>
          <w:szCs w:val="22"/>
          <w:u w:val="none"/>
        </w:rPr>
        <w:t xml:space="preserve"> a</w:t>
      </w:r>
      <w:r>
        <w:rPr>
          <w:rStyle w:val="Hyperlink"/>
          <w:color w:val="auto"/>
          <w:sz w:val="22"/>
          <w:szCs w:val="22"/>
          <w:u w:val="none"/>
        </w:rPr>
        <w:t xml:space="preserve"> canopy to move</w:t>
      </w:r>
      <w:r w:rsidR="00D83731">
        <w:rPr>
          <w:rStyle w:val="Hyperlink"/>
          <w:color w:val="auto"/>
          <w:sz w:val="22"/>
          <w:szCs w:val="22"/>
          <w:u w:val="none"/>
        </w:rPr>
        <w:t xml:space="preserve"> the</w:t>
      </w:r>
      <w:r>
        <w:rPr>
          <w:rStyle w:val="Hyperlink"/>
          <w:color w:val="auto"/>
          <w:sz w:val="22"/>
          <w:szCs w:val="22"/>
          <w:u w:val="none"/>
        </w:rPr>
        <w:t xml:space="preserve"> planes, then maybe the trail with transportation money. </w:t>
      </w:r>
    </w:p>
    <w:p w14:paraId="709B5502" w14:textId="77777777" w:rsidR="007F0A29" w:rsidRPr="004901FC" w:rsidRDefault="007F0A29" w:rsidP="004901FC">
      <w:pPr>
        <w:pStyle w:val="NoSpacing"/>
        <w:rPr>
          <w:rStyle w:val="Hyperlink"/>
          <w:color w:val="auto"/>
          <w:sz w:val="22"/>
          <w:szCs w:val="22"/>
          <w:u w:val="none"/>
        </w:rPr>
      </w:pPr>
    </w:p>
    <w:p w14:paraId="470C3A20" w14:textId="6C35EB60" w:rsidR="004E1676" w:rsidRDefault="00D83731" w:rsidP="004901FC">
      <w:pPr>
        <w:pStyle w:val="NoSpacing"/>
        <w:rPr>
          <w:rStyle w:val="Hyperlink"/>
          <w:b/>
          <w:bCs/>
          <w:color w:val="auto"/>
          <w:sz w:val="22"/>
          <w:szCs w:val="22"/>
          <w:u w:val="none"/>
        </w:rPr>
      </w:pPr>
      <w:r>
        <w:rPr>
          <w:rStyle w:val="Hyperlink"/>
          <w:b/>
          <w:bCs/>
          <w:color w:val="auto"/>
          <w:sz w:val="22"/>
          <w:szCs w:val="22"/>
          <w:u w:val="none"/>
        </w:rPr>
        <w:t>Mark Shepard opens the m</w:t>
      </w:r>
      <w:r w:rsidR="004E1676" w:rsidRPr="004E1676">
        <w:rPr>
          <w:rStyle w:val="Hyperlink"/>
          <w:b/>
          <w:bCs/>
          <w:color w:val="auto"/>
          <w:sz w:val="22"/>
          <w:szCs w:val="22"/>
          <w:u w:val="none"/>
        </w:rPr>
        <w:t>eeting to the public for comment</w:t>
      </w:r>
      <w:r w:rsidR="004901FC">
        <w:rPr>
          <w:rStyle w:val="Hyperlink"/>
          <w:b/>
          <w:bCs/>
          <w:color w:val="auto"/>
          <w:sz w:val="22"/>
          <w:szCs w:val="22"/>
          <w:u w:val="none"/>
        </w:rPr>
        <w:t>.</w:t>
      </w:r>
    </w:p>
    <w:p w14:paraId="71D55CBD" w14:textId="2153B653" w:rsidR="007820E1" w:rsidRDefault="007820E1" w:rsidP="004901FC">
      <w:pPr>
        <w:pStyle w:val="NoSpacing"/>
        <w:rPr>
          <w:rStyle w:val="Hyperlink"/>
          <w:b/>
          <w:bCs/>
          <w:color w:val="auto"/>
          <w:sz w:val="22"/>
          <w:szCs w:val="22"/>
          <w:u w:val="none"/>
        </w:rPr>
      </w:pPr>
    </w:p>
    <w:p w14:paraId="238644C7" w14:textId="499D69A0" w:rsidR="007820E1" w:rsidRDefault="007820E1" w:rsidP="004901FC">
      <w:pPr>
        <w:pStyle w:val="NoSpacing"/>
        <w:rPr>
          <w:rStyle w:val="Hyperlink"/>
          <w:b/>
          <w:bCs/>
          <w:color w:val="auto"/>
          <w:sz w:val="22"/>
          <w:szCs w:val="22"/>
          <w:u w:val="none"/>
        </w:rPr>
      </w:pPr>
      <w:r>
        <w:rPr>
          <w:rStyle w:val="Hyperlink"/>
          <w:b/>
          <w:bCs/>
          <w:color w:val="auto"/>
          <w:sz w:val="22"/>
          <w:szCs w:val="22"/>
          <w:u w:val="none"/>
        </w:rPr>
        <w:t>Public Comment:</w:t>
      </w:r>
      <w:r w:rsidR="00D83731">
        <w:rPr>
          <w:rStyle w:val="Hyperlink"/>
          <w:b/>
          <w:bCs/>
          <w:color w:val="auto"/>
          <w:sz w:val="22"/>
          <w:szCs w:val="22"/>
          <w:u w:val="none"/>
        </w:rPr>
        <w:t xml:space="preserve"> None.</w:t>
      </w:r>
    </w:p>
    <w:p w14:paraId="61360D83" w14:textId="77777777" w:rsidR="007820E1" w:rsidRDefault="007820E1" w:rsidP="00EB2AEA">
      <w:pPr>
        <w:pStyle w:val="NoSpacing"/>
        <w:rPr>
          <w:b/>
          <w:bCs/>
          <w:sz w:val="22"/>
          <w:szCs w:val="22"/>
        </w:rPr>
      </w:pPr>
    </w:p>
    <w:p w14:paraId="7548B1DE" w14:textId="6AB44939" w:rsidR="00EB2AEA" w:rsidRPr="00EB2AEA" w:rsidRDefault="00EB2AEA" w:rsidP="00EB2AEA">
      <w:pPr>
        <w:pStyle w:val="NoSpacing"/>
        <w:rPr>
          <w:b/>
          <w:bCs/>
          <w:sz w:val="22"/>
          <w:szCs w:val="22"/>
        </w:rPr>
      </w:pPr>
      <w:r w:rsidRPr="00EB2AEA">
        <w:rPr>
          <w:b/>
          <w:bCs/>
          <w:sz w:val="22"/>
          <w:szCs w:val="22"/>
        </w:rPr>
        <w:t>Agenda Item (11) Adjourn</w:t>
      </w:r>
    </w:p>
    <w:p w14:paraId="26FCBF27" w14:textId="3E275A6A" w:rsidR="00EB2AEA" w:rsidRPr="00EB2AEA" w:rsidRDefault="00EB2AEA" w:rsidP="00EB2AEA">
      <w:pPr>
        <w:pStyle w:val="NoSpacing"/>
        <w:rPr>
          <w:sz w:val="22"/>
          <w:szCs w:val="22"/>
        </w:rPr>
      </w:pPr>
    </w:p>
    <w:p w14:paraId="38E9BC95" w14:textId="2122EBF2" w:rsidR="00EB2AEA" w:rsidRPr="00311C06" w:rsidRDefault="00667C92" w:rsidP="00311C06">
      <w:pPr>
        <w:rPr>
          <w:sz w:val="22"/>
          <w:szCs w:val="22"/>
        </w:rPr>
      </w:pPr>
      <w:r>
        <w:rPr>
          <w:sz w:val="22"/>
          <w:szCs w:val="22"/>
        </w:rPr>
        <w:t>Gary Harter</w:t>
      </w:r>
      <w:r w:rsidR="00EB2AEA" w:rsidRPr="00311C06">
        <w:rPr>
          <w:sz w:val="22"/>
          <w:szCs w:val="22"/>
        </w:rPr>
        <w:t xml:space="preserve">: Motion to </w:t>
      </w:r>
      <w:r w:rsidR="00D949AF">
        <w:rPr>
          <w:sz w:val="22"/>
          <w:szCs w:val="22"/>
        </w:rPr>
        <w:t>adjourn</w:t>
      </w:r>
      <w:r w:rsidR="00EB2AEA" w:rsidRPr="00311C06">
        <w:rPr>
          <w:sz w:val="22"/>
          <w:szCs w:val="22"/>
        </w:rPr>
        <w:t>.</w:t>
      </w:r>
    </w:p>
    <w:p w14:paraId="79F4728C" w14:textId="77777777" w:rsidR="00EB2AEA" w:rsidRPr="00EB2AEA" w:rsidRDefault="00EB2AEA" w:rsidP="00EB2AEA">
      <w:pPr>
        <w:pStyle w:val="ListParagraph"/>
        <w:rPr>
          <w:sz w:val="22"/>
          <w:szCs w:val="22"/>
        </w:rPr>
      </w:pPr>
    </w:p>
    <w:p w14:paraId="31DB5D92" w14:textId="6B93ADD8" w:rsidR="00EB2AEA" w:rsidRPr="00311C06" w:rsidRDefault="00667C92" w:rsidP="00311C06">
      <w:pPr>
        <w:rPr>
          <w:sz w:val="22"/>
          <w:szCs w:val="22"/>
        </w:rPr>
      </w:pPr>
      <w:r>
        <w:rPr>
          <w:sz w:val="22"/>
          <w:szCs w:val="22"/>
        </w:rPr>
        <w:t xml:space="preserve">Gage </w:t>
      </w:r>
      <w:proofErr w:type="spellStart"/>
      <w:r>
        <w:rPr>
          <w:sz w:val="22"/>
          <w:szCs w:val="22"/>
        </w:rPr>
        <w:t>Froere</w:t>
      </w:r>
      <w:r w:rsidR="00D83731">
        <w:rPr>
          <w:sz w:val="22"/>
          <w:szCs w:val="22"/>
        </w:rPr>
        <w:t>r</w:t>
      </w:r>
      <w:proofErr w:type="spellEnd"/>
      <w:r w:rsidR="00EB2AEA" w:rsidRPr="00311C06">
        <w:rPr>
          <w:sz w:val="22"/>
          <w:szCs w:val="22"/>
        </w:rPr>
        <w:t>: Second.</w:t>
      </w:r>
    </w:p>
    <w:p w14:paraId="28ACDCAF" w14:textId="77777777" w:rsidR="00AC4435" w:rsidRPr="00EB2AEA" w:rsidRDefault="00AC4435" w:rsidP="00EB2AEA">
      <w:pPr>
        <w:pStyle w:val="ListParagraph"/>
        <w:rPr>
          <w:sz w:val="22"/>
          <w:szCs w:val="22"/>
        </w:rPr>
      </w:pPr>
    </w:p>
    <w:p w14:paraId="06C46F2D" w14:textId="4610FEAD" w:rsidR="00EB2AEA" w:rsidRPr="00EB2AEA" w:rsidRDefault="00EB2AEA" w:rsidP="00EB2AEA">
      <w:pPr>
        <w:pStyle w:val="NoSpacing"/>
        <w:rPr>
          <w:sz w:val="22"/>
          <w:szCs w:val="22"/>
        </w:rPr>
      </w:pPr>
      <w:r w:rsidRPr="00EB2AEA">
        <w:rPr>
          <w:b/>
          <w:bCs/>
          <w:sz w:val="22"/>
          <w:szCs w:val="22"/>
        </w:rPr>
        <w:t xml:space="preserve">Steve Farrell,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adjourning the meeting. None are opposed. The motion passes</w:t>
      </w:r>
    </w:p>
    <w:p w14:paraId="5B505BCE" w14:textId="34DED96F" w:rsidR="00EB2AEA" w:rsidRPr="00D949AF" w:rsidRDefault="00EB2AEA" w:rsidP="00EB2AEA">
      <w:pPr>
        <w:pStyle w:val="NoSpacing"/>
        <w:rPr>
          <w:b/>
          <w:bCs/>
          <w:color w:val="0B0712"/>
          <w:spacing w:val="-10"/>
          <w:sz w:val="22"/>
          <w:szCs w:val="22"/>
        </w:rPr>
      </w:pPr>
    </w:p>
    <w:p w14:paraId="721D2808" w14:textId="3D498796" w:rsidR="007D375F" w:rsidRPr="00D949AF" w:rsidRDefault="00EB2AEA" w:rsidP="00EB2AEA">
      <w:pPr>
        <w:pStyle w:val="NoSpacing"/>
        <w:rPr>
          <w:b/>
          <w:bCs/>
          <w:sz w:val="22"/>
          <w:szCs w:val="22"/>
        </w:rPr>
      </w:pPr>
      <w:r w:rsidRPr="00D949AF">
        <w:rPr>
          <w:b/>
          <w:bCs/>
          <w:color w:val="0B0712"/>
          <w:spacing w:val="-10"/>
          <w:sz w:val="22"/>
          <w:szCs w:val="22"/>
        </w:rPr>
        <w:t>Meeting</w:t>
      </w:r>
      <w:r w:rsidR="00D949AF" w:rsidRPr="00D949AF">
        <w:rPr>
          <w:b/>
          <w:bCs/>
          <w:color w:val="0B0712"/>
          <w:spacing w:val="-10"/>
          <w:sz w:val="22"/>
          <w:szCs w:val="22"/>
        </w:rPr>
        <w:t xml:space="preserve"> is</w:t>
      </w:r>
      <w:r w:rsidRPr="00D949AF">
        <w:rPr>
          <w:b/>
          <w:bCs/>
          <w:color w:val="0B0712"/>
          <w:spacing w:val="-10"/>
          <w:sz w:val="22"/>
          <w:szCs w:val="22"/>
        </w:rPr>
        <w:t xml:space="preserve"> adjourned at:</w:t>
      </w:r>
      <w:r w:rsidR="007649C4" w:rsidRPr="00D949AF">
        <w:rPr>
          <w:b/>
          <w:bCs/>
          <w:color w:val="0B0712"/>
          <w:spacing w:val="-10"/>
          <w:sz w:val="22"/>
          <w:szCs w:val="22"/>
        </w:rPr>
        <w:t xml:space="preserve"> </w:t>
      </w:r>
      <w:r w:rsidR="00667C92">
        <w:rPr>
          <w:b/>
          <w:bCs/>
          <w:color w:val="0B0712"/>
          <w:spacing w:val="-10"/>
          <w:sz w:val="22"/>
          <w:szCs w:val="22"/>
        </w:rPr>
        <w:t>10:14</w:t>
      </w:r>
      <w:r w:rsidR="00D83731">
        <w:rPr>
          <w:b/>
          <w:bCs/>
          <w:color w:val="0B0712"/>
          <w:spacing w:val="-10"/>
          <w:sz w:val="22"/>
          <w:szCs w:val="22"/>
        </w:rPr>
        <w:t xml:space="preserve"> a.m.</w:t>
      </w:r>
    </w:p>
    <w:p w14:paraId="74874565" w14:textId="77777777" w:rsidR="00EB2AEA" w:rsidRPr="00D949AF" w:rsidRDefault="00EB2AEA" w:rsidP="00EB2AEA">
      <w:pPr>
        <w:pStyle w:val="NoSpacing"/>
        <w:rPr>
          <w:b/>
          <w:bCs/>
          <w:sz w:val="22"/>
          <w:szCs w:val="22"/>
        </w:rPr>
      </w:pPr>
    </w:p>
    <w:p w14:paraId="31118538" w14:textId="09D880B3" w:rsidR="00EB2AEA" w:rsidRPr="00D949AF" w:rsidRDefault="00EB2AEA" w:rsidP="00EB2AEA">
      <w:pPr>
        <w:pStyle w:val="NoSpacing"/>
        <w:rPr>
          <w:b/>
          <w:bCs/>
          <w:color w:val="0B0712"/>
          <w:spacing w:val="-10"/>
          <w:sz w:val="22"/>
          <w:szCs w:val="22"/>
        </w:rPr>
      </w:pPr>
      <w:r w:rsidRPr="00D949AF">
        <w:rPr>
          <w:b/>
          <w:bCs/>
          <w:color w:val="0B0712"/>
          <w:spacing w:val="-10"/>
          <w:sz w:val="22"/>
          <w:szCs w:val="22"/>
        </w:rPr>
        <w:t xml:space="preserve">Next meeting - </w:t>
      </w:r>
      <w:r w:rsidR="00667C92">
        <w:rPr>
          <w:b/>
          <w:bCs/>
          <w:color w:val="0B0712"/>
          <w:spacing w:val="-10"/>
          <w:sz w:val="22"/>
          <w:szCs w:val="22"/>
        </w:rPr>
        <w:t>January</w:t>
      </w:r>
      <w:r w:rsidRPr="00D949AF">
        <w:rPr>
          <w:b/>
          <w:bCs/>
          <w:color w:val="0B0712"/>
          <w:spacing w:val="-10"/>
          <w:sz w:val="22"/>
          <w:szCs w:val="22"/>
        </w:rPr>
        <w:t xml:space="preserve"> </w:t>
      </w:r>
      <w:r w:rsidR="00667C92">
        <w:rPr>
          <w:b/>
          <w:bCs/>
          <w:color w:val="0B0712"/>
          <w:spacing w:val="-10"/>
          <w:sz w:val="22"/>
          <w:szCs w:val="22"/>
        </w:rPr>
        <w:t>5</w:t>
      </w:r>
      <w:r w:rsidRPr="00D949AF">
        <w:rPr>
          <w:b/>
          <w:bCs/>
          <w:color w:val="0B0712"/>
          <w:spacing w:val="-10"/>
          <w:sz w:val="22"/>
          <w:szCs w:val="22"/>
        </w:rPr>
        <w:t xml:space="preserve">, 2020 at 9:00 am </w:t>
      </w:r>
    </w:p>
    <w:p w14:paraId="77AB1498" w14:textId="794207BF" w:rsidR="00EB2AEA" w:rsidRDefault="00EB2AEA" w:rsidP="00EB2AEA">
      <w:pPr>
        <w:pStyle w:val="NoSpacing"/>
        <w:rPr>
          <w:color w:val="0B0712"/>
          <w:spacing w:val="-10"/>
          <w:sz w:val="22"/>
          <w:szCs w:val="22"/>
        </w:rPr>
      </w:pPr>
    </w:p>
    <w:p w14:paraId="75302664" w14:textId="6D002ECA" w:rsidR="00EB2AEA" w:rsidRDefault="00EB2AEA" w:rsidP="00EB2AEA">
      <w:pPr>
        <w:pStyle w:val="NoSpacing"/>
        <w:rPr>
          <w:color w:val="0B0712"/>
          <w:spacing w:val="-10"/>
          <w:sz w:val="22"/>
          <w:szCs w:val="22"/>
        </w:rPr>
      </w:pPr>
      <w:r>
        <w:rPr>
          <w:color w:val="0B0712"/>
          <w:spacing w:val="-10"/>
          <w:sz w:val="22"/>
          <w:szCs w:val="22"/>
        </w:rPr>
        <w:t>Meeting attendees: Ashley Burr, Paula Eldredge, Mike Wagstaff, Bret Whalen</w:t>
      </w:r>
      <w:r w:rsidR="00AC4435">
        <w:rPr>
          <w:color w:val="0B0712"/>
          <w:spacing w:val="-10"/>
          <w:sz w:val="22"/>
          <w:szCs w:val="22"/>
        </w:rPr>
        <w:t xml:space="preserve">, Rob </w:t>
      </w:r>
      <w:proofErr w:type="spellStart"/>
      <w:r w:rsidR="00AC4435">
        <w:rPr>
          <w:color w:val="0B0712"/>
          <w:spacing w:val="-10"/>
          <w:sz w:val="22"/>
          <w:szCs w:val="22"/>
        </w:rPr>
        <w:t>Donigan</w:t>
      </w:r>
      <w:proofErr w:type="spellEnd"/>
      <w:r w:rsidR="00AC4435">
        <w:rPr>
          <w:color w:val="0B0712"/>
          <w:spacing w:val="-10"/>
          <w:sz w:val="22"/>
          <w:szCs w:val="22"/>
        </w:rPr>
        <w:t xml:space="preserve">, Cory Shupe, Detlef </w:t>
      </w:r>
      <w:proofErr w:type="spellStart"/>
      <w:r w:rsidR="00AC4435">
        <w:rPr>
          <w:color w:val="0B0712"/>
          <w:spacing w:val="-10"/>
          <w:sz w:val="22"/>
          <w:szCs w:val="22"/>
        </w:rPr>
        <w:t>Galke</w:t>
      </w:r>
      <w:proofErr w:type="spellEnd"/>
      <w:r w:rsidR="00AC4435">
        <w:rPr>
          <w:color w:val="0B0712"/>
          <w:spacing w:val="-10"/>
          <w:sz w:val="22"/>
          <w:szCs w:val="22"/>
        </w:rPr>
        <w:t xml:space="preserve">, David </w:t>
      </w:r>
      <w:proofErr w:type="spellStart"/>
      <w:r w:rsidR="00AC4435">
        <w:rPr>
          <w:color w:val="0B0712"/>
          <w:spacing w:val="-10"/>
          <w:sz w:val="22"/>
          <w:szCs w:val="22"/>
        </w:rPr>
        <w:t>Williamsen</w:t>
      </w:r>
      <w:proofErr w:type="spellEnd"/>
      <w:r w:rsidR="00AC4435">
        <w:rPr>
          <w:color w:val="0B0712"/>
          <w:spacing w:val="-10"/>
          <w:sz w:val="22"/>
          <w:szCs w:val="22"/>
        </w:rPr>
        <w:t xml:space="preserve">, </w:t>
      </w:r>
      <w:r w:rsidR="00E741F5">
        <w:rPr>
          <w:color w:val="0B0712"/>
          <w:spacing w:val="-10"/>
          <w:sz w:val="22"/>
          <w:szCs w:val="22"/>
        </w:rPr>
        <w:t xml:space="preserve">Richard </w:t>
      </w:r>
      <w:proofErr w:type="spellStart"/>
      <w:r w:rsidR="00E741F5">
        <w:rPr>
          <w:color w:val="0B0712"/>
          <w:spacing w:val="-10"/>
          <w:sz w:val="22"/>
          <w:szCs w:val="22"/>
        </w:rPr>
        <w:t>Catten</w:t>
      </w:r>
      <w:proofErr w:type="spellEnd"/>
      <w:r w:rsidR="00E741F5">
        <w:rPr>
          <w:color w:val="0B0712"/>
          <w:spacing w:val="-10"/>
          <w:sz w:val="22"/>
          <w:szCs w:val="22"/>
        </w:rPr>
        <w:t xml:space="preserve">, Nicole Cottle, Kurt Krieg, Taylor Woodbury, Tyler Aldous, Colby Anderson, Roger Henricksen, Michael </w:t>
      </w:r>
      <w:proofErr w:type="spellStart"/>
      <w:r w:rsidR="00E741F5">
        <w:rPr>
          <w:color w:val="0B0712"/>
          <w:spacing w:val="-10"/>
          <w:sz w:val="22"/>
          <w:szCs w:val="22"/>
        </w:rPr>
        <w:t>Kosakowski</w:t>
      </w:r>
      <w:proofErr w:type="spellEnd"/>
      <w:r w:rsidR="00E741F5">
        <w:rPr>
          <w:color w:val="0B0712"/>
          <w:spacing w:val="-10"/>
          <w:sz w:val="22"/>
          <w:szCs w:val="22"/>
        </w:rPr>
        <w:t xml:space="preserve">, Jack Walkenhorst, Thomas Leavens, Brooke </w:t>
      </w:r>
      <w:proofErr w:type="spellStart"/>
      <w:r w:rsidR="00E741F5">
        <w:rPr>
          <w:color w:val="0B0712"/>
          <w:spacing w:val="-10"/>
          <w:sz w:val="22"/>
          <w:szCs w:val="22"/>
        </w:rPr>
        <w:t>Hontz</w:t>
      </w:r>
      <w:proofErr w:type="spellEnd"/>
      <w:r w:rsidR="00E741F5">
        <w:rPr>
          <w:color w:val="0B0712"/>
          <w:spacing w:val="-10"/>
          <w:sz w:val="22"/>
          <w:szCs w:val="22"/>
        </w:rPr>
        <w:t>,</w:t>
      </w:r>
      <w:r>
        <w:rPr>
          <w:color w:val="0B0712"/>
          <w:spacing w:val="-10"/>
          <w:sz w:val="22"/>
          <w:szCs w:val="22"/>
        </w:rPr>
        <w:t xml:space="preserve"> </w:t>
      </w:r>
      <w:r w:rsidR="00E741F5">
        <w:rPr>
          <w:color w:val="0B0712"/>
          <w:spacing w:val="-10"/>
          <w:sz w:val="22"/>
          <w:szCs w:val="22"/>
        </w:rPr>
        <w:t xml:space="preserve">Michael </w:t>
      </w:r>
      <w:proofErr w:type="spellStart"/>
      <w:r w:rsidR="00E741F5">
        <w:rPr>
          <w:color w:val="0B0712"/>
          <w:spacing w:val="-10"/>
          <w:sz w:val="22"/>
          <w:szCs w:val="22"/>
        </w:rPr>
        <w:t>Gladson</w:t>
      </w:r>
      <w:proofErr w:type="spellEnd"/>
      <w:r w:rsidR="00E741F5">
        <w:rPr>
          <w:color w:val="0B0712"/>
          <w:spacing w:val="-10"/>
          <w:sz w:val="22"/>
          <w:szCs w:val="22"/>
        </w:rPr>
        <w:t>,</w:t>
      </w:r>
      <w:r w:rsidR="00CD077C">
        <w:rPr>
          <w:color w:val="0B0712"/>
          <w:spacing w:val="-10"/>
          <w:sz w:val="22"/>
          <w:szCs w:val="22"/>
        </w:rPr>
        <w:t xml:space="preserve"> Glen Clement</w:t>
      </w:r>
      <w:r w:rsidR="00F95A26">
        <w:rPr>
          <w:color w:val="0B0712"/>
          <w:spacing w:val="-10"/>
          <w:sz w:val="22"/>
          <w:szCs w:val="22"/>
        </w:rPr>
        <w:t xml:space="preserve">, Chris Holman, Brett Christensen, </w:t>
      </w:r>
      <w:r w:rsidR="00954182">
        <w:rPr>
          <w:color w:val="0B0712"/>
          <w:spacing w:val="-10"/>
          <w:sz w:val="22"/>
          <w:szCs w:val="22"/>
        </w:rPr>
        <w:t xml:space="preserve">Jan McCosh, Jacob </w:t>
      </w:r>
      <w:proofErr w:type="spellStart"/>
      <w:r w:rsidR="00954182">
        <w:rPr>
          <w:color w:val="0B0712"/>
          <w:spacing w:val="-10"/>
          <w:sz w:val="22"/>
          <w:szCs w:val="22"/>
        </w:rPr>
        <w:t>Ballsteadt</w:t>
      </w:r>
      <w:proofErr w:type="spellEnd"/>
      <w:r w:rsidR="00954182">
        <w:rPr>
          <w:color w:val="0B0712"/>
          <w:spacing w:val="-10"/>
          <w:sz w:val="22"/>
          <w:szCs w:val="22"/>
        </w:rPr>
        <w:t xml:space="preserve">, Bill Coleman, Julie Fisher, Douglas DeVore, Val </w:t>
      </w:r>
      <w:proofErr w:type="spellStart"/>
      <w:r w:rsidR="00954182">
        <w:rPr>
          <w:color w:val="0B0712"/>
          <w:spacing w:val="-10"/>
          <w:sz w:val="22"/>
          <w:szCs w:val="22"/>
        </w:rPr>
        <w:t>Oveson</w:t>
      </w:r>
      <w:proofErr w:type="spellEnd"/>
      <w:r w:rsidR="00954182">
        <w:rPr>
          <w:color w:val="0B0712"/>
          <w:spacing w:val="-10"/>
          <w:sz w:val="22"/>
          <w:szCs w:val="22"/>
        </w:rPr>
        <w:t xml:space="preserve">, Joshua Horner, Abraham Van der </w:t>
      </w:r>
      <w:proofErr w:type="spellStart"/>
      <w:r w:rsidR="00954182">
        <w:rPr>
          <w:color w:val="0B0712"/>
          <w:spacing w:val="-10"/>
          <w:sz w:val="22"/>
          <w:szCs w:val="22"/>
        </w:rPr>
        <w:t>Spek</w:t>
      </w:r>
      <w:proofErr w:type="spellEnd"/>
      <w:r w:rsidR="0002716E">
        <w:rPr>
          <w:color w:val="0B0712"/>
          <w:spacing w:val="-10"/>
          <w:sz w:val="22"/>
          <w:szCs w:val="22"/>
        </w:rPr>
        <w:t xml:space="preserve">, Derek </w:t>
      </w:r>
      <w:proofErr w:type="spellStart"/>
      <w:r w:rsidR="0002716E">
        <w:rPr>
          <w:color w:val="0B0712"/>
          <w:spacing w:val="-10"/>
          <w:sz w:val="22"/>
          <w:szCs w:val="22"/>
        </w:rPr>
        <w:t>Brenchley</w:t>
      </w:r>
      <w:proofErr w:type="spellEnd"/>
      <w:r w:rsidR="0002716E">
        <w:rPr>
          <w:color w:val="0B0712"/>
          <w:spacing w:val="-10"/>
          <w:sz w:val="22"/>
          <w:szCs w:val="22"/>
        </w:rPr>
        <w:t xml:space="preserve">, Hannah Wilson, Dallin </w:t>
      </w:r>
      <w:proofErr w:type="spellStart"/>
      <w:r w:rsidR="0002716E">
        <w:rPr>
          <w:color w:val="0B0712"/>
          <w:spacing w:val="-10"/>
          <w:sz w:val="22"/>
          <w:szCs w:val="22"/>
        </w:rPr>
        <w:t>Koecher</w:t>
      </w:r>
      <w:proofErr w:type="spellEnd"/>
      <w:r w:rsidR="0002716E">
        <w:rPr>
          <w:color w:val="0B0712"/>
          <w:spacing w:val="-10"/>
          <w:sz w:val="22"/>
          <w:szCs w:val="22"/>
        </w:rPr>
        <w:t>, Henrich Deters, Bruce Barrett, Tracy Taylor</w:t>
      </w:r>
      <w:r w:rsidR="006E33A1">
        <w:rPr>
          <w:color w:val="0B0712"/>
          <w:spacing w:val="-10"/>
          <w:sz w:val="22"/>
          <w:szCs w:val="22"/>
        </w:rPr>
        <w:t xml:space="preserve">, </w:t>
      </w:r>
      <w:proofErr w:type="spellStart"/>
      <w:r w:rsidR="006E33A1">
        <w:rPr>
          <w:color w:val="0B0712"/>
          <w:spacing w:val="-10"/>
          <w:sz w:val="22"/>
          <w:szCs w:val="22"/>
        </w:rPr>
        <w:t>SkyRidge</w:t>
      </w:r>
      <w:proofErr w:type="spellEnd"/>
      <w:r w:rsidR="006E33A1">
        <w:rPr>
          <w:color w:val="0B0712"/>
          <w:spacing w:val="-10"/>
          <w:sz w:val="22"/>
          <w:szCs w:val="22"/>
        </w:rPr>
        <w:t xml:space="preserve"> Development</w:t>
      </w:r>
      <w:r w:rsidR="00667C92">
        <w:rPr>
          <w:color w:val="0B0712"/>
          <w:spacing w:val="-10"/>
          <w:sz w:val="22"/>
          <w:szCs w:val="22"/>
        </w:rPr>
        <w:t>, Brent Hall</w:t>
      </w:r>
    </w:p>
    <w:p w14:paraId="0D428AE1" w14:textId="77777777" w:rsidR="007C2D30" w:rsidRPr="00EB2AEA" w:rsidRDefault="007C2D30" w:rsidP="007C2D30">
      <w:pPr>
        <w:pStyle w:val="NoSpacing"/>
        <w:rPr>
          <w:sz w:val="22"/>
          <w:szCs w:val="22"/>
        </w:rPr>
      </w:pPr>
    </w:p>
    <w:p w14:paraId="562BED48" w14:textId="77777777" w:rsidR="00D83731" w:rsidRDefault="00D83731" w:rsidP="007C2D30">
      <w:pPr>
        <w:pStyle w:val="NoSpacing"/>
        <w:jc w:val="center"/>
        <w:rPr>
          <w:b/>
          <w:sz w:val="22"/>
          <w:szCs w:val="22"/>
        </w:rPr>
      </w:pPr>
    </w:p>
    <w:p w14:paraId="0D428AE2" w14:textId="48E361CE" w:rsidR="007C2D30" w:rsidRPr="00EB2AEA" w:rsidRDefault="00E85519" w:rsidP="007C2D30">
      <w:pPr>
        <w:pStyle w:val="NoSpacing"/>
        <w:jc w:val="center"/>
        <w:rPr>
          <w:b/>
          <w:sz w:val="22"/>
          <w:szCs w:val="22"/>
        </w:rPr>
      </w:pPr>
      <w:r w:rsidRPr="00EB2AEA">
        <w:rPr>
          <w:b/>
          <w:sz w:val="22"/>
          <w:szCs w:val="22"/>
        </w:rPr>
        <w:t>NOTICES</w:t>
      </w:r>
    </w:p>
    <w:p w14:paraId="0D428AE3" w14:textId="497E66D2" w:rsidR="004C7373" w:rsidRPr="00EB2AEA" w:rsidRDefault="00E85519" w:rsidP="0043720D">
      <w:pPr>
        <w:pStyle w:val="NoSpacing"/>
        <w:jc w:val="both"/>
        <w:rPr>
          <w:color w:val="0B0712"/>
          <w:spacing w:val="-3"/>
          <w:sz w:val="22"/>
          <w:szCs w:val="22"/>
        </w:rPr>
      </w:pPr>
      <w:r w:rsidRPr="00EB2AEA">
        <w:rPr>
          <w:color w:val="0B0712"/>
          <w:spacing w:val="-2"/>
          <w:sz w:val="22"/>
          <w:szCs w:val="22"/>
        </w:rPr>
        <w:t xml:space="preserve">The Military Installation Development Authority does not discriminate </w:t>
      </w:r>
      <w:proofErr w:type="gramStart"/>
      <w:r w:rsidRPr="00EB2AEA">
        <w:rPr>
          <w:color w:val="0B0712"/>
          <w:spacing w:val="-2"/>
          <w:sz w:val="22"/>
          <w:szCs w:val="22"/>
        </w:rPr>
        <w:t>on the basis of</w:t>
      </w:r>
      <w:proofErr w:type="gramEnd"/>
      <w:r w:rsidRPr="00EB2AEA">
        <w:rPr>
          <w:color w:val="0B0712"/>
          <w:spacing w:val="-2"/>
          <w:sz w:val="22"/>
          <w:szCs w:val="22"/>
        </w:rPr>
        <w:t xml:space="preserve"> race, color, national origin, sex, religion, age or disability in employment or the provision of services. If you are planning to attend this meeting and, </w:t>
      </w:r>
      <w:r w:rsidRPr="00EB2AEA">
        <w:rPr>
          <w:color w:val="0B0712"/>
          <w:spacing w:val="-1"/>
          <w:sz w:val="22"/>
          <w:szCs w:val="22"/>
        </w:rPr>
        <w:t xml:space="preserve">due to a disability, need assistance in understanding or participating in the meeting, please notify the Authority eight or more hours in advance of the meeting and we will try to provide assistance. Please contact the Authority at </w:t>
      </w:r>
      <w:r w:rsidR="001D1F9C" w:rsidRPr="00EB2AEA">
        <w:rPr>
          <w:color w:val="0B0712"/>
          <w:spacing w:val="-3"/>
          <w:sz w:val="22"/>
          <w:szCs w:val="22"/>
        </w:rPr>
        <w:t>(</w:t>
      </w:r>
      <w:r w:rsidR="00F76849" w:rsidRPr="00EB2AEA">
        <w:rPr>
          <w:color w:val="0B0712"/>
          <w:spacing w:val="-3"/>
          <w:sz w:val="22"/>
          <w:szCs w:val="22"/>
        </w:rPr>
        <w:t>385</w:t>
      </w:r>
      <w:r w:rsidR="001D1F9C" w:rsidRPr="00EB2AEA">
        <w:rPr>
          <w:color w:val="0B0712"/>
          <w:spacing w:val="-3"/>
          <w:sz w:val="22"/>
          <w:szCs w:val="22"/>
        </w:rPr>
        <w:t xml:space="preserve">) </w:t>
      </w:r>
      <w:r w:rsidR="00F76849" w:rsidRPr="00EB2AEA">
        <w:rPr>
          <w:color w:val="0B0712"/>
          <w:spacing w:val="-3"/>
          <w:sz w:val="22"/>
          <w:szCs w:val="22"/>
        </w:rPr>
        <w:t>232</w:t>
      </w:r>
      <w:r w:rsidR="001D1F9C" w:rsidRPr="00EB2AEA">
        <w:rPr>
          <w:color w:val="0B0712"/>
          <w:spacing w:val="-3"/>
          <w:sz w:val="22"/>
          <w:szCs w:val="22"/>
        </w:rPr>
        <w:t>-</w:t>
      </w:r>
      <w:r w:rsidR="00C55FCE" w:rsidRPr="00EB2AEA">
        <w:rPr>
          <w:color w:val="0B0712"/>
          <w:spacing w:val="-3"/>
          <w:sz w:val="22"/>
          <w:szCs w:val="22"/>
        </w:rPr>
        <w:t>1919</w:t>
      </w:r>
      <w:r w:rsidRPr="00EB2AEA">
        <w:rPr>
          <w:color w:val="0B0712"/>
          <w:spacing w:val="-3"/>
          <w:sz w:val="22"/>
          <w:szCs w:val="22"/>
        </w:rPr>
        <w:t>.</w:t>
      </w:r>
    </w:p>
    <w:p w14:paraId="0D428AE4" w14:textId="02E8A223" w:rsidR="004C7373" w:rsidRPr="00EB2AEA" w:rsidRDefault="00E85519" w:rsidP="00B90E92">
      <w:pPr>
        <w:ind w:right="72" w:firstLine="648"/>
        <w:jc w:val="both"/>
        <w:rPr>
          <w:color w:val="0B0712"/>
          <w:spacing w:val="-6"/>
          <w:sz w:val="22"/>
          <w:szCs w:val="22"/>
        </w:rPr>
      </w:pPr>
      <w:r w:rsidRPr="00EB2AEA">
        <w:rPr>
          <w:color w:val="0B0712"/>
          <w:spacing w:val="-6"/>
          <w:sz w:val="22"/>
          <w:szCs w:val="22"/>
        </w:rPr>
        <w:t xml:space="preserve">Authority Board </w:t>
      </w:r>
      <w:r w:rsidR="00C55FCE" w:rsidRPr="00EB2AEA">
        <w:rPr>
          <w:color w:val="0B0712"/>
          <w:spacing w:val="-6"/>
          <w:sz w:val="22"/>
          <w:szCs w:val="22"/>
        </w:rPr>
        <w:t>Members will participate in the meeting via videoconferencing or telephonic communication. Both videoconference and telephone communication will be enabled so that Members and all other meeting participants and attendees will be able to hear all discussions.</w:t>
      </w:r>
      <w:r w:rsidR="00B90E92" w:rsidRPr="00EB2AEA">
        <w:rPr>
          <w:color w:val="0B0712"/>
          <w:spacing w:val="-6"/>
          <w:sz w:val="22"/>
          <w:szCs w:val="22"/>
        </w:rPr>
        <w:t xml:space="preserve"> </w:t>
      </w:r>
      <w:r w:rsidR="00C55FCE" w:rsidRPr="00EB2AEA">
        <w:rPr>
          <w:color w:val="0B0712"/>
          <w:spacing w:val="-6"/>
          <w:sz w:val="22"/>
          <w:szCs w:val="22"/>
        </w:rPr>
        <w:t>General public attendees will be able to join this meeting after registration</w:t>
      </w:r>
      <w:r w:rsidR="00B90E92" w:rsidRPr="00EB2AEA">
        <w:rPr>
          <w:color w:val="0B0712"/>
          <w:spacing w:val="-6"/>
          <w:sz w:val="22"/>
          <w:szCs w:val="22"/>
        </w:rPr>
        <w:t xml:space="preserve"> which is posted </w:t>
      </w:r>
      <w:r w:rsidR="00BD0F59" w:rsidRPr="00EB2AEA">
        <w:rPr>
          <w:color w:val="0B0712"/>
          <w:spacing w:val="-6"/>
          <w:sz w:val="22"/>
          <w:szCs w:val="22"/>
        </w:rPr>
        <w:t>in conspicuous view on the Utah State Website</w:t>
      </w:r>
      <w:r w:rsidR="00C55FCE" w:rsidRPr="00EB2AEA">
        <w:rPr>
          <w:color w:val="0B0712"/>
          <w:spacing w:val="-6"/>
          <w:sz w:val="22"/>
          <w:szCs w:val="22"/>
        </w:rPr>
        <w:t>.</w:t>
      </w:r>
      <w:r w:rsidR="00BD0F59" w:rsidRPr="00EB2AEA">
        <w:rPr>
          <w:color w:val="0B0712"/>
          <w:spacing w:val="-6"/>
          <w:sz w:val="22"/>
          <w:szCs w:val="22"/>
        </w:rPr>
        <w:t xml:space="preserve"> </w:t>
      </w:r>
      <w:r w:rsidRPr="00EB2AEA">
        <w:rPr>
          <w:color w:val="0B0712"/>
          <w:spacing w:val="-4"/>
          <w:sz w:val="22"/>
          <w:szCs w:val="22"/>
        </w:rPr>
        <w:t xml:space="preserve">In the event of an absence of a majority quorum, agenda </w:t>
      </w:r>
      <w:r w:rsidRPr="00EB2AEA">
        <w:rPr>
          <w:color w:val="0B0712"/>
          <w:sz w:val="22"/>
          <w:szCs w:val="22"/>
        </w:rPr>
        <w:t>items</w:t>
      </w:r>
      <w:r w:rsidRPr="00EB2AEA">
        <w:rPr>
          <w:color w:val="0B0712"/>
          <w:spacing w:val="-4"/>
          <w:sz w:val="22"/>
          <w:szCs w:val="22"/>
        </w:rPr>
        <w:t xml:space="preserve"> will be continued to the next regularly scheduled </w:t>
      </w:r>
      <w:r w:rsidRPr="00EB2AEA">
        <w:rPr>
          <w:color w:val="0B0712"/>
          <w:sz w:val="22"/>
          <w:szCs w:val="22"/>
        </w:rPr>
        <w:t>meeting.</w:t>
      </w:r>
      <w:r w:rsidR="00655ECF" w:rsidRPr="00EB2AEA">
        <w:rPr>
          <w:color w:val="0B0712"/>
          <w:sz w:val="22"/>
          <w:szCs w:val="22"/>
        </w:rPr>
        <w:t xml:space="preserve"> </w:t>
      </w:r>
      <w:r w:rsidRPr="00EB2AEA">
        <w:rPr>
          <w:color w:val="0B0712"/>
          <w:spacing w:val="-4"/>
          <w:sz w:val="22"/>
          <w:szCs w:val="22"/>
        </w:rPr>
        <w:t xml:space="preserve">By motion of a member of the Authority Board, the Board may vote to hold a closed meeting for any of the </w:t>
      </w:r>
      <w:r w:rsidR="00E70138" w:rsidRPr="00EB2AEA">
        <w:rPr>
          <w:color w:val="0B0712"/>
          <w:spacing w:val="-4"/>
          <w:sz w:val="22"/>
          <w:szCs w:val="22"/>
        </w:rPr>
        <w:t>p</w:t>
      </w:r>
      <w:r w:rsidRPr="00EB2AEA">
        <w:rPr>
          <w:color w:val="0B0712"/>
          <w:spacing w:val="-2"/>
          <w:sz w:val="22"/>
          <w:szCs w:val="22"/>
        </w:rPr>
        <w:t>urposes allowed by law, Utah Code 52-4-204, 52-4-205, 52-4-206.</w:t>
      </w:r>
    </w:p>
    <w:p w14:paraId="0D428AE5" w14:textId="76CFFF7B" w:rsidR="004C7373" w:rsidRPr="00EB2AEA" w:rsidRDefault="00FE6C06" w:rsidP="00FE6C06">
      <w:pPr>
        <w:spacing w:after="684"/>
        <w:ind w:right="72" w:firstLine="648"/>
        <w:jc w:val="both"/>
        <w:rPr>
          <w:color w:val="0B0712"/>
          <w:spacing w:val="-4"/>
          <w:sz w:val="22"/>
          <w:szCs w:val="22"/>
        </w:rPr>
      </w:pPr>
      <w:r w:rsidRPr="00EB2AEA">
        <w:rPr>
          <w:color w:val="0B0712"/>
          <w:spacing w:val="-2"/>
          <w:sz w:val="22"/>
          <w:szCs w:val="22"/>
        </w:rPr>
        <w:t xml:space="preserve">At least 24 hours before the meeting, </w:t>
      </w:r>
      <w:r w:rsidR="00055717" w:rsidRPr="00EB2AEA">
        <w:rPr>
          <w:color w:val="0B0712"/>
          <w:spacing w:val="-2"/>
          <w:sz w:val="22"/>
          <w:szCs w:val="22"/>
        </w:rPr>
        <w:t>this agenda</w:t>
      </w:r>
      <w:r w:rsidR="00E85519" w:rsidRPr="00EB2AEA">
        <w:rPr>
          <w:color w:val="0B0712"/>
          <w:spacing w:val="-2"/>
          <w:sz w:val="22"/>
          <w:szCs w:val="22"/>
        </w:rPr>
        <w:t xml:space="preserve"> was posted in conspicuous view</w:t>
      </w:r>
      <w:r w:rsidR="00E85519" w:rsidRPr="00EB2AEA">
        <w:rPr>
          <w:color w:val="0B0712"/>
          <w:spacing w:val="-1"/>
          <w:sz w:val="22"/>
          <w:szCs w:val="22"/>
        </w:rPr>
        <w:t xml:space="preserve"> on the Utah State Webpage.</w:t>
      </w:r>
    </w:p>
    <w:sectPr w:rsidR="004C7373" w:rsidRPr="00EB2AEA">
      <w:pgSz w:w="12240" w:h="15840"/>
      <w:pgMar w:top="702" w:right="782" w:bottom="1308" w:left="8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6080"/>
    <w:multiLevelType w:val="singleLevel"/>
    <w:tmpl w:val="02CAD447"/>
    <w:lvl w:ilvl="0">
      <w:start w:val="1"/>
      <w:numFmt w:val="decimal"/>
      <w:lvlText w:val="%1."/>
      <w:lvlJc w:val="left"/>
      <w:pPr>
        <w:tabs>
          <w:tab w:val="num" w:pos="360"/>
        </w:tabs>
        <w:ind w:left="792" w:hanging="360"/>
      </w:pPr>
      <w:rPr>
        <w:snapToGrid/>
        <w:color w:val="0B0712"/>
        <w:spacing w:val="18"/>
        <w:sz w:val="22"/>
        <w:szCs w:val="22"/>
      </w:rPr>
    </w:lvl>
  </w:abstractNum>
  <w:abstractNum w:abstractNumId="1"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32C"/>
    <w:multiLevelType w:val="multilevel"/>
    <w:tmpl w:val="A9B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DFD"/>
    <w:multiLevelType w:val="multilevel"/>
    <w:tmpl w:val="61D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34D"/>
    <w:multiLevelType w:val="hybridMultilevel"/>
    <w:tmpl w:val="60CCCC1A"/>
    <w:lvl w:ilvl="0" w:tplc="449A36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2"/>
    <w:rsid w:val="0000472C"/>
    <w:rsid w:val="0000505B"/>
    <w:rsid w:val="000074E3"/>
    <w:rsid w:val="000144F7"/>
    <w:rsid w:val="0002494A"/>
    <w:rsid w:val="0002716E"/>
    <w:rsid w:val="0003112A"/>
    <w:rsid w:val="00031A07"/>
    <w:rsid w:val="000434E7"/>
    <w:rsid w:val="00045024"/>
    <w:rsid w:val="00052030"/>
    <w:rsid w:val="00053F5B"/>
    <w:rsid w:val="00055717"/>
    <w:rsid w:val="000564DE"/>
    <w:rsid w:val="000601A5"/>
    <w:rsid w:val="00060C31"/>
    <w:rsid w:val="00060FB7"/>
    <w:rsid w:val="000613E4"/>
    <w:rsid w:val="00063D48"/>
    <w:rsid w:val="00063FD9"/>
    <w:rsid w:val="00065A09"/>
    <w:rsid w:val="0007674B"/>
    <w:rsid w:val="00077D11"/>
    <w:rsid w:val="00082A93"/>
    <w:rsid w:val="000866EC"/>
    <w:rsid w:val="000909D2"/>
    <w:rsid w:val="00090ED6"/>
    <w:rsid w:val="00091466"/>
    <w:rsid w:val="000928BE"/>
    <w:rsid w:val="000A03EC"/>
    <w:rsid w:val="000A212B"/>
    <w:rsid w:val="000A7D68"/>
    <w:rsid w:val="000A7E2D"/>
    <w:rsid w:val="000B7A2B"/>
    <w:rsid w:val="000C1FE1"/>
    <w:rsid w:val="000C4106"/>
    <w:rsid w:val="000D01EC"/>
    <w:rsid w:val="000D2B7E"/>
    <w:rsid w:val="000D657B"/>
    <w:rsid w:val="000E050E"/>
    <w:rsid w:val="000E1354"/>
    <w:rsid w:val="000E1810"/>
    <w:rsid w:val="000E5013"/>
    <w:rsid w:val="000E5A27"/>
    <w:rsid w:val="000E767F"/>
    <w:rsid w:val="000F75DF"/>
    <w:rsid w:val="001027D7"/>
    <w:rsid w:val="00103222"/>
    <w:rsid w:val="00105927"/>
    <w:rsid w:val="00107EB1"/>
    <w:rsid w:val="00107F31"/>
    <w:rsid w:val="001206B7"/>
    <w:rsid w:val="001260B6"/>
    <w:rsid w:val="001262E0"/>
    <w:rsid w:val="0012701B"/>
    <w:rsid w:val="00134238"/>
    <w:rsid w:val="0013493B"/>
    <w:rsid w:val="00134ED6"/>
    <w:rsid w:val="001353FF"/>
    <w:rsid w:val="001436BA"/>
    <w:rsid w:val="00144625"/>
    <w:rsid w:val="00151BE0"/>
    <w:rsid w:val="00155578"/>
    <w:rsid w:val="00160377"/>
    <w:rsid w:val="00161328"/>
    <w:rsid w:val="00162E2E"/>
    <w:rsid w:val="001728B3"/>
    <w:rsid w:val="00173AF5"/>
    <w:rsid w:val="001756F3"/>
    <w:rsid w:val="001766C7"/>
    <w:rsid w:val="00180395"/>
    <w:rsid w:val="00181B15"/>
    <w:rsid w:val="001832E7"/>
    <w:rsid w:val="001835BE"/>
    <w:rsid w:val="00190DE7"/>
    <w:rsid w:val="001917E2"/>
    <w:rsid w:val="001923E3"/>
    <w:rsid w:val="00193178"/>
    <w:rsid w:val="00194D83"/>
    <w:rsid w:val="001965F2"/>
    <w:rsid w:val="0019745E"/>
    <w:rsid w:val="001B6FE8"/>
    <w:rsid w:val="001C0CC1"/>
    <w:rsid w:val="001C104E"/>
    <w:rsid w:val="001C4877"/>
    <w:rsid w:val="001C626E"/>
    <w:rsid w:val="001C6B6D"/>
    <w:rsid w:val="001D1F9C"/>
    <w:rsid w:val="001D619C"/>
    <w:rsid w:val="001E23BF"/>
    <w:rsid w:val="001E519E"/>
    <w:rsid w:val="001E6099"/>
    <w:rsid w:val="001E7E59"/>
    <w:rsid w:val="001F5B4D"/>
    <w:rsid w:val="00200392"/>
    <w:rsid w:val="00204EA3"/>
    <w:rsid w:val="00205EE2"/>
    <w:rsid w:val="00206D63"/>
    <w:rsid w:val="00207F89"/>
    <w:rsid w:val="00213A06"/>
    <w:rsid w:val="00221877"/>
    <w:rsid w:val="00221AD4"/>
    <w:rsid w:val="002239A6"/>
    <w:rsid w:val="002327AF"/>
    <w:rsid w:val="002331E1"/>
    <w:rsid w:val="0023622C"/>
    <w:rsid w:val="002412C4"/>
    <w:rsid w:val="002417C9"/>
    <w:rsid w:val="002438D4"/>
    <w:rsid w:val="002454C0"/>
    <w:rsid w:val="00255A92"/>
    <w:rsid w:val="002564E9"/>
    <w:rsid w:val="00262963"/>
    <w:rsid w:val="00266CF2"/>
    <w:rsid w:val="00270E69"/>
    <w:rsid w:val="0027163C"/>
    <w:rsid w:val="002801E0"/>
    <w:rsid w:val="00280D70"/>
    <w:rsid w:val="00291258"/>
    <w:rsid w:val="0029255A"/>
    <w:rsid w:val="00294D4F"/>
    <w:rsid w:val="002A11D1"/>
    <w:rsid w:val="002A19AF"/>
    <w:rsid w:val="002A3B54"/>
    <w:rsid w:val="002A7C36"/>
    <w:rsid w:val="002B2EE8"/>
    <w:rsid w:val="002B7064"/>
    <w:rsid w:val="002B7763"/>
    <w:rsid w:val="002C0C25"/>
    <w:rsid w:val="002C373C"/>
    <w:rsid w:val="002C3D93"/>
    <w:rsid w:val="002C4C13"/>
    <w:rsid w:val="002D1137"/>
    <w:rsid w:val="002D60B4"/>
    <w:rsid w:val="002E1FC7"/>
    <w:rsid w:val="002E2DF7"/>
    <w:rsid w:val="002E5061"/>
    <w:rsid w:val="002E63D9"/>
    <w:rsid w:val="002F5713"/>
    <w:rsid w:val="00302C7A"/>
    <w:rsid w:val="003044C0"/>
    <w:rsid w:val="0030591B"/>
    <w:rsid w:val="00307D6A"/>
    <w:rsid w:val="00311C06"/>
    <w:rsid w:val="00312FEF"/>
    <w:rsid w:val="00313E78"/>
    <w:rsid w:val="00314CDB"/>
    <w:rsid w:val="0031652C"/>
    <w:rsid w:val="00316B62"/>
    <w:rsid w:val="00321775"/>
    <w:rsid w:val="0032375B"/>
    <w:rsid w:val="00323B58"/>
    <w:rsid w:val="0032546C"/>
    <w:rsid w:val="0032588D"/>
    <w:rsid w:val="00325FB6"/>
    <w:rsid w:val="00331DF2"/>
    <w:rsid w:val="00333A96"/>
    <w:rsid w:val="003346CD"/>
    <w:rsid w:val="003361D4"/>
    <w:rsid w:val="003371BF"/>
    <w:rsid w:val="003413EF"/>
    <w:rsid w:val="00346980"/>
    <w:rsid w:val="00351521"/>
    <w:rsid w:val="00353213"/>
    <w:rsid w:val="00353487"/>
    <w:rsid w:val="00353867"/>
    <w:rsid w:val="00355864"/>
    <w:rsid w:val="003627B3"/>
    <w:rsid w:val="00377D2D"/>
    <w:rsid w:val="003805B2"/>
    <w:rsid w:val="003824BD"/>
    <w:rsid w:val="00385CD8"/>
    <w:rsid w:val="00391785"/>
    <w:rsid w:val="00391D98"/>
    <w:rsid w:val="0039576F"/>
    <w:rsid w:val="003A2F2B"/>
    <w:rsid w:val="003A3857"/>
    <w:rsid w:val="003A5183"/>
    <w:rsid w:val="003A70D7"/>
    <w:rsid w:val="003B0669"/>
    <w:rsid w:val="003B3458"/>
    <w:rsid w:val="003B35E6"/>
    <w:rsid w:val="003B5831"/>
    <w:rsid w:val="003B7138"/>
    <w:rsid w:val="003C02ED"/>
    <w:rsid w:val="003D478A"/>
    <w:rsid w:val="003E0841"/>
    <w:rsid w:val="003E230B"/>
    <w:rsid w:val="003E3FEA"/>
    <w:rsid w:val="003E6D0C"/>
    <w:rsid w:val="003E6DEE"/>
    <w:rsid w:val="003F6DF3"/>
    <w:rsid w:val="00400227"/>
    <w:rsid w:val="0040344F"/>
    <w:rsid w:val="004035F5"/>
    <w:rsid w:val="00403C5E"/>
    <w:rsid w:val="00410758"/>
    <w:rsid w:val="00410BB1"/>
    <w:rsid w:val="00413F6D"/>
    <w:rsid w:val="00414309"/>
    <w:rsid w:val="0042269F"/>
    <w:rsid w:val="00426C64"/>
    <w:rsid w:val="00432040"/>
    <w:rsid w:val="00435130"/>
    <w:rsid w:val="0043720D"/>
    <w:rsid w:val="004467BE"/>
    <w:rsid w:val="00447814"/>
    <w:rsid w:val="004512BE"/>
    <w:rsid w:val="004576D5"/>
    <w:rsid w:val="00462FF0"/>
    <w:rsid w:val="004664BA"/>
    <w:rsid w:val="00470B77"/>
    <w:rsid w:val="004745F3"/>
    <w:rsid w:val="00474945"/>
    <w:rsid w:val="004749B6"/>
    <w:rsid w:val="00474F10"/>
    <w:rsid w:val="00480250"/>
    <w:rsid w:val="00480786"/>
    <w:rsid w:val="00487419"/>
    <w:rsid w:val="004901FC"/>
    <w:rsid w:val="00496300"/>
    <w:rsid w:val="004A0918"/>
    <w:rsid w:val="004A10E4"/>
    <w:rsid w:val="004A346E"/>
    <w:rsid w:val="004A6F53"/>
    <w:rsid w:val="004A76DF"/>
    <w:rsid w:val="004A79FB"/>
    <w:rsid w:val="004B0E70"/>
    <w:rsid w:val="004B3B8D"/>
    <w:rsid w:val="004C36C7"/>
    <w:rsid w:val="004C417D"/>
    <w:rsid w:val="004C42E7"/>
    <w:rsid w:val="004C7373"/>
    <w:rsid w:val="004D0441"/>
    <w:rsid w:val="004D758C"/>
    <w:rsid w:val="004E1676"/>
    <w:rsid w:val="004E2199"/>
    <w:rsid w:val="004E4D49"/>
    <w:rsid w:val="004E5212"/>
    <w:rsid w:val="004E52BA"/>
    <w:rsid w:val="004F0C98"/>
    <w:rsid w:val="004F4048"/>
    <w:rsid w:val="005006C4"/>
    <w:rsid w:val="00505617"/>
    <w:rsid w:val="005104E6"/>
    <w:rsid w:val="00511EE5"/>
    <w:rsid w:val="0051554C"/>
    <w:rsid w:val="00517BFB"/>
    <w:rsid w:val="00522497"/>
    <w:rsid w:val="00524C2C"/>
    <w:rsid w:val="00532626"/>
    <w:rsid w:val="00534385"/>
    <w:rsid w:val="005347D4"/>
    <w:rsid w:val="00535C5C"/>
    <w:rsid w:val="00535F58"/>
    <w:rsid w:val="00541E6F"/>
    <w:rsid w:val="00543DC1"/>
    <w:rsid w:val="0054405A"/>
    <w:rsid w:val="0054542C"/>
    <w:rsid w:val="00546045"/>
    <w:rsid w:val="005506C9"/>
    <w:rsid w:val="005535E3"/>
    <w:rsid w:val="00554909"/>
    <w:rsid w:val="00556B0C"/>
    <w:rsid w:val="00557822"/>
    <w:rsid w:val="00562A67"/>
    <w:rsid w:val="00562B97"/>
    <w:rsid w:val="0056352A"/>
    <w:rsid w:val="005658D4"/>
    <w:rsid w:val="005672B6"/>
    <w:rsid w:val="00573CA1"/>
    <w:rsid w:val="005755DB"/>
    <w:rsid w:val="00580BA1"/>
    <w:rsid w:val="00580F40"/>
    <w:rsid w:val="005824D4"/>
    <w:rsid w:val="00587176"/>
    <w:rsid w:val="00592CC9"/>
    <w:rsid w:val="005958A8"/>
    <w:rsid w:val="00597A18"/>
    <w:rsid w:val="005A4A26"/>
    <w:rsid w:val="005B0305"/>
    <w:rsid w:val="005B66F3"/>
    <w:rsid w:val="005B7212"/>
    <w:rsid w:val="005C0476"/>
    <w:rsid w:val="005C224B"/>
    <w:rsid w:val="005C7396"/>
    <w:rsid w:val="005C73DC"/>
    <w:rsid w:val="005D0589"/>
    <w:rsid w:val="005D77B8"/>
    <w:rsid w:val="005E0BF4"/>
    <w:rsid w:val="005E1351"/>
    <w:rsid w:val="005E789B"/>
    <w:rsid w:val="005F1125"/>
    <w:rsid w:val="005F2381"/>
    <w:rsid w:val="005F4FF7"/>
    <w:rsid w:val="005F691C"/>
    <w:rsid w:val="005F6F64"/>
    <w:rsid w:val="00606F7E"/>
    <w:rsid w:val="0060703F"/>
    <w:rsid w:val="006076A6"/>
    <w:rsid w:val="006121B7"/>
    <w:rsid w:val="0061527F"/>
    <w:rsid w:val="00617F52"/>
    <w:rsid w:val="00622734"/>
    <w:rsid w:val="00630A33"/>
    <w:rsid w:val="0063103B"/>
    <w:rsid w:val="006313C9"/>
    <w:rsid w:val="0063286D"/>
    <w:rsid w:val="006341DC"/>
    <w:rsid w:val="00635124"/>
    <w:rsid w:val="00636B49"/>
    <w:rsid w:val="00642696"/>
    <w:rsid w:val="00645198"/>
    <w:rsid w:val="00647AAE"/>
    <w:rsid w:val="00650410"/>
    <w:rsid w:val="00655ECF"/>
    <w:rsid w:val="00656824"/>
    <w:rsid w:val="00656A04"/>
    <w:rsid w:val="00657C14"/>
    <w:rsid w:val="00657FA2"/>
    <w:rsid w:val="00661B27"/>
    <w:rsid w:val="00661BF7"/>
    <w:rsid w:val="00663F48"/>
    <w:rsid w:val="00667C92"/>
    <w:rsid w:val="00671BB0"/>
    <w:rsid w:val="00682068"/>
    <w:rsid w:val="0068299B"/>
    <w:rsid w:val="00682B82"/>
    <w:rsid w:val="00684113"/>
    <w:rsid w:val="00685D18"/>
    <w:rsid w:val="00687307"/>
    <w:rsid w:val="00690C5F"/>
    <w:rsid w:val="006A0C80"/>
    <w:rsid w:val="006A27E1"/>
    <w:rsid w:val="006A2B4D"/>
    <w:rsid w:val="006A72FF"/>
    <w:rsid w:val="006B3CDE"/>
    <w:rsid w:val="006B4CE2"/>
    <w:rsid w:val="006B5036"/>
    <w:rsid w:val="006B5554"/>
    <w:rsid w:val="006B7B54"/>
    <w:rsid w:val="006B7CC1"/>
    <w:rsid w:val="006C1C68"/>
    <w:rsid w:val="006C2B75"/>
    <w:rsid w:val="006C53FD"/>
    <w:rsid w:val="006D1C54"/>
    <w:rsid w:val="006D767B"/>
    <w:rsid w:val="006E257E"/>
    <w:rsid w:val="006E33A1"/>
    <w:rsid w:val="006E3D22"/>
    <w:rsid w:val="006E664E"/>
    <w:rsid w:val="006F0F5A"/>
    <w:rsid w:val="006F134A"/>
    <w:rsid w:val="006F36BC"/>
    <w:rsid w:val="006F458E"/>
    <w:rsid w:val="00701F18"/>
    <w:rsid w:val="007074B4"/>
    <w:rsid w:val="00711A3E"/>
    <w:rsid w:val="00714654"/>
    <w:rsid w:val="00715272"/>
    <w:rsid w:val="0072125F"/>
    <w:rsid w:val="007220C0"/>
    <w:rsid w:val="00723584"/>
    <w:rsid w:val="007247E2"/>
    <w:rsid w:val="00725F17"/>
    <w:rsid w:val="00732984"/>
    <w:rsid w:val="00734F93"/>
    <w:rsid w:val="00736C20"/>
    <w:rsid w:val="00743B5C"/>
    <w:rsid w:val="0074492E"/>
    <w:rsid w:val="00754E84"/>
    <w:rsid w:val="00757908"/>
    <w:rsid w:val="0076129E"/>
    <w:rsid w:val="00761381"/>
    <w:rsid w:val="00763F6D"/>
    <w:rsid w:val="007643D5"/>
    <w:rsid w:val="007649C4"/>
    <w:rsid w:val="00766DC7"/>
    <w:rsid w:val="00770FB0"/>
    <w:rsid w:val="00771056"/>
    <w:rsid w:val="007722FD"/>
    <w:rsid w:val="007820E1"/>
    <w:rsid w:val="00782436"/>
    <w:rsid w:val="007859B7"/>
    <w:rsid w:val="0079047E"/>
    <w:rsid w:val="00790B53"/>
    <w:rsid w:val="00796A57"/>
    <w:rsid w:val="00797EDE"/>
    <w:rsid w:val="007A731E"/>
    <w:rsid w:val="007C2D30"/>
    <w:rsid w:val="007C3AF7"/>
    <w:rsid w:val="007C5068"/>
    <w:rsid w:val="007C7FA0"/>
    <w:rsid w:val="007D0A66"/>
    <w:rsid w:val="007D368C"/>
    <w:rsid w:val="007D375F"/>
    <w:rsid w:val="007D3BFA"/>
    <w:rsid w:val="007E21E2"/>
    <w:rsid w:val="007E4EB6"/>
    <w:rsid w:val="007E539D"/>
    <w:rsid w:val="007F0A29"/>
    <w:rsid w:val="007F66CD"/>
    <w:rsid w:val="007F6B40"/>
    <w:rsid w:val="008019C1"/>
    <w:rsid w:val="00807CA9"/>
    <w:rsid w:val="00811672"/>
    <w:rsid w:val="00815FE3"/>
    <w:rsid w:val="00820F06"/>
    <w:rsid w:val="0082510B"/>
    <w:rsid w:val="00825C88"/>
    <w:rsid w:val="008317FB"/>
    <w:rsid w:val="008356D1"/>
    <w:rsid w:val="00842B4B"/>
    <w:rsid w:val="00845CFE"/>
    <w:rsid w:val="008543D1"/>
    <w:rsid w:val="00854583"/>
    <w:rsid w:val="008603E9"/>
    <w:rsid w:val="0086095D"/>
    <w:rsid w:val="00860E30"/>
    <w:rsid w:val="00862C2E"/>
    <w:rsid w:val="00864887"/>
    <w:rsid w:val="0086513C"/>
    <w:rsid w:val="00867A24"/>
    <w:rsid w:val="00867E62"/>
    <w:rsid w:val="008718D8"/>
    <w:rsid w:val="00871907"/>
    <w:rsid w:val="00873F70"/>
    <w:rsid w:val="00874972"/>
    <w:rsid w:val="00875E12"/>
    <w:rsid w:val="00882984"/>
    <w:rsid w:val="00882EAC"/>
    <w:rsid w:val="008873E9"/>
    <w:rsid w:val="008A3DD3"/>
    <w:rsid w:val="008B295D"/>
    <w:rsid w:val="008B7568"/>
    <w:rsid w:val="008C55B8"/>
    <w:rsid w:val="008D028C"/>
    <w:rsid w:val="008D07EF"/>
    <w:rsid w:val="008D0919"/>
    <w:rsid w:val="008D5177"/>
    <w:rsid w:val="008D57A3"/>
    <w:rsid w:val="008E1BDA"/>
    <w:rsid w:val="008E2E86"/>
    <w:rsid w:val="008E36AE"/>
    <w:rsid w:val="008E4B71"/>
    <w:rsid w:val="008E6354"/>
    <w:rsid w:val="008E6A95"/>
    <w:rsid w:val="008F06B1"/>
    <w:rsid w:val="008F0D86"/>
    <w:rsid w:val="008F3811"/>
    <w:rsid w:val="008F4480"/>
    <w:rsid w:val="0090059A"/>
    <w:rsid w:val="00902D9D"/>
    <w:rsid w:val="00907119"/>
    <w:rsid w:val="00907AC8"/>
    <w:rsid w:val="00907B04"/>
    <w:rsid w:val="00912BA4"/>
    <w:rsid w:val="00914032"/>
    <w:rsid w:val="00922B03"/>
    <w:rsid w:val="00922DD5"/>
    <w:rsid w:val="00925547"/>
    <w:rsid w:val="009304E8"/>
    <w:rsid w:val="0093133A"/>
    <w:rsid w:val="0093380E"/>
    <w:rsid w:val="00933BE4"/>
    <w:rsid w:val="00937400"/>
    <w:rsid w:val="00937BDC"/>
    <w:rsid w:val="00941CD0"/>
    <w:rsid w:val="009421E0"/>
    <w:rsid w:val="00943C80"/>
    <w:rsid w:val="0095052F"/>
    <w:rsid w:val="009523BE"/>
    <w:rsid w:val="00954000"/>
    <w:rsid w:val="00954182"/>
    <w:rsid w:val="009550BF"/>
    <w:rsid w:val="00956794"/>
    <w:rsid w:val="009617BF"/>
    <w:rsid w:val="00961BBF"/>
    <w:rsid w:val="00962285"/>
    <w:rsid w:val="00964D22"/>
    <w:rsid w:val="00967BCC"/>
    <w:rsid w:val="00971FD7"/>
    <w:rsid w:val="0097637B"/>
    <w:rsid w:val="00976F06"/>
    <w:rsid w:val="00977EA5"/>
    <w:rsid w:val="00977ED3"/>
    <w:rsid w:val="00980329"/>
    <w:rsid w:val="00984BE7"/>
    <w:rsid w:val="009879CB"/>
    <w:rsid w:val="00992CDB"/>
    <w:rsid w:val="009952AD"/>
    <w:rsid w:val="0099651D"/>
    <w:rsid w:val="0099733C"/>
    <w:rsid w:val="009A11FE"/>
    <w:rsid w:val="009A4D8F"/>
    <w:rsid w:val="009A5035"/>
    <w:rsid w:val="009A7CEA"/>
    <w:rsid w:val="009B3F07"/>
    <w:rsid w:val="009B430B"/>
    <w:rsid w:val="009B5B74"/>
    <w:rsid w:val="009C1E21"/>
    <w:rsid w:val="009C3618"/>
    <w:rsid w:val="009C6C1D"/>
    <w:rsid w:val="009C7978"/>
    <w:rsid w:val="009D117D"/>
    <w:rsid w:val="009E32E0"/>
    <w:rsid w:val="009E351F"/>
    <w:rsid w:val="009E70C0"/>
    <w:rsid w:val="009F1E1A"/>
    <w:rsid w:val="009F5C1F"/>
    <w:rsid w:val="009F5F99"/>
    <w:rsid w:val="00A00874"/>
    <w:rsid w:val="00A03A2D"/>
    <w:rsid w:val="00A0549E"/>
    <w:rsid w:val="00A12592"/>
    <w:rsid w:val="00A17BD8"/>
    <w:rsid w:val="00A20471"/>
    <w:rsid w:val="00A32240"/>
    <w:rsid w:val="00A32379"/>
    <w:rsid w:val="00A32635"/>
    <w:rsid w:val="00A32CD6"/>
    <w:rsid w:val="00A35E18"/>
    <w:rsid w:val="00A36CCC"/>
    <w:rsid w:val="00A40FC8"/>
    <w:rsid w:val="00A418E1"/>
    <w:rsid w:val="00A42B3D"/>
    <w:rsid w:val="00A431CD"/>
    <w:rsid w:val="00A464C1"/>
    <w:rsid w:val="00A47813"/>
    <w:rsid w:val="00A5196F"/>
    <w:rsid w:val="00A52C37"/>
    <w:rsid w:val="00A53307"/>
    <w:rsid w:val="00A60002"/>
    <w:rsid w:val="00A60929"/>
    <w:rsid w:val="00A60ED8"/>
    <w:rsid w:val="00A62B52"/>
    <w:rsid w:val="00A672E5"/>
    <w:rsid w:val="00A70B2D"/>
    <w:rsid w:val="00A71A7B"/>
    <w:rsid w:val="00A746E2"/>
    <w:rsid w:val="00A912D3"/>
    <w:rsid w:val="00A92447"/>
    <w:rsid w:val="00A9523B"/>
    <w:rsid w:val="00A95BF1"/>
    <w:rsid w:val="00A966ED"/>
    <w:rsid w:val="00AA0012"/>
    <w:rsid w:val="00AA7E70"/>
    <w:rsid w:val="00AB7B54"/>
    <w:rsid w:val="00AC060D"/>
    <w:rsid w:val="00AC2AF5"/>
    <w:rsid w:val="00AC4435"/>
    <w:rsid w:val="00AC464A"/>
    <w:rsid w:val="00AC5CDC"/>
    <w:rsid w:val="00AC7398"/>
    <w:rsid w:val="00AD0EF1"/>
    <w:rsid w:val="00AD180A"/>
    <w:rsid w:val="00AD3DB3"/>
    <w:rsid w:val="00AE572E"/>
    <w:rsid w:val="00AF335F"/>
    <w:rsid w:val="00AF4FC7"/>
    <w:rsid w:val="00AF63FB"/>
    <w:rsid w:val="00B00437"/>
    <w:rsid w:val="00B0607F"/>
    <w:rsid w:val="00B0626B"/>
    <w:rsid w:val="00B0788A"/>
    <w:rsid w:val="00B12B79"/>
    <w:rsid w:val="00B221FA"/>
    <w:rsid w:val="00B27C73"/>
    <w:rsid w:val="00B30CA8"/>
    <w:rsid w:val="00B36362"/>
    <w:rsid w:val="00B430FE"/>
    <w:rsid w:val="00B457E2"/>
    <w:rsid w:val="00B47F70"/>
    <w:rsid w:val="00B521A4"/>
    <w:rsid w:val="00B52BE4"/>
    <w:rsid w:val="00B54A37"/>
    <w:rsid w:val="00B5774A"/>
    <w:rsid w:val="00B65032"/>
    <w:rsid w:val="00B66219"/>
    <w:rsid w:val="00B716EE"/>
    <w:rsid w:val="00B72F10"/>
    <w:rsid w:val="00B770AF"/>
    <w:rsid w:val="00B810C4"/>
    <w:rsid w:val="00B81993"/>
    <w:rsid w:val="00B85843"/>
    <w:rsid w:val="00B90779"/>
    <w:rsid w:val="00B90E92"/>
    <w:rsid w:val="00B915FA"/>
    <w:rsid w:val="00B93F9A"/>
    <w:rsid w:val="00B93FB3"/>
    <w:rsid w:val="00BA0F6B"/>
    <w:rsid w:val="00BA4710"/>
    <w:rsid w:val="00BA6CC5"/>
    <w:rsid w:val="00BB0F5E"/>
    <w:rsid w:val="00BB40A0"/>
    <w:rsid w:val="00BB77F5"/>
    <w:rsid w:val="00BB7DBC"/>
    <w:rsid w:val="00BC1EFD"/>
    <w:rsid w:val="00BC2775"/>
    <w:rsid w:val="00BC2D21"/>
    <w:rsid w:val="00BC3476"/>
    <w:rsid w:val="00BC5A0C"/>
    <w:rsid w:val="00BC752D"/>
    <w:rsid w:val="00BC7EC2"/>
    <w:rsid w:val="00BD0F59"/>
    <w:rsid w:val="00BD0FD6"/>
    <w:rsid w:val="00BD28A1"/>
    <w:rsid w:val="00BD428B"/>
    <w:rsid w:val="00BD4605"/>
    <w:rsid w:val="00BF24EE"/>
    <w:rsid w:val="00BF7665"/>
    <w:rsid w:val="00C00E39"/>
    <w:rsid w:val="00C013AF"/>
    <w:rsid w:val="00C026F1"/>
    <w:rsid w:val="00C05956"/>
    <w:rsid w:val="00C21A47"/>
    <w:rsid w:val="00C22801"/>
    <w:rsid w:val="00C24635"/>
    <w:rsid w:val="00C2583B"/>
    <w:rsid w:val="00C261DB"/>
    <w:rsid w:val="00C26FE1"/>
    <w:rsid w:val="00C34073"/>
    <w:rsid w:val="00C3538A"/>
    <w:rsid w:val="00C3632C"/>
    <w:rsid w:val="00C41B0F"/>
    <w:rsid w:val="00C42F84"/>
    <w:rsid w:val="00C47ADC"/>
    <w:rsid w:val="00C504FA"/>
    <w:rsid w:val="00C5304A"/>
    <w:rsid w:val="00C55FCE"/>
    <w:rsid w:val="00C5642C"/>
    <w:rsid w:val="00C6380B"/>
    <w:rsid w:val="00C74C65"/>
    <w:rsid w:val="00C76676"/>
    <w:rsid w:val="00C81359"/>
    <w:rsid w:val="00C82585"/>
    <w:rsid w:val="00C82DEA"/>
    <w:rsid w:val="00C8747A"/>
    <w:rsid w:val="00C94D0D"/>
    <w:rsid w:val="00C95BE4"/>
    <w:rsid w:val="00CA0CDB"/>
    <w:rsid w:val="00CA2DFC"/>
    <w:rsid w:val="00CB3D26"/>
    <w:rsid w:val="00CB4D5A"/>
    <w:rsid w:val="00CC067F"/>
    <w:rsid w:val="00CC42CB"/>
    <w:rsid w:val="00CC4924"/>
    <w:rsid w:val="00CC7D10"/>
    <w:rsid w:val="00CD077C"/>
    <w:rsid w:val="00CD0A51"/>
    <w:rsid w:val="00CD4CC5"/>
    <w:rsid w:val="00CD65DB"/>
    <w:rsid w:val="00CE1A09"/>
    <w:rsid w:val="00CE2411"/>
    <w:rsid w:val="00CE4888"/>
    <w:rsid w:val="00CE5D53"/>
    <w:rsid w:val="00CE71BC"/>
    <w:rsid w:val="00CF43FC"/>
    <w:rsid w:val="00CF5156"/>
    <w:rsid w:val="00CF7B98"/>
    <w:rsid w:val="00D0201F"/>
    <w:rsid w:val="00D06D55"/>
    <w:rsid w:val="00D071FA"/>
    <w:rsid w:val="00D109B2"/>
    <w:rsid w:val="00D13C2C"/>
    <w:rsid w:val="00D22022"/>
    <w:rsid w:val="00D30765"/>
    <w:rsid w:val="00D30CBF"/>
    <w:rsid w:val="00D32BF8"/>
    <w:rsid w:val="00D41D32"/>
    <w:rsid w:val="00D42A8E"/>
    <w:rsid w:val="00D43FA7"/>
    <w:rsid w:val="00D5117F"/>
    <w:rsid w:val="00D556F0"/>
    <w:rsid w:val="00D6167E"/>
    <w:rsid w:val="00D646CC"/>
    <w:rsid w:val="00D66350"/>
    <w:rsid w:val="00D7401B"/>
    <w:rsid w:val="00D81AD2"/>
    <w:rsid w:val="00D83731"/>
    <w:rsid w:val="00D83C62"/>
    <w:rsid w:val="00D85049"/>
    <w:rsid w:val="00D86EF9"/>
    <w:rsid w:val="00D90357"/>
    <w:rsid w:val="00D923CF"/>
    <w:rsid w:val="00D949AF"/>
    <w:rsid w:val="00D94C5A"/>
    <w:rsid w:val="00D97AA3"/>
    <w:rsid w:val="00DA30C1"/>
    <w:rsid w:val="00DA41B3"/>
    <w:rsid w:val="00DB2162"/>
    <w:rsid w:val="00DC521F"/>
    <w:rsid w:val="00DC5E0D"/>
    <w:rsid w:val="00DD1FB0"/>
    <w:rsid w:val="00DD7B8A"/>
    <w:rsid w:val="00DE04F1"/>
    <w:rsid w:val="00DE354C"/>
    <w:rsid w:val="00DE3A4B"/>
    <w:rsid w:val="00DE3FC7"/>
    <w:rsid w:val="00DF22CE"/>
    <w:rsid w:val="00DF37AE"/>
    <w:rsid w:val="00DF5344"/>
    <w:rsid w:val="00E06EE9"/>
    <w:rsid w:val="00E10FCD"/>
    <w:rsid w:val="00E11F0B"/>
    <w:rsid w:val="00E14B59"/>
    <w:rsid w:val="00E1795A"/>
    <w:rsid w:val="00E223AE"/>
    <w:rsid w:val="00E231FA"/>
    <w:rsid w:val="00E24F23"/>
    <w:rsid w:val="00E42859"/>
    <w:rsid w:val="00E43C5D"/>
    <w:rsid w:val="00E460A0"/>
    <w:rsid w:val="00E500AA"/>
    <w:rsid w:val="00E5030A"/>
    <w:rsid w:val="00E50431"/>
    <w:rsid w:val="00E51A76"/>
    <w:rsid w:val="00E53B64"/>
    <w:rsid w:val="00E55A22"/>
    <w:rsid w:val="00E574E0"/>
    <w:rsid w:val="00E62704"/>
    <w:rsid w:val="00E62757"/>
    <w:rsid w:val="00E63C9E"/>
    <w:rsid w:val="00E664F6"/>
    <w:rsid w:val="00E70138"/>
    <w:rsid w:val="00E704B1"/>
    <w:rsid w:val="00E73EF6"/>
    <w:rsid w:val="00E741F5"/>
    <w:rsid w:val="00E763FF"/>
    <w:rsid w:val="00E85519"/>
    <w:rsid w:val="00E863A8"/>
    <w:rsid w:val="00E904D5"/>
    <w:rsid w:val="00E910FD"/>
    <w:rsid w:val="00EA06C3"/>
    <w:rsid w:val="00EA1E6C"/>
    <w:rsid w:val="00EA3DE6"/>
    <w:rsid w:val="00EA6145"/>
    <w:rsid w:val="00EA681C"/>
    <w:rsid w:val="00EB274B"/>
    <w:rsid w:val="00EB2AEA"/>
    <w:rsid w:val="00EB6A5E"/>
    <w:rsid w:val="00ED1483"/>
    <w:rsid w:val="00ED25E6"/>
    <w:rsid w:val="00ED3D0C"/>
    <w:rsid w:val="00ED3D85"/>
    <w:rsid w:val="00ED528E"/>
    <w:rsid w:val="00EE23F3"/>
    <w:rsid w:val="00EE309E"/>
    <w:rsid w:val="00EE4BF2"/>
    <w:rsid w:val="00EE724F"/>
    <w:rsid w:val="00EE7943"/>
    <w:rsid w:val="00EF2568"/>
    <w:rsid w:val="00EF264A"/>
    <w:rsid w:val="00EF3D35"/>
    <w:rsid w:val="00EF5932"/>
    <w:rsid w:val="00EF7E93"/>
    <w:rsid w:val="00F00C6C"/>
    <w:rsid w:val="00F068DA"/>
    <w:rsid w:val="00F06E41"/>
    <w:rsid w:val="00F07AB3"/>
    <w:rsid w:val="00F10FF3"/>
    <w:rsid w:val="00F1256D"/>
    <w:rsid w:val="00F142F1"/>
    <w:rsid w:val="00F14C6F"/>
    <w:rsid w:val="00F1564F"/>
    <w:rsid w:val="00F15B1D"/>
    <w:rsid w:val="00F24E20"/>
    <w:rsid w:val="00F303B5"/>
    <w:rsid w:val="00F32600"/>
    <w:rsid w:val="00F32A7B"/>
    <w:rsid w:val="00F3618F"/>
    <w:rsid w:val="00F400B5"/>
    <w:rsid w:val="00F4019B"/>
    <w:rsid w:val="00F428FD"/>
    <w:rsid w:val="00F47D96"/>
    <w:rsid w:val="00F47EE8"/>
    <w:rsid w:val="00F539BF"/>
    <w:rsid w:val="00F60042"/>
    <w:rsid w:val="00F6005C"/>
    <w:rsid w:val="00F60406"/>
    <w:rsid w:val="00F7120A"/>
    <w:rsid w:val="00F76849"/>
    <w:rsid w:val="00F812AC"/>
    <w:rsid w:val="00F838AC"/>
    <w:rsid w:val="00F83C9D"/>
    <w:rsid w:val="00F90D4B"/>
    <w:rsid w:val="00F91207"/>
    <w:rsid w:val="00F95A26"/>
    <w:rsid w:val="00F979FE"/>
    <w:rsid w:val="00FA3EF5"/>
    <w:rsid w:val="00FA61DE"/>
    <w:rsid w:val="00FA6478"/>
    <w:rsid w:val="00FB396F"/>
    <w:rsid w:val="00FB7068"/>
    <w:rsid w:val="00FC145E"/>
    <w:rsid w:val="00FC15CE"/>
    <w:rsid w:val="00FC3775"/>
    <w:rsid w:val="00FC6B12"/>
    <w:rsid w:val="00FD2453"/>
    <w:rsid w:val="00FD3180"/>
    <w:rsid w:val="00FD4544"/>
    <w:rsid w:val="00FD78F6"/>
    <w:rsid w:val="00FE030A"/>
    <w:rsid w:val="00FE22D9"/>
    <w:rsid w:val="00FE287E"/>
    <w:rsid w:val="00FE373F"/>
    <w:rsid w:val="00FE52C0"/>
    <w:rsid w:val="00FE5858"/>
    <w:rsid w:val="00FE6C06"/>
    <w:rsid w:val="00FF1D30"/>
    <w:rsid w:val="00FF440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8AB1"/>
  <w14:defaultImageDpi w14:val="96"/>
  <w15:docId w15:val="{6BACF98F-5D9B-47B5-8FDB-D960554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2B"/>
    <w:pPr>
      <w:widowControl w:val="0"/>
      <w:kinsoku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A2F2B"/>
    <w:pPr>
      <w:ind w:left="720"/>
      <w:contextualSpacing/>
    </w:pPr>
  </w:style>
  <w:style w:type="paragraph" w:styleId="BalloonText">
    <w:name w:val="Balloon Text"/>
    <w:basedOn w:val="Normal"/>
    <w:link w:val="BalloonTextChar"/>
    <w:uiPriority w:val="99"/>
    <w:semiHidden/>
    <w:unhideWhenUsed/>
    <w:rsid w:val="009C7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78"/>
    <w:rPr>
      <w:rFonts w:ascii="Segoe UI" w:hAnsi="Segoe UI" w:cs="Segoe UI"/>
      <w:sz w:val="18"/>
      <w:szCs w:val="18"/>
    </w:rPr>
  </w:style>
  <w:style w:type="character" w:customStyle="1" w:styleId="bumpedfont15">
    <w:name w:val="bumpedfont15"/>
    <w:basedOn w:val="DefaultParagraphFont"/>
    <w:rsid w:val="001262E0"/>
  </w:style>
  <w:style w:type="paragraph" w:customStyle="1" w:styleId="BlockInd5">
    <w:name w:val="* Block Ind .5"/>
    <w:basedOn w:val="Normal"/>
    <w:rsid w:val="00190DE7"/>
    <w:pPr>
      <w:widowControl/>
      <w:kinsoku/>
      <w:spacing w:after="240"/>
      <w:ind w:left="720" w:right="720"/>
    </w:pPr>
    <w:rPr>
      <w:rFonts w:eastAsia="Times New Roman"/>
    </w:rPr>
  </w:style>
  <w:style w:type="paragraph" w:customStyle="1" w:styleId="Default">
    <w:name w:val="Default"/>
    <w:rsid w:val="00E22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A27E1"/>
    <w:rPr>
      <w:color w:val="0000FF" w:themeColor="hyperlink"/>
      <w:u w:val="single"/>
    </w:rPr>
  </w:style>
  <w:style w:type="character" w:styleId="UnresolvedMention">
    <w:name w:val="Unresolved Mention"/>
    <w:basedOn w:val="DefaultParagraphFont"/>
    <w:uiPriority w:val="99"/>
    <w:semiHidden/>
    <w:unhideWhenUsed/>
    <w:rsid w:val="006A27E1"/>
    <w:rPr>
      <w:color w:val="605E5C"/>
      <w:shd w:val="clear" w:color="auto" w:fill="E1DFDD"/>
    </w:rPr>
  </w:style>
  <w:style w:type="character" w:styleId="FollowedHyperlink">
    <w:name w:val="FollowedHyperlink"/>
    <w:basedOn w:val="DefaultParagraphFont"/>
    <w:uiPriority w:val="99"/>
    <w:semiHidden/>
    <w:unhideWhenUsed/>
    <w:rsid w:val="006A27E1"/>
    <w:rPr>
      <w:color w:val="800080" w:themeColor="followedHyperlink"/>
      <w:u w:val="single"/>
    </w:rPr>
  </w:style>
  <w:style w:type="paragraph" w:customStyle="1" w:styleId="transcript-list-item">
    <w:name w:val="transcript-list-item"/>
    <w:basedOn w:val="Normal"/>
    <w:rsid w:val="00573CA1"/>
    <w:pPr>
      <w:widowControl/>
      <w:kinsoku/>
      <w:spacing w:before="100" w:beforeAutospacing="1" w:after="100" w:afterAutospacing="1"/>
    </w:pPr>
    <w:rPr>
      <w:rFonts w:eastAsia="Times New Roman"/>
    </w:rPr>
  </w:style>
  <w:style w:type="character" w:customStyle="1" w:styleId="text">
    <w:name w:val="text"/>
    <w:basedOn w:val="DefaultParagraphFont"/>
    <w:rsid w:val="00573CA1"/>
  </w:style>
  <w:style w:type="character" w:customStyle="1" w:styleId="time">
    <w:name w:val="time"/>
    <w:basedOn w:val="DefaultParagraphFont"/>
    <w:rsid w:val="005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030">
      <w:bodyDiv w:val="1"/>
      <w:marLeft w:val="0"/>
      <w:marRight w:val="0"/>
      <w:marTop w:val="0"/>
      <w:marBottom w:val="0"/>
      <w:divBdr>
        <w:top w:val="none" w:sz="0" w:space="0" w:color="auto"/>
        <w:left w:val="none" w:sz="0" w:space="0" w:color="auto"/>
        <w:bottom w:val="none" w:sz="0" w:space="0" w:color="auto"/>
        <w:right w:val="none" w:sz="0" w:space="0" w:color="auto"/>
      </w:divBdr>
    </w:div>
    <w:div w:id="397674271">
      <w:bodyDiv w:val="1"/>
      <w:marLeft w:val="0"/>
      <w:marRight w:val="0"/>
      <w:marTop w:val="0"/>
      <w:marBottom w:val="0"/>
      <w:divBdr>
        <w:top w:val="none" w:sz="0" w:space="0" w:color="auto"/>
        <w:left w:val="none" w:sz="0" w:space="0" w:color="auto"/>
        <w:bottom w:val="none" w:sz="0" w:space="0" w:color="auto"/>
        <w:right w:val="none" w:sz="0" w:space="0" w:color="auto"/>
      </w:divBdr>
      <w:divsChild>
        <w:div w:id="1254168712">
          <w:marLeft w:val="0"/>
          <w:marRight w:val="0"/>
          <w:marTop w:val="0"/>
          <w:marBottom w:val="0"/>
          <w:divBdr>
            <w:top w:val="none" w:sz="0" w:space="0" w:color="auto"/>
            <w:left w:val="none" w:sz="0" w:space="0" w:color="auto"/>
            <w:bottom w:val="none" w:sz="0" w:space="0" w:color="auto"/>
            <w:right w:val="none" w:sz="0" w:space="0" w:color="auto"/>
          </w:divBdr>
        </w:div>
        <w:div w:id="593127963">
          <w:marLeft w:val="0"/>
          <w:marRight w:val="0"/>
          <w:marTop w:val="0"/>
          <w:marBottom w:val="0"/>
          <w:divBdr>
            <w:top w:val="none" w:sz="0" w:space="0" w:color="auto"/>
            <w:left w:val="none" w:sz="0" w:space="0" w:color="auto"/>
            <w:bottom w:val="none" w:sz="0" w:space="0" w:color="auto"/>
            <w:right w:val="none" w:sz="0" w:space="0" w:color="auto"/>
          </w:divBdr>
        </w:div>
        <w:div w:id="615017627">
          <w:marLeft w:val="0"/>
          <w:marRight w:val="0"/>
          <w:marTop w:val="0"/>
          <w:marBottom w:val="0"/>
          <w:divBdr>
            <w:top w:val="none" w:sz="0" w:space="0" w:color="auto"/>
            <w:left w:val="none" w:sz="0" w:space="0" w:color="auto"/>
            <w:bottom w:val="none" w:sz="0" w:space="0" w:color="auto"/>
            <w:right w:val="none" w:sz="0" w:space="0" w:color="auto"/>
          </w:divBdr>
        </w:div>
      </w:divsChild>
    </w:div>
    <w:div w:id="1051997985">
      <w:bodyDiv w:val="1"/>
      <w:marLeft w:val="0"/>
      <w:marRight w:val="0"/>
      <w:marTop w:val="0"/>
      <w:marBottom w:val="0"/>
      <w:divBdr>
        <w:top w:val="none" w:sz="0" w:space="0" w:color="auto"/>
        <w:left w:val="none" w:sz="0" w:space="0" w:color="auto"/>
        <w:bottom w:val="none" w:sz="0" w:space="0" w:color="auto"/>
        <w:right w:val="none" w:sz="0" w:space="0" w:color="auto"/>
      </w:divBdr>
      <w:divsChild>
        <w:div w:id="122969611">
          <w:marLeft w:val="0"/>
          <w:marRight w:val="0"/>
          <w:marTop w:val="0"/>
          <w:marBottom w:val="0"/>
          <w:divBdr>
            <w:top w:val="none" w:sz="0" w:space="0" w:color="auto"/>
            <w:left w:val="none" w:sz="0" w:space="0" w:color="auto"/>
            <w:bottom w:val="none" w:sz="0" w:space="0" w:color="auto"/>
            <w:right w:val="none" w:sz="0" w:space="0" w:color="auto"/>
          </w:divBdr>
        </w:div>
        <w:div w:id="2079474531">
          <w:marLeft w:val="0"/>
          <w:marRight w:val="0"/>
          <w:marTop w:val="0"/>
          <w:marBottom w:val="0"/>
          <w:divBdr>
            <w:top w:val="none" w:sz="0" w:space="0" w:color="auto"/>
            <w:left w:val="none" w:sz="0" w:space="0" w:color="auto"/>
            <w:bottom w:val="none" w:sz="0" w:space="0" w:color="auto"/>
            <w:right w:val="none" w:sz="0" w:space="0" w:color="auto"/>
          </w:divBdr>
        </w:div>
        <w:div w:id="1375151813">
          <w:marLeft w:val="0"/>
          <w:marRight w:val="0"/>
          <w:marTop w:val="0"/>
          <w:marBottom w:val="0"/>
          <w:divBdr>
            <w:top w:val="none" w:sz="0" w:space="0" w:color="auto"/>
            <w:left w:val="none" w:sz="0" w:space="0" w:color="auto"/>
            <w:bottom w:val="none" w:sz="0" w:space="0" w:color="auto"/>
            <w:right w:val="none" w:sz="0" w:space="0" w:color="auto"/>
          </w:divBdr>
        </w:div>
        <w:div w:id="1880623843">
          <w:marLeft w:val="0"/>
          <w:marRight w:val="0"/>
          <w:marTop w:val="0"/>
          <w:marBottom w:val="0"/>
          <w:divBdr>
            <w:top w:val="none" w:sz="0" w:space="0" w:color="auto"/>
            <w:left w:val="none" w:sz="0" w:space="0" w:color="auto"/>
            <w:bottom w:val="none" w:sz="0" w:space="0" w:color="auto"/>
            <w:right w:val="none" w:sz="0" w:space="0" w:color="auto"/>
          </w:divBdr>
        </w:div>
      </w:divsChild>
    </w:div>
    <w:div w:id="1834487197">
      <w:bodyDiv w:val="1"/>
      <w:marLeft w:val="0"/>
      <w:marRight w:val="0"/>
      <w:marTop w:val="0"/>
      <w:marBottom w:val="0"/>
      <w:divBdr>
        <w:top w:val="none" w:sz="0" w:space="0" w:color="auto"/>
        <w:left w:val="none" w:sz="0" w:space="0" w:color="auto"/>
        <w:bottom w:val="none" w:sz="0" w:space="0" w:color="auto"/>
        <w:right w:val="none" w:sz="0" w:space="0" w:color="auto"/>
      </w:divBdr>
    </w:div>
    <w:div w:id="2142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Ariana Farber</cp:lastModifiedBy>
  <cp:revision>3</cp:revision>
  <cp:lastPrinted>2018-07-30T20:33:00Z</cp:lastPrinted>
  <dcterms:created xsi:type="dcterms:W3CDTF">2021-01-05T17:34:00Z</dcterms:created>
  <dcterms:modified xsi:type="dcterms:W3CDTF">2021-01-05T17:34:00Z</dcterms:modified>
</cp:coreProperties>
</file>