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232E8" w:rsidRPr="00650EB8" w:rsidRDefault="001232E8" w:rsidP="00650EB8">
      <w:pPr>
        <w:spacing w:after="0"/>
        <w:jc w:val="center"/>
        <w:rPr>
          <w:rFonts w:ascii="Times New Roman" w:hAnsi="Times New Roman" w:cs="Times New Roman"/>
          <w:b/>
          <w:i/>
          <w:sz w:val="32"/>
          <w:szCs w:val="32"/>
        </w:rPr>
      </w:pPr>
      <w:r w:rsidRPr="00650EB8">
        <w:rPr>
          <w:rFonts w:ascii="Times New Roman" w:hAnsi="Times New Roman" w:cs="Times New Roman"/>
          <w:b/>
          <w:i/>
          <w:noProof/>
          <w:sz w:val="32"/>
          <w:szCs w:val="32"/>
          <w:u w:val="single"/>
        </w:rPr>
        <w:drawing>
          <wp:anchor distT="0" distB="0" distL="114300" distR="114300" simplePos="0" relativeHeight="251659264" behindDoc="1" locked="0" layoutInCell="1" allowOverlap="1" wp14:anchorId="5491FDF8" wp14:editId="7FC8EA88">
            <wp:simplePos x="0" y="0"/>
            <wp:positionH relativeFrom="column">
              <wp:posOffset>4869524</wp:posOffset>
            </wp:positionH>
            <wp:positionV relativeFrom="paragraph">
              <wp:posOffset>-485703</wp:posOffset>
            </wp:positionV>
            <wp:extent cx="1049020" cy="875665"/>
            <wp:effectExtent l="0" t="0" r="0" b="635"/>
            <wp:wrapNone/>
            <wp:docPr id="1" name="Picture 1" descr="C:\Users\Office1\Desktop\Toquerville_City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Office1\Desktop\Toquerville_CityLogo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9020" cy="8756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50EB8">
        <w:rPr>
          <w:rFonts w:ascii="Times New Roman" w:hAnsi="Times New Roman" w:cs="Times New Roman"/>
          <w:b/>
          <w:i/>
          <w:sz w:val="32"/>
          <w:szCs w:val="32"/>
        </w:rPr>
        <w:t>TOQUERVILLE CITY</w:t>
      </w:r>
      <w:bookmarkStart w:id="0" w:name="_GoBack"/>
      <w:bookmarkEnd w:id="0"/>
    </w:p>
    <w:p w:rsidR="001232E8" w:rsidRDefault="00650EB8" w:rsidP="00650EB8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 xml:space="preserve">RESOLUTION </w:t>
      </w:r>
      <w:r w:rsidR="00673927">
        <w:rPr>
          <w:rFonts w:ascii="Times New Roman" w:hAnsi="Times New Roman" w:cs="Times New Roman"/>
          <w:b/>
          <w:i/>
          <w:sz w:val="28"/>
          <w:szCs w:val="28"/>
        </w:rPr>
        <w:t>2020.XX</w:t>
      </w:r>
    </w:p>
    <w:p w:rsidR="00650EB8" w:rsidRDefault="001232E8" w:rsidP="00650EB8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 w:rsidRPr="001232E8">
        <w:rPr>
          <w:rFonts w:ascii="Times New Roman" w:hAnsi="Times New Roman" w:cs="Times New Roman"/>
          <w:b/>
          <w:i/>
          <w:sz w:val="28"/>
          <w:szCs w:val="28"/>
          <w:u w:val="single"/>
        </w:rPr>
        <w:t>WASHINGTON COUNTY S</w:t>
      </w:r>
      <w:r w:rsidR="00BF73FC">
        <w:rPr>
          <w:rFonts w:ascii="Times New Roman" w:hAnsi="Times New Roman" w:cs="Times New Roman"/>
          <w:b/>
          <w:i/>
          <w:sz w:val="28"/>
          <w:szCs w:val="28"/>
          <w:u w:val="single"/>
        </w:rPr>
        <w:t>OLID WASTE</w:t>
      </w:r>
      <w:r w:rsidRPr="001232E8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 </w:t>
      </w:r>
    </w:p>
    <w:p w:rsidR="001232E8" w:rsidRPr="001232E8" w:rsidRDefault="001232E8" w:rsidP="00650EB8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 w:rsidRPr="001232E8">
        <w:rPr>
          <w:rFonts w:ascii="Times New Roman" w:hAnsi="Times New Roman" w:cs="Times New Roman"/>
          <w:b/>
          <w:i/>
          <w:sz w:val="28"/>
          <w:szCs w:val="28"/>
          <w:u w:val="single"/>
        </w:rPr>
        <w:t>REPRESENTATIVE APPOINTMENT</w:t>
      </w:r>
    </w:p>
    <w:p w:rsidR="00A45237" w:rsidRPr="001232E8" w:rsidRDefault="00A45237" w:rsidP="001232E8">
      <w:pPr>
        <w:jc w:val="center"/>
        <w:rPr>
          <w:b/>
        </w:rPr>
      </w:pPr>
    </w:p>
    <w:p w:rsidR="001232E8" w:rsidRPr="001B1F5B" w:rsidRDefault="001232E8" w:rsidP="001232E8">
      <w:pPr>
        <w:spacing w:after="80" w:line="240" w:lineRule="auto"/>
        <w:jc w:val="both"/>
        <w:rPr>
          <w:rFonts w:ascii="Times New Roman" w:hAnsi="Times New Roman" w:cs="Times New Roman"/>
        </w:rPr>
      </w:pPr>
      <w:proofErr w:type="gramStart"/>
      <w:r w:rsidRPr="001B1F5B">
        <w:rPr>
          <w:rFonts w:ascii="Times New Roman" w:hAnsi="Times New Roman" w:cs="Times New Roman"/>
        </w:rPr>
        <w:t>A RESOLUTION OF THE CITY COUNCIL OF TOQUERVILLE, UTAH, APPROVING THE DESIGNATION OF A REPRESENTATIVE TO SERVE ON THE ADMINISTRATIVE CONTROL BOARD OF WASHINGTON COUNTY SPECIAL SERVICE DISTRICT NO.</w:t>
      </w:r>
      <w:proofErr w:type="gramEnd"/>
      <w:r w:rsidR="00650EB8">
        <w:rPr>
          <w:rFonts w:ascii="Times New Roman" w:hAnsi="Times New Roman" w:cs="Times New Roman"/>
        </w:rPr>
        <w:t xml:space="preserve"> 1 FOR THE CALENDAR YEAR 2021</w:t>
      </w:r>
      <w:r w:rsidRPr="001B1F5B">
        <w:rPr>
          <w:rFonts w:ascii="Times New Roman" w:hAnsi="Times New Roman" w:cs="Times New Roman"/>
        </w:rPr>
        <w:t xml:space="preserve"> OR UNTIL SUCH TIME AS A SUCCESSOR HAS BEEN APPOINTED.</w:t>
      </w:r>
    </w:p>
    <w:p w:rsidR="001232E8" w:rsidRPr="001B1F5B" w:rsidRDefault="001232E8" w:rsidP="001232E8">
      <w:pPr>
        <w:spacing w:after="80" w:line="240" w:lineRule="auto"/>
        <w:jc w:val="both"/>
        <w:rPr>
          <w:rFonts w:ascii="Times New Roman" w:hAnsi="Times New Roman" w:cs="Times New Roman"/>
        </w:rPr>
      </w:pPr>
    </w:p>
    <w:p w:rsidR="001232E8" w:rsidRPr="001B1F5B" w:rsidRDefault="001232E8" w:rsidP="001232E8">
      <w:pPr>
        <w:spacing w:after="80" w:line="240" w:lineRule="auto"/>
        <w:ind w:firstLine="720"/>
        <w:jc w:val="both"/>
        <w:rPr>
          <w:rFonts w:ascii="Times New Roman" w:hAnsi="Times New Roman" w:cs="Times New Roman"/>
        </w:rPr>
      </w:pPr>
      <w:r w:rsidRPr="001B1F5B">
        <w:rPr>
          <w:rFonts w:ascii="Times New Roman" w:hAnsi="Times New Roman" w:cs="Times New Roman"/>
        </w:rPr>
        <w:t>WHEREAS Washington County Special Service District No. 1 created by the Washington County Commission for the purpose of providing solid waste collection and disposal services for residents in Washington County, Utah, including the residents of Toquerville</w:t>
      </w:r>
      <w:r w:rsidR="00650EB8">
        <w:rPr>
          <w:rFonts w:ascii="Times New Roman" w:hAnsi="Times New Roman" w:cs="Times New Roman"/>
        </w:rPr>
        <w:t xml:space="preserve"> City</w:t>
      </w:r>
      <w:r w:rsidRPr="001B1F5B">
        <w:rPr>
          <w:rFonts w:ascii="Times New Roman" w:hAnsi="Times New Roman" w:cs="Times New Roman"/>
        </w:rPr>
        <w:t>, Utah; and</w:t>
      </w:r>
      <w:r w:rsidRPr="001B1F5B">
        <w:rPr>
          <w:rFonts w:ascii="Times New Roman" w:hAnsi="Times New Roman" w:cs="Times New Roman"/>
        </w:rPr>
        <w:tab/>
      </w:r>
    </w:p>
    <w:p w:rsidR="001232E8" w:rsidRPr="001B1F5B" w:rsidRDefault="001232E8" w:rsidP="001232E8">
      <w:pPr>
        <w:spacing w:after="80" w:line="240" w:lineRule="auto"/>
        <w:ind w:firstLine="720"/>
        <w:jc w:val="both"/>
        <w:rPr>
          <w:rFonts w:ascii="Times New Roman" w:hAnsi="Times New Roman" w:cs="Times New Roman"/>
        </w:rPr>
      </w:pPr>
      <w:r w:rsidRPr="001B1F5B">
        <w:rPr>
          <w:rFonts w:ascii="Times New Roman" w:hAnsi="Times New Roman" w:cs="Times New Roman"/>
        </w:rPr>
        <w:t xml:space="preserve">WHEREAS said District is governed by an Administrative Control Board made up of members appointed by the various cities and towns within the boundaries of the District; and </w:t>
      </w:r>
    </w:p>
    <w:p w:rsidR="001232E8" w:rsidRPr="001B1F5B" w:rsidRDefault="00650EB8" w:rsidP="001232E8">
      <w:pPr>
        <w:spacing w:after="80" w:line="240" w:lineRule="auto"/>
        <w:ind w:firstLine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WHEREAS </w:t>
      </w:r>
      <w:r w:rsidR="001232E8" w:rsidRPr="001B1F5B">
        <w:rPr>
          <w:rFonts w:ascii="Times New Roman" w:hAnsi="Times New Roman" w:cs="Times New Roman"/>
        </w:rPr>
        <w:t xml:space="preserve">Toquerville </w:t>
      </w:r>
      <w:r>
        <w:rPr>
          <w:rFonts w:ascii="Times New Roman" w:hAnsi="Times New Roman" w:cs="Times New Roman"/>
        </w:rPr>
        <w:t xml:space="preserve">City </w:t>
      </w:r>
      <w:r w:rsidR="001232E8" w:rsidRPr="001B1F5B">
        <w:rPr>
          <w:rFonts w:ascii="Times New Roman" w:hAnsi="Times New Roman" w:cs="Times New Roman"/>
        </w:rPr>
        <w:t>desires to designate a person to serve on said Administrative Control Board as the representative for Toquervil</w:t>
      </w:r>
      <w:r w:rsidR="00673927">
        <w:rPr>
          <w:rFonts w:ascii="Times New Roman" w:hAnsi="Times New Roman" w:cs="Times New Roman"/>
        </w:rPr>
        <w:t xml:space="preserve">le </w:t>
      </w:r>
      <w:r>
        <w:rPr>
          <w:rFonts w:ascii="Times New Roman" w:hAnsi="Times New Roman" w:cs="Times New Roman"/>
        </w:rPr>
        <w:t>City during the calendar year 2021</w:t>
      </w:r>
      <w:r w:rsidR="001232E8" w:rsidRPr="001B1F5B">
        <w:rPr>
          <w:rFonts w:ascii="Times New Roman" w:hAnsi="Times New Roman" w:cs="Times New Roman"/>
        </w:rPr>
        <w:t xml:space="preserve"> or until such time that a successor has been designated and appointed; and </w:t>
      </w:r>
    </w:p>
    <w:p w:rsidR="001232E8" w:rsidRPr="001B1F5B" w:rsidRDefault="001232E8" w:rsidP="001232E8">
      <w:pPr>
        <w:spacing w:after="80" w:line="240" w:lineRule="auto"/>
        <w:ind w:firstLine="720"/>
        <w:jc w:val="both"/>
        <w:rPr>
          <w:rFonts w:ascii="Times New Roman" w:hAnsi="Times New Roman" w:cs="Times New Roman"/>
        </w:rPr>
      </w:pPr>
      <w:r w:rsidRPr="001B1F5B">
        <w:rPr>
          <w:rFonts w:ascii="Times New Roman" w:hAnsi="Times New Roman" w:cs="Times New Roman"/>
        </w:rPr>
        <w:t xml:space="preserve">WHEREAS all legal requirements pertaining to the designation of said representative have been met; and </w:t>
      </w:r>
    </w:p>
    <w:p w:rsidR="001232E8" w:rsidRPr="001B1F5B" w:rsidRDefault="001232E8" w:rsidP="001232E8">
      <w:pPr>
        <w:spacing w:after="80" w:line="240" w:lineRule="auto"/>
        <w:jc w:val="both"/>
        <w:rPr>
          <w:rFonts w:ascii="Times New Roman" w:hAnsi="Times New Roman" w:cs="Times New Roman"/>
        </w:rPr>
      </w:pPr>
      <w:r w:rsidRPr="001B1F5B">
        <w:rPr>
          <w:rFonts w:ascii="Times New Roman" w:hAnsi="Times New Roman" w:cs="Times New Roman"/>
        </w:rPr>
        <w:tab/>
        <w:t>WHEREAS the City Council of Toquerville, Utah deems it necessary and desirable for the preservation of the public health, safety and welfare,</w:t>
      </w:r>
    </w:p>
    <w:p w:rsidR="001232E8" w:rsidRPr="001B1F5B" w:rsidRDefault="001232E8" w:rsidP="001232E8">
      <w:pPr>
        <w:spacing w:after="80" w:line="240" w:lineRule="auto"/>
        <w:jc w:val="both"/>
        <w:rPr>
          <w:rFonts w:ascii="Times New Roman" w:hAnsi="Times New Roman" w:cs="Times New Roman"/>
        </w:rPr>
      </w:pPr>
      <w:r w:rsidRPr="001B1F5B">
        <w:rPr>
          <w:rFonts w:ascii="Times New Roman" w:hAnsi="Times New Roman" w:cs="Times New Roman"/>
        </w:rPr>
        <w:tab/>
        <w:t>BE IT HEREBY RESOLVED by the City Council of Toquerville, Utah that</w:t>
      </w:r>
      <w:r w:rsidR="00650EB8">
        <w:rPr>
          <w:rFonts w:ascii="Times New Roman" w:hAnsi="Times New Roman" w:cs="Times New Roman"/>
        </w:rPr>
        <w:t xml:space="preserve"> _______________</w:t>
      </w:r>
      <w:r w:rsidRPr="001B1F5B">
        <w:rPr>
          <w:rFonts w:ascii="Times New Roman" w:hAnsi="Times New Roman" w:cs="Times New Roman"/>
        </w:rPr>
        <w:t xml:space="preserve"> a resident of Toquerville, Utah, shall be, and is hereby, designated to serve as Toquerville’s representative of the Administrative Control Board of Washington County Special Service District </w:t>
      </w:r>
      <w:r w:rsidR="00650EB8">
        <w:rPr>
          <w:rFonts w:ascii="Times New Roman" w:hAnsi="Times New Roman" w:cs="Times New Roman"/>
        </w:rPr>
        <w:t>No. 1 for the calendar year 2021</w:t>
      </w:r>
      <w:r w:rsidRPr="001B1F5B">
        <w:rPr>
          <w:rFonts w:ascii="Times New Roman" w:hAnsi="Times New Roman" w:cs="Times New Roman"/>
        </w:rPr>
        <w:t xml:space="preserve"> or until such time that a successor has been designated and appointed.</w:t>
      </w:r>
    </w:p>
    <w:p w:rsidR="001232E8" w:rsidRDefault="001232E8" w:rsidP="001232E8">
      <w:pPr>
        <w:spacing w:after="0" w:line="240" w:lineRule="auto"/>
        <w:rPr>
          <w:rFonts w:ascii="Times New Roman" w:hAnsi="Times New Roman" w:cs="Times New Roman"/>
        </w:rPr>
      </w:pPr>
    </w:p>
    <w:p w:rsidR="00182AFF" w:rsidRPr="002354AB" w:rsidRDefault="00182AFF" w:rsidP="00182AFF">
      <w:pPr>
        <w:widowControl w:val="0"/>
        <w:tabs>
          <w:tab w:val="right" w:leader="dot" w:pos="-1080"/>
          <w:tab w:val="left" w:pos="0"/>
        </w:tabs>
        <w:spacing w:line="260" w:lineRule="exact"/>
        <w:rPr>
          <w:rFonts w:ascii="Times New Roman" w:hAnsi="Times New Roman" w:cs="Times New Roman"/>
          <w:snapToGrid w:val="0"/>
          <w:sz w:val="20"/>
          <w:szCs w:val="20"/>
        </w:rPr>
      </w:pPr>
      <w:r w:rsidRPr="002354AB">
        <w:rPr>
          <w:rFonts w:ascii="Times New Roman" w:hAnsi="Times New Roman" w:cs="Times New Roman"/>
          <w:sz w:val="20"/>
          <w:szCs w:val="20"/>
          <w:lang w:val="en-CA"/>
        </w:rPr>
        <w:t xml:space="preserve">ADOPTED BY THE </w:t>
      </w:r>
      <w:r w:rsidRPr="002354AB">
        <w:rPr>
          <w:rFonts w:ascii="Times New Roman" w:hAnsi="Times New Roman" w:cs="Times New Roman"/>
          <w:sz w:val="20"/>
          <w:szCs w:val="20"/>
        </w:rPr>
        <w:t>TOQUERVILLE CITY COUNCIL, STATE OF UTAH,</w:t>
      </w:r>
      <w:r w:rsidR="00673927">
        <w:rPr>
          <w:rFonts w:ascii="Times New Roman" w:hAnsi="Times New Roman" w:cs="Times New Roman"/>
          <w:sz w:val="20"/>
          <w:szCs w:val="20"/>
        </w:rPr>
        <w:t xml:space="preserve"> ON THIS __</w:t>
      </w:r>
      <w:r w:rsidR="00650EB8">
        <w:rPr>
          <w:rFonts w:ascii="Times New Roman" w:hAnsi="Times New Roman" w:cs="Times New Roman"/>
          <w:sz w:val="20"/>
          <w:szCs w:val="20"/>
        </w:rPr>
        <w:t>____</w:t>
      </w:r>
      <w:r w:rsidR="00673927">
        <w:rPr>
          <w:rFonts w:ascii="Times New Roman" w:hAnsi="Times New Roman" w:cs="Times New Roman"/>
          <w:sz w:val="20"/>
          <w:szCs w:val="20"/>
        </w:rPr>
        <w:t xml:space="preserve">_ DAY OF </w:t>
      </w:r>
      <w:r w:rsidR="00650EB8">
        <w:rPr>
          <w:rFonts w:ascii="Times New Roman" w:hAnsi="Times New Roman" w:cs="Times New Roman"/>
          <w:sz w:val="20"/>
          <w:szCs w:val="20"/>
        </w:rPr>
        <w:t>DECEMBER</w:t>
      </w:r>
      <w:r w:rsidR="00673927">
        <w:rPr>
          <w:rFonts w:ascii="Times New Roman" w:hAnsi="Times New Roman" w:cs="Times New Roman"/>
          <w:sz w:val="20"/>
          <w:szCs w:val="20"/>
        </w:rPr>
        <w:t>, 2020</w:t>
      </w:r>
      <w:r w:rsidRPr="002354AB">
        <w:rPr>
          <w:rFonts w:ascii="Times New Roman" w:hAnsi="Times New Roman" w:cs="Times New Roman"/>
          <w:sz w:val="20"/>
          <w:szCs w:val="20"/>
        </w:rPr>
        <w:t xml:space="preserve"> ON THE FOLLOWING </w:t>
      </w:r>
      <w:proofErr w:type="gramStart"/>
      <w:r w:rsidRPr="002354AB">
        <w:rPr>
          <w:rFonts w:ascii="Times New Roman" w:hAnsi="Times New Roman" w:cs="Times New Roman"/>
          <w:sz w:val="20"/>
          <w:szCs w:val="20"/>
        </w:rPr>
        <w:t>VOTE</w:t>
      </w:r>
      <w:proofErr w:type="gramEnd"/>
      <w:r w:rsidRPr="002354AB">
        <w:rPr>
          <w:rFonts w:ascii="Times New Roman" w:hAnsi="Times New Roman" w:cs="Times New Roman"/>
          <w:sz w:val="20"/>
          <w:szCs w:val="20"/>
        </w:rPr>
        <w:t xml:space="preserve">: </w:t>
      </w:r>
    </w:p>
    <w:p w:rsidR="00CA30EA" w:rsidRDefault="00182AFF" w:rsidP="00CA30EA">
      <w:pPr>
        <w:spacing w:after="0" w:line="260" w:lineRule="exact"/>
        <w:rPr>
          <w:rFonts w:ascii="Times New Roman" w:hAnsi="Times New Roman" w:cs="Times New Roman"/>
          <w:sz w:val="20"/>
          <w:szCs w:val="20"/>
        </w:rPr>
      </w:pPr>
      <w:r w:rsidRPr="002354AB">
        <w:rPr>
          <w:rFonts w:ascii="Times New Roman" w:hAnsi="Times New Roman" w:cs="Times New Roman"/>
          <w:sz w:val="20"/>
          <w:szCs w:val="20"/>
        </w:rPr>
        <w:t>Councilperson:</w:t>
      </w:r>
      <w:r w:rsidRPr="002354AB">
        <w:rPr>
          <w:rFonts w:ascii="Times New Roman" w:hAnsi="Times New Roman" w:cs="Times New Roman"/>
          <w:sz w:val="20"/>
          <w:szCs w:val="20"/>
        </w:rPr>
        <w:tab/>
      </w:r>
      <w:r w:rsidRPr="002354AB">
        <w:rPr>
          <w:rFonts w:ascii="Times New Roman" w:hAnsi="Times New Roman" w:cs="Times New Roman"/>
          <w:sz w:val="20"/>
          <w:szCs w:val="20"/>
        </w:rPr>
        <w:tab/>
      </w:r>
      <w:r w:rsidR="00CA30EA">
        <w:rPr>
          <w:rFonts w:ascii="Times New Roman" w:hAnsi="Times New Roman" w:cs="Times New Roman"/>
          <w:sz w:val="20"/>
          <w:szCs w:val="20"/>
        </w:rPr>
        <w:t>Justin Sip</w:t>
      </w:r>
      <w:r w:rsidR="00CA30EA">
        <w:rPr>
          <w:rFonts w:ascii="Times New Roman" w:hAnsi="Times New Roman" w:cs="Times New Roman"/>
          <w:sz w:val="20"/>
          <w:szCs w:val="20"/>
        </w:rPr>
        <w:tab/>
      </w:r>
      <w:r w:rsidR="00CA30EA">
        <w:rPr>
          <w:rFonts w:ascii="Times New Roman" w:hAnsi="Times New Roman" w:cs="Times New Roman"/>
          <w:sz w:val="20"/>
          <w:szCs w:val="20"/>
        </w:rPr>
        <w:tab/>
      </w:r>
      <w:r w:rsidR="00CA30EA">
        <w:rPr>
          <w:rFonts w:ascii="Times New Roman" w:hAnsi="Times New Roman" w:cs="Times New Roman"/>
          <w:sz w:val="20"/>
          <w:szCs w:val="20"/>
        </w:rPr>
        <w:tab/>
        <w:t>AYE___</w:t>
      </w:r>
      <w:r w:rsidR="00CA30EA">
        <w:rPr>
          <w:rFonts w:ascii="Times New Roman" w:hAnsi="Times New Roman" w:cs="Times New Roman"/>
          <w:sz w:val="20"/>
          <w:szCs w:val="20"/>
        </w:rPr>
        <w:tab/>
        <w:t>NAE___ABSTAIN___ ABSENT___</w:t>
      </w:r>
    </w:p>
    <w:p w:rsidR="00CA30EA" w:rsidRDefault="00CA30EA" w:rsidP="00CA30EA">
      <w:pPr>
        <w:spacing w:after="0" w:line="260" w:lineRule="exact"/>
        <w:ind w:firstLine="216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Ty Bringhurst</w:t>
      </w:r>
      <w:r>
        <w:rPr>
          <w:rFonts w:ascii="Times New Roman" w:hAnsi="Times New Roman" w:cs="Times New Roman"/>
          <w:sz w:val="20"/>
          <w:szCs w:val="20"/>
        </w:rPr>
        <w:tab/>
        <w:t xml:space="preserve"> </w:t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  <w:t>AYE___</w:t>
      </w:r>
      <w:r>
        <w:rPr>
          <w:rFonts w:ascii="Times New Roman" w:hAnsi="Times New Roman" w:cs="Times New Roman"/>
          <w:sz w:val="20"/>
          <w:szCs w:val="20"/>
        </w:rPr>
        <w:tab/>
        <w:t>NAE___ABSTAIN___ ABSENT___</w:t>
      </w:r>
    </w:p>
    <w:p w:rsidR="00CA30EA" w:rsidRPr="002E54A7" w:rsidRDefault="00CA30EA" w:rsidP="00CA30EA">
      <w:pPr>
        <w:spacing w:after="0" w:line="260" w:lineRule="exact"/>
        <w:ind w:left="1440" w:firstLine="720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Keen Ellsworth</w:t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  <w:t>AYE___</w:t>
      </w:r>
      <w:r>
        <w:rPr>
          <w:rFonts w:ascii="Times New Roman" w:hAnsi="Times New Roman" w:cs="Times New Roman"/>
          <w:sz w:val="20"/>
          <w:szCs w:val="20"/>
        </w:rPr>
        <w:tab/>
        <w:t>NAE___ABSTAIN___ ABSENT___</w:t>
      </w:r>
    </w:p>
    <w:p w:rsidR="00CA30EA" w:rsidRDefault="00CA30EA" w:rsidP="00CA30EA">
      <w:pPr>
        <w:spacing w:after="0" w:line="260" w:lineRule="exact"/>
        <w:ind w:firstLine="216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John ‘Chuck’ Williams</w:t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  <w:t>AYE___</w:t>
      </w:r>
      <w:r>
        <w:rPr>
          <w:rFonts w:ascii="Times New Roman" w:hAnsi="Times New Roman" w:cs="Times New Roman"/>
          <w:sz w:val="20"/>
          <w:szCs w:val="20"/>
        </w:rPr>
        <w:tab/>
        <w:t>NAE___ABSTAIN___ ABSENT___</w:t>
      </w:r>
    </w:p>
    <w:p w:rsidR="00CA30EA" w:rsidRDefault="00CA30EA" w:rsidP="00CA30EA">
      <w:pPr>
        <w:spacing w:after="0" w:line="260" w:lineRule="exact"/>
        <w:ind w:firstLine="216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Gary Chaves</w:t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  <w:t>AYE___</w:t>
      </w:r>
      <w:r>
        <w:rPr>
          <w:rFonts w:ascii="Times New Roman" w:hAnsi="Times New Roman" w:cs="Times New Roman"/>
          <w:sz w:val="20"/>
          <w:szCs w:val="20"/>
        </w:rPr>
        <w:tab/>
        <w:t>NAE___ABSTAIN___ ABSENT___</w:t>
      </w:r>
    </w:p>
    <w:p w:rsidR="00182AFF" w:rsidRPr="002354AB" w:rsidRDefault="00182AFF" w:rsidP="00CA30EA">
      <w:pPr>
        <w:spacing w:after="0" w:line="260" w:lineRule="exact"/>
        <w:rPr>
          <w:rFonts w:ascii="Times New Roman" w:hAnsi="Times New Roman" w:cs="Times New Roman"/>
          <w:sz w:val="20"/>
          <w:szCs w:val="20"/>
        </w:rPr>
      </w:pPr>
    </w:p>
    <w:p w:rsidR="001232E8" w:rsidRPr="001B1F5B" w:rsidRDefault="001232E8" w:rsidP="001232E8">
      <w:pPr>
        <w:spacing w:after="0" w:line="240" w:lineRule="auto"/>
        <w:ind w:left="2880" w:firstLine="720"/>
        <w:rPr>
          <w:rFonts w:ascii="Times New Roman" w:hAnsi="Times New Roman" w:cs="FrankRuehl"/>
        </w:rPr>
      </w:pPr>
    </w:p>
    <w:p w:rsidR="001232E8" w:rsidRPr="001B1F5B" w:rsidRDefault="001232E8" w:rsidP="001232E8">
      <w:pPr>
        <w:spacing w:after="0" w:line="240" w:lineRule="auto"/>
        <w:ind w:firstLine="720"/>
        <w:rPr>
          <w:rFonts w:ascii="Times New Roman" w:hAnsi="Times New Roman" w:cs="FrankRuehl"/>
        </w:rPr>
      </w:pPr>
    </w:p>
    <w:p w:rsidR="001232E8" w:rsidRDefault="001232E8" w:rsidP="001232E8">
      <w:pPr>
        <w:spacing w:after="0" w:line="240" w:lineRule="auto"/>
        <w:rPr>
          <w:rFonts w:ascii="Times New Roman" w:hAnsi="Times New Roman" w:cs="FrankRuehl"/>
        </w:rPr>
      </w:pPr>
      <w:r w:rsidRPr="001B1F5B">
        <w:rPr>
          <w:rFonts w:ascii="Times New Roman" w:hAnsi="Times New Roman" w:cs="FrankRuehl"/>
        </w:rPr>
        <w:t xml:space="preserve">Approved By: ______________________________ </w:t>
      </w:r>
      <w:r>
        <w:rPr>
          <w:rFonts w:ascii="Times New Roman" w:hAnsi="Times New Roman" w:cs="FrankRuehl"/>
        </w:rPr>
        <w:tab/>
      </w:r>
    </w:p>
    <w:p w:rsidR="001232E8" w:rsidRDefault="00673927" w:rsidP="001232E8">
      <w:pPr>
        <w:spacing w:after="0" w:line="240" w:lineRule="auto"/>
        <w:ind w:left="720" w:firstLine="720"/>
        <w:rPr>
          <w:rFonts w:ascii="Times New Roman" w:hAnsi="Times New Roman" w:cs="FrankRuehl"/>
        </w:rPr>
      </w:pPr>
      <w:r>
        <w:rPr>
          <w:rFonts w:ascii="Times New Roman" w:hAnsi="Times New Roman" w:cs="FrankRuehl"/>
        </w:rPr>
        <w:t>Lynn Chamberlain</w:t>
      </w:r>
      <w:r w:rsidR="001232E8" w:rsidRPr="001B1F5B">
        <w:rPr>
          <w:rFonts w:ascii="Times New Roman" w:hAnsi="Times New Roman" w:cs="FrankRuehl"/>
        </w:rPr>
        <w:t>, Mayor</w:t>
      </w:r>
    </w:p>
    <w:p w:rsidR="001232E8" w:rsidRDefault="001232E8" w:rsidP="001232E8">
      <w:pPr>
        <w:spacing w:after="0" w:line="240" w:lineRule="auto"/>
        <w:rPr>
          <w:rFonts w:ascii="Times New Roman" w:hAnsi="Times New Roman" w:cs="FrankRuehl"/>
        </w:rPr>
      </w:pPr>
    </w:p>
    <w:p w:rsidR="001232E8" w:rsidRDefault="001232E8" w:rsidP="001232E8">
      <w:pPr>
        <w:spacing w:after="0" w:line="240" w:lineRule="auto"/>
        <w:rPr>
          <w:rFonts w:ascii="Times New Roman" w:hAnsi="Times New Roman" w:cs="FrankRuehl"/>
        </w:rPr>
      </w:pPr>
    </w:p>
    <w:p w:rsidR="001232E8" w:rsidRDefault="001232E8" w:rsidP="001232E8">
      <w:pPr>
        <w:spacing w:after="0" w:line="240" w:lineRule="auto"/>
        <w:rPr>
          <w:rFonts w:ascii="Times New Roman" w:hAnsi="Times New Roman" w:cs="FrankRuehl"/>
        </w:rPr>
      </w:pPr>
    </w:p>
    <w:p w:rsidR="001232E8" w:rsidRPr="001B1F5B" w:rsidRDefault="001232E8" w:rsidP="001232E8">
      <w:pPr>
        <w:spacing w:after="0" w:line="240" w:lineRule="auto"/>
        <w:rPr>
          <w:rFonts w:ascii="Times New Roman" w:hAnsi="Times New Roman" w:cs="FrankRuehl"/>
        </w:rPr>
      </w:pPr>
      <w:r w:rsidRPr="001B1F5B">
        <w:rPr>
          <w:rFonts w:ascii="Times New Roman" w:hAnsi="Times New Roman" w:cs="FrankRuehl"/>
        </w:rPr>
        <w:t>Attested By: ________________________________</w:t>
      </w:r>
    </w:p>
    <w:p w:rsidR="001232E8" w:rsidRPr="001B1F5B" w:rsidRDefault="00673927" w:rsidP="001232E8">
      <w:pPr>
        <w:spacing w:after="0" w:line="240" w:lineRule="auto"/>
        <w:ind w:left="720" w:firstLine="720"/>
        <w:rPr>
          <w:rFonts w:ascii="Times New Roman" w:hAnsi="Times New Roman" w:cs="FrankRuehl"/>
        </w:rPr>
      </w:pPr>
      <w:r>
        <w:rPr>
          <w:rFonts w:ascii="Times New Roman" w:hAnsi="Times New Roman" w:cs="FrankRuehl"/>
        </w:rPr>
        <w:t>Ruth Evans</w:t>
      </w:r>
      <w:r w:rsidR="001232E8" w:rsidRPr="001B1F5B">
        <w:rPr>
          <w:rFonts w:ascii="Times New Roman" w:hAnsi="Times New Roman" w:cs="FrankRuehl"/>
        </w:rPr>
        <w:t>, City Recorder</w:t>
      </w:r>
    </w:p>
    <w:sectPr w:rsidR="001232E8" w:rsidRPr="001B1F5B" w:rsidSect="001232E8">
      <w:headerReference w:type="default" r:id="rId9"/>
      <w:footerReference w:type="default" r:id="rId10"/>
      <w:pgSz w:w="12240" w:h="15840" w:code="1"/>
      <w:pgMar w:top="1440" w:right="1440" w:bottom="1440" w:left="1440" w:header="720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232E8" w:rsidRDefault="001232E8" w:rsidP="001232E8">
      <w:pPr>
        <w:spacing w:after="0" w:line="240" w:lineRule="auto"/>
      </w:pPr>
      <w:r>
        <w:separator/>
      </w:r>
    </w:p>
  </w:endnote>
  <w:endnote w:type="continuationSeparator" w:id="0">
    <w:p w:rsidR="001232E8" w:rsidRDefault="001232E8" w:rsidP="001232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rankRuehl">
    <w:charset w:val="B1"/>
    <w:family w:val="swiss"/>
    <w:pitch w:val="variable"/>
    <w:sig w:usb0="00000803" w:usb1="00000000" w:usb2="00000000" w:usb3="00000000" w:csb0="0000002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232E8" w:rsidRPr="001232E8" w:rsidRDefault="001232E8" w:rsidP="001232E8">
    <w:pPr>
      <w:pStyle w:val="Footer"/>
      <w:rPr>
        <w:rFonts w:ascii="Times New Roman" w:hAnsi="Times New Roman" w:cs="Times New Roman"/>
        <w:i/>
        <w:sz w:val="20"/>
        <w:szCs w:val="20"/>
      </w:rPr>
    </w:pPr>
  </w:p>
  <w:p w:rsidR="001232E8" w:rsidRPr="001232E8" w:rsidRDefault="001232E8">
    <w:pPr>
      <w:pStyle w:val="Footer"/>
      <w:rPr>
        <w:rFonts w:ascii="Times New Roman" w:hAnsi="Times New Roman" w:cs="Times New Roman"/>
        <w:i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232E8" w:rsidRDefault="001232E8" w:rsidP="001232E8">
      <w:pPr>
        <w:spacing w:after="0" w:line="240" w:lineRule="auto"/>
      </w:pPr>
      <w:r>
        <w:separator/>
      </w:r>
    </w:p>
  </w:footnote>
  <w:footnote w:type="continuationSeparator" w:id="0">
    <w:p w:rsidR="001232E8" w:rsidRDefault="001232E8" w:rsidP="001232E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823577848"/>
      <w:docPartObj>
        <w:docPartGallery w:val="Watermarks"/>
        <w:docPartUnique/>
      </w:docPartObj>
    </w:sdtPr>
    <w:sdtEndPr/>
    <w:sdtContent>
      <w:p w:rsidR="00FC1FD5" w:rsidRDefault="00650EB8">
        <w:pPr>
          <w:pStyle w:val="Header"/>
        </w:pPr>
        <w:r>
          <w:rPr>
            <w:noProof/>
            <w:lang w:eastAsia="zh-TW"/>
          </w:rPr>
          <w:pict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831064" o:spid="_x0000_s2049" type="#_x0000_t136" style="position:absolute;margin-left:0;margin-top:0;width:412.4pt;height:247.45pt;rotation:315;z-index:-251658752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DRAFT"/>
              <w10:wrap anchorx="margin" anchory="margin"/>
            </v:shape>
          </w:pict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6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32E8"/>
    <w:rsid w:val="000358DC"/>
    <w:rsid w:val="001232E8"/>
    <w:rsid w:val="00182AFF"/>
    <w:rsid w:val="002040C0"/>
    <w:rsid w:val="004B3C7D"/>
    <w:rsid w:val="00571A95"/>
    <w:rsid w:val="005D0691"/>
    <w:rsid w:val="00650EB8"/>
    <w:rsid w:val="00673927"/>
    <w:rsid w:val="00943B58"/>
    <w:rsid w:val="00A45237"/>
    <w:rsid w:val="00A46DA7"/>
    <w:rsid w:val="00AB506E"/>
    <w:rsid w:val="00BF73FC"/>
    <w:rsid w:val="00CA30EA"/>
    <w:rsid w:val="00FC1F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232E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232E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232E8"/>
  </w:style>
  <w:style w:type="paragraph" w:styleId="Footer">
    <w:name w:val="footer"/>
    <w:basedOn w:val="Normal"/>
    <w:link w:val="FooterChar"/>
    <w:uiPriority w:val="99"/>
    <w:unhideWhenUsed/>
    <w:rsid w:val="001232E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232E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232E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232E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232E8"/>
  </w:style>
  <w:style w:type="paragraph" w:styleId="Footer">
    <w:name w:val="footer"/>
    <w:basedOn w:val="Normal"/>
    <w:link w:val="FooterChar"/>
    <w:uiPriority w:val="99"/>
    <w:unhideWhenUsed/>
    <w:rsid w:val="001232E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232E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3323CCE-7AD9-4F22-A2E3-7B5F9530B8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334</Words>
  <Characters>1904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2234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Office1</dc:creator>
  <cp:lastModifiedBy>Recorder</cp:lastModifiedBy>
  <cp:revision>6</cp:revision>
  <cp:lastPrinted>2016-12-30T23:59:00Z</cp:lastPrinted>
  <dcterms:created xsi:type="dcterms:W3CDTF">2019-12-19T22:40:00Z</dcterms:created>
  <dcterms:modified xsi:type="dcterms:W3CDTF">2020-11-30T22:23:00Z</dcterms:modified>
</cp:coreProperties>
</file>