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F64E0C" w14:textId="73E31517" w:rsidR="00FD3FFA" w:rsidRDefault="00070A17">
      <w:r>
        <w:t>Minutes November 2, 2020</w:t>
      </w:r>
    </w:p>
    <w:p w14:paraId="69AD028C" w14:textId="4783E2E0" w:rsidR="00070A17" w:rsidRDefault="00070A17" w:rsidP="00070A17">
      <w:pPr>
        <w:pStyle w:val="NoSpacing"/>
      </w:pPr>
      <w:r>
        <w:t>A regular meeting of the Minersville Town Council was held on Monday November 2, 2020 at 5:00pm at the Minersville Town Hall.</w:t>
      </w:r>
    </w:p>
    <w:p w14:paraId="29A38F2E" w14:textId="02B8AF75" w:rsidR="00070A17" w:rsidRDefault="00070A17" w:rsidP="00070A17">
      <w:pPr>
        <w:pStyle w:val="NoSpacing"/>
      </w:pPr>
    </w:p>
    <w:p w14:paraId="022FC385" w14:textId="3CD2A69D" w:rsidR="00070A17" w:rsidRDefault="00070A17" w:rsidP="00070A17">
      <w:pPr>
        <w:pStyle w:val="NoSpacing"/>
      </w:pPr>
      <w:r>
        <w:t xml:space="preserve">Council present:  Mayor Caleb Evans, Kolby Blackner, Brandon Wiseman, Kalie Stringer and Kade Blackner.  Town Clerk Cherie Wood </w:t>
      </w:r>
    </w:p>
    <w:p w14:paraId="784E9FD9" w14:textId="084F3674" w:rsidR="00070A17" w:rsidRDefault="00070A17" w:rsidP="00070A17">
      <w:pPr>
        <w:pStyle w:val="NoSpacing"/>
      </w:pPr>
      <w:r>
        <w:t xml:space="preserve">Visitors:  Barry Marshall, Dusty Bradshaw, Scott Albrecht and Gaelynn Brienholt. </w:t>
      </w:r>
    </w:p>
    <w:p w14:paraId="61E8C5D2" w14:textId="39FA06A5" w:rsidR="00070A17" w:rsidRDefault="00070A17" w:rsidP="00070A17">
      <w:pPr>
        <w:pStyle w:val="NoSpacing"/>
      </w:pPr>
    </w:p>
    <w:p w14:paraId="47DDBD5C" w14:textId="438A2EC8" w:rsidR="00070A17" w:rsidRDefault="00070A17" w:rsidP="00070A17">
      <w:pPr>
        <w:pStyle w:val="NoSpacing"/>
      </w:pPr>
      <w:r>
        <w:t>Prayer was given by Caleb Evans</w:t>
      </w:r>
    </w:p>
    <w:p w14:paraId="27318D25" w14:textId="0E7DE0EB" w:rsidR="00070A17" w:rsidRDefault="00070A17" w:rsidP="00070A17">
      <w:pPr>
        <w:pStyle w:val="NoSpacing"/>
      </w:pPr>
      <w:r>
        <w:t>Mayor Evans open the meeting at 5:03 pm</w:t>
      </w:r>
    </w:p>
    <w:p w14:paraId="0E2A4EE5" w14:textId="08217186" w:rsidR="00070A17" w:rsidRDefault="00070A17" w:rsidP="00070A17">
      <w:pPr>
        <w:pStyle w:val="NoSpacing"/>
      </w:pPr>
    </w:p>
    <w:p w14:paraId="060CDC5A" w14:textId="126B7CA0" w:rsidR="00070A17" w:rsidRDefault="00070A17" w:rsidP="00070A17">
      <w:pPr>
        <w:pStyle w:val="NoSpacing"/>
      </w:pPr>
      <w:r>
        <w:t>Minutes: There were two spelling errors on the minutes.  Kolby Blackner made a motion to approve the minutes from the October 5</w:t>
      </w:r>
      <w:r w:rsidRPr="00070A17">
        <w:rPr>
          <w:vertAlign w:val="superscript"/>
        </w:rPr>
        <w:t>th</w:t>
      </w:r>
      <w:r>
        <w:t xml:space="preserve"> 2020 council meeting with corrections.  Kade Blackner seconded the motion; all voted in favor, the motion passed.</w:t>
      </w:r>
    </w:p>
    <w:p w14:paraId="4098CC7C" w14:textId="40E97A07" w:rsidR="00070A17" w:rsidRDefault="00070A17" w:rsidP="00070A17">
      <w:pPr>
        <w:pStyle w:val="NoSpacing"/>
      </w:pPr>
    </w:p>
    <w:p w14:paraId="57FB353C" w14:textId="1907F835" w:rsidR="00070A17" w:rsidRDefault="00070A17" w:rsidP="00070A17">
      <w:pPr>
        <w:pStyle w:val="NoSpacing"/>
      </w:pPr>
      <w:r>
        <w:t xml:space="preserve">Dusty Bradshaw would like to </w:t>
      </w:r>
      <w:r w:rsidR="002A381E">
        <w:t>get a business license for his rock carving business at 189 East in Minersville.  He has a mobile unit that he can take the equipment to carve headstones or rocks at residences, he also would like to be able to do it outside at his home.  The council asked about noise and would like Dusty to be aware of the noise ordinance late at night.  As they are concerned about the loud grinding equipment.  Dusty explained to the council that it is not a large business it is just a hobby of his, the biggest job he has done is for Milford City for the new city offices.  Kolby Blackner made a motion to approve a 10.00 business license for Dusty Bradshaw, Dust-N-Rock. Kalie Stringer seconded the motion; all voted in favor, the motion passed.</w:t>
      </w:r>
    </w:p>
    <w:p w14:paraId="61C9C964" w14:textId="153FEDC1" w:rsidR="002A381E" w:rsidRDefault="002A381E" w:rsidP="00070A17">
      <w:pPr>
        <w:pStyle w:val="NoSpacing"/>
      </w:pPr>
    </w:p>
    <w:p w14:paraId="5090B238" w14:textId="7C9B6A81" w:rsidR="002A381E" w:rsidRDefault="002A381E" w:rsidP="00070A17">
      <w:pPr>
        <w:pStyle w:val="NoSpacing"/>
      </w:pPr>
      <w:r>
        <w:t xml:space="preserve">Kolby Blackner would like to bring the council up to date on the water project.  Kolby explained to the council that the Engineers would like to know if the town </w:t>
      </w:r>
      <w:r w:rsidR="007D26E5">
        <w:t>has made the decision</w:t>
      </w:r>
      <w:r>
        <w:t xml:space="preserve"> if they want Sunrise to </w:t>
      </w:r>
      <w:r w:rsidR="007D26E5">
        <w:t xml:space="preserve">provide construction observation for the project.  And also, if the council feels that they would like to get an easement from </w:t>
      </w:r>
      <w:r w:rsidR="003D1E32">
        <w:t>Pearson’s</w:t>
      </w:r>
      <w:r w:rsidR="007D26E5">
        <w:t xml:space="preserve"> to go up 500 West with the new pipeline.  </w:t>
      </w:r>
    </w:p>
    <w:p w14:paraId="018700A3" w14:textId="74950B00" w:rsidR="007D26E5" w:rsidRDefault="007D26E5" w:rsidP="00070A17">
      <w:pPr>
        <w:pStyle w:val="NoSpacing"/>
      </w:pPr>
      <w:r>
        <w:t xml:space="preserve">Sunrise has drawn up an Amendment No. 1 to the contract that adds $2600.00 for the easement preparation and $20,000.00 for construction observation which would be paid out of the $100,000.00 contingency money that was borrowed in the loan. </w:t>
      </w:r>
    </w:p>
    <w:p w14:paraId="173E3558" w14:textId="4F8B59A6" w:rsidR="008D4284" w:rsidRDefault="007D26E5" w:rsidP="00070A17">
      <w:pPr>
        <w:pStyle w:val="NoSpacing"/>
      </w:pPr>
      <w:r>
        <w:t>Kade Blackner made a motion to accept the Amendment No. 1 to the agreement for Engineering and Technical Services Work release No. 2019-1 Minersville Town Culinary Water Project 2020</w:t>
      </w:r>
      <w:r w:rsidR="008D4284">
        <w:t>.  Kalie Stringer seconded the motion; all voted in favor, the motion passed.</w:t>
      </w:r>
    </w:p>
    <w:p w14:paraId="62D55C38" w14:textId="77777777" w:rsidR="008D4284" w:rsidRDefault="008D4284" w:rsidP="00070A17">
      <w:pPr>
        <w:pStyle w:val="NoSpacing"/>
      </w:pPr>
      <w:r>
        <w:t xml:space="preserve">Kolby also informed the council that the pre-construction meeting will be this Wednesday at 3:00 pm starting at the Town Office and then visiting the site.  </w:t>
      </w:r>
    </w:p>
    <w:p w14:paraId="5E2B1F51" w14:textId="77777777" w:rsidR="008D4284" w:rsidRDefault="008D4284" w:rsidP="00070A17">
      <w:pPr>
        <w:pStyle w:val="NoSpacing"/>
      </w:pPr>
    </w:p>
    <w:p w14:paraId="2FFB1451" w14:textId="1B3149F3" w:rsidR="008D4284" w:rsidRDefault="008D4284" w:rsidP="00070A17">
      <w:pPr>
        <w:pStyle w:val="NoSpacing"/>
      </w:pPr>
      <w:r>
        <w:t>Mayor Evans let the council know that we were able to get the other 3 easements needed for the project.  Lyle and Shanna Carter signed the easement wanting no compensation.  Mark Truman signed the easement with the agreement that the Town give him 1 (one) residential water impact fee waiver for him to use on the property</w:t>
      </w:r>
      <w:r w:rsidR="003C656D">
        <w:t xml:space="preserve"> south of town</w:t>
      </w:r>
      <w:r>
        <w:t xml:space="preserve"> designated on the map that will be attached to his agreement.  Todd Marshall President of the Minersville Land and Livestock Co.  would like to receive 2(two) residential water impact fee waivers for use on the property if sold South of Town</w:t>
      </w:r>
      <w:r w:rsidR="00FC02C9">
        <w:t>,</w:t>
      </w:r>
      <w:r>
        <w:t xml:space="preserve"> designated on the map attached to the agreement.  Todd would also like the council to consider changing the agreement that was made back on November 19,  2001 with the Town Council that Minersville Land and Livestock received </w:t>
      </w:r>
      <w:r w:rsidR="00FC02C9">
        <w:t>a credit of $12,200.00 towards Minersville city impact fees</w:t>
      </w:r>
      <w:r w:rsidR="003C656D">
        <w:t>, (at that time impact fees were $1,250.00 so that would consist of 10 impact fees)</w:t>
      </w:r>
      <w:r w:rsidR="00FC02C9">
        <w:t xml:space="preserve"> to a set number of 10 water impact fees so </w:t>
      </w:r>
      <w:r w:rsidR="00FC02C9">
        <w:lastRenderedPageBreak/>
        <w:t xml:space="preserve">there  would be a total of 12 water impact fees if they were to sell the property south of Minersville for building lots.  </w:t>
      </w:r>
    </w:p>
    <w:p w14:paraId="2027D367" w14:textId="0076F2FD" w:rsidR="00FC02C9" w:rsidRDefault="00FC02C9" w:rsidP="00070A17">
      <w:pPr>
        <w:pStyle w:val="NoSpacing"/>
      </w:pPr>
      <w:r>
        <w:t xml:space="preserve">Kade Blackner made a motion to approve the easement agreement with Mark Truman for one water impact fee wavier for a building lot in the designated area on the map.   Kolby Blackner seconded the motion; all voted in favor, the motion passed. </w:t>
      </w:r>
    </w:p>
    <w:p w14:paraId="7CB53773" w14:textId="77777777" w:rsidR="003C656D" w:rsidRDefault="00FC02C9" w:rsidP="00070A17">
      <w:pPr>
        <w:pStyle w:val="NoSpacing"/>
      </w:pPr>
      <w:r>
        <w:t xml:space="preserve">Brandon Wiseman made a motion to approve the easement agreement with Minersville Land and Livestock giving the two water impact fee waivers for building lots south of town and designated on the map, and also to change the </w:t>
      </w:r>
      <w:r w:rsidR="003C656D">
        <w:t>$12,200.00 credit to Ten water impact fees for a total of twelve for Minersville Land and Livestock.  Kade Blackner seconded the motion; all voted in favor, the motion passed.</w:t>
      </w:r>
    </w:p>
    <w:p w14:paraId="2F968423" w14:textId="77777777" w:rsidR="003C656D" w:rsidRDefault="003C656D" w:rsidP="00070A17">
      <w:pPr>
        <w:pStyle w:val="NoSpacing"/>
      </w:pPr>
    </w:p>
    <w:p w14:paraId="2E5D9EE6" w14:textId="77777777" w:rsidR="003C656D" w:rsidRDefault="003C656D" w:rsidP="00070A17">
      <w:pPr>
        <w:pStyle w:val="NoSpacing"/>
      </w:pPr>
      <w:r>
        <w:t xml:space="preserve">Kade Blackner would like to let the council know that UDOT has agreed to match our $8,000.00 towards the drainage study to complete the 16,000.00 study from Sunrise in order to have the State Road fix our drainage problem on Center Street.  If the study costs more than 16,000.00 the town will have to cover it.  </w:t>
      </w:r>
    </w:p>
    <w:p w14:paraId="79AE6B9E" w14:textId="77777777" w:rsidR="001708D0" w:rsidRDefault="003C656D" w:rsidP="00070A17">
      <w:pPr>
        <w:pStyle w:val="NoSpacing"/>
      </w:pPr>
      <w:r>
        <w:t>Kade has also received a work release from Sunrise Engineering for the 16,000.00 to start the drainage study project.  Kade would like to add one more section of town on the study but would ask that the council approve this</w:t>
      </w:r>
      <w:r w:rsidR="001708D0">
        <w:t xml:space="preserve"> work release so that Sunrise can get started on the project and then add another amendment on the project in hopes it will be within his budget that he has left in the road fund. </w:t>
      </w:r>
    </w:p>
    <w:p w14:paraId="3D60AA13" w14:textId="77777777" w:rsidR="00162CB5" w:rsidRDefault="001708D0" w:rsidP="00070A17">
      <w:pPr>
        <w:pStyle w:val="NoSpacing"/>
      </w:pPr>
      <w:r>
        <w:t xml:space="preserve">Kolby Blackner made a motion to approve the Work Release No. 2020-1 Minersville Town Drainage Analysis 2021 in the amount of $16,000.00, Kalie Stringer seconded the motion; all voted in favor, the motion passed.   </w:t>
      </w:r>
    </w:p>
    <w:p w14:paraId="6626EBEA" w14:textId="104F1568" w:rsidR="00FC02C9" w:rsidRDefault="00162CB5" w:rsidP="00070A17">
      <w:pPr>
        <w:pStyle w:val="NoSpacing"/>
      </w:pPr>
      <w:r>
        <w:t xml:space="preserve">Brandon Wiseman made a motion to accept the </w:t>
      </w:r>
      <w:r w:rsidR="006801A7">
        <w:t>Cooperative agreement with UDOT of the matching funds of $8,000.00 towards our drainage study project in the amount of $16,000.00, Kolby Blackner seconded the motion; all voted in favor, the motion passed.</w:t>
      </w:r>
    </w:p>
    <w:p w14:paraId="44F4FF16" w14:textId="05EAD3B3" w:rsidR="006801A7" w:rsidRDefault="006801A7" w:rsidP="00070A17">
      <w:pPr>
        <w:pStyle w:val="NoSpacing"/>
      </w:pPr>
    </w:p>
    <w:p w14:paraId="1CC8324D" w14:textId="1BD4DEA4" w:rsidR="006801A7" w:rsidRDefault="006801A7" w:rsidP="00070A17">
      <w:pPr>
        <w:pStyle w:val="NoSpacing"/>
      </w:pPr>
      <w:r>
        <w:t xml:space="preserve">Mayor Caleb Evans would like to address the council about a concern that was brought to his attention from people in the community and see if the council would like to put together a committee to address and prepare for the aftermath of the election.  The citizens are concerned that another crisis may hit close to home and possibly disrupt the supply chain for goods and services to Minersville.  Mayor Evans feels that even though it is not our responsibility as </w:t>
      </w:r>
      <w:r w:rsidR="00593D4D">
        <w:t xml:space="preserve">a council to take care and meet everyone’s needs in the community, it seems like people turn to the Mayor and Town Council in time of need.   Kolby Blackner stated that realistically Minersville Town is only responsible for delivering water and providing sewer service but understands that the Mayor does have the authority to step in and call higher authorities such as the </w:t>
      </w:r>
      <w:r w:rsidR="003D1E32">
        <w:t>Governor’s</w:t>
      </w:r>
      <w:r w:rsidR="00593D4D">
        <w:t xml:space="preserve"> office for help.   The council agreed to leave it up to the concerned </w:t>
      </w:r>
      <w:r w:rsidR="008C58C2">
        <w:t>citizens</w:t>
      </w:r>
      <w:r w:rsidR="00593D4D">
        <w:t xml:space="preserve"> to </w:t>
      </w:r>
      <w:r w:rsidR="00572FA5">
        <w:t xml:space="preserve">create the committee and the Town Council would be willing to help where needed. </w:t>
      </w:r>
    </w:p>
    <w:p w14:paraId="688D1820" w14:textId="07E36C14" w:rsidR="008D6A16" w:rsidRDefault="008D6A16" w:rsidP="00070A17">
      <w:pPr>
        <w:pStyle w:val="NoSpacing"/>
      </w:pPr>
    </w:p>
    <w:p w14:paraId="3AB5F6AF" w14:textId="20C167F4" w:rsidR="008D6A16" w:rsidRDefault="008D6A16" w:rsidP="00070A17">
      <w:pPr>
        <w:pStyle w:val="NoSpacing"/>
      </w:pPr>
      <w:r>
        <w:t>Hazard Mitigation planning team</w:t>
      </w:r>
      <w:r>
        <w:t xml:space="preserve"> for Five County</w:t>
      </w:r>
      <w:r>
        <w:t>:  Kade Blackner would like to talk to Les Whitney and see what Milford City has done for this team and if the</w:t>
      </w:r>
      <w:r>
        <w:t xml:space="preserve"> LEPC</w:t>
      </w:r>
      <w:r>
        <w:t xml:space="preserve"> can work on it.</w:t>
      </w:r>
    </w:p>
    <w:p w14:paraId="40C9A6E4" w14:textId="13145465" w:rsidR="00572FA5" w:rsidRDefault="00572FA5" w:rsidP="00070A17">
      <w:pPr>
        <w:pStyle w:val="NoSpacing"/>
      </w:pPr>
    </w:p>
    <w:p w14:paraId="0DF658D2" w14:textId="2168F71B" w:rsidR="00572FA5" w:rsidRDefault="00572FA5" w:rsidP="00070A17">
      <w:pPr>
        <w:pStyle w:val="NoSpacing"/>
      </w:pPr>
      <w:r>
        <w:t>Kalie Stringer would like to address some Cemetery concerns.  Kalie feels that things around the town are being neglected and feels that possibly Brandon Davis doesn’t have the time to do all the cemetery and town duties.  Kalie suggested taking the cemetery contract away from Brandon and the money associated with it and either hire someone else to just do the cemetery or let Brandon and Barry do it together and make it part of their regular duties.  That would save the town 450.00 per month and that money could be put back in the budget</w:t>
      </w:r>
      <w:r w:rsidR="00C95B5C">
        <w:t xml:space="preserve">.  Kalie does not want to raise water rates again to make the payment on the new water project so she was thinking this would help free up some money in the budget.  Barry Marshall explained to the council that he is willing to help at the cemetery and doesn’t </w:t>
      </w:r>
      <w:r w:rsidR="00C95B5C">
        <w:lastRenderedPageBreak/>
        <w:t xml:space="preserve">feel like the money should be taken from Brandon.  Barry was on the council when the council gave Brandon the money for the cemetery and explained to the council why it was given to him.  </w:t>
      </w:r>
    </w:p>
    <w:p w14:paraId="52DC945C" w14:textId="59F7672C" w:rsidR="00C95B5C" w:rsidRDefault="00C95B5C" w:rsidP="00070A17">
      <w:pPr>
        <w:pStyle w:val="NoSpacing"/>
      </w:pPr>
      <w:r>
        <w:t xml:space="preserve">The council decided to put this concern on old business and address it at a later date. </w:t>
      </w:r>
    </w:p>
    <w:p w14:paraId="033DE166" w14:textId="77FCB46F" w:rsidR="008D6A16" w:rsidRDefault="008D6A16" w:rsidP="00070A17">
      <w:pPr>
        <w:pStyle w:val="NoSpacing"/>
      </w:pPr>
    </w:p>
    <w:p w14:paraId="093F6C2A" w14:textId="77777777" w:rsidR="00AE1864" w:rsidRDefault="008D6A16" w:rsidP="00070A17">
      <w:pPr>
        <w:pStyle w:val="NoSpacing"/>
      </w:pPr>
      <w:r>
        <w:t xml:space="preserve">Town Clerk Cherie Wood went over the budget review with the council.  Everything is still in budget.  Cherie reviewed the sales tax from last year and </w:t>
      </w:r>
      <w:r w:rsidR="00AE1864">
        <w:t>compared</w:t>
      </w:r>
      <w:r>
        <w:t xml:space="preserve"> it to the </w:t>
      </w:r>
      <w:r w:rsidR="00AE1864">
        <w:t>revenue</w:t>
      </w:r>
      <w:r>
        <w:t xml:space="preserve"> this year.  The </w:t>
      </w:r>
      <w:r w:rsidR="00AE1864">
        <w:t>revenue</w:t>
      </w:r>
      <w:r>
        <w:t xml:space="preserve"> is a few thousand dollars </w:t>
      </w:r>
      <w:r w:rsidR="00AE1864">
        <w:t xml:space="preserve">less than this time last year.  </w:t>
      </w:r>
    </w:p>
    <w:p w14:paraId="6E7B96BF" w14:textId="77777777" w:rsidR="00AE1864" w:rsidRDefault="00AE1864" w:rsidP="00070A17">
      <w:pPr>
        <w:pStyle w:val="NoSpacing"/>
      </w:pPr>
    </w:p>
    <w:p w14:paraId="567BA623" w14:textId="77777777" w:rsidR="00AE1864" w:rsidRDefault="00AE1864" w:rsidP="00070A17">
      <w:pPr>
        <w:pStyle w:val="NoSpacing"/>
      </w:pPr>
      <w:r>
        <w:t>Pay bills:  The Council reviewed the bills presented.  Kolby Blackner made the motion to pay the bills.  Kalie Stringer seconded the motion; all voted in favor, the motion passed.</w:t>
      </w:r>
    </w:p>
    <w:p w14:paraId="2C9753DC" w14:textId="77777777" w:rsidR="00AE1864" w:rsidRDefault="00AE1864" w:rsidP="00070A17">
      <w:pPr>
        <w:pStyle w:val="NoSpacing"/>
      </w:pPr>
    </w:p>
    <w:p w14:paraId="739033D4" w14:textId="77777777" w:rsidR="00AE1864" w:rsidRDefault="00AE1864" w:rsidP="00070A17">
      <w:pPr>
        <w:pStyle w:val="NoSpacing"/>
      </w:pPr>
      <w:r>
        <w:t>Old Business:</w:t>
      </w:r>
    </w:p>
    <w:p w14:paraId="64AD6A00" w14:textId="77777777" w:rsidR="00AE1864" w:rsidRDefault="00AE1864" w:rsidP="00070A17">
      <w:pPr>
        <w:pStyle w:val="NoSpacing"/>
      </w:pPr>
      <w:r>
        <w:t xml:space="preserve">Scott Albrecht gave the council an update on the cattle harvest plant.  The land purchase is in process.  Scott asked the council if there has been anything done on their part, have they discussed it with legal council or made any decisions?  Kalie Stringer would like to know why other places have turned him away?  Scott said that they couldn’t supply the water.   There have been citizens concerned and wondering if there was going to be a public hearing before the council made a decision. </w:t>
      </w:r>
    </w:p>
    <w:p w14:paraId="3DD332B5" w14:textId="07A48762" w:rsidR="00AE1864" w:rsidRDefault="00AE1864" w:rsidP="00070A17">
      <w:pPr>
        <w:pStyle w:val="NoSpacing"/>
      </w:pPr>
      <w:r>
        <w:t xml:space="preserve">The council would like to see some property under contract so they know that this is for sure something that is going to happen and still need to get legal council on a contract for supplying water to them.  There is still concerns on the sewer BODs also that will need to be addressed.  Scott will come back to the council </w:t>
      </w:r>
      <w:r w:rsidR="003D1E32">
        <w:t>in December.</w:t>
      </w:r>
    </w:p>
    <w:p w14:paraId="27854649" w14:textId="3A628ADA" w:rsidR="00AE1864" w:rsidRDefault="00AE1864" w:rsidP="00070A17">
      <w:pPr>
        <w:pStyle w:val="NoSpacing"/>
      </w:pPr>
    </w:p>
    <w:p w14:paraId="7175A9A7" w14:textId="246B40EA" w:rsidR="003D1E32" w:rsidRDefault="003D1E32" w:rsidP="00070A17">
      <w:pPr>
        <w:pStyle w:val="NoSpacing"/>
      </w:pPr>
      <w:r>
        <w:t xml:space="preserve">Other Business: </w:t>
      </w:r>
    </w:p>
    <w:p w14:paraId="189EE68F" w14:textId="77777777" w:rsidR="003D1E32" w:rsidRDefault="00AE1864" w:rsidP="00070A17">
      <w:pPr>
        <w:pStyle w:val="NoSpacing"/>
      </w:pPr>
      <w:r>
        <w:t xml:space="preserve">Kade Blackner </w:t>
      </w:r>
      <w:r w:rsidR="003D1E32">
        <w:t>let the council know that the water usage at the firehouse is still high but is off for the winter and they are looking at putting in other landscaping next year.</w:t>
      </w:r>
    </w:p>
    <w:p w14:paraId="34A2F0E0" w14:textId="3D3C5415" w:rsidR="008D6A16" w:rsidRDefault="003D1E32" w:rsidP="00070A17">
      <w:pPr>
        <w:pStyle w:val="NoSpacing"/>
      </w:pPr>
      <w:r>
        <w:t xml:space="preserve">Concerns with the structure that is being built over containers at 390 West 200 North, Council feel that it is not legal and needs the County Building Inspector to be notified.  Send letter to property owner letting them know that building needs to be stopped until code is met.  </w:t>
      </w:r>
    </w:p>
    <w:p w14:paraId="4E726CFE" w14:textId="1C9EB156" w:rsidR="003D1E32" w:rsidRDefault="003D1E32" w:rsidP="00070A17">
      <w:pPr>
        <w:pStyle w:val="NoSpacing"/>
      </w:pPr>
      <w:r>
        <w:t>Brandon Wiseman let the council know that Laurel Carter will be a new board member on the Hospital Board.</w:t>
      </w:r>
    </w:p>
    <w:p w14:paraId="3B1F633B" w14:textId="3E2EA7AC" w:rsidR="003D1E32" w:rsidRDefault="003D1E32" w:rsidP="00070A17">
      <w:pPr>
        <w:pStyle w:val="NoSpacing"/>
      </w:pPr>
    </w:p>
    <w:p w14:paraId="1EE35823" w14:textId="539B92B2" w:rsidR="003D1E32" w:rsidRDefault="003D1E32" w:rsidP="00070A17">
      <w:pPr>
        <w:pStyle w:val="NoSpacing"/>
      </w:pPr>
      <w:r>
        <w:t>Kade Blackner made a motion to adjourn, Brandon Wiseman seconded the motion.  All was in favor.</w:t>
      </w:r>
    </w:p>
    <w:p w14:paraId="12579CF2" w14:textId="462CA111" w:rsidR="003D1E32" w:rsidRDefault="003D1E32" w:rsidP="00070A17">
      <w:pPr>
        <w:pStyle w:val="NoSpacing"/>
      </w:pPr>
    </w:p>
    <w:p w14:paraId="392BE903" w14:textId="4A49503F" w:rsidR="003D1E32" w:rsidRDefault="003D1E32" w:rsidP="00070A17">
      <w:pPr>
        <w:pStyle w:val="NoSpacing"/>
      </w:pPr>
      <w:r>
        <w:t xml:space="preserve">Meeting adjourned at 7:20 pm                                                                                          Cherie C. Wood </w:t>
      </w:r>
    </w:p>
    <w:p w14:paraId="4B0C854C" w14:textId="77777777" w:rsidR="003D1E32" w:rsidRDefault="003D1E32" w:rsidP="00070A17">
      <w:pPr>
        <w:pStyle w:val="NoSpacing"/>
      </w:pPr>
    </w:p>
    <w:p w14:paraId="3190DAE6" w14:textId="1D2A705D" w:rsidR="003C656D" w:rsidRDefault="003C656D" w:rsidP="00070A17">
      <w:pPr>
        <w:pStyle w:val="NoSpacing"/>
      </w:pPr>
    </w:p>
    <w:p w14:paraId="00256C37" w14:textId="77777777" w:rsidR="003C656D" w:rsidRDefault="003C656D" w:rsidP="00070A17">
      <w:pPr>
        <w:pStyle w:val="NoSpacing"/>
      </w:pPr>
    </w:p>
    <w:sectPr w:rsidR="003C65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A17"/>
    <w:rsid w:val="00070A17"/>
    <w:rsid w:val="00162CB5"/>
    <w:rsid w:val="001708D0"/>
    <w:rsid w:val="002A381E"/>
    <w:rsid w:val="003C656D"/>
    <w:rsid w:val="003D1E32"/>
    <w:rsid w:val="00572FA5"/>
    <w:rsid w:val="00593D4D"/>
    <w:rsid w:val="006801A7"/>
    <w:rsid w:val="007D26E5"/>
    <w:rsid w:val="008C58C2"/>
    <w:rsid w:val="008D4284"/>
    <w:rsid w:val="008D6A16"/>
    <w:rsid w:val="00AE1864"/>
    <w:rsid w:val="00C95B5C"/>
    <w:rsid w:val="00FC02C9"/>
    <w:rsid w:val="00FD3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F2669"/>
  <w15:chartTrackingRefBased/>
  <w15:docId w15:val="{41FAC14E-2DEC-44C2-A828-8271D10EE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70A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BE0AA-A45A-4F10-B092-194B75654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3</Pages>
  <Words>1466</Words>
  <Characters>8359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1</cp:revision>
  <cp:lastPrinted>2020-11-04T22:53:00Z</cp:lastPrinted>
  <dcterms:created xsi:type="dcterms:W3CDTF">2020-11-04T20:01:00Z</dcterms:created>
  <dcterms:modified xsi:type="dcterms:W3CDTF">2020-11-04T22:58:00Z</dcterms:modified>
</cp:coreProperties>
</file>