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t>Minutes August 3, 2020</w:t>
      </w:r>
    </w:p>
    <w:p>
      <w:pPr>
        <w:pStyle w:val="Normal"/>
        <w:rPr/>
      </w:pPr>
      <w:r>
        <w:rPr/>
      </w:r>
    </w:p>
    <w:p>
      <w:pPr>
        <w:pStyle w:val="Normal"/>
        <w:rPr/>
      </w:pPr>
      <w:r>
        <w:rPr/>
        <w:t xml:space="preserve">The Minersville Town Council held a regular Council Meeting on Monday August 3, 2020 at 5:00 pm at the Minersville Town Hall. </w:t>
      </w:r>
    </w:p>
    <w:p>
      <w:pPr>
        <w:pStyle w:val="Normal"/>
        <w:rPr/>
      </w:pPr>
      <w:r>
        <w:rPr/>
      </w:r>
    </w:p>
    <w:p>
      <w:pPr>
        <w:pStyle w:val="Normal"/>
        <w:rPr/>
      </w:pPr>
      <w:r>
        <w:rPr/>
        <w:t>Council present:  Mayor Caleb Evans, Kade Blackner, Kalie Stringer, Brandon Wiseman and Kolby Blackner also Town Clerk Cherie Wood</w:t>
      </w:r>
    </w:p>
    <w:p>
      <w:pPr>
        <w:pStyle w:val="Normal"/>
        <w:rPr/>
      </w:pPr>
      <w:r>
        <w:rPr/>
        <w:t xml:space="preserve">Visitors:  Shanna Carter, Lyle D Carter, Chad Blomquist, Shannon Terry, Andrea Johnson, Craig Blackner, Will Thompson, Chelsea Thompson and Arleen Mecham. </w:t>
      </w:r>
    </w:p>
    <w:p>
      <w:pPr>
        <w:pStyle w:val="Normal"/>
        <w:rPr/>
      </w:pPr>
      <w:r>
        <w:rPr/>
      </w:r>
    </w:p>
    <w:p>
      <w:pPr>
        <w:pStyle w:val="Normal"/>
        <w:rPr/>
      </w:pPr>
      <w:r>
        <w:rPr/>
        <w:t>Opening prayer was given by Caleb Evans</w:t>
      </w:r>
    </w:p>
    <w:p>
      <w:pPr>
        <w:pStyle w:val="Normal"/>
        <w:rPr/>
      </w:pPr>
      <w:r>
        <w:rPr/>
        <w:t>Mayor Evans welcomed everyone and opened the meeting at 5:04 pm</w:t>
      </w:r>
    </w:p>
    <w:p>
      <w:pPr>
        <w:pStyle w:val="Normal"/>
        <w:rPr/>
      </w:pPr>
      <w:r>
        <w:rPr/>
      </w:r>
    </w:p>
    <w:p>
      <w:pPr>
        <w:pStyle w:val="Normal"/>
        <w:rPr/>
      </w:pPr>
      <w:r>
        <w:rPr/>
        <w:t>Minutes Kade Blackner made a motion to approve the minutes from the July 20, 2020 council meeting without additions or corrections.  Kalie Stringer seconded the motion; all voted in favor, the motion passed.</w:t>
      </w:r>
    </w:p>
    <w:p>
      <w:pPr>
        <w:pStyle w:val="Normal"/>
        <w:rPr/>
      </w:pPr>
      <w:r>
        <w:rPr/>
        <w:t>Kade Blackner made a motion to approve the minutes from the July 20, 2020 Bond hearing without additions or corrections.  Kalie Stringer seconded the motion; all voted in favor, the motion passed.</w:t>
      </w:r>
    </w:p>
    <w:p>
      <w:pPr>
        <w:pStyle w:val="Normal"/>
        <w:rPr/>
      </w:pPr>
      <w:r>
        <w:rPr/>
      </w:r>
    </w:p>
    <w:p>
      <w:pPr>
        <w:pStyle w:val="Normal"/>
        <w:rPr/>
      </w:pPr>
      <w:r>
        <w:rPr/>
        <w:t xml:space="preserve">Andrea Johnson the recreation director would like to ask the councils permission to purchase more jerseys because she has ran out of the smaller sizes.  The jerseys will not be as cheep because we will not be purchasing as many and the more you order the less you pay for each one.  The council told Andrea that the budget set for the recreation league was $3000.00 and if she needed more jerseys and basketballs she would have to make it work with what was in her budget.  They approved of her ordering 100 more jerseys.  Andrea is having a hard time getting coaches for all sports, she would like to know if she could give coaches a gift certificate for one child a fee sport in hopes that makes parents want to help coach.  The council agreed.  </w:t>
      </w:r>
    </w:p>
    <w:p>
      <w:pPr>
        <w:pStyle w:val="Normal"/>
        <w:rPr/>
      </w:pPr>
      <w:r>
        <w:rPr/>
        <w:t>There are only 5 girls signed up for volleyball Andrea doesn’t know if that is enough to worry about doing volleyball this year.  The Mayor would like Andrea to see if the 5 girls would just like to do a 2 day clinic if the school is available if not ask the parents if it will be okay to have a credit held for the next sport.  If they paid on line they will not be returned the processing fee.</w:t>
      </w:r>
    </w:p>
    <w:p>
      <w:pPr>
        <w:pStyle w:val="Normal"/>
        <w:rPr/>
      </w:pPr>
      <w:r>
        <w:rPr/>
      </w:r>
    </w:p>
    <w:p>
      <w:pPr>
        <w:pStyle w:val="Normal"/>
        <w:rPr/>
      </w:pPr>
      <w:r>
        <w:rPr/>
        <w:t xml:space="preserve">Shannon Terry would like to ask the council for a raise.  She did not get one when raises were given.  The council explained to Shannon that only two employees got raises this year because of the uncertain times and worries about the budget.  Shannon stated that last year she had to come in and ask for a raise after she had worked for a year and thought that the council wanted her to ask this year also, as of August it has been two years that she has been the librarian.  The council asked Shannon to come in at 4:30 before the next council meeting for her employee review and they would see if a raise should be given to her.  </w:t>
      </w:r>
    </w:p>
    <w:p>
      <w:pPr>
        <w:pStyle w:val="Normal"/>
        <w:rPr/>
      </w:pPr>
      <w:r>
        <w:rPr/>
      </w:r>
    </w:p>
    <w:p>
      <w:pPr>
        <w:pStyle w:val="Normal"/>
        <w:rPr/>
      </w:pPr>
      <w:r>
        <w:rPr/>
        <w:t xml:space="preserve">Kade Blackner would like to excuse himself from the discussion with the council on this next item on the agenda because he will be presenting it for his father.  </w:t>
      </w:r>
    </w:p>
    <w:p>
      <w:pPr>
        <w:pStyle w:val="Normal"/>
        <w:rPr/>
      </w:pPr>
      <w:r>
        <w:rPr/>
        <w:t>Kade would like to request that Minersville Town annex the property of Craig Blackner and his Trucking business into Minersville Town.  Right now they are zoned agriculture zone 5 in Beaver County which means they can run their own business and work on their own trucks but would not be allowed to work on trucks from other business like Smithfield, which is a big part of their business right now.   Kade explained to the council that they have already requested a zone change from the County but was denied.  The County suggested to go to Minersville Town to be annexed into the town and gave them 90 days to start the annexation process.</w:t>
      </w:r>
    </w:p>
    <w:p>
      <w:pPr>
        <w:pStyle w:val="Normal"/>
        <w:rPr/>
      </w:pPr>
      <w:r>
        <w:rPr/>
        <w:t xml:space="preserve">Kade would like to give the council a few benefits for annexing the property into town.  The town would benefit from the property taxes and the sales tax from their business.  Blackners would also like to put in the proposal to pay for and double chip seal the road leading to their business and purchase speed limit signs. </w:t>
      </w:r>
    </w:p>
    <w:p>
      <w:pPr>
        <w:pStyle w:val="Normal"/>
        <w:rPr/>
      </w:pPr>
      <w:r>
        <w:rPr/>
        <w:t xml:space="preserve">Mayor Evans is concerned with the fact it would have to be zoned residential and commercial and is not sure how he feels about spot zoning. </w:t>
      </w:r>
    </w:p>
    <w:p>
      <w:pPr>
        <w:pStyle w:val="Normal"/>
        <w:rPr/>
      </w:pPr>
      <w:r>
        <w:rPr/>
        <w:t>Kalie Stringer is concerned about the school zone and all the trucks that go up that road.</w:t>
      </w:r>
    </w:p>
    <w:p>
      <w:pPr>
        <w:pStyle w:val="Normal"/>
        <w:rPr/>
      </w:pPr>
      <w:r>
        <w:rPr/>
        <w:t>Brandon Wiseman is also concerned about the traffic but understand that we cannot pick and choose which roads big trucks can drive on in town.  He will look into patrolling the road more.  Brandon feels that this is something that the Planning and Zoning board will have to look into first.</w:t>
      </w:r>
    </w:p>
    <w:p>
      <w:pPr>
        <w:pStyle w:val="Normal"/>
        <w:rPr/>
      </w:pPr>
      <w:r>
        <w:rPr/>
        <w:t xml:space="preserve">Brandon made a motion to send this information to planning and zoning.  Kalie Stringer seconded the motion, Brandon voted yes, Kalie Stringer voted yes, Caleb Evans voted yes, Kade Blackner and Kolby Blackner abstained from voting. </w:t>
      </w:r>
    </w:p>
    <w:p>
      <w:pPr>
        <w:pStyle w:val="Normal"/>
        <w:rPr/>
      </w:pPr>
      <w:r>
        <w:rPr/>
      </w:r>
    </w:p>
    <w:p>
      <w:pPr>
        <w:pStyle w:val="Normal"/>
        <w:rPr/>
      </w:pPr>
      <w:r>
        <w:rPr/>
        <w:t xml:space="preserve">Caleb Evans would like to ask the council to reconsider putting in a wight room in the old fire house building.  Kade Blackner would like to have the Mayor put a plan on paper so that they could see what needs to be done to make it happen.  Mayor Evans said that everything would be donated and wavers would have to be in place so that Minersville Town would not be held responsible for injuries.  </w:t>
      </w:r>
    </w:p>
    <w:p>
      <w:pPr>
        <w:pStyle w:val="Normal"/>
        <w:rPr/>
      </w:pPr>
      <w:r>
        <w:rPr/>
      </w:r>
    </w:p>
    <w:p>
      <w:pPr>
        <w:pStyle w:val="Normal"/>
        <w:rPr/>
      </w:pPr>
      <w:r>
        <w:rPr/>
        <w:t xml:space="preserve">Brandon Wiseman would like to present names to the council for the planning and zoning board in no particular order to vote on and appoint to the board.  Kolby Blackner made a comment to take out the two names that were out of the town limits.  Kalie Stringer stated that she has a family member on the list but that she will be unbiased.  Kade Blackner stated that he also has a family member on the list and he will also be unbiased in his voting.  Brandon Wiseman stated the same.  </w:t>
      </w:r>
    </w:p>
    <w:p>
      <w:pPr>
        <w:pStyle w:val="Normal"/>
        <w:rPr/>
      </w:pPr>
      <w:r>
        <w:rPr/>
        <w:t>Brandon Wiseman stated that the first name he would like to present for the planning and zoning board *First  Jennifer Marshall.  Kade Blackner made a motion to appoint Jennifer Marshall to the planning and zoning board.  Kolby Blackner seconded the motion; all voted in favor, the motion passed.</w:t>
      </w:r>
    </w:p>
    <w:p>
      <w:pPr>
        <w:pStyle w:val="Normal"/>
        <w:rPr/>
      </w:pPr>
      <w:r>
        <w:rPr/>
        <w:t xml:space="preserve">*Second Brady Carter son of Rodney Carter.  Kade Blackner made a motion to appoint Brady Carter son of Rodney Carter to the planning and zoning board.  Brandon Wiseman seconded the motion; all voted in favor, the motion passed.  </w:t>
      </w:r>
    </w:p>
    <w:p>
      <w:pPr>
        <w:pStyle w:val="Normal"/>
        <w:rPr/>
      </w:pPr>
      <w:r>
        <w:rPr/>
        <w:t>*Third Teri Eyre.  Kalie Carter made a motion to appoint Teri Eyre to the planning and zoning board.  Kade Blackner seconded the motion; all voted in favor, the motion passed.</w:t>
      </w:r>
    </w:p>
    <w:p>
      <w:pPr>
        <w:pStyle w:val="Normal"/>
        <w:rPr/>
      </w:pPr>
      <w:r>
        <w:rPr/>
        <w:t>*Forth Jason Bastian.  Kalie Stringer made a motion to appoint Jason Bastian to the planning and zoning board. Kade Blackner seconded the motion, Kolby Blackner voted nay, Brandon Wiseman voted nay, Caleb Evans voted nay.  Motion did not pass</w:t>
      </w:r>
    </w:p>
    <w:p>
      <w:pPr>
        <w:pStyle w:val="Normal"/>
        <w:rPr/>
      </w:pPr>
      <w:r>
        <w:rPr/>
        <w:t>*Fifth Gaelynn Breinholt.  Kolby Blackner made a motion to appoint Gaelynn Breinholt to the planning and zoning board, Kalie Stringer seconded the motion; all voted in favor, the motion passed.</w:t>
      </w:r>
    </w:p>
    <w:p>
      <w:pPr>
        <w:pStyle w:val="Normal"/>
        <w:rPr/>
      </w:pPr>
      <w:r>
        <w:rPr/>
        <w:t xml:space="preserve">*Sixth Robyn Acocella.  Kade Blackner made a motion to appoint Robyn Acocella to the planning and zoning board, Kolby Blackner seconded the motion; all voted in favor, the motion passed. </w:t>
      </w:r>
    </w:p>
    <w:p>
      <w:pPr>
        <w:pStyle w:val="Normal"/>
        <w:rPr/>
      </w:pPr>
      <w:r>
        <w:rPr/>
        <w:t xml:space="preserve">That will fill the five seats that is needed for the planning and zoning board. </w:t>
      </w:r>
    </w:p>
    <w:p>
      <w:pPr>
        <w:pStyle w:val="Normal"/>
        <w:rPr/>
      </w:pPr>
      <w:r>
        <w:rPr/>
        <w:t xml:space="preserve">Brandon Wiseman would like to express his appreciation to all that applied or showed interest in being on the planning and zoning board.  </w:t>
      </w:r>
    </w:p>
    <w:p>
      <w:pPr>
        <w:pStyle w:val="Normal"/>
        <w:rPr/>
      </w:pPr>
      <w:r>
        <w:rPr/>
        <w:t xml:space="preserve">Kade Blackner made a motion to move into executive session to discuss financial records of American  Made Painting for the CARES Act application.  Kolby seconded the motion.  Kade Blackner voted yes, Kolby Blackner voted yes, Kalie Stringer voted yes, Brandon Wiseman voted yes and Caleb Evans voted yes. </w:t>
      </w:r>
    </w:p>
    <w:p>
      <w:pPr>
        <w:pStyle w:val="Normal"/>
        <w:rPr/>
      </w:pPr>
      <w:r>
        <w:rPr/>
        <w:t>Moved into executive session at 6:50 pm.</w:t>
      </w:r>
    </w:p>
    <w:p>
      <w:pPr>
        <w:pStyle w:val="Normal"/>
        <w:rPr/>
      </w:pPr>
      <w:r>
        <w:rPr/>
      </w:r>
    </w:p>
    <w:p>
      <w:pPr>
        <w:pStyle w:val="Normal"/>
        <w:rPr/>
      </w:pPr>
      <w:r>
        <w:rPr/>
        <w:t>Mayor Caleb Evans reconvened into council meeting at 7:10 pm.</w:t>
      </w:r>
    </w:p>
    <w:p>
      <w:pPr>
        <w:pStyle w:val="Normal"/>
        <w:rPr/>
      </w:pPr>
      <w:r>
        <w:rPr/>
        <w:t xml:space="preserve">Cares Act Application review.  Kolby Blackner made a motion to give American Made Painting $10,000.00 from the Cares Act money that the Town received and decided to help out small businesses in our community.  This grant money is to compensate for money that this company lost due to COVID-19.  Kade Blackner seconded the motion; all voted in favor, the motion passed.  </w:t>
      </w:r>
    </w:p>
    <w:p>
      <w:pPr>
        <w:pStyle w:val="Normal"/>
        <w:rPr/>
      </w:pPr>
      <w:r>
        <w:rPr/>
      </w:r>
    </w:p>
    <w:p>
      <w:pPr>
        <w:pStyle w:val="Normal"/>
        <w:rPr/>
      </w:pPr>
      <w:r>
        <w:rPr/>
        <w:t xml:space="preserve">Pay Bills:  The bill from Scott Robinson was discussed.  Kade Blackner made a motion to approve the bills to be paid.  Kolby seconded the motion; all voted in favor, the motion passed. </w:t>
      </w:r>
    </w:p>
    <w:p>
      <w:pPr>
        <w:pStyle w:val="Normal"/>
        <w:rPr/>
      </w:pPr>
      <w:r>
        <w:rPr/>
      </w:r>
    </w:p>
    <w:p>
      <w:pPr>
        <w:pStyle w:val="Normal"/>
        <w:rPr/>
      </w:pPr>
      <w:r>
        <w:rPr/>
        <w:t>Other Business:</w:t>
      </w:r>
    </w:p>
    <w:p>
      <w:pPr>
        <w:pStyle w:val="Normal"/>
        <w:rPr/>
      </w:pPr>
      <w:r>
        <w:rPr/>
        <w:t xml:space="preserve">Kolby Blackner updated everyone on the meeting with Sunrise last week on the Spring Project.  His only concern is pumping the well to supply the entire town with water while they shut down the spring.  It will possibly be in the winter months and the well building is not equipped with heaters to run in the winter.  Kolby feels that we need to emphasize this when the project is put out to bid, the contractors should be aware of this so that they work quickly to put the spring back in service. </w:t>
      </w:r>
    </w:p>
    <w:p>
      <w:pPr>
        <w:pStyle w:val="Normal"/>
        <w:rPr/>
      </w:pPr>
      <w:r>
        <w:rPr/>
        <w:t xml:space="preserve">Kade Blackner will be presenting the Road Agreement to the Commissioners on Tues.  Kade also updated the council on the UDOT grant the town will be receiving an $8,000.00 grant to help the town with the drainage study. </w:t>
      </w:r>
    </w:p>
    <w:p>
      <w:pPr>
        <w:pStyle w:val="Normal"/>
        <w:rPr/>
      </w:pPr>
      <w:r>
        <w:rPr/>
      </w:r>
    </w:p>
    <w:p>
      <w:pPr>
        <w:pStyle w:val="Normal"/>
        <w:rPr/>
      </w:pPr>
      <w:r>
        <w:rPr/>
        <w:t>Kalie Stringer made a motion to adjourn, Kade Blackner seconded the motion; all voted in favor.</w:t>
      </w:r>
    </w:p>
    <w:p>
      <w:pPr>
        <w:pStyle w:val="Normal"/>
        <w:rPr/>
      </w:pPr>
      <w:r>
        <w:rPr/>
      </w:r>
    </w:p>
    <w:p>
      <w:pPr>
        <w:pStyle w:val="Normal"/>
        <w:rPr/>
      </w:pPr>
      <w:r>
        <w:rPr/>
        <w:t>Meeting adjourn at 8:00 pm                                                          Cherie C. Wood</w:t>
      </w:r>
    </w:p>
    <w:p>
      <w:pPr>
        <w:pStyle w:val="Normal"/>
        <w:rPr/>
      </w:pPr>
      <w:r>
        <w:rPr/>
        <w:tab/>
        <w:tab/>
      </w:r>
    </w:p>
    <w:p>
      <w:pPr>
        <w:pStyle w:val="Normal"/>
        <w:rPr/>
      </w:pPr>
      <w:r>
        <w:rPr/>
        <w:tab/>
        <w:t xml:space="preserve">  </w:t>
      </w:r>
    </w:p>
    <w:p>
      <w:pPr>
        <w:pStyle w:val="Normal"/>
        <w:rPr/>
      </w:pPr>
      <w:r>
        <w:rPr/>
      </w:r>
    </w:p>
    <w:sectPr>
      <w:type w:val="nextPage"/>
      <w:pgSz w:w="12240" w:h="15840"/>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s>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kern w:val="2"/>
        <w:sz w:val="20"/>
        <w:szCs w:val="24"/>
        <w:lang w:val="en-US" w:eastAsia="zh-CN" w:bidi="hi-IN"/>
      </w:rPr>
    </w:rPrDefault>
    <w:pPrDefault>
      <w:pPr/>
    </w:pPrDefault>
  </w:docDefaults>
  <w:style w:type="paragraph" w:styleId="Normal">
    <w:name w:val="Normal"/>
    <w:qFormat/>
    <w:pPr>
      <w:widowControl/>
      <w:bidi w:val="0"/>
      <w:jc w:val="left"/>
    </w:pPr>
    <w:rPr>
      <w:rFonts w:ascii="Liberation Serif" w:hAnsi="Liberation Serif" w:eastAsia="SimSun" w:cs="Arial"/>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98</TotalTime>
  <Application>LibreOffice/6.0.6.2$Windows_X86_64 LibreOffice_project/0c292870b25a325b5ed35f6b45599d2ea4458e77</Application>
  <Pages>3</Pages>
  <Words>1550</Words>
  <Characters>7249</Characters>
  <CharactersWithSpaces>8904</CharactersWithSpaces>
  <Paragraphs>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2020-08-05T10:35:11Z</dcterms:created>
  <dc:creator/>
  <dc:description/>
  <dc:language>en-US</dc:language>
  <cp:lastModifiedBy/>
  <cp:lastPrinted>2020-08-11T11:21:03Z</cp:lastPrinted>
  <dcterms:modified xsi:type="dcterms:W3CDTF">2020-08-11T11:21:08Z</dcterms:modified>
  <cp:revision>3</cp:revision>
  <dc:subject/>
  <dc:title/>
</cp:coreProperties>
</file>