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2F6E83" w14:textId="77777777" w:rsidR="00EA2B66" w:rsidRPr="006648AF" w:rsidRDefault="00855057" w:rsidP="00855057">
      <w:pPr>
        <w:numPr>
          <w:ilvl w:val="0"/>
          <w:numId w:val="2"/>
        </w:numPr>
        <w:spacing w:after="0" w:line="240" w:lineRule="auto"/>
        <w:rPr>
          <w:rFonts w:ascii="Bell MT" w:hAnsi="Bell MT" w:cs="Adobe Devanagari"/>
          <w:b/>
          <w:bCs/>
          <w:i/>
          <w:sz w:val="24"/>
          <w:szCs w:val="24"/>
        </w:rPr>
      </w:pPr>
      <w:r w:rsidRPr="006648AF">
        <w:rPr>
          <w:rFonts w:ascii="Bell MT" w:hAnsi="Bell MT" w:cs="Adobe Devanagari"/>
          <w:b/>
          <w:bCs/>
        </w:rPr>
        <w:t xml:space="preserve">Welcome </w:t>
      </w:r>
      <w:r w:rsidRPr="006648AF">
        <w:rPr>
          <w:rFonts w:ascii="Bell MT" w:hAnsi="Bell MT" w:cs="Adobe Devanagari"/>
          <w:b/>
          <w:bCs/>
        </w:rPr>
        <w:tab/>
      </w:r>
    </w:p>
    <w:p w14:paraId="09442548" w14:textId="6E817A5E" w:rsidR="00855057" w:rsidRPr="00855057" w:rsidRDefault="00EA2B66" w:rsidP="00EA2B66">
      <w:pPr>
        <w:spacing w:after="0" w:line="240" w:lineRule="auto"/>
        <w:ind w:left="1080"/>
        <w:rPr>
          <w:rFonts w:ascii="Bell MT" w:hAnsi="Bell MT" w:cs="Adobe Devanagari"/>
          <w:i/>
          <w:sz w:val="24"/>
          <w:szCs w:val="24"/>
        </w:rPr>
      </w:pPr>
      <w:r>
        <w:rPr>
          <w:rFonts w:ascii="Bell MT" w:hAnsi="Bell MT" w:cs="Adobe Devanagari"/>
        </w:rPr>
        <w:tab/>
        <w:t xml:space="preserve">Mayor Olsen </w:t>
      </w:r>
      <w:r w:rsidR="00855057" w:rsidRPr="00855057">
        <w:rPr>
          <w:rFonts w:ascii="Bell MT" w:hAnsi="Bell MT" w:cs="Adobe Devanagari"/>
        </w:rPr>
        <w:tab/>
      </w:r>
      <w:r w:rsidR="00855057" w:rsidRPr="00855057">
        <w:rPr>
          <w:rFonts w:ascii="Bell MT" w:hAnsi="Bell MT" w:cs="Adobe Devanagari"/>
        </w:rPr>
        <w:tab/>
      </w:r>
      <w:r w:rsidR="00855057" w:rsidRPr="00855057">
        <w:rPr>
          <w:rFonts w:ascii="Bell MT" w:hAnsi="Bell MT" w:cs="Adobe Devanagari"/>
        </w:rPr>
        <w:tab/>
      </w:r>
      <w:r w:rsidR="00855057" w:rsidRPr="00855057">
        <w:rPr>
          <w:rFonts w:ascii="Bell MT" w:hAnsi="Bell MT" w:cs="Adobe Devanagari"/>
        </w:rPr>
        <w:tab/>
      </w:r>
      <w:r w:rsidR="00855057" w:rsidRPr="00855057">
        <w:rPr>
          <w:rFonts w:ascii="Bell MT" w:hAnsi="Bell MT" w:cs="Adobe Devanagari"/>
        </w:rPr>
        <w:tab/>
      </w:r>
      <w:r w:rsidR="00855057" w:rsidRPr="00855057">
        <w:rPr>
          <w:rFonts w:ascii="Bell MT" w:hAnsi="Bell MT" w:cs="Adobe Devanagari"/>
        </w:rPr>
        <w:tab/>
      </w:r>
      <w:r w:rsidR="00855057" w:rsidRPr="00855057">
        <w:rPr>
          <w:rFonts w:ascii="Bell MT" w:hAnsi="Bell MT" w:cs="Adobe Devanagari"/>
        </w:rPr>
        <w:tab/>
      </w:r>
    </w:p>
    <w:p w14:paraId="2FCEFF76" w14:textId="77777777" w:rsidR="004F0C5B" w:rsidRPr="006648AF" w:rsidRDefault="00855057" w:rsidP="00855057">
      <w:pPr>
        <w:numPr>
          <w:ilvl w:val="0"/>
          <w:numId w:val="2"/>
        </w:numPr>
        <w:spacing w:after="0" w:line="240" w:lineRule="auto"/>
        <w:rPr>
          <w:rFonts w:ascii="Bell MT" w:hAnsi="Bell MT" w:cs="Adobe Devanagari"/>
          <w:b/>
          <w:bCs/>
          <w:i/>
        </w:rPr>
      </w:pPr>
      <w:r w:rsidRPr="006648AF">
        <w:rPr>
          <w:rFonts w:ascii="Bell MT" w:hAnsi="Bell MT" w:cs="Adobe Devanagari"/>
          <w:b/>
          <w:bCs/>
        </w:rPr>
        <w:t>Roll Call</w:t>
      </w:r>
    </w:p>
    <w:p w14:paraId="49B0F2FD" w14:textId="0E136A96" w:rsidR="004F0C5B" w:rsidRDefault="004F0C5B" w:rsidP="006648AF">
      <w:pPr>
        <w:spacing w:after="0" w:line="240" w:lineRule="auto"/>
        <w:ind w:left="1440"/>
        <w:rPr>
          <w:rFonts w:ascii="Bell MT" w:hAnsi="Bell MT" w:cs="Adobe Devanagari"/>
        </w:rPr>
      </w:pPr>
      <w:r w:rsidRPr="004F0C5B">
        <w:rPr>
          <w:rFonts w:ascii="Bell MT" w:hAnsi="Bell MT" w:cs="Adobe Devanagari"/>
          <w:b/>
        </w:rPr>
        <w:t>Present:</w:t>
      </w:r>
      <w:r>
        <w:rPr>
          <w:rFonts w:ascii="Bell MT" w:hAnsi="Bell MT" w:cs="Adobe Devanagari"/>
        </w:rPr>
        <w:t xml:space="preserve"> Kevin Stallings, Mike Olsen (Not voting), Russell Keisel, </w:t>
      </w:r>
      <w:proofErr w:type="spellStart"/>
      <w:r>
        <w:rPr>
          <w:rFonts w:ascii="Bell MT" w:hAnsi="Bell MT" w:cs="Adobe Devanagari"/>
        </w:rPr>
        <w:t>Rondy</w:t>
      </w:r>
      <w:proofErr w:type="spellEnd"/>
      <w:r>
        <w:rPr>
          <w:rFonts w:ascii="Bell MT" w:hAnsi="Bell MT" w:cs="Adobe Devanagari"/>
        </w:rPr>
        <w:t xml:space="preserve"> Black, Sam Draper.</w:t>
      </w:r>
    </w:p>
    <w:p w14:paraId="1E6A296F" w14:textId="37CB85F1" w:rsidR="004F0C5B" w:rsidRDefault="004F0C5B" w:rsidP="004F0C5B">
      <w:pPr>
        <w:spacing w:after="0" w:line="240" w:lineRule="auto"/>
        <w:ind w:left="1080" w:firstLine="360"/>
        <w:rPr>
          <w:rFonts w:ascii="Bell MT" w:hAnsi="Bell MT" w:cs="Adobe Devanagari"/>
        </w:rPr>
      </w:pPr>
      <w:r w:rsidRPr="004F0C5B">
        <w:rPr>
          <w:rFonts w:ascii="Bell MT" w:hAnsi="Bell MT" w:cs="Adobe Devanagari"/>
          <w:b/>
        </w:rPr>
        <w:t>Excused:</w:t>
      </w:r>
      <w:r>
        <w:rPr>
          <w:rFonts w:ascii="Bell MT" w:hAnsi="Bell MT" w:cs="Adobe Devanagari"/>
        </w:rPr>
        <w:t xml:space="preserve"> Justin Atkinson</w:t>
      </w:r>
      <w:r w:rsidR="00755D11">
        <w:rPr>
          <w:rFonts w:ascii="Bell MT" w:hAnsi="Bell MT" w:cs="Adobe Devanagari"/>
        </w:rPr>
        <w:t xml:space="preserve"> (Arrived at 7:15pm).</w:t>
      </w:r>
    </w:p>
    <w:p w14:paraId="5E437FA3" w14:textId="0E00C368" w:rsidR="00855057" w:rsidRDefault="006648AF" w:rsidP="006648AF">
      <w:pPr>
        <w:spacing w:after="0" w:line="240" w:lineRule="auto"/>
        <w:ind w:left="1440"/>
        <w:rPr>
          <w:rFonts w:ascii="Bell MT" w:hAnsi="Bell MT" w:cs="Adobe Devanagari"/>
          <w:i/>
        </w:rPr>
      </w:pPr>
      <w:r>
        <w:rPr>
          <w:rFonts w:ascii="Bell MT" w:hAnsi="Bell MT" w:cs="Adobe Devanagari"/>
          <w:b/>
          <w:bCs/>
        </w:rPr>
        <w:t xml:space="preserve">Others in Attendance: </w:t>
      </w:r>
      <w:r>
        <w:rPr>
          <w:rFonts w:ascii="Bell MT" w:hAnsi="Bell MT" w:cs="Adobe Devanagari"/>
        </w:rPr>
        <w:t>Jeanne Tejada (Recorder), Colter T Allen (Public Works Director), Robert Worley (Sunrise Engineering), and Devin Shields (Sunrise Engineering).</w:t>
      </w:r>
      <w:r w:rsidR="00855057" w:rsidRPr="00855057">
        <w:rPr>
          <w:rFonts w:ascii="Bell MT" w:hAnsi="Bell MT" w:cs="Adobe Devanagari"/>
        </w:rPr>
        <w:tab/>
      </w:r>
      <w:r w:rsidR="00855057" w:rsidRPr="00855057">
        <w:rPr>
          <w:rFonts w:ascii="Bell MT" w:hAnsi="Bell MT" w:cs="Adobe Devanagari"/>
        </w:rPr>
        <w:tab/>
      </w:r>
      <w:r w:rsidR="00855057" w:rsidRPr="00855057">
        <w:rPr>
          <w:rFonts w:ascii="Bell MT" w:hAnsi="Bell MT" w:cs="Adobe Devanagari"/>
        </w:rPr>
        <w:tab/>
      </w:r>
      <w:r w:rsidR="00855057" w:rsidRPr="00855057">
        <w:rPr>
          <w:rFonts w:ascii="Bell MT" w:hAnsi="Bell MT" w:cs="Adobe Devanagari"/>
        </w:rPr>
        <w:tab/>
      </w:r>
      <w:r w:rsidR="00855057" w:rsidRPr="00855057">
        <w:rPr>
          <w:rFonts w:ascii="Bell MT" w:hAnsi="Bell MT" w:cs="Adobe Devanagari"/>
        </w:rPr>
        <w:tab/>
      </w:r>
      <w:r w:rsidR="00855057" w:rsidRPr="00855057">
        <w:rPr>
          <w:rFonts w:ascii="Bell MT" w:hAnsi="Bell MT" w:cs="Adobe Devanagari"/>
        </w:rPr>
        <w:tab/>
      </w:r>
      <w:r w:rsidR="00855057" w:rsidRPr="00855057">
        <w:rPr>
          <w:rFonts w:ascii="Bell MT" w:hAnsi="Bell MT" w:cs="Adobe Devanagari"/>
        </w:rPr>
        <w:tab/>
      </w:r>
    </w:p>
    <w:p w14:paraId="05DBB633" w14:textId="77777777" w:rsidR="002A4A69" w:rsidRPr="006648AF" w:rsidRDefault="00345A96" w:rsidP="00855057">
      <w:pPr>
        <w:numPr>
          <w:ilvl w:val="0"/>
          <w:numId w:val="2"/>
        </w:numPr>
        <w:spacing w:after="0" w:line="240" w:lineRule="auto"/>
        <w:rPr>
          <w:rFonts w:ascii="Bell MT" w:hAnsi="Bell MT" w:cs="Adobe Devanagari"/>
          <w:b/>
          <w:bCs/>
          <w:i/>
        </w:rPr>
      </w:pPr>
      <w:r w:rsidRPr="006648AF">
        <w:rPr>
          <w:rFonts w:ascii="Bell MT" w:hAnsi="Bell MT" w:cs="Adobe Devanagari"/>
          <w:b/>
          <w:bCs/>
          <w:iCs/>
        </w:rPr>
        <w:t xml:space="preserve">Discussion on the </w:t>
      </w:r>
      <w:r w:rsidR="00E45913" w:rsidRPr="006648AF">
        <w:rPr>
          <w:rFonts w:ascii="Bell MT" w:hAnsi="Bell MT" w:cs="Adobe Devanagari"/>
          <w:b/>
          <w:bCs/>
          <w:iCs/>
        </w:rPr>
        <w:t>City Water System</w:t>
      </w:r>
    </w:p>
    <w:p w14:paraId="654143F9" w14:textId="5D67461D" w:rsidR="002A4A69" w:rsidRDefault="002A4A69" w:rsidP="006648AF">
      <w:pPr>
        <w:spacing w:after="0" w:line="240" w:lineRule="auto"/>
        <w:ind w:left="1440"/>
        <w:rPr>
          <w:rFonts w:ascii="Bell MT" w:hAnsi="Bell MT" w:cs="Adobe Devanagari"/>
          <w:iCs/>
        </w:rPr>
      </w:pPr>
      <w:r>
        <w:rPr>
          <w:rFonts w:ascii="Bell MT" w:hAnsi="Bell MT" w:cs="Adobe Devanagari"/>
          <w:iCs/>
        </w:rPr>
        <w:t xml:space="preserve">Time was turned over to Robert Worley &amp; Devin Shields. </w:t>
      </w:r>
      <w:r w:rsidR="00092D09">
        <w:rPr>
          <w:rFonts w:ascii="Bell MT" w:hAnsi="Bell MT" w:cs="Adobe Devanagari"/>
          <w:iCs/>
        </w:rPr>
        <w:t>They handed out the next steps, timeline, and source improvement graph. *</w:t>
      </w:r>
    </w:p>
    <w:p w14:paraId="1C436302" w14:textId="77777777" w:rsidR="002A4A69" w:rsidRDefault="002A4A69" w:rsidP="002A4A69">
      <w:pPr>
        <w:spacing w:after="0" w:line="240" w:lineRule="auto"/>
        <w:ind w:left="1080"/>
        <w:rPr>
          <w:rFonts w:ascii="Bell MT" w:hAnsi="Bell MT" w:cs="Adobe Devanagari"/>
          <w:iCs/>
        </w:rPr>
      </w:pPr>
      <w:r>
        <w:rPr>
          <w:rFonts w:ascii="Bell MT" w:hAnsi="Bell MT" w:cs="Adobe Devanagari"/>
          <w:iCs/>
        </w:rPr>
        <w:tab/>
        <w:t>Next Steps:</w:t>
      </w:r>
    </w:p>
    <w:p w14:paraId="7579CB61" w14:textId="76799232" w:rsidR="002A4A69" w:rsidRPr="002A4A69" w:rsidRDefault="002A4A69" w:rsidP="002A4A69">
      <w:pPr>
        <w:pStyle w:val="ListParagraph"/>
        <w:numPr>
          <w:ilvl w:val="3"/>
          <w:numId w:val="2"/>
        </w:numPr>
        <w:spacing w:after="0" w:line="240" w:lineRule="auto"/>
        <w:rPr>
          <w:rFonts w:ascii="Bell MT" w:hAnsi="Bell MT" w:cs="Adobe Devanagari"/>
          <w:i/>
        </w:rPr>
      </w:pPr>
      <w:r>
        <w:rPr>
          <w:rFonts w:ascii="Bell MT" w:hAnsi="Bell MT" w:cs="Adobe Devanagari"/>
          <w:iCs/>
        </w:rPr>
        <w:t>Contract approved by Rural Development (RD)</w:t>
      </w:r>
    </w:p>
    <w:p w14:paraId="6C22B93C" w14:textId="0BF217DC" w:rsidR="002A4A69" w:rsidRPr="002A4A69" w:rsidRDefault="002A4A69" w:rsidP="002A4A69">
      <w:pPr>
        <w:pStyle w:val="ListParagraph"/>
        <w:spacing w:after="0" w:line="240" w:lineRule="auto"/>
        <w:ind w:left="3600"/>
        <w:rPr>
          <w:rFonts w:ascii="Bell MT" w:hAnsi="Bell MT" w:cs="Adobe Devanagari"/>
          <w:i/>
        </w:rPr>
      </w:pPr>
      <w:r>
        <w:rPr>
          <w:rFonts w:ascii="Bell MT" w:hAnsi="Bell MT" w:cs="Adobe Devanagari"/>
          <w:iCs/>
        </w:rPr>
        <w:t>They have their own forms that will need to be filled out.  Sunrise has put together a draft contract for Council to look at, once council approves it will be sent to RD to look over.  This contract is a contract between Sunrise, the City and Rural Development.  RD will be involved in everything.</w:t>
      </w:r>
    </w:p>
    <w:p w14:paraId="20365859" w14:textId="6189F9BC" w:rsidR="002A4A69" w:rsidRPr="002A4A69" w:rsidRDefault="002A4A69" w:rsidP="002A4A69">
      <w:pPr>
        <w:pStyle w:val="ListParagraph"/>
        <w:numPr>
          <w:ilvl w:val="3"/>
          <w:numId w:val="2"/>
        </w:numPr>
        <w:spacing w:after="0" w:line="240" w:lineRule="auto"/>
        <w:rPr>
          <w:rFonts w:ascii="Bell MT" w:hAnsi="Bell MT" w:cs="Adobe Devanagari"/>
          <w:i/>
        </w:rPr>
      </w:pPr>
      <w:r>
        <w:rPr>
          <w:rFonts w:ascii="Bell MT" w:hAnsi="Bell MT" w:cs="Adobe Devanagari"/>
          <w:iCs/>
        </w:rPr>
        <w:t>Start Interim Financing</w:t>
      </w:r>
    </w:p>
    <w:p w14:paraId="053E8A17" w14:textId="603274F5" w:rsidR="002A4A69" w:rsidRPr="002A4A69" w:rsidRDefault="002A4A69" w:rsidP="002A4A69">
      <w:pPr>
        <w:pStyle w:val="ListParagraph"/>
        <w:spacing w:after="0" w:line="240" w:lineRule="auto"/>
        <w:ind w:left="3600"/>
        <w:rPr>
          <w:rFonts w:ascii="Bell MT" w:hAnsi="Bell MT" w:cs="Adobe Devanagari"/>
          <w:i/>
        </w:rPr>
      </w:pPr>
      <w:r>
        <w:rPr>
          <w:rFonts w:ascii="Bell MT" w:hAnsi="Bell MT" w:cs="Adobe Devanagari"/>
          <w:iCs/>
        </w:rPr>
        <w:t xml:space="preserve">The way it works, they have offered a loan and then a grant.  So, the loan is spent first and then the grant money is offered.  Once it is spent, you close the loan with them.  This loan is for 4.2 million.  The Interim Financing </w:t>
      </w:r>
      <w:proofErr w:type="gramStart"/>
      <w:r>
        <w:rPr>
          <w:rFonts w:ascii="Bell MT" w:hAnsi="Bell MT" w:cs="Adobe Devanagari"/>
          <w:iCs/>
        </w:rPr>
        <w:t>costs, because</w:t>
      </w:r>
      <w:proofErr w:type="gramEnd"/>
      <w:r>
        <w:rPr>
          <w:rFonts w:ascii="Bell MT" w:hAnsi="Bell MT" w:cs="Adobe Devanagari"/>
          <w:iCs/>
        </w:rPr>
        <w:t xml:space="preserve"> interest will be paid.</w:t>
      </w:r>
    </w:p>
    <w:p w14:paraId="1480CF41" w14:textId="0ABDBEBD" w:rsidR="002A4A69" w:rsidRPr="002A4A69" w:rsidRDefault="002A4A69" w:rsidP="002A4A69">
      <w:pPr>
        <w:pStyle w:val="ListParagraph"/>
        <w:numPr>
          <w:ilvl w:val="3"/>
          <w:numId w:val="2"/>
        </w:numPr>
        <w:spacing w:after="0" w:line="240" w:lineRule="auto"/>
        <w:rPr>
          <w:rFonts w:ascii="Bell MT" w:hAnsi="Bell MT" w:cs="Adobe Devanagari"/>
          <w:i/>
        </w:rPr>
      </w:pPr>
      <w:r>
        <w:rPr>
          <w:rFonts w:ascii="Bell MT" w:hAnsi="Bell MT" w:cs="Adobe Devanagari"/>
          <w:iCs/>
        </w:rPr>
        <w:t>Bid Documents for test well and production well</w:t>
      </w:r>
    </w:p>
    <w:p w14:paraId="2C4B0312" w14:textId="3FFEE99F" w:rsidR="002A4A69" w:rsidRPr="002A4A69" w:rsidRDefault="002A4A69" w:rsidP="002A4A69">
      <w:pPr>
        <w:pStyle w:val="ListParagraph"/>
        <w:spacing w:after="0" w:line="240" w:lineRule="auto"/>
        <w:ind w:left="3600"/>
        <w:rPr>
          <w:rFonts w:ascii="Bell MT" w:hAnsi="Bell MT" w:cs="Adobe Devanagari"/>
          <w:i/>
        </w:rPr>
      </w:pPr>
      <w:r>
        <w:rPr>
          <w:rFonts w:ascii="Bell MT" w:hAnsi="Bell MT" w:cs="Adobe Devanagari"/>
          <w:iCs/>
        </w:rPr>
        <w:t>Should jump into this and get it done.  We should start drilling a test well.  So, this is a step that should be one of the first things to get going.</w:t>
      </w:r>
      <w:r w:rsidR="000A537F">
        <w:rPr>
          <w:rFonts w:ascii="Bell MT" w:hAnsi="Bell MT" w:cs="Adobe Devanagari"/>
          <w:iCs/>
        </w:rPr>
        <w:t xml:space="preserve">  That way if the first test well falls </w:t>
      </w:r>
      <w:r w:rsidR="006648AF">
        <w:rPr>
          <w:rFonts w:ascii="Bell MT" w:hAnsi="Bell MT" w:cs="Adobe Devanagari"/>
          <w:iCs/>
        </w:rPr>
        <w:t>through,</w:t>
      </w:r>
      <w:r w:rsidR="000A537F">
        <w:rPr>
          <w:rFonts w:ascii="Bell MT" w:hAnsi="Bell MT" w:cs="Adobe Devanagari"/>
          <w:iCs/>
        </w:rPr>
        <w:t xml:space="preserve"> we can get going on the second one.</w:t>
      </w:r>
    </w:p>
    <w:p w14:paraId="3B9CA57D" w14:textId="7444FF2A" w:rsidR="002A4A69" w:rsidRPr="002A4A69" w:rsidRDefault="002A4A69" w:rsidP="002A4A69">
      <w:pPr>
        <w:pStyle w:val="ListParagraph"/>
        <w:numPr>
          <w:ilvl w:val="3"/>
          <w:numId w:val="2"/>
        </w:numPr>
        <w:spacing w:after="0" w:line="240" w:lineRule="auto"/>
        <w:rPr>
          <w:rFonts w:ascii="Bell MT" w:hAnsi="Bell MT" w:cs="Adobe Devanagari"/>
          <w:i/>
        </w:rPr>
      </w:pPr>
      <w:r>
        <w:rPr>
          <w:rFonts w:ascii="Bell MT" w:hAnsi="Bell MT" w:cs="Adobe Devanagari"/>
          <w:iCs/>
        </w:rPr>
        <w:t>RFP for treatment plant equipment</w:t>
      </w:r>
    </w:p>
    <w:p w14:paraId="15FDEB77" w14:textId="6D38BC89" w:rsidR="002A4A69" w:rsidRPr="000A537F" w:rsidRDefault="000A537F" w:rsidP="002A4A69">
      <w:pPr>
        <w:pStyle w:val="ListParagraph"/>
        <w:spacing w:after="0" w:line="240" w:lineRule="auto"/>
        <w:ind w:left="3600"/>
        <w:rPr>
          <w:rFonts w:ascii="Bell MT" w:hAnsi="Bell MT" w:cs="Adobe Devanagari"/>
          <w:iCs/>
        </w:rPr>
      </w:pPr>
      <w:r>
        <w:rPr>
          <w:rFonts w:ascii="Bell MT" w:hAnsi="Bell MT" w:cs="Adobe Devanagari"/>
          <w:iCs/>
        </w:rPr>
        <w:t>This helps to select which manufacture you are going to buy which then makes it possible to design the building to go around it.</w:t>
      </w:r>
    </w:p>
    <w:p w14:paraId="5C166FE8" w14:textId="34A5D339" w:rsidR="002A4A69" w:rsidRPr="000A537F" w:rsidRDefault="002A4A69" w:rsidP="002A4A69">
      <w:pPr>
        <w:pStyle w:val="ListParagraph"/>
        <w:numPr>
          <w:ilvl w:val="3"/>
          <w:numId w:val="2"/>
        </w:numPr>
        <w:spacing w:after="0" w:line="240" w:lineRule="auto"/>
        <w:rPr>
          <w:rFonts w:ascii="Bell MT" w:hAnsi="Bell MT" w:cs="Adobe Devanagari"/>
          <w:i/>
        </w:rPr>
      </w:pPr>
      <w:r>
        <w:rPr>
          <w:rFonts w:ascii="Bell MT" w:hAnsi="Bell MT" w:cs="Adobe Devanagari"/>
          <w:iCs/>
        </w:rPr>
        <w:t>Pilot Equipment</w:t>
      </w:r>
    </w:p>
    <w:p w14:paraId="58A50A7F" w14:textId="0B17F248" w:rsidR="000A537F" w:rsidRPr="002A4A69" w:rsidRDefault="000A537F" w:rsidP="000A537F">
      <w:pPr>
        <w:pStyle w:val="ListParagraph"/>
        <w:spacing w:after="0" w:line="240" w:lineRule="auto"/>
        <w:ind w:left="3600"/>
        <w:rPr>
          <w:rFonts w:ascii="Bell MT" w:hAnsi="Bell MT" w:cs="Adobe Devanagari"/>
          <w:i/>
        </w:rPr>
      </w:pPr>
      <w:r>
        <w:rPr>
          <w:rFonts w:ascii="Bell MT" w:hAnsi="Bell MT" w:cs="Adobe Devanagari"/>
          <w:iCs/>
        </w:rPr>
        <w:t xml:space="preserve">Take that membrane, put it on sight, and let the water go through it and use it.  This is to make sure that the water and the membrane are compatible.  This is required by the state to make sure that the water and the membrane will work well together.  This needs to happen when it is warm outside.  It is </w:t>
      </w:r>
      <w:r>
        <w:rPr>
          <w:rFonts w:ascii="Bell MT" w:hAnsi="Bell MT" w:cs="Adobe Devanagari"/>
          <w:iCs/>
        </w:rPr>
        <w:lastRenderedPageBreak/>
        <w:t>hard to do in cold temperatures.  This hopefully will be ready to go next spring or summer.  The pilot can take up to 4 months.</w:t>
      </w:r>
    </w:p>
    <w:p w14:paraId="462937C8" w14:textId="78864811" w:rsidR="002A4A69" w:rsidRPr="00092D09" w:rsidRDefault="002A4A69" w:rsidP="002A4A69">
      <w:pPr>
        <w:pStyle w:val="ListParagraph"/>
        <w:numPr>
          <w:ilvl w:val="3"/>
          <w:numId w:val="2"/>
        </w:numPr>
        <w:spacing w:after="0" w:line="240" w:lineRule="auto"/>
        <w:rPr>
          <w:rFonts w:ascii="Bell MT" w:hAnsi="Bell MT" w:cs="Adobe Devanagari"/>
          <w:i/>
        </w:rPr>
      </w:pPr>
      <w:r>
        <w:rPr>
          <w:rFonts w:ascii="Bell MT" w:hAnsi="Bell MT" w:cs="Adobe Devanagari"/>
          <w:iCs/>
        </w:rPr>
        <w:t>Plans and Specification for construction</w:t>
      </w:r>
    </w:p>
    <w:p w14:paraId="5287BE6B" w14:textId="354A4D66" w:rsidR="00092D09" w:rsidRDefault="00092D09" w:rsidP="00092D09">
      <w:pPr>
        <w:spacing w:after="0" w:line="240" w:lineRule="auto"/>
        <w:rPr>
          <w:rFonts w:ascii="Bell MT" w:hAnsi="Bell MT" w:cs="Adobe Devanagari"/>
          <w:i/>
        </w:rPr>
      </w:pPr>
    </w:p>
    <w:p w14:paraId="7E880C15" w14:textId="406A5FF2" w:rsidR="00092D09" w:rsidRDefault="00092D09" w:rsidP="00092D09">
      <w:pPr>
        <w:spacing w:after="0" w:line="240" w:lineRule="auto"/>
        <w:ind w:left="2160"/>
        <w:rPr>
          <w:rFonts w:ascii="Bell MT" w:hAnsi="Bell MT" w:cs="Adobe Devanagari"/>
          <w:iCs/>
        </w:rPr>
      </w:pPr>
      <w:r>
        <w:rPr>
          <w:rFonts w:ascii="Bell MT" w:hAnsi="Bell MT" w:cs="Adobe Devanagari"/>
          <w:iCs/>
        </w:rPr>
        <w:t>*See attachments to see the handouts</w:t>
      </w:r>
    </w:p>
    <w:p w14:paraId="4BEF9B95" w14:textId="77777777" w:rsidR="00092D09" w:rsidRPr="00092D09" w:rsidRDefault="00092D09" w:rsidP="00092D09">
      <w:pPr>
        <w:spacing w:after="0" w:line="240" w:lineRule="auto"/>
        <w:rPr>
          <w:rFonts w:ascii="Bell MT" w:hAnsi="Bell MT" w:cs="Adobe Devanagari"/>
          <w:iCs/>
        </w:rPr>
      </w:pPr>
    </w:p>
    <w:p w14:paraId="289D764A" w14:textId="1F809A37" w:rsidR="00855057" w:rsidRPr="00F34FE9" w:rsidRDefault="00F34FE9" w:rsidP="00F34FE9">
      <w:pPr>
        <w:spacing w:after="0" w:line="240" w:lineRule="auto"/>
        <w:ind w:left="2160"/>
        <w:rPr>
          <w:rFonts w:ascii="Bell MT" w:hAnsi="Bell MT" w:cs="Adobe Devanagari"/>
          <w:iCs/>
        </w:rPr>
      </w:pPr>
      <w:r>
        <w:rPr>
          <w:rFonts w:ascii="Bell MT" w:hAnsi="Bell MT" w:cs="Adobe Devanagari"/>
          <w:iCs/>
        </w:rPr>
        <w:t>There was a small discussion as to what these next steps mean.  They also discussed where the water will be coming from.</w:t>
      </w:r>
      <w:r w:rsidR="00855057" w:rsidRPr="002A4A69">
        <w:rPr>
          <w:rFonts w:ascii="Bell MT" w:hAnsi="Bell MT" w:cs="Adobe Devanagari"/>
          <w:iCs/>
        </w:rPr>
        <w:tab/>
      </w:r>
      <w:r w:rsidR="0050733D">
        <w:rPr>
          <w:rFonts w:ascii="Bell MT" w:hAnsi="Bell MT" w:cs="Adobe Devanagari"/>
          <w:iCs/>
        </w:rPr>
        <w:t xml:space="preserve">Councilmember Stallings pointed out that we should plan for expansion down the road.  Mr. Worley said they do plan for a small amount of expansion, but it can get costly if you plan too large of expansion.  Whether well water needs to be treated or not was also discussed.  Mr. Worley explained what would cause you to treat well water.  </w:t>
      </w:r>
      <w:r w:rsidR="00855057" w:rsidRPr="002A4A69">
        <w:rPr>
          <w:rFonts w:ascii="Bell MT" w:hAnsi="Bell MT" w:cs="Adobe Devanagari"/>
          <w:iCs/>
        </w:rPr>
        <w:tab/>
      </w:r>
      <w:r w:rsidR="00855057" w:rsidRPr="002A4A69">
        <w:rPr>
          <w:rFonts w:ascii="Bell MT" w:hAnsi="Bell MT" w:cs="Adobe Devanagari"/>
          <w:iCs/>
        </w:rPr>
        <w:tab/>
      </w:r>
    </w:p>
    <w:p w14:paraId="5E8489D2" w14:textId="64CF27CB" w:rsidR="00855057" w:rsidRPr="00855057" w:rsidRDefault="00855057" w:rsidP="00855057">
      <w:pPr>
        <w:numPr>
          <w:ilvl w:val="0"/>
          <w:numId w:val="2"/>
        </w:numPr>
        <w:spacing w:after="0" w:line="240" w:lineRule="auto"/>
        <w:rPr>
          <w:rFonts w:ascii="Bell MT" w:hAnsi="Bell MT" w:cs="Adobe Devanagari"/>
        </w:rPr>
      </w:pPr>
      <w:r w:rsidRPr="00855057">
        <w:rPr>
          <w:rFonts w:ascii="Bell MT" w:hAnsi="Bell MT" w:cs="Adobe Devanagari"/>
        </w:rPr>
        <w:t>Adjourn</w:t>
      </w:r>
      <w:r w:rsidRPr="00855057">
        <w:rPr>
          <w:rFonts w:ascii="Bell MT" w:hAnsi="Bell MT" w:cs="Adobe Devanagari"/>
        </w:rPr>
        <w:tab/>
      </w:r>
      <w:r w:rsidRPr="00855057">
        <w:rPr>
          <w:rFonts w:ascii="Bell MT" w:hAnsi="Bell MT" w:cs="Adobe Devanagari"/>
        </w:rPr>
        <w:tab/>
      </w:r>
      <w:r w:rsidRPr="00855057">
        <w:rPr>
          <w:rFonts w:ascii="Bell MT" w:hAnsi="Bell MT" w:cs="Adobe Devanagari"/>
        </w:rPr>
        <w:tab/>
      </w:r>
      <w:r w:rsidRPr="00855057">
        <w:rPr>
          <w:rFonts w:ascii="Bell MT" w:hAnsi="Bell MT" w:cs="Adobe Devanagari"/>
        </w:rPr>
        <w:tab/>
      </w:r>
      <w:r w:rsidRPr="00855057">
        <w:rPr>
          <w:rFonts w:ascii="Bell MT" w:hAnsi="Bell MT" w:cs="Adobe Devanagari"/>
        </w:rPr>
        <w:tab/>
      </w:r>
      <w:r w:rsidRPr="00855057">
        <w:rPr>
          <w:rFonts w:ascii="Bell MT" w:hAnsi="Bell MT" w:cs="Adobe Devanagari"/>
        </w:rPr>
        <w:tab/>
      </w:r>
      <w:r w:rsidRPr="00855057">
        <w:rPr>
          <w:rFonts w:ascii="Bell MT" w:hAnsi="Bell MT" w:cs="Adobe Devanagari"/>
        </w:rPr>
        <w:tab/>
      </w:r>
      <w:r w:rsidRPr="00855057">
        <w:rPr>
          <w:rFonts w:ascii="Bell MT" w:hAnsi="Bell MT" w:cs="Adobe Devanagari"/>
        </w:rPr>
        <w:tab/>
        <w:t xml:space="preserve">                                                                                               </w:t>
      </w:r>
    </w:p>
    <w:p w14:paraId="32B45BDA" w14:textId="77777777" w:rsidR="006648AF" w:rsidRDefault="002D3746" w:rsidP="006648AF">
      <w:pPr>
        <w:spacing w:after="0"/>
        <w:ind w:left="1440"/>
        <w:rPr>
          <w:rFonts w:ascii="Bell MT" w:hAnsi="Bell MT" w:cs="Adobe Devanagari"/>
        </w:rPr>
      </w:pPr>
      <w:r w:rsidRPr="002D3746">
        <w:rPr>
          <w:rFonts w:ascii="Bell MT" w:hAnsi="Bell MT" w:cs="Adobe Devanagari"/>
          <w:b/>
        </w:rPr>
        <w:t>Motion:</w:t>
      </w:r>
      <w:r>
        <w:rPr>
          <w:rFonts w:ascii="Bell MT" w:hAnsi="Bell MT" w:cs="Adobe Devanagari"/>
        </w:rPr>
        <w:t xml:space="preserve"> </w:t>
      </w:r>
      <w:r w:rsidR="006648AF">
        <w:rPr>
          <w:rFonts w:ascii="Bell MT" w:hAnsi="Bell MT" w:cs="Adobe Devanagari"/>
        </w:rPr>
        <w:t>Adjourn the City Council Work Session.</w:t>
      </w:r>
    </w:p>
    <w:p w14:paraId="50AA5DE0" w14:textId="77777777" w:rsidR="006648AF" w:rsidRDefault="002D3746" w:rsidP="006648AF">
      <w:pPr>
        <w:spacing w:after="0"/>
        <w:ind w:left="1440"/>
        <w:rPr>
          <w:rFonts w:ascii="Bell MT" w:hAnsi="Bell MT" w:cs="Adobe Devanagari"/>
        </w:rPr>
      </w:pPr>
      <w:r w:rsidRPr="002D3746">
        <w:rPr>
          <w:rFonts w:ascii="Bell MT" w:hAnsi="Bell MT" w:cs="Adobe Devanagari"/>
          <w:b/>
        </w:rPr>
        <w:t>Moved by</w:t>
      </w:r>
      <w:r>
        <w:rPr>
          <w:rFonts w:ascii="Bell MT" w:hAnsi="Bell MT" w:cs="Adobe Devanagari"/>
        </w:rPr>
        <w:t xml:space="preserve"> Russell Keisel</w:t>
      </w:r>
    </w:p>
    <w:p w14:paraId="1F8B18BF" w14:textId="569C991A" w:rsidR="002D3746" w:rsidRDefault="002D3746" w:rsidP="006648AF">
      <w:pPr>
        <w:spacing w:after="0"/>
        <w:ind w:left="1440"/>
        <w:rPr>
          <w:rFonts w:ascii="Bell MT" w:hAnsi="Bell MT" w:cs="Adobe Devanagari"/>
        </w:rPr>
      </w:pPr>
      <w:r w:rsidRPr="002D3746">
        <w:rPr>
          <w:rFonts w:ascii="Bell MT" w:hAnsi="Bell MT" w:cs="Adobe Devanagari"/>
          <w:b/>
        </w:rPr>
        <w:t>Seconded by</w:t>
      </w:r>
      <w:r>
        <w:rPr>
          <w:rFonts w:ascii="Bell MT" w:hAnsi="Bell MT" w:cs="Adobe Devanagari"/>
        </w:rPr>
        <w:t xml:space="preserve"> </w:t>
      </w:r>
      <w:proofErr w:type="spellStart"/>
      <w:r>
        <w:rPr>
          <w:rFonts w:ascii="Bell MT" w:hAnsi="Bell MT" w:cs="Adobe Devanagari"/>
        </w:rPr>
        <w:t>Rondy</w:t>
      </w:r>
      <w:proofErr w:type="spellEnd"/>
      <w:r>
        <w:rPr>
          <w:rFonts w:ascii="Bell MT" w:hAnsi="Bell MT" w:cs="Adobe Devanagari"/>
        </w:rPr>
        <w:t xml:space="preserve"> Black.</w:t>
      </w:r>
    </w:p>
    <w:p w14:paraId="10536BD9" w14:textId="77777777" w:rsidR="002D3746" w:rsidRPr="006648AF" w:rsidRDefault="002D3746" w:rsidP="006648AF">
      <w:pPr>
        <w:spacing w:after="0"/>
        <w:ind w:left="1440"/>
        <w:rPr>
          <w:rFonts w:ascii="Bell MT" w:hAnsi="Bell MT" w:cs="Adobe Devanagari"/>
          <w:b/>
          <w:bCs/>
        </w:rPr>
      </w:pPr>
      <w:r w:rsidRPr="006648AF">
        <w:rPr>
          <w:rFonts w:ascii="Bell MT" w:hAnsi="Bell MT" w:cs="Adobe Devanagari"/>
          <w:b/>
          <w:bCs/>
        </w:rPr>
        <w:t>Motion passed unanimously.</w:t>
      </w:r>
    </w:p>
    <w:p w14:paraId="1DA835ED" w14:textId="7C8EE0CF" w:rsidR="00855057" w:rsidRPr="00855057" w:rsidRDefault="002D3746" w:rsidP="00855057">
      <w:pPr>
        <w:ind w:left="1440"/>
        <w:rPr>
          <w:rFonts w:ascii="Bell MT" w:hAnsi="Bell MT" w:cs="Adobe Devanagari"/>
        </w:rPr>
      </w:pPr>
      <w:r>
        <w:rPr>
          <w:rFonts w:ascii="Bell MT" w:hAnsi="Bell MT" w:cs="Adobe Devanagari"/>
        </w:rPr>
        <w:t xml:space="preserve"> </w:t>
      </w:r>
    </w:p>
    <w:p w14:paraId="0EE31717" w14:textId="183019FC" w:rsidR="00855057" w:rsidRPr="00855057" w:rsidRDefault="00855057" w:rsidP="00855057">
      <w:pPr>
        <w:rPr>
          <w:rFonts w:ascii="Bell MT" w:hAnsi="Bell MT" w:cs="Adobe Devanagari"/>
        </w:rPr>
      </w:pPr>
      <w:r w:rsidRPr="00855057">
        <w:rPr>
          <w:rFonts w:ascii="Bell MT" w:hAnsi="Bell MT"/>
        </w:rPr>
        <w:t xml:space="preserve"> </w:t>
      </w:r>
    </w:p>
    <w:p w14:paraId="5A45BA8F" w14:textId="77777777" w:rsidR="00337A8F" w:rsidRDefault="00337A8F" w:rsidP="004336F3">
      <w:pPr>
        <w:spacing w:after="0"/>
        <w:rPr>
          <w:rFonts w:ascii="Adobe Devanagari" w:hAnsi="Adobe Devanagari" w:cs="Adobe Devanagari"/>
        </w:rPr>
      </w:pPr>
    </w:p>
    <w:p w14:paraId="27725E51" w14:textId="77777777" w:rsidR="004336F3" w:rsidRPr="00755D11" w:rsidRDefault="004336F3" w:rsidP="004336F3">
      <w:pPr>
        <w:spacing w:after="0"/>
        <w:rPr>
          <w:rFonts w:ascii="Bell MT" w:hAnsi="Bell MT" w:cs="Adobe Devanagari"/>
          <w:sz w:val="18"/>
          <w:szCs w:val="18"/>
        </w:rPr>
      </w:pPr>
    </w:p>
    <w:p w14:paraId="694F8067" w14:textId="36279455" w:rsidR="004336F3" w:rsidRPr="00755D11" w:rsidRDefault="00444F13" w:rsidP="004336F3">
      <w:pPr>
        <w:spacing w:after="0"/>
        <w:rPr>
          <w:rFonts w:ascii="Bell MT" w:hAnsi="Bell MT" w:cs="Adobe Devanagari"/>
        </w:rPr>
      </w:pPr>
      <w:r w:rsidRPr="00755D11">
        <w:rPr>
          <w:rFonts w:ascii="Bell MT" w:hAnsi="Bell MT" w:cs="Adobe Devanagari"/>
        </w:rPr>
        <w:t>_________________________</w:t>
      </w:r>
    </w:p>
    <w:p w14:paraId="372710C4" w14:textId="2D53F667" w:rsidR="00A86819" w:rsidRPr="00755D11" w:rsidRDefault="00444F13" w:rsidP="00A86819">
      <w:pPr>
        <w:spacing w:after="0"/>
        <w:rPr>
          <w:rFonts w:ascii="Bell MT" w:hAnsi="Bell MT"/>
          <w:sz w:val="24"/>
          <w:szCs w:val="24"/>
        </w:rPr>
      </w:pPr>
      <w:r w:rsidRPr="00755D11">
        <w:rPr>
          <w:rFonts w:ascii="Bell MT" w:hAnsi="Bell MT" w:cs="Adobe Devanagari"/>
        </w:rPr>
        <w:t>Jeanne M. Tejada, Recorder</w:t>
      </w:r>
    </w:p>
    <w:sectPr w:rsidR="00A86819" w:rsidRPr="00755D11" w:rsidSect="004336F3">
      <w:headerReference w:type="default" r:id="rId9"/>
      <w:footerReference w:type="default" r:id="rId10"/>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A041C" w14:textId="77777777" w:rsidR="00755D11" w:rsidRDefault="00755D11" w:rsidP="0051785A">
      <w:pPr>
        <w:spacing w:after="0" w:line="240" w:lineRule="auto"/>
      </w:pPr>
      <w:r>
        <w:separator/>
      </w:r>
    </w:p>
  </w:endnote>
  <w:endnote w:type="continuationSeparator" w:id="0">
    <w:p w14:paraId="3D7C1EE7" w14:textId="77777777" w:rsidR="00755D11" w:rsidRDefault="00755D11" w:rsidP="0051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21528" w14:textId="77777777" w:rsidR="00755D11" w:rsidRDefault="00755D1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392A2BCF" w14:textId="77777777" w:rsidR="00755D11" w:rsidRDefault="00755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DF5DA" w14:textId="77777777" w:rsidR="00755D11" w:rsidRDefault="00755D11" w:rsidP="0051785A">
      <w:pPr>
        <w:spacing w:after="0" w:line="240" w:lineRule="auto"/>
      </w:pPr>
      <w:r>
        <w:separator/>
      </w:r>
    </w:p>
  </w:footnote>
  <w:footnote w:type="continuationSeparator" w:id="0">
    <w:p w14:paraId="289BD4BA" w14:textId="77777777" w:rsidR="00755D11" w:rsidRDefault="00755D11" w:rsidP="00517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Look w:val="04A0" w:firstRow="1" w:lastRow="0" w:firstColumn="1" w:lastColumn="0" w:noHBand="0" w:noVBand="1"/>
    </w:tblPr>
    <w:tblGrid>
      <w:gridCol w:w="3053"/>
      <w:gridCol w:w="3227"/>
      <w:gridCol w:w="3080"/>
    </w:tblGrid>
    <w:tr w:rsidR="00755D11" w14:paraId="2DCCF61D" w14:textId="77777777" w:rsidTr="00373EDE">
      <w:trPr>
        <w:trHeight w:val="2700"/>
      </w:trPr>
      <w:tc>
        <w:tcPr>
          <w:tcW w:w="3116" w:type="dxa"/>
          <w:tcBorders>
            <w:top w:val="nil"/>
            <w:left w:val="nil"/>
            <w:bottom w:val="nil"/>
            <w:right w:val="nil"/>
          </w:tcBorders>
        </w:tcPr>
        <w:p w14:paraId="0ADCEF35" w14:textId="01B01E75" w:rsidR="00755D11" w:rsidRDefault="00755D11" w:rsidP="0051785A">
          <w:pPr>
            <w:pStyle w:val="Header"/>
            <w:jc w:val="center"/>
            <w:rPr>
              <w:rFonts w:ascii="Bell MT" w:hAnsi="Bell MT"/>
              <w:sz w:val="32"/>
              <w:szCs w:val="32"/>
            </w:rPr>
          </w:pPr>
          <w:r>
            <w:rPr>
              <w:rFonts w:ascii="Bell MT" w:hAnsi="Bell MT"/>
              <w:sz w:val="32"/>
              <w:szCs w:val="32"/>
            </w:rPr>
            <w:t xml:space="preserve">                          Mount Pleasant City</w:t>
          </w:r>
        </w:p>
        <w:p w14:paraId="39453D4E" w14:textId="77777777" w:rsidR="00755D11" w:rsidRDefault="00755D11" w:rsidP="0051785A">
          <w:pPr>
            <w:pStyle w:val="Header"/>
            <w:jc w:val="center"/>
            <w:rPr>
              <w:rFonts w:ascii="Bell MT" w:hAnsi="Bell MT"/>
              <w:sz w:val="24"/>
              <w:szCs w:val="24"/>
            </w:rPr>
          </w:pPr>
          <w:r>
            <w:rPr>
              <w:rFonts w:ascii="Bell MT" w:hAnsi="Bell MT"/>
              <w:sz w:val="24"/>
              <w:szCs w:val="24"/>
            </w:rPr>
            <w:t>115 West Main Street</w:t>
          </w:r>
        </w:p>
        <w:p w14:paraId="2C922E1C" w14:textId="77777777" w:rsidR="00755D11" w:rsidRDefault="00755D11" w:rsidP="0051785A">
          <w:pPr>
            <w:pStyle w:val="Header"/>
            <w:jc w:val="center"/>
            <w:rPr>
              <w:rFonts w:ascii="Bell MT" w:hAnsi="Bell MT"/>
              <w:sz w:val="24"/>
              <w:szCs w:val="24"/>
            </w:rPr>
          </w:pPr>
          <w:r>
            <w:rPr>
              <w:rFonts w:ascii="Bell MT" w:hAnsi="Bell MT"/>
              <w:sz w:val="24"/>
              <w:szCs w:val="24"/>
            </w:rPr>
            <w:t>Mount Pleasant, UT 84647</w:t>
          </w:r>
        </w:p>
        <w:p w14:paraId="0BFB238C" w14:textId="77777777" w:rsidR="00755D11" w:rsidRDefault="00755D11" w:rsidP="0051785A">
          <w:pPr>
            <w:pStyle w:val="Header"/>
            <w:jc w:val="center"/>
            <w:rPr>
              <w:rFonts w:ascii="Bell MT" w:hAnsi="Bell MT"/>
              <w:sz w:val="24"/>
              <w:szCs w:val="24"/>
            </w:rPr>
          </w:pPr>
          <w:r>
            <w:rPr>
              <w:rFonts w:ascii="Bell MT" w:hAnsi="Bell MT"/>
              <w:sz w:val="24"/>
              <w:szCs w:val="24"/>
            </w:rPr>
            <w:t>Phone: 435-462-2456</w:t>
          </w:r>
        </w:p>
        <w:p w14:paraId="334ABC21" w14:textId="7E45AE26" w:rsidR="00755D11" w:rsidRPr="0051785A" w:rsidRDefault="00755D11" w:rsidP="0051785A">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tcPr>
        <w:p w14:paraId="5C5614F1" w14:textId="77777777" w:rsidR="00755D11" w:rsidRDefault="00755D11">
          <w:pPr>
            <w:pStyle w:val="Header"/>
          </w:pPr>
          <w:r w:rsidRPr="00671EC3">
            <w:rPr>
              <w:noProof/>
            </w:rPr>
            <w:drawing>
              <wp:inline distT="0" distB="0" distL="0" distR="0" wp14:anchorId="6E2914F9" wp14:editId="4F993F63">
                <wp:extent cx="1912152"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698" cy="959401"/>
                        </a:xfrm>
                        <a:prstGeom prst="rect">
                          <a:avLst/>
                        </a:prstGeom>
                        <a:noFill/>
                        <a:ln>
                          <a:noFill/>
                        </a:ln>
                      </pic:spPr>
                    </pic:pic>
                  </a:graphicData>
                </a:graphic>
              </wp:inline>
            </w:drawing>
          </w:r>
        </w:p>
        <w:p w14:paraId="2D8E3A2A" w14:textId="6DE171AB" w:rsidR="00755D11" w:rsidRDefault="00755D11" w:rsidP="00D764F2">
          <w:pPr>
            <w:pStyle w:val="Header"/>
            <w:jc w:val="center"/>
            <w:rPr>
              <w:rFonts w:ascii="Bell MT" w:hAnsi="Bell MT"/>
              <w:sz w:val="32"/>
              <w:szCs w:val="32"/>
            </w:rPr>
          </w:pPr>
          <w:r>
            <w:rPr>
              <w:rFonts w:ascii="Bell MT" w:hAnsi="Bell MT"/>
              <w:sz w:val="32"/>
              <w:szCs w:val="32"/>
            </w:rPr>
            <w:t>City Council Work</w:t>
          </w:r>
        </w:p>
        <w:p w14:paraId="7CD28CE0" w14:textId="46166EE0" w:rsidR="00755D11" w:rsidRDefault="00755D11" w:rsidP="00D764F2">
          <w:pPr>
            <w:pStyle w:val="Header"/>
            <w:jc w:val="center"/>
            <w:rPr>
              <w:rFonts w:ascii="Bell MT" w:hAnsi="Bell MT"/>
              <w:sz w:val="32"/>
              <w:szCs w:val="32"/>
            </w:rPr>
          </w:pPr>
          <w:r>
            <w:rPr>
              <w:rFonts w:ascii="Bell MT" w:hAnsi="Bell MT"/>
              <w:sz w:val="32"/>
              <w:szCs w:val="32"/>
            </w:rPr>
            <w:t xml:space="preserve">Session </w:t>
          </w:r>
          <w:r w:rsidR="006648AF">
            <w:rPr>
              <w:rFonts w:ascii="Bell MT" w:hAnsi="Bell MT"/>
              <w:sz w:val="32"/>
              <w:szCs w:val="32"/>
            </w:rPr>
            <w:t>Minutes</w:t>
          </w:r>
        </w:p>
        <w:p w14:paraId="79405A7F" w14:textId="65320E0E" w:rsidR="00755D11" w:rsidRDefault="00755D11" w:rsidP="0051785A">
          <w:pPr>
            <w:pStyle w:val="Header"/>
            <w:jc w:val="center"/>
            <w:rPr>
              <w:rFonts w:ascii="Bell MT" w:hAnsi="Bell MT"/>
              <w:sz w:val="32"/>
              <w:szCs w:val="32"/>
            </w:rPr>
          </w:pPr>
          <w:r>
            <w:rPr>
              <w:rFonts w:ascii="Bell MT" w:hAnsi="Bell MT"/>
              <w:sz w:val="32"/>
              <w:szCs w:val="32"/>
            </w:rPr>
            <w:t>6 October 2020</w:t>
          </w:r>
        </w:p>
        <w:p w14:paraId="0E82AD91" w14:textId="35CF9B07" w:rsidR="00755D11" w:rsidRDefault="00755D11" w:rsidP="0051785A">
          <w:pPr>
            <w:pStyle w:val="Header"/>
            <w:jc w:val="center"/>
            <w:rPr>
              <w:rFonts w:ascii="Bell MT" w:hAnsi="Bell MT"/>
              <w:sz w:val="32"/>
              <w:szCs w:val="32"/>
            </w:rPr>
          </w:pPr>
          <w:r>
            <w:rPr>
              <w:rFonts w:ascii="Bell MT" w:hAnsi="Bell MT"/>
              <w:sz w:val="32"/>
              <w:szCs w:val="32"/>
            </w:rPr>
            <w:t>6:00 p.m.</w:t>
          </w:r>
        </w:p>
        <w:p w14:paraId="552000AC" w14:textId="59420CF2" w:rsidR="00755D11" w:rsidRPr="0051785A" w:rsidRDefault="00755D11" w:rsidP="0051785A">
          <w:pPr>
            <w:pStyle w:val="Header"/>
            <w:jc w:val="center"/>
            <w:rPr>
              <w:rFonts w:ascii="Bell MT" w:hAnsi="Bell MT"/>
              <w:sz w:val="32"/>
              <w:szCs w:val="32"/>
            </w:rPr>
          </w:pPr>
          <w:r>
            <w:rPr>
              <w:rFonts w:ascii="Bell MT" w:hAnsi="Bell MT"/>
              <w:sz w:val="32"/>
              <w:szCs w:val="32"/>
            </w:rPr>
            <w:t>Special Meeting</w:t>
          </w:r>
        </w:p>
      </w:tc>
      <w:tc>
        <w:tcPr>
          <w:tcW w:w="3117" w:type="dxa"/>
          <w:tcBorders>
            <w:top w:val="nil"/>
            <w:left w:val="nil"/>
            <w:bottom w:val="nil"/>
            <w:right w:val="nil"/>
          </w:tcBorders>
        </w:tcPr>
        <w:p w14:paraId="2B18C5FC" w14:textId="77777777" w:rsidR="00755D11" w:rsidRDefault="00755D11" w:rsidP="0051785A">
          <w:pPr>
            <w:pStyle w:val="Header"/>
            <w:jc w:val="center"/>
          </w:pPr>
        </w:p>
        <w:p w14:paraId="118C47C7" w14:textId="77777777" w:rsidR="00755D11" w:rsidRPr="0051785A" w:rsidRDefault="00755D11" w:rsidP="0051785A">
          <w:pPr>
            <w:pStyle w:val="Header"/>
            <w:jc w:val="center"/>
            <w:rPr>
              <w:rFonts w:ascii="Bell MT" w:hAnsi="Bell MT"/>
              <w:sz w:val="26"/>
              <w:szCs w:val="26"/>
            </w:rPr>
          </w:pPr>
          <w:r w:rsidRPr="0051785A">
            <w:rPr>
              <w:rFonts w:ascii="Bell MT" w:hAnsi="Bell MT"/>
              <w:sz w:val="26"/>
              <w:szCs w:val="26"/>
            </w:rPr>
            <w:t>Mayor Mike Olsen</w:t>
          </w:r>
        </w:p>
        <w:p w14:paraId="1EF83BED" w14:textId="77777777" w:rsidR="00755D11" w:rsidRPr="0051785A" w:rsidRDefault="00755D11" w:rsidP="0051785A">
          <w:pPr>
            <w:pStyle w:val="Header"/>
            <w:jc w:val="center"/>
            <w:rPr>
              <w:rFonts w:ascii="Bell MT" w:hAnsi="Bell MT"/>
              <w:sz w:val="26"/>
              <w:szCs w:val="26"/>
            </w:rPr>
          </w:pPr>
          <w:r w:rsidRPr="0051785A">
            <w:rPr>
              <w:rFonts w:ascii="Bell MT" w:hAnsi="Bell MT"/>
              <w:sz w:val="26"/>
              <w:szCs w:val="26"/>
            </w:rPr>
            <w:t>Councilmembers:</w:t>
          </w:r>
        </w:p>
        <w:p w14:paraId="528AAD5B" w14:textId="77777777" w:rsidR="00755D11" w:rsidRDefault="00755D11" w:rsidP="0051785A">
          <w:pPr>
            <w:pStyle w:val="Header"/>
            <w:jc w:val="center"/>
            <w:rPr>
              <w:rFonts w:ascii="Bell MT" w:hAnsi="Bell MT"/>
              <w:sz w:val="26"/>
              <w:szCs w:val="26"/>
            </w:rPr>
          </w:pPr>
          <w:r w:rsidRPr="0051785A">
            <w:rPr>
              <w:rFonts w:ascii="Bell MT" w:hAnsi="Bell MT"/>
              <w:sz w:val="26"/>
              <w:szCs w:val="26"/>
            </w:rPr>
            <w:t>Justin Atkinson</w:t>
          </w:r>
        </w:p>
        <w:p w14:paraId="7D6D67DB" w14:textId="77777777" w:rsidR="00755D11" w:rsidRDefault="00755D11" w:rsidP="0051785A">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5E1C9700" w14:textId="77777777" w:rsidR="00755D11" w:rsidRDefault="00755D11" w:rsidP="0051785A">
          <w:pPr>
            <w:pStyle w:val="Header"/>
            <w:jc w:val="center"/>
            <w:rPr>
              <w:rFonts w:ascii="Bell MT" w:hAnsi="Bell MT"/>
              <w:sz w:val="26"/>
              <w:szCs w:val="26"/>
            </w:rPr>
          </w:pPr>
          <w:r>
            <w:rPr>
              <w:rFonts w:ascii="Bell MT" w:hAnsi="Bell MT"/>
              <w:sz w:val="26"/>
              <w:szCs w:val="26"/>
            </w:rPr>
            <w:t>Sam Draper</w:t>
          </w:r>
        </w:p>
        <w:p w14:paraId="39C37F3C" w14:textId="77777777" w:rsidR="00755D11" w:rsidRDefault="00755D11" w:rsidP="0051785A">
          <w:pPr>
            <w:pStyle w:val="Header"/>
            <w:jc w:val="center"/>
            <w:rPr>
              <w:rFonts w:ascii="Bell MT" w:hAnsi="Bell MT"/>
              <w:sz w:val="26"/>
              <w:szCs w:val="26"/>
            </w:rPr>
          </w:pPr>
          <w:r>
            <w:rPr>
              <w:rFonts w:ascii="Bell MT" w:hAnsi="Bell MT"/>
              <w:sz w:val="26"/>
              <w:szCs w:val="26"/>
            </w:rPr>
            <w:t>Russell Keisel</w:t>
          </w:r>
        </w:p>
        <w:p w14:paraId="47C6B9A6" w14:textId="5B9D71D0" w:rsidR="00755D11" w:rsidRPr="0051785A" w:rsidRDefault="00755D11" w:rsidP="0051785A">
          <w:pPr>
            <w:pStyle w:val="Header"/>
            <w:jc w:val="center"/>
            <w:rPr>
              <w:rFonts w:ascii="Bell MT" w:hAnsi="Bell MT"/>
              <w:sz w:val="32"/>
              <w:szCs w:val="32"/>
            </w:rPr>
          </w:pPr>
          <w:r>
            <w:rPr>
              <w:rFonts w:ascii="Bell MT" w:hAnsi="Bell MT"/>
              <w:sz w:val="26"/>
              <w:szCs w:val="26"/>
            </w:rPr>
            <w:t>Kevin Stallings</w:t>
          </w:r>
        </w:p>
      </w:tc>
    </w:tr>
  </w:tbl>
  <w:p w14:paraId="60514B74" w14:textId="02CD765E" w:rsidR="00755D11" w:rsidRDefault="00755D11">
    <w:pPr>
      <w:pStyle w:val="Header"/>
    </w:pPr>
  </w:p>
  <w:p w14:paraId="298F40CC" w14:textId="77777777" w:rsidR="00755D11" w:rsidRDefault="00755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2DE0589"/>
    <w:multiLevelType w:val="hybridMultilevel"/>
    <w:tmpl w:val="C4D24BD6"/>
    <w:lvl w:ilvl="0" w:tplc="B1F80DE8">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Rondy Black"/>
    <w:docVar w:name="NextBookmarkNum" w:val="3"/>
    <w:docVar w:name="RollCallGroup" w:val="City Council"/>
    <w:docVar w:name="RollCallXML" w:val="&lt;?xml version=&quot;1.0&quot;?&gt;&lt;Root&gt;&lt;GroupDep&gt;&lt;Name&gt;&lt;![CDATA[City Council]]&gt;&lt;/Name&gt;&lt;Member Voting=&quot;True&quot;&gt;&lt;Name&gt;&lt;![CDATA[Justin Atkinson]]&gt;&lt;/Name&gt;&lt;Status&gt;&lt;![CDATA[Excused]]&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1785A"/>
    <w:rsid w:val="00092D09"/>
    <w:rsid w:val="000A537F"/>
    <w:rsid w:val="00145AE7"/>
    <w:rsid w:val="00157E56"/>
    <w:rsid w:val="001901A0"/>
    <w:rsid w:val="001978B3"/>
    <w:rsid w:val="001D3E26"/>
    <w:rsid w:val="002633E8"/>
    <w:rsid w:val="0027550E"/>
    <w:rsid w:val="00283366"/>
    <w:rsid w:val="002A4A69"/>
    <w:rsid w:val="002D3746"/>
    <w:rsid w:val="002D63E4"/>
    <w:rsid w:val="00337A8F"/>
    <w:rsid w:val="00345A96"/>
    <w:rsid w:val="00367BB3"/>
    <w:rsid w:val="00373EDE"/>
    <w:rsid w:val="003B6D6D"/>
    <w:rsid w:val="003C7079"/>
    <w:rsid w:val="00402C34"/>
    <w:rsid w:val="004336F3"/>
    <w:rsid w:val="00444F13"/>
    <w:rsid w:val="004863CB"/>
    <w:rsid w:val="004F0C5B"/>
    <w:rsid w:val="0050733D"/>
    <w:rsid w:val="0051785A"/>
    <w:rsid w:val="0053688D"/>
    <w:rsid w:val="005622D1"/>
    <w:rsid w:val="006648AF"/>
    <w:rsid w:val="00691B5C"/>
    <w:rsid w:val="00713DC5"/>
    <w:rsid w:val="0071625A"/>
    <w:rsid w:val="007337EA"/>
    <w:rsid w:val="00755D11"/>
    <w:rsid w:val="00757476"/>
    <w:rsid w:val="0077487B"/>
    <w:rsid w:val="0077491E"/>
    <w:rsid w:val="007A6126"/>
    <w:rsid w:val="007D4407"/>
    <w:rsid w:val="00855057"/>
    <w:rsid w:val="00880984"/>
    <w:rsid w:val="008B2087"/>
    <w:rsid w:val="008F3709"/>
    <w:rsid w:val="00910935"/>
    <w:rsid w:val="00913443"/>
    <w:rsid w:val="00933C78"/>
    <w:rsid w:val="00974690"/>
    <w:rsid w:val="009A6101"/>
    <w:rsid w:val="009B4029"/>
    <w:rsid w:val="009C4372"/>
    <w:rsid w:val="009D396C"/>
    <w:rsid w:val="00A74801"/>
    <w:rsid w:val="00A86819"/>
    <w:rsid w:val="00AC503B"/>
    <w:rsid w:val="00AD0358"/>
    <w:rsid w:val="00B0103C"/>
    <w:rsid w:val="00B27B47"/>
    <w:rsid w:val="00B577AA"/>
    <w:rsid w:val="00B80BD9"/>
    <w:rsid w:val="00BB602D"/>
    <w:rsid w:val="00C65DC2"/>
    <w:rsid w:val="00D764F2"/>
    <w:rsid w:val="00DC139F"/>
    <w:rsid w:val="00E45913"/>
    <w:rsid w:val="00E72F0E"/>
    <w:rsid w:val="00EA2B66"/>
    <w:rsid w:val="00EA5CB2"/>
    <w:rsid w:val="00EB0281"/>
    <w:rsid w:val="00F14ABE"/>
    <w:rsid w:val="00F34FE9"/>
    <w:rsid w:val="00FC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4C66D"/>
  <w15:chartTrackingRefBased/>
  <w15:docId w15:val="{7725D6EF-91A3-4670-974C-68A6FB49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85A"/>
  </w:style>
  <w:style w:type="paragraph" w:styleId="Footer">
    <w:name w:val="footer"/>
    <w:basedOn w:val="Normal"/>
    <w:link w:val="FooterChar"/>
    <w:uiPriority w:val="99"/>
    <w:unhideWhenUsed/>
    <w:rsid w:val="00517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85A"/>
  </w:style>
  <w:style w:type="table" w:styleId="TableGrid">
    <w:name w:val="Table Grid"/>
    <w:basedOn w:val="TableNormal"/>
    <w:uiPriority w:val="39"/>
    <w:rsid w:val="00517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4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372"/>
    <w:rPr>
      <w:rFonts w:ascii="Segoe UI" w:hAnsi="Segoe UI" w:cs="Segoe UI"/>
      <w:sz w:val="18"/>
      <w:szCs w:val="18"/>
    </w:rPr>
  </w:style>
  <w:style w:type="paragraph" w:styleId="ListParagraph">
    <w:name w:val="List Paragraph"/>
    <w:basedOn w:val="Normal"/>
    <w:uiPriority w:val="34"/>
    <w:qFormat/>
    <w:rsid w:val="009C4372"/>
    <w:pPr>
      <w:ind w:left="720"/>
      <w:contextualSpacing/>
    </w:pPr>
  </w:style>
  <w:style w:type="character" w:styleId="Hyperlink">
    <w:name w:val="Hyperlink"/>
    <w:basedOn w:val="DefaultParagraphFont"/>
    <w:uiPriority w:val="99"/>
    <w:unhideWhenUsed/>
    <w:rsid w:val="00E72F0E"/>
    <w:rPr>
      <w:color w:val="0563C1" w:themeColor="hyperlink"/>
      <w:u w:val="single"/>
    </w:rPr>
  </w:style>
  <w:style w:type="character" w:styleId="UnresolvedMention">
    <w:name w:val="Unresolved Mention"/>
    <w:basedOn w:val="DefaultParagraphFont"/>
    <w:uiPriority w:val="99"/>
    <w:semiHidden/>
    <w:unhideWhenUsed/>
    <w:rsid w:val="00E72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3879492">
      <w:bodyDiv w:val="1"/>
      <w:marLeft w:val="0"/>
      <w:marRight w:val="0"/>
      <w:marTop w:val="0"/>
      <w:marBottom w:val="0"/>
      <w:divBdr>
        <w:top w:val="none" w:sz="0" w:space="0" w:color="auto"/>
        <w:left w:val="none" w:sz="0" w:space="0" w:color="auto"/>
        <w:bottom w:val="none" w:sz="0" w:space="0" w:color="auto"/>
        <w:right w:val="none" w:sz="0" w:space="0" w:color="auto"/>
      </w:divBdr>
    </w:div>
    <w:div w:id="722607311">
      <w:bodyDiv w:val="1"/>
      <w:marLeft w:val="0"/>
      <w:marRight w:val="0"/>
      <w:marTop w:val="0"/>
      <w:marBottom w:val="0"/>
      <w:divBdr>
        <w:top w:val="none" w:sz="0" w:space="0" w:color="auto"/>
        <w:left w:val="none" w:sz="0" w:space="0" w:color="auto"/>
        <w:bottom w:val="none" w:sz="0" w:space="0" w:color="auto"/>
        <w:right w:val="none" w:sz="0" w:space="0" w:color="auto"/>
      </w:divBdr>
    </w:div>
    <w:div w:id="169406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22E747-427F-49E6-854D-A1DE7126F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3</cp:revision>
  <cp:lastPrinted>2020-10-05T19:54:00Z</cp:lastPrinted>
  <dcterms:created xsi:type="dcterms:W3CDTF">2020-11-02T22:08:00Z</dcterms:created>
  <dcterms:modified xsi:type="dcterms:W3CDTF">2020-11-02T22:12:00Z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Recordings\6 October 2020 City Council Special Work Session Agenda.dcr</vt:lpwstr>
  </property>
</Properties>
</file>