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Avenir" w:cs="Avenir" w:eastAsia="Avenir" w:hAnsi="Avenir"/>
          <w:sz w:val="26"/>
          <w:szCs w:val="26"/>
        </w:rPr>
      </w:pPr>
      <w:r w:rsidDel="00000000" w:rsidR="00000000" w:rsidRPr="00000000">
        <w:rPr>
          <w:rFonts w:ascii="Avenir" w:cs="Avenir" w:eastAsia="Avenir" w:hAnsi="Avenir"/>
          <w:sz w:val="26"/>
          <w:szCs w:val="26"/>
          <w:rtl w:val="0"/>
        </w:rPr>
        <w:t xml:space="preserve">CWC MTS Summit</w:t>
      </w:r>
    </w:p>
    <w:p w:rsidR="00000000" w:rsidDel="00000000" w:rsidP="00000000" w:rsidRDefault="00000000" w:rsidRPr="00000000" w14:paraId="00000002">
      <w:pPr>
        <w:jc w:val="center"/>
        <w:rPr>
          <w:rFonts w:ascii="Avenir" w:cs="Avenir" w:eastAsia="Avenir" w:hAnsi="Avenir"/>
          <w:sz w:val="26"/>
          <w:szCs w:val="26"/>
        </w:rPr>
      </w:pPr>
      <w:r w:rsidDel="00000000" w:rsidR="00000000" w:rsidRPr="00000000">
        <w:rPr>
          <w:rFonts w:ascii="Avenir" w:cs="Avenir" w:eastAsia="Avenir" w:hAnsi="Avenir"/>
          <w:sz w:val="26"/>
          <w:szCs w:val="26"/>
          <w:rtl w:val="0"/>
        </w:rPr>
        <w:t xml:space="preserve">Summary of Poll Results</w:t>
      </w:r>
    </w:p>
    <w:p w:rsidR="00000000" w:rsidDel="00000000" w:rsidP="00000000" w:rsidRDefault="00000000" w:rsidRPr="00000000" w14:paraId="00000003">
      <w:pPr>
        <w:jc w:val="center"/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010.0" w:type="dxa"/>
        <w:jc w:val="left"/>
        <w:tblInd w:w="-77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025"/>
        <w:gridCol w:w="2715"/>
        <w:gridCol w:w="1545"/>
        <w:gridCol w:w="1545"/>
        <w:gridCol w:w="1575"/>
        <w:gridCol w:w="1605"/>
        <w:tblGridChange w:id="0">
          <w:tblGrid>
            <w:gridCol w:w="2025"/>
            <w:gridCol w:w="2715"/>
            <w:gridCol w:w="1545"/>
            <w:gridCol w:w="1545"/>
            <w:gridCol w:w="1575"/>
            <w:gridCol w:w="1605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u w:val="single"/>
                <w:rtl w:val="0"/>
              </w:rPr>
              <w:t xml:space="preserve">Corridor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u w:val="single"/>
                <w:rtl w:val="0"/>
              </w:rPr>
              <w:t xml:space="preserve">Element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Favor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Oppose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Need more </w:t>
            </w: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information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No answer</w:t>
            </w:r>
          </w:p>
        </w:tc>
      </w:tr>
      <w:tr>
        <w:trPr>
          <w:trHeight w:val="420" w:hRule="atLeast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1. Salt Lake Valley Connections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Regional transit hubs (42)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56%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14%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21%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9%</w:t>
            </w:r>
          </w:p>
        </w:tc>
      </w:tr>
      <w:tr>
        <w:trPr>
          <w:trHeight w:val="42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venir" w:cs="Avenir" w:eastAsia="Avenir" w:hAnsi="Aveni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High capacity transit along 9400 South (66)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53%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14%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29%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5%</w:t>
            </w:r>
          </w:p>
        </w:tc>
      </w:tr>
      <w:tr>
        <w:trPr>
          <w:trHeight w:val="42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venir" w:cs="Avenir" w:eastAsia="Avenir" w:hAnsi="Aveni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Year-round bus service from various economic hubs (61)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51%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20%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23%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7%</w:t>
            </w:r>
          </w:p>
        </w:tc>
      </w:tr>
      <w:tr>
        <w:trPr>
          <w:trHeight w:val="42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venir" w:cs="Avenir" w:eastAsia="Avenir" w:hAnsi="Aveni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Enhanced current transit system (55)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78%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11%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5%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5%</w:t>
            </w:r>
          </w:p>
        </w:tc>
      </w:tr>
      <w:tr>
        <w:trPr>
          <w:trHeight w:val="42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venir" w:cs="Avenir" w:eastAsia="Avenir" w:hAnsi="Aveni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No action (54)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15%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69%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11%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6%</w:t>
            </w:r>
          </w:p>
        </w:tc>
      </w:tr>
    </w:tbl>
    <w:p w:rsidR="00000000" w:rsidDel="00000000" w:rsidP="00000000" w:rsidRDefault="00000000" w:rsidRPr="00000000" w14:paraId="00000043">
      <w:pPr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jc w:val="center"/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1010.0" w:type="dxa"/>
        <w:jc w:val="left"/>
        <w:tblInd w:w="-77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025"/>
        <w:gridCol w:w="2715"/>
        <w:gridCol w:w="1545"/>
        <w:gridCol w:w="1545"/>
        <w:gridCol w:w="1575"/>
        <w:gridCol w:w="1605"/>
        <w:tblGridChange w:id="0">
          <w:tblGrid>
            <w:gridCol w:w="2025"/>
            <w:gridCol w:w="2715"/>
            <w:gridCol w:w="1545"/>
            <w:gridCol w:w="1545"/>
            <w:gridCol w:w="1575"/>
            <w:gridCol w:w="1605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u w:val="single"/>
                <w:rtl w:val="0"/>
              </w:rPr>
              <w:t xml:space="preserve">Corridor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u w:val="single"/>
                <w:rtl w:val="0"/>
              </w:rPr>
              <w:t xml:space="preserve">Element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Favor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D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Oppose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Need more </w:t>
            </w: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information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0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No answer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2. Wasatch Front/Wasatch Back via I-80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Improve frequency of the SLC-PC Connect (47)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4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66%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6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6%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58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17%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A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11%</w:t>
            </w:r>
          </w:p>
        </w:tc>
      </w:tr>
    </w:tbl>
    <w:p w:rsidR="00000000" w:rsidDel="00000000" w:rsidP="00000000" w:rsidRDefault="00000000" w:rsidRPr="00000000" w14:paraId="0000005B">
      <w:pPr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jc w:val="center"/>
        <w:rPr>
          <w:rFonts w:ascii="Avenir" w:cs="Avenir" w:eastAsia="Avenir" w:hAnsi="Avenir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jc w:val="center"/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1010.0" w:type="dxa"/>
        <w:jc w:val="left"/>
        <w:tblInd w:w="-77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025"/>
        <w:gridCol w:w="2715"/>
        <w:gridCol w:w="1545"/>
        <w:gridCol w:w="1545"/>
        <w:gridCol w:w="1575"/>
        <w:gridCol w:w="1605"/>
        <w:tblGridChange w:id="0">
          <w:tblGrid>
            <w:gridCol w:w="2025"/>
            <w:gridCol w:w="2715"/>
            <w:gridCol w:w="1545"/>
            <w:gridCol w:w="1545"/>
            <w:gridCol w:w="1575"/>
            <w:gridCol w:w="1605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0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u w:val="single"/>
                <w:rtl w:val="0"/>
              </w:rPr>
              <w:t xml:space="preserve">Corridor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2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u w:val="single"/>
                <w:rtl w:val="0"/>
              </w:rPr>
              <w:t xml:space="preserve">Element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4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Favor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6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Oppose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Need more </w:t>
            </w: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information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8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9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No answer</w:t>
            </w:r>
          </w:p>
        </w:tc>
      </w:tr>
      <w:tr>
        <w:trPr>
          <w:trHeight w:val="440" w:hRule="atLeast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B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C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D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E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F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0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4. Big Cottonwood Canyon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1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Seasonal express buses to resorts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2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74%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3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6%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4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14%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5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6%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6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7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Bicycle and pedestrian improvements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8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78%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9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8%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A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12%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B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2%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C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D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Variable tolling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E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72%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F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8%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0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18%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1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2%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2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3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Year-round local bus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4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77%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5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6%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6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6%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7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11%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8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9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Reduced on-road parking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A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B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67%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C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D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17%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E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F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13%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0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1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2%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2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3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Paid parking at resorts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4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67%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5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13%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6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13%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7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7%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8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9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No action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A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4%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B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76%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C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14%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D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6%</w:t>
            </w:r>
          </w:p>
        </w:tc>
      </w:tr>
    </w:tbl>
    <w:p w:rsidR="00000000" w:rsidDel="00000000" w:rsidP="00000000" w:rsidRDefault="00000000" w:rsidRPr="00000000" w14:paraId="0000009E">
      <w:pPr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jc w:val="center"/>
        <w:rPr>
          <w:rFonts w:ascii="Avenir" w:cs="Avenir" w:eastAsia="Avenir" w:hAnsi="Avenir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jc w:val="center"/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1010.0" w:type="dxa"/>
        <w:jc w:val="left"/>
        <w:tblInd w:w="-77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025"/>
        <w:gridCol w:w="2715"/>
        <w:gridCol w:w="1545"/>
        <w:gridCol w:w="1545"/>
        <w:gridCol w:w="1575"/>
        <w:gridCol w:w="1605"/>
        <w:tblGridChange w:id="0">
          <w:tblGrid>
            <w:gridCol w:w="2025"/>
            <w:gridCol w:w="2715"/>
            <w:gridCol w:w="1545"/>
            <w:gridCol w:w="1545"/>
            <w:gridCol w:w="1575"/>
            <w:gridCol w:w="1605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1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2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u w:val="single"/>
                <w:rtl w:val="0"/>
              </w:rPr>
              <w:t xml:space="preserve">Corridor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3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4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u w:val="single"/>
                <w:rtl w:val="0"/>
              </w:rPr>
              <w:t xml:space="preserve">Element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5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6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Favor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7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8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Oppose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9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Need more </w:t>
            </w: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information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A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B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No answer</w:t>
            </w:r>
          </w:p>
        </w:tc>
      </w:tr>
      <w:tr>
        <w:trPr>
          <w:trHeight w:val="440" w:hRule="atLeast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C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D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E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F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0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1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2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3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4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5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6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7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8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5. Little Cottonwood Canyon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9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Snowsheds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A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35%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B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44%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C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17%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D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4%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E">
            <w:pPr>
              <w:widowControl w:val="0"/>
              <w:spacing w:after="0" w:before="0" w:line="240" w:lineRule="auto"/>
              <w:ind w:left="0" w:firstLine="0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F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Bicycle and pedestrian improvements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0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1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82%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2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3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9%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4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5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7%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6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7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2%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8">
            <w:pPr>
              <w:widowControl w:val="0"/>
              <w:spacing w:after="0" w:before="0" w:line="240" w:lineRule="auto"/>
              <w:ind w:left="0" w:firstLine="0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9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Rail:  on-road, at-grade UDOT *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A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B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22%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C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D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41%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E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F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33%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0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1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3%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2">
            <w:pPr>
              <w:widowControl w:val="0"/>
              <w:spacing w:after="0" w:before="0" w:line="240" w:lineRule="auto"/>
              <w:ind w:left="0" w:firstLine="0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3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Rail:  existing rail right of way *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4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5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27%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6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7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40%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8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9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29%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A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B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4%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C">
            <w:pPr>
              <w:widowControl w:val="0"/>
              <w:spacing w:after="0" w:before="0" w:line="240" w:lineRule="auto"/>
              <w:ind w:left="0" w:firstLine="0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D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Rail:  opinion of further research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E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F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62%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0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1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31%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2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3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5%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4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5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2%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6">
            <w:pPr>
              <w:widowControl w:val="0"/>
              <w:spacing w:after="0" w:before="0" w:line="240" w:lineRule="auto"/>
              <w:ind w:left="0" w:firstLine="0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7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Aerial:  UDOT alternative **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8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9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18%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A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B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53%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C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D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25%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E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F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4%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0">
            <w:pPr>
              <w:widowControl w:val="0"/>
              <w:spacing w:after="0" w:before="0" w:line="240" w:lineRule="auto"/>
              <w:ind w:left="0" w:firstLine="0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1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Aerial:  La Caille station option **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2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3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30%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4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5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46%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6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7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21%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8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9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4%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A">
            <w:pPr>
              <w:widowControl w:val="0"/>
              <w:spacing w:after="0" w:before="0" w:line="240" w:lineRule="auto"/>
              <w:ind w:left="0" w:firstLine="0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B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Aerial:  opinion of further research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C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D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50%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E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F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41%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0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1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6%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2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3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4%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4">
            <w:pPr>
              <w:widowControl w:val="0"/>
              <w:spacing w:after="0" w:before="0" w:line="240" w:lineRule="auto"/>
              <w:ind w:left="0" w:firstLine="0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5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Variable tolling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6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7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8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9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A">
            <w:pPr>
              <w:widowControl w:val="0"/>
              <w:spacing w:after="0" w:before="0" w:line="240" w:lineRule="auto"/>
              <w:ind w:left="0" w:firstLine="0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B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Enhanced bus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C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D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E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F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0">
            <w:pPr>
              <w:widowControl w:val="0"/>
              <w:spacing w:after="0" w:before="0" w:line="240" w:lineRule="auto"/>
              <w:ind w:left="0" w:firstLine="0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1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Reduced on-road parking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2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3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4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5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6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7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8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9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A">
            <w:pPr>
              <w:widowControl w:val="0"/>
              <w:spacing w:after="0" w:before="0" w:line="240" w:lineRule="auto"/>
              <w:ind w:left="0" w:firstLine="0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B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Year-round local bus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C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80%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D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6%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E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12%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F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2%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0">
            <w:pPr>
              <w:widowControl w:val="0"/>
              <w:spacing w:after="0" w:before="0" w:line="240" w:lineRule="auto"/>
              <w:ind w:left="0" w:firstLine="0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1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Paid parking at resorts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2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3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4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5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6">
            <w:pPr>
              <w:widowControl w:val="0"/>
              <w:spacing w:after="0" w:before="0" w:line="240" w:lineRule="auto"/>
              <w:ind w:left="0" w:firstLine="0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7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Enhanced bus with road widening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8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See </w:t>
            </w:r>
          </w:p>
          <w:p w:rsidR="00000000" w:rsidDel="00000000" w:rsidP="00000000" w:rsidRDefault="00000000" w:rsidRPr="00000000" w14:paraId="00000129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below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A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See </w:t>
            </w:r>
          </w:p>
          <w:p w:rsidR="00000000" w:rsidDel="00000000" w:rsidP="00000000" w:rsidRDefault="00000000" w:rsidRPr="00000000" w14:paraId="0000012B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below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C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See </w:t>
            </w:r>
          </w:p>
          <w:p w:rsidR="00000000" w:rsidDel="00000000" w:rsidP="00000000" w:rsidRDefault="00000000" w:rsidRPr="00000000" w14:paraId="0000012D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below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E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See </w:t>
            </w:r>
          </w:p>
          <w:p w:rsidR="00000000" w:rsidDel="00000000" w:rsidP="00000000" w:rsidRDefault="00000000" w:rsidRPr="00000000" w14:paraId="0000012F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below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0">
            <w:pPr>
              <w:widowControl w:val="0"/>
              <w:spacing w:after="0" w:before="0" w:line="240" w:lineRule="auto"/>
              <w:ind w:left="0" w:firstLine="0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1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No action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2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3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4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5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</w:tr>
    </w:tbl>
    <w:p w:rsidR="00000000" w:rsidDel="00000000" w:rsidP="00000000" w:rsidRDefault="00000000" w:rsidRPr="00000000" w14:paraId="00000136">
      <w:pPr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7">
      <w:pPr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8">
      <w:pPr>
        <w:jc w:val="left"/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9">
      <w:pPr>
        <w:jc w:val="center"/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1040.0" w:type="dxa"/>
        <w:jc w:val="left"/>
        <w:tblInd w:w="-77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672.7272727272727"/>
        <w:gridCol w:w="2437.4025974025976"/>
        <w:gridCol w:w="2437.4025974025976"/>
        <w:gridCol w:w="2246.2337662337663"/>
        <w:gridCol w:w="2246.2337662337663"/>
        <w:tblGridChange w:id="0">
          <w:tblGrid>
            <w:gridCol w:w="1672.7272727272727"/>
            <w:gridCol w:w="2437.4025974025976"/>
            <w:gridCol w:w="2437.4025974025976"/>
            <w:gridCol w:w="2246.2337662337663"/>
            <w:gridCol w:w="2246.2337662337663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A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B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u w:val="single"/>
                <w:rtl w:val="0"/>
              </w:rPr>
              <w:t xml:space="preserve">Corridor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C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Prefer enhanced bus without road </w:t>
            </w: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widening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D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Prefer enhanced bus</w:t>
            </w: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 with road widening</w:t>
            </w:r>
          </w:p>
          <w:p w:rsidR="00000000" w:rsidDel="00000000" w:rsidP="00000000" w:rsidRDefault="00000000" w:rsidRPr="00000000" w14:paraId="0000013E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F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Need</w:t>
            </w:r>
          </w:p>
          <w:p w:rsidR="00000000" w:rsidDel="00000000" w:rsidP="00000000" w:rsidRDefault="00000000" w:rsidRPr="00000000" w14:paraId="00000140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More information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1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Prefer </w:t>
            </w:r>
          </w:p>
          <w:p w:rsidR="00000000" w:rsidDel="00000000" w:rsidP="00000000" w:rsidRDefault="00000000" w:rsidRPr="00000000" w14:paraId="00000142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no action</w:t>
            </w:r>
          </w:p>
        </w:tc>
      </w:tr>
      <w:tr>
        <w:trPr>
          <w:trHeight w:val="44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3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5. Little Cottonwood Canyon - Enhanced Bus with or without road widening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4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5">
            <w:pPr>
              <w:widowControl w:val="0"/>
              <w:spacing w:line="240" w:lineRule="auto"/>
              <w:jc w:val="left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6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56%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7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8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9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21%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A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B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C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16%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D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E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F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7%</w:t>
            </w:r>
          </w:p>
        </w:tc>
      </w:tr>
    </w:tbl>
    <w:p w:rsidR="00000000" w:rsidDel="00000000" w:rsidP="00000000" w:rsidRDefault="00000000" w:rsidRPr="00000000" w14:paraId="00000150">
      <w:pPr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1">
      <w:pPr>
        <w:jc w:val="center"/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2">
      <w:pPr>
        <w:jc w:val="center"/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1040.0" w:type="dxa"/>
        <w:jc w:val="left"/>
        <w:tblInd w:w="-77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672.7272727272727"/>
        <w:gridCol w:w="2437.4025974025976"/>
        <w:gridCol w:w="2437.4025974025976"/>
        <w:gridCol w:w="2246.2337662337663"/>
        <w:gridCol w:w="2246.2337662337663"/>
        <w:tblGridChange w:id="0">
          <w:tblGrid>
            <w:gridCol w:w="1672.7272727272727"/>
            <w:gridCol w:w="2437.4025974025976"/>
            <w:gridCol w:w="2437.4025974025976"/>
            <w:gridCol w:w="2246.2337662337663"/>
            <w:gridCol w:w="2246.2337662337663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3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4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u w:val="single"/>
                <w:rtl w:val="0"/>
              </w:rPr>
              <w:t xml:space="preserve">Corridor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5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6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Prefer rail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7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8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Prefer aerial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9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Prefer </w:t>
            </w:r>
          </w:p>
          <w:p w:rsidR="00000000" w:rsidDel="00000000" w:rsidP="00000000" w:rsidRDefault="00000000" w:rsidRPr="00000000" w14:paraId="0000015A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enhanced bus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B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Prefer </w:t>
            </w:r>
          </w:p>
          <w:p w:rsidR="00000000" w:rsidDel="00000000" w:rsidP="00000000" w:rsidRDefault="00000000" w:rsidRPr="00000000" w14:paraId="0000015C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no action</w:t>
            </w:r>
          </w:p>
        </w:tc>
      </w:tr>
      <w:tr>
        <w:trPr>
          <w:trHeight w:val="44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D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5. Little Cottonwood Canyon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E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F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18%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0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1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25%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2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3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47%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4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5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10%</w:t>
            </w:r>
          </w:p>
        </w:tc>
      </w:tr>
    </w:tbl>
    <w:p w:rsidR="00000000" w:rsidDel="00000000" w:rsidP="00000000" w:rsidRDefault="00000000" w:rsidRPr="00000000" w14:paraId="00000166">
      <w:pPr>
        <w:rPr>
          <w:rFonts w:ascii="Avenir" w:cs="Avenir" w:eastAsia="Avenir" w:hAnsi="Avenir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7">
      <w:pPr>
        <w:jc w:val="center"/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11010.0" w:type="dxa"/>
        <w:jc w:val="left"/>
        <w:tblInd w:w="-77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025"/>
        <w:gridCol w:w="2715"/>
        <w:gridCol w:w="1545"/>
        <w:gridCol w:w="1545"/>
        <w:gridCol w:w="1575"/>
        <w:gridCol w:w="1605"/>
        <w:tblGridChange w:id="0">
          <w:tblGrid>
            <w:gridCol w:w="2025"/>
            <w:gridCol w:w="2715"/>
            <w:gridCol w:w="1545"/>
            <w:gridCol w:w="1545"/>
            <w:gridCol w:w="1575"/>
            <w:gridCol w:w="1605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8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9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u w:val="single"/>
                <w:rtl w:val="0"/>
              </w:rPr>
              <w:t xml:space="preserve">Corridor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A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B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u w:val="single"/>
                <w:rtl w:val="0"/>
              </w:rPr>
              <w:t xml:space="preserve">Element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C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D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Favor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E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F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Oppose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0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Need more </w:t>
            </w: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information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1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2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No answer</w:t>
            </w:r>
          </w:p>
        </w:tc>
      </w:tr>
      <w:tr>
        <w:trPr>
          <w:trHeight w:val="440" w:hRule="atLeast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3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4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5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6. Cottonwood Canyon Connections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6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Aerial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7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41%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8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37%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9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15%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A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7%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B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C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No action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D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40%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E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37%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F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19%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0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5%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1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2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Rail tunnel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3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4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5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6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7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8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Bus tunnel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9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A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B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C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n/a</w:t>
            </w:r>
          </w:p>
        </w:tc>
      </w:tr>
    </w:tbl>
    <w:p w:rsidR="00000000" w:rsidDel="00000000" w:rsidP="00000000" w:rsidRDefault="00000000" w:rsidRPr="00000000" w14:paraId="0000018D">
      <w:pPr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E">
      <w:pPr>
        <w:jc w:val="center"/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11032.467532467534" w:type="dxa"/>
        <w:jc w:val="left"/>
        <w:tblInd w:w="-77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130"/>
        <w:gridCol w:w="2430"/>
        <w:gridCol w:w="1980"/>
        <w:gridCol w:w="2246.2337662337663"/>
        <w:gridCol w:w="2246.2337662337663"/>
        <w:tblGridChange w:id="0">
          <w:tblGrid>
            <w:gridCol w:w="2130"/>
            <w:gridCol w:w="2430"/>
            <w:gridCol w:w="1980"/>
            <w:gridCol w:w="2246.2337662337663"/>
            <w:gridCol w:w="2246.2337662337663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F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u w:val="single"/>
                <w:rtl w:val="0"/>
              </w:rPr>
              <w:t xml:space="preserve">Corridor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0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Prefer aerial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1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Prefer transit tunnel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2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Prefer no action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3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Need more information</w:t>
            </w:r>
          </w:p>
        </w:tc>
      </w:tr>
      <w:tr>
        <w:trPr>
          <w:trHeight w:val="44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4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6. Cottonwood Canyon Connections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5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96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23%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7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98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14%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9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9A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50%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B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9C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14%</w:t>
            </w:r>
          </w:p>
        </w:tc>
      </w:tr>
    </w:tbl>
    <w:p w:rsidR="00000000" w:rsidDel="00000000" w:rsidP="00000000" w:rsidRDefault="00000000" w:rsidRPr="00000000" w14:paraId="0000019D">
      <w:pPr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E">
      <w:pPr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F">
      <w:pPr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0">
      <w:pPr>
        <w:jc w:val="center"/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11010.0" w:type="dxa"/>
        <w:jc w:val="left"/>
        <w:tblInd w:w="-77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025"/>
        <w:gridCol w:w="2715"/>
        <w:gridCol w:w="1545"/>
        <w:gridCol w:w="1545"/>
        <w:gridCol w:w="1575"/>
        <w:gridCol w:w="1605"/>
        <w:tblGridChange w:id="0">
          <w:tblGrid>
            <w:gridCol w:w="2025"/>
            <w:gridCol w:w="2715"/>
            <w:gridCol w:w="1545"/>
            <w:gridCol w:w="1545"/>
            <w:gridCol w:w="1575"/>
            <w:gridCol w:w="1605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1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A2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u w:val="single"/>
                <w:rtl w:val="0"/>
              </w:rPr>
              <w:t xml:space="preserve">Corridor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3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A4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u w:val="single"/>
                <w:rtl w:val="0"/>
              </w:rPr>
              <w:t xml:space="preserve">Element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5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A6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Favor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7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A8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Oppose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9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Need more </w:t>
            </w: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information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A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AB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No answer</w:t>
            </w:r>
          </w:p>
        </w:tc>
      </w:tr>
      <w:tr>
        <w:trPr>
          <w:trHeight w:val="440" w:hRule="atLeast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C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7. Big Cottonwood Canyon to Park City Corridor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D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Aerial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E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F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0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1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2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3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No action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4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5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6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7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B8">
      <w:pPr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9">
      <w:pPr>
        <w:jc w:val="center"/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10943.55333844973" w:type="dxa"/>
        <w:jc w:val="left"/>
        <w:tblInd w:w="-77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160"/>
        <w:gridCol w:w="2025"/>
        <w:gridCol w:w="2355"/>
        <w:gridCol w:w="1995"/>
        <w:gridCol w:w="2408.553338449731"/>
        <w:tblGridChange w:id="0">
          <w:tblGrid>
            <w:gridCol w:w="2160"/>
            <w:gridCol w:w="2025"/>
            <w:gridCol w:w="2355"/>
            <w:gridCol w:w="1995"/>
            <w:gridCol w:w="2408.553338449731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A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u w:val="single"/>
                <w:rtl w:val="0"/>
              </w:rPr>
              <w:t xml:space="preserve">Corridor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B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Prefer aerial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C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Prefer no action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D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Need more info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E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u w:val="single"/>
                <w:rtl w:val="0"/>
              </w:rPr>
              <w:t xml:space="preserve">No answer</w:t>
            </w:r>
          </w:p>
        </w:tc>
      </w:tr>
      <w:tr>
        <w:trPr>
          <w:trHeight w:val="44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F">
            <w:pPr>
              <w:widowControl w:val="0"/>
              <w:spacing w:line="240" w:lineRule="auto"/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7. Big Cottonwood Canyon to Park City Corridor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C0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C1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36%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C2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C3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47%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C4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C5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16%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C6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C7">
            <w:pPr>
              <w:widowControl w:val="0"/>
              <w:spacing w:line="240" w:lineRule="auto"/>
              <w:jc w:val="center"/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sz w:val="24"/>
                <w:szCs w:val="24"/>
                <w:rtl w:val="0"/>
              </w:rPr>
              <w:t xml:space="preserve">2%</w:t>
            </w:r>
          </w:p>
        </w:tc>
      </w:tr>
    </w:tbl>
    <w:p w:rsidR="00000000" w:rsidDel="00000000" w:rsidP="00000000" w:rsidRDefault="00000000" w:rsidRPr="00000000" w14:paraId="000001C8">
      <w:pPr>
        <w:rPr>
          <w:rFonts w:ascii="Avenir" w:cs="Avenir" w:eastAsia="Avenir" w:hAnsi="Avenir"/>
        </w:rPr>
      </w:pPr>
      <w:r w:rsidDel="00000000" w:rsidR="00000000" w:rsidRPr="00000000">
        <w:rPr>
          <w:rtl w:val="0"/>
        </w:rPr>
      </w:r>
    </w:p>
    <w:sectPr>
      <w:footerReference r:id="rId6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Avenir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C9">
    <w:pPr>
      <w:jc w:val="right"/>
      <w:rPr/>
    </w:pP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