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sz w:val="30"/>
          <w:szCs w:val="30"/>
        </w:rPr>
      </w:pPr>
      <w:r w:rsidDel="00000000" w:rsidR="00000000" w:rsidRPr="00000000">
        <w:rPr>
          <w:sz w:val="30"/>
          <w:szCs w:val="30"/>
          <w:rtl w:val="0"/>
        </w:rPr>
        <w:t xml:space="preserve">Minutes of the Meadow Town Planning and Zoning Meeting </w:t>
      </w:r>
    </w:p>
    <w:p w:rsidR="00000000" w:rsidDel="00000000" w:rsidP="00000000" w:rsidRDefault="00000000" w:rsidRPr="00000000" w14:paraId="00000002">
      <w:pPr>
        <w:jc w:val="center"/>
        <w:rPr>
          <w:sz w:val="30"/>
          <w:szCs w:val="30"/>
        </w:rPr>
      </w:pPr>
      <w:r w:rsidDel="00000000" w:rsidR="00000000" w:rsidRPr="00000000">
        <w:rPr>
          <w:sz w:val="30"/>
          <w:szCs w:val="30"/>
          <w:rtl w:val="0"/>
        </w:rPr>
        <w:t xml:space="preserve">November 10, 2020 at 7:00 PM </w:t>
      </w:r>
    </w:p>
    <w:p w:rsidR="00000000" w:rsidDel="00000000" w:rsidP="00000000" w:rsidRDefault="00000000" w:rsidRPr="00000000" w14:paraId="00000003">
      <w:pPr>
        <w:jc w:val="center"/>
        <w:rPr>
          <w:sz w:val="30"/>
          <w:szCs w:val="30"/>
        </w:rPr>
      </w:pPr>
      <w:r w:rsidDel="00000000" w:rsidR="00000000" w:rsidRPr="00000000">
        <w:rPr>
          <w:sz w:val="30"/>
          <w:szCs w:val="30"/>
          <w:rtl w:val="0"/>
        </w:rPr>
        <w:t xml:space="preserve">at the Meadow Fire Station.</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b w:val="1"/>
          <w:color w:val="ff0000"/>
          <w:sz w:val="26"/>
          <w:szCs w:val="26"/>
          <w:rtl w:val="0"/>
        </w:rPr>
        <w:t xml:space="preserve">***THESE ARE DRAFT MINUTES THAT HAVE NOT BEEN APPROVED***</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 xml:space="preserve">Attending: Secretary Monica Dearden, Alternate council member Gary Bishop, Council chairman Mark Cowley, Council member Andrew Flake, Council member Van Stott, Council member Neal Westphal, Mayor Lynette Madsen (call in) and Ron Heard. </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tl w:val="0"/>
        </w:rPr>
        <w:t xml:space="preserve">Excused: Alternate council member Rex WIlliams, Council member Shayne Sampson.</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sz w:val="24"/>
          <w:szCs w:val="24"/>
        </w:rPr>
      </w:pPr>
      <w:r w:rsidDel="00000000" w:rsidR="00000000" w:rsidRPr="00000000">
        <w:rPr>
          <w:b w:val="1"/>
          <w:sz w:val="24"/>
          <w:szCs w:val="24"/>
          <w:rtl w:val="0"/>
        </w:rPr>
        <w:t xml:space="preserve">Approve minutes from the March 10,  2020 meeting: </w:t>
      </w:r>
      <w:r w:rsidDel="00000000" w:rsidR="00000000" w:rsidRPr="00000000">
        <w:rPr>
          <w:sz w:val="24"/>
          <w:szCs w:val="24"/>
          <w:rtl w:val="0"/>
        </w:rPr>
        <w:t xml:space="preserve">Mark asked if there were any changes to the meeting minutes. There were none. Van motioned to approve the minutes. Neal seconded. All were in favor. </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b w:val="1"/>
          <w:sz w:val="24"/>
          <w:szCs w:val="24"/>
          <w:rtl w:val="0"/>
        </w:rPr>
        <w:t xml:space="preserve">Building permit for Ron Payne: </w:t>
      </w:r>
      <w:r w:rsidDel="00000000" w:rsidR="00000000" w:rsidRPr="00000000">
        <w:rPr>
          <w:sz w:val="24"/>
          <w:szCs w:val="24"/>
          <w:rtl w:val="0"/>
        </w:rPr>
        <w:t xml:space="preserve">Ron Payne would like to add a wrap around porch to the North and East sides of his home. He provided plans and a plat map for the commission to look over. Mayor Madsen also provided a plat map for the commission. The proposed porch would go to the property line on the east. There is an underlap and also an island to the east of Ron’s property.  Ron has indicated to the Mayor that he would be able to obtain the island area, but it is not currently recorded in his name. </w:t>
      </w:r>
    </w:p>
    <w:p w:rsidR="00000000" w:rsidDel="00000000" w:rsidP="00000000" w:rsidRDefault="00000000" w:rsidRPr="00000000" w14:paraId="0000000E">
      <w:pPr>
        <w:ind w:firstLine="720"/>
        <w:rPr>
          <w:sz w:val="24"/>
          <w:szCs w:val="24"/>
        </w:rPr>
      </w:pPr>
      <w:r w:rsidDel="00000000" w:rsidR="00000000" w:rsidRPr="00000000">
        <w:rPr>
          <w:sz w:val="24"/>
          <w:szCs w:val="24"/>
          <w:rtl w:val="0"/>
        </w:rPr>
        <w:t xml:space="preserve">The first thing that Mark noticed was that the area the porch would be added on the East would be a proposed roadway if the property to the East was ever to be annexed into Meadow Town. He also sees a problem with the porch going to the property line and not being able to meet the set back requirements of 15 feet  in the current ordinance. Another issue that was discussed is that even if Ron does obtain the island, it will still be a separate parcel and it will not be part of Meadow Town boundaries, but will be Millard County, which creates a weird dynamic. After some discussion on the matter the commission motioned to recommend that the Town Council not approve this building permit because of the complex issues and non-compliance with the current ordinance. They would however, recommend that the building permit be approved for only the porch on the North and not the East. Andrew motioned. Van seconded. All were in favor. </w:t>
      </w:r>
    </w:p>
    <w:p w:rsidR="00000000" w:rsidDel="00000000" w:rsidP="00000000" w:rsidRDefault="00000000" w:rsidRPr="00000000" w14:paraId="0000000F">
      <w:pPr>
        <w:ind w:firstLine="720"/>
        <w:rPr>
          <w:sz w:val="24"/>
          <w:szCs w:val="24"/>
        </w:rPr>
      </w:pPr>
      <w:r w:rsidDel="00000000" w:rsidR="00000000" w:rsidRPr="00000000">
        <w:rPr>
          <w:rtl w:val="0"/>
        </w:rPr>
      </w:r>
    </w:p>
    <w:p w:rsidR="00000000" w:rsidDel="00000000" w:rsidP="00000000" w:rsidRDefault="00000000" w:rsidRPr="00000000" w14:paraId="00000010">
      <w:pPr>
        <w:ind w:left="0" w:firstLine="0"/>
        <w:rPr>
          <w:sz w:val="24"/>
          <w:szCs w:val="24"/>
        </w:rPr>
      </w:pPr>
      <w:r w:rsidDel="00000000" w:rsidR="00000000" w:rsidRPr="00000000">
        <w:rPr>
          <w:b w:val="1"/>
          <w:sz w:val="24"/>
          <w:szCs w:val="24"/>
          <w:rtl w:val="0"/>
        </w:rPr>
        <w:t xml:space="preserve">Election for chairman for the 2021 year: </w:t>
      </w:r>
      <w:r w:rsidDel="00000000" w:rsidR="00000000" w:rsidRPr="00000000">
        <w:rPr>
          <w:sz w:val="24"/>
          <w:szCs w:val="24"/>
          <w:rtl w:val="0"/>
        </w:rPr>
        <w:t xml:space="preserve">Mark felt this meeting would be a good time to elect a chairman for the upcoming year in case a meeting is not held in December. Nominations were opened. Andrew nominated Mark. He feels he has done a good job and should continue. There was no second to this nomination. Van nominated Andrew. Neal seconded the motion. All were in favor. Andrew is willing to accept the nomination if Mark is willing to consult with him. </w:t>
      </w:r>
    </w:p>
    <w:p w:rsidR="00000000" w:rsidDel="00000000" w:rsidP="00000000" w:rsidRDefault="00000000" w:rsidRPr="00000000" w14:paraId="00000011">
      <w:pPr>
        <w:ind w:left="0" w:firstLine="0"/>
        <w:rPr>
          <w:sz w:val="24"/>
          <w:szCs w:val="24"/>
        </w:rPr>
      </w:pPr>
      <w:r w:rsidDel="00000000" w:rsidR="00000000" w:rsidRPr="00000000">
        <w:rPr>
          <w:sz w:val="24"/>
          <w:szCs w:val="24"/>
          <w:rtl w:val="0"/>
        </w:rPr>
        <w:t xml:space="preserve">Nominations were opened for a chairman pro-tem. Neal nominated Mark. Andrew seconded. All were in favor. </w:t>
      </w:r>
    </w:p>
    <w:p w:rsidR="00000000" w:rsidDel="00000000" w:rsidP="00000000" w:rsidRDefault="00000000" w:rsidRPr="00000000" w14:paraId="00000012">
      <w:pPr>
        <w:ind w:left="0" w:firstLine="0"/>
        <w:rPr>
          <w:sz w:val="24"/>
          <w:szCs w:val="24"/>
        </w:rPr>
      </w:pPr>
      <w:r w:rsidDel="00000000" w:rsidR="00000000" w:rsidRPr="00000000">
        <w:rPr>
          <w:sz w:val="24"/>
          <w:szCs w:val="24"/>
          <w:rtl w:val="0"/>
        </w:rPr>
        <w:t xml:space="preserve">Mayor Madsen took a moment to thank Mark for the tremendous job that he has done serving as the Planning &amp; Zoning chairman for many years. </w:t>
      </w:r>
    </w:p>
    <w:p w:rsidR="00000000" w:rsidDel="00000000" w:rsidP="00000000" w:rsidRDefault="00000000" w:rsidRPr="00000000" w14:paraId="00000013">
      <w:pPr>
        <w:ind w:left="0" w:firstLine="0"/>
        <w:rPr>
          <w:sz w:val="24"/>
          <w:szCs w:val="24"/>
        </w:rPr>
      </w:pPr>
      <w:r w:rsidDel="00000000" w:rsidR="00000000" w:rsidRPr="00000000">
        <w:rPr>
          <w:rtl w:val="0"/>
        </w:rPr>
      </w:r>
    </w:p>
    <w:p w:rsidR="00000000" w:rsidDel="00000000" w:rsidP="00000000" w:rsidRDefault="00000000" w:rsidRPr="00000000" w14:paraId="00000014">
      <w:pPr>
        <w:ind w:left="0" w:firstLine="0"/>
        <w:rPr>
          <w:sz w:val="24"/>
          <w:szCs w:val="24"/>
        </w:rPr>
      </w:pPr>
      <w:r w:rsidDel="00000000" w:rsidR="00000000" w:rsidRPr="00000000">
        <w:rPr>
          <w:sz w:val="24"/>
          <w:szCs w:val="24"/>
          <w:rtl w:val="0"/>
        </w:rPr>
        <w:t xml:space="preserve">Van motioned to adjourn the meeting. Neal seconded the motion. All were in favor.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