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0AFB" w14:textId="77777777" w:rsidR="003861C9" w:rsidRPr="006D0917" w:rsidRDefault="003861C9" w:rsidP="003861C9">
      <w:pPr>
        <w:pStyle w:val="NoSpacing"/>
      </w:pPr>
      <w:r w:rsidRPr="006D0917">
        <w:t>Utah Public Notice</w:t>
      </w:r>
    </w:p>
    <w:p w14:paraId="7F971160" w14:textId="77777777" w:rsidR="003861C9" w:rsidRPr="006D0917" w:rsidRDefault="00C23A10" w:rsidP="003861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hyperlink r:id="rId5" w:tgtFrame="_blank" w:history="1">
        <w:r w:rsidR="003861C9" w:rsidRPr="006D0917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 xml:space="preserve">Central Wasatch Commission </w:t>
        </w:r>
      </w:hyperlink>
    </w:p>
    <w:p w14:paraId="61829A0B" w14:textId="77777777" w:rsidR="003861C9" w:rsidRPr="006D0917" w:rsidRDefault="00C23A10" w:rsidP="003861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hyperlink r:id="rId6" w:tgtFrame="_blank" w:history="1">
        <w:r w:rsidR="003861C9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Millcreek Canyon Co</w:t>
        </w:r>
        <w:r w:rsidR="003861C9" w:rsidRPr="006D0917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mmittee</w:t>
        </w:r>
      </w:hyperlink>
    </w:p>
    <w:p w14:paraId="6A5C6FBC" w14:textId="58591F07" w:rsidR="003861C9" w:rsidRPr="006D0917" w:rsidRDefault="003861C9" w:rsidP="003861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Notice Date &amp; Time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2C5CC4">
        <w:rPr>
          <w:rFonts w:ascii="Arial" w:eastAsia="Times New Roman" w:hAnsi="Arial" w:cs="Arial"/>
          <w:color w:val="222222"/>
          <w:sz w:val="24"/>
          <w:szCs w:val="24"/>
        </w:rPr>
        <w:t>1/</w:t>
      </w:r>
      <w:r w:rsidR="00C90848">
        <w:rPr>
          <w:rFonts w:ascii="Arial" w:eastAsia="Times New Roman" w:hAnsi="Arial" w:cs="Arial"/>
          <w:color w:val="222222"/>
          <w:sz w:val="24"/>
          <w:szCs w:val="24"/>
        </w:rPr>
        <w:t>23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 xml:space="preserve">/20 </w:t>
      </w: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0 PM</w:t>
      </w:r>
    </w:p>
    <w:p w14:paraId="77377408" w14:textId="77777777" w:rsidR="003861C9" w:rsidRPr="00315EEF" w:rsidRDefault="003861C9" w:rsidP="003861C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Description/Agenda:</w:t>
      </w:r>
    </w:p>
    <w:p w14:paraId="256B56F6" w14:textId="77777777" w:rsidR="003861C9" w:rsidRPr="006D0917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Millcreek Canyon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Committee Meeting</w:t>
      </w:r>
    </w:p>
    <w:p w14:paraId="21F3DF2E" w14:textId="22A95A55" w:rsidR="003861C9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>Monday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,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 w:rsidR="002C5CC4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November </w:t>
      </w:r>
      <w:r w:rsidR="00C90848">
        <w:rPr>
          <w:rFonts w:ascii="Trebuchet MS" w:eastAsia="Times New Roman" w:hAnsi="Trebuchet MS" w:cs="Courier New"/>
          <w:color w:val="222222"/>
          <w:sz w:val="20"/>
          <w:szCs w:val="20"/>
        </w:rPr>
        <w:t>23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,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202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0,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1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: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0 p.m.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–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 w:rsidR="00266B9F">
        <w:rPr>
          <w:rFonts w:ascii="Trebuchet MS" w:eastAsia="Times New Roman" w:hAnsi="Trebuchet MS" w:cs="Courier New"/>
          <w:color w:val="222222"/>
          <w:sz w:val="20"/>
          <w:szCs w:val="20"/>
        </w:rPr>
        <w:t>3:0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p.m. </w:t>
      </w:r>
    </w:p>
    <w:p w14:paraId="23C5A9F3" w14:textId="77777777" w:rsidR="003861C9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Video/Audio/Telephonic Conference: </w:t>
      </w:r>
      <w:hyperlink r:id="rId7" w:history="1">
        <w:r w:rsidRPr="00D21372">
          <w:rPr>
            <w:rStyle w:val="Hyperlink"/>
            <w:rFonts w:ascii="Trebuchet MS" w:eastAsia="Times New Roman" w:hAnsi="Trebuchet MS" w:cs="Courier New"/>
            <w:sz w:val="20"/>
            <w:szCs w:val="20"/>
          </w:rPr>
          <w:t>https://zoom.us/j/97731523167?pwd=ZGlBRSt0R2ZDTmxGS0tlVnpROUVQUT09</w:t>
        </w:r>
      </w:hyperlink>
    </w:p>
    <w:p w14:paraId="711598A1" w14:textId="77777777" w:rsidR="003861C9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648D5205" w14:textId="77777777" w:rsidR="003861C9" w:rsidRPr="001447C0" w:rsidRDefault="003861C9" w:rsidP="003861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1C907BA3" w14:textId="08A7C0AC" w:rsidR="003861C9" w:rsidRPr="00626A6C" w:rsidRDefault="003861C9" w:rsidP="003861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approval of the Minutes from the </w:t>
      </w:r>
      <w:r w:rsidR="002C5CC4">
        <w:rPr>
          <w:rFonts w:ascii="Times New Roman" w:hAnsi="Times New Roman" w:cs="Times New Roman"/>
          <w:sz w:val="24"/>
          <w:szCs w:val="24"/>
        </w:rPr>
        <w:t>Octo</w:t>
      </w:r>
      <w:r>
        <w:rPr>
          <w:rFonts w:ascii="Times New Roman" w:hAnsi="Times New Roman" w:cs="Times New Roman"/>
          <w:sz w:val="24"/>
          <w:szCs w:val="24"/>
        </w:rPr>
        <w:t>ber 2</w:t>
      </w:r>
      <w:r w:rsidR="002C5C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2020 meeting.</w:t>
      </w:r>
      <w:r w:rsidRPr="00626A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5B6AED7" w14:textId="77777777" w:rsidR="003861C9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C5E58CD" w14:textId="2AD33107" w:rsidR="003861C9" w:rsidRDefault="003861C9" w:rsidP="003861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Discussion of </w:t>
      </w:r>
      <w:r w:rsidR="002C5CC4">
        <w:rPr>
          <w:rFonts w:ascii="Times New Roman" w:eastAsia="Times New Roman" w:hAnsi="Times New Roman" w:cs="Times New Roman"/>
          <w:color w:val="222222"/>
          <w:sz w:val="24"/>
          <w:szCs w:val="24"/>
        </w:rPr>
        <w:t>MCC Committee’s Ideas with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USFS, SLCO &amp; MSD</w:t>
      </w:r>
      <w:r w:rsidR="002C5CC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343D922" w14:textId="09D8C2F0" w:rsidR="002C5CC4" w:rsidRDefault="002C5CC4" w:rsidP="002C5C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EABDB50" w14:textId="77777777" w:rsidR="002C5CC4" w:rsidRPr="002E5653" w:rsidRDefault="002C5CC4" w:rsidP="002C5CC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47E6">
        <w:rPr>
          <w:rFonts w:ascii="Times New Roman" w:hAnsi="Times New Roman" w:cs="Times New Roman"/>
          <w:sz w:val="24"/>
          <w:szCs w:val="24"/>
        </w:rPr>
        <w:t>Updates from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Pr="00EB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&amp; others </w:t>
      </w:r>
      <w:r w:rsidRPr="00EB47E6">
        <w:rPr>
          <w:rFonts w:ascii="Times New Roman" w:hAnsi="Times New Roman" w:cs="Times New Roman"/>
          <w:sz w:val="24"/>
          <w:szCs w:val="24"/>
        </w:rPr>
        <w:t>who have</w:t>
      </w:r>
      <w:r>
        <w:rPr>
          <w:rFonts w:ascii="Times New Roman" w:hAnsi="Times New Roman" w:cs="Times New Roman"/>
          <w:sz w:val="24"/>
          <w:szCs w:val="24"/>
        </w:rPr>
        <w:t xml:space="preserve"> new information.</w:t>
      </w:r>
    </w:p>
    <w:p w14:paraId="2A81A37D" w14:textId="77777777" w:rsidR="003861C9" w:rsidRPr="002E5653" w:rsidRDefault="003861C9" w:rsidP="003861C9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DCB34A" w14:textId="2911CCFC" w:rsidR="003861C9" w:rsidRPr="002C5CC4" w:rsidRDefault="00070086" w:rsidP="002C5CC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of</w:t>
      </w:r>
      <w:r w:rsidR="003861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MTS </w:t>
      </w:r>
      <w:r w:rsidR="002C5CC4">
        <w:rPr>
          <w:rFonts w:ascii="Times New Roman" w:eastAsia="Times New Roman" w:hAnsi="Times New Roman" w:cs="Times New Roman"/>
          <w:color w:val="222222"/>
          <w:sz w:val="24"/>
          <w:szCs w:val="24"/>
        </w:rPr>
        <w:t>Summit Event</w:t>
      </w:r>
      <w:r w:rsidR="003861C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7D715FF" w14:textId="77777777" w:rsidR="003861C9" w:rsidRPr="00626A6C" w:rsidRDefault="003861C9" w:rsidP="003861C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17391B5" w14:textId="77777777" w:rsidR="003861C9" w:rsidRPr="001447C0" w:rsidRDefault="003861C9" w:rsidP="003861C9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1447C0">
        <w:rPr>
          <w:rFonts w:ascii="Times New Roman" w:hAnsi="Times New Roman" w:cs="Times New Roman"/>
          <w:sz w:val="24"/>
          <w:szCs w:val="24"/>
        </w:rPr>
        <w:t>Other business relating directly to Millcreek Canyon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A99DD4" w14:textId="77777777" w:rsidR="003861C9" w:rsidRDefault="003861C9" w:rsidP="003861C9">
      <w:pPr>
        <w:pStyle w:val="HTMLPreformatted"/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3B189606" w14:textId="77777777" w:rsidR="003861C9" w:rsidRDefault="003861C9" w:rsidP="003861C9">
      <w:pPr>
        <w:pStyle w:val="HTMLPreformatted"/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39402D03" w14:textId="77777777" w:rsidR="003861C9" w:rsidRPr="006D0917" w:rsidRDefault="003861C9" w:rsidP="003861C9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CERTIFICATE    OF   POSTING:</w:t>
      </w:r>
    </w:p>
    <w:p w14:paraId="6E0B94D8" w14:textId="77777777" w:rsidR="003861C9" w:rsidRPr="006C156B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D5A0A9E" w14:textId="7FEB3EC5" w:rsidR="003861C9" w:rsidRPr="006C156B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At or before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3:00 p.m. </w:t>
      </w:r>
      <w:r w:rsidR="002C5CC4">
        <w:rPr>
          <w:rFonts w:ascii="Times New Roman" w:eastAsia="Times New Roman" w:hAnsi="Times New Roman" w:cs="Times New Roman"/>
          <w:color w:val="222222"/>
          <w:sz w:val="24"/>
          <w:szCs w:val="24"/>
        </w:rPr>
        <w:t>Novem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ber __,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2020, the undersigned does hereby certify that the above notice and agenda was:</w:t>
      </w:r>
    </w:p>
    <w:p w14:paraId="12563BD3" w14:textId="77777777" w:rsidR="003861C9" w:rsidRPr="006C156B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Posted on the Utah Public Notice Website created under UTAH CODE ANN. 63F-1-701; and</w:t>
      </w:r>
    </w:p>
    <w:p w14:paraId="1141BAC3" w14:textId="77777777" w:rsidR="003861C9" w:rsidRPr="006C156B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Provided to The Salt Lake Tribune and/or Deseret News and to a local media correspondent.</w:t>
      </w:r>
    </w:p>
    <w:p w14:paraId="21A68BA8" w14:textId="77777777" w:rsidR="003861C9" w:rsidRPr="006C156B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Final action may be taken in relation to any topic listed on the agenda, including but not limited to adoption, rejection, amendment, addition of conditions and variations of options discussed.</w:t>
      </w:r>
    </w:p>
    <w:p w14:paraId="0D486415" w14:textId="77777777" w:rsidR="003861C9" w:rsidRPr="006C156B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Members of the Central Wasatch Commission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Millcreek Canyon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may participate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electronically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. Meetings may be closed for reasons allowed by statute.</w:t>
      </w:r>
    </w:p>
    <w:p w14:paraId="2D342803" w14:textId="77777777" w:rsidR="003861C9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In compliance with the American with Disabilities Act, individuals needing special accom</w:t>
      </w:r>
      <w:r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odations for assistance during this meeting shall notify the CWC Office Administrator at (801)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230-2506 at least 24 hours prior to the meeting. TDD number is (801)270-2425 or call Relay Utah at #711.</w:t>
      </w:r>
    </w:p>
    <w:p w14:paraId="44EFBF46" w14:textId="77777777" w:rsidR="003861C9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C89C582" w14:textId="77777777" w:rsidR="003861C9" w:rsidRPr="006C156B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>Kaye V. Mickelson</w:t>
      </w:r>
    </w:p>
    <w:p w14:paraId="0C6AE758" w14:textId="77777777" w:rsidR="003861C9" w:rsidRPr="00A024C4" w:rsidRDefault="003861C9" w:rsidP="003861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>CWC Office Administrato</w:t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>r</w:t>
      </w:r>
    </w:p>
    <w:p w14:paraId="157FC8E8" w14:textId="06F1F20E" w:rsidR="00091527" w:rsidRDefault="003861C9" w:rsidP="003861C9">
      <w:pPr>
        <w:tabs>
          <w:tab w:val="left" w:pos="2080"/>
        </w:tabs>
      </w:pPr>
      <w:r>
        <w:tab/>
      </w:r>
    </w:p>
    <w:sectPr w:rsidR="0009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21C67"/>
    <w:multiLevelType w:val="hybridMultilevel"/>
    <w:tmpl w:val="A410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C9"/>
    <w:rsid w:val="00070086"/>
    <w:rsid w:val="00091527"/>
    <w:rsid w:val="00266B9F"/>
    <w:rsid w:val="002C5CC4"/>
    <w:rsid w:val="003861C9"/>
    <w:rsid w:val="009A0684"/>
    <w:rsid w:val="00C23A10"/>
    <w:rsid w:val="00C9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2D5A"/>
  <w15:chartTrackingRefBased/>
  <w15:docId w15:val="{8D19A68E-B712-4F85-9A4F-1E2494CD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1C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1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1C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386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731523167?pwd=ZGlBRSt0R2ZDTmxGS0tlVnpROUVQ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sitemap/notice/582229.html" TargetMode="External"/><Relationship Id="rId5" Type="http://schemas.openxmlformats.org/officeDocument/2006/relationships/hyperlink" Target="http://www.utah.gov/pmn/sitemap/publicbody/56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Marshall</dc:creator>
  <cp:keywords/>
  <dc:description/>
  <cp:lastModifiedBy>Edward Marshall</cp:lastModifiedBy>
  <cp:revision>4</cp:revision>
  <dcterms:created xsi:type="dcterms:W3CDTF">2020-11-09T23:53:00Z</dcterms:created>
  <dcterms:modified xsi:type="dcterms:W3CDTF">2020-11-10T00:00:00Z</dcterms:modified>
</cp:coreProperties>
</file>