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1FBCE" w14:textId="77777777" w:rsidR="009228EE" w:rsidRDefault="00EE6FC0">
      <w:r>
        <w:t>The regular meeting of the Orderville Town Board was held Wednesday, June 3, 2020, at 7:30 p.m. in the basement of the Orderville Town Office.  Those present were:  Mayor Robert Caruso, Chelcie Cox, Rory Hatch, Robert Lacey, Earl Levanger, Ursula Bullen, Kristy Brinkerhoff, and Carol Lamb.</w:t>
      </w:r>
      <w:r w:rsidR="009B4CD0">
        <w:t xml:space="preserve">  Absent: Marianne Leigh</w:t>
      </w:r>
    </w:p>
    <w:p w14:paraId="6605ED84" w14:textId="77777777" w:rsidR="00EE6FC0" w:rsidRDefault="00EE6FC0">
      <w:r>
        <w:t>Mayor Caruso called the meeting to order.  Minutes of the previous meeting held May 6, 2020, were reviewed.  Rory Hatch motioned to accept the minutes.  Chelcie Cox seconded the motion.  All were in favor.  Motion carries.  Bills were presented for payment.  Rory Hatch motioned to pay the bills.  Chelcie Cox seconded the motion.  All were in favor.  Motion carries.</w:t>
      </w:r>
    </w:p>
    <w:p w14:paraId="0C75DF70" w14:textId="77777777" w:rsidR="00EE6FC0" w:rsidRDefault="00EE6FC0">
      <w:pPr>
        <w:rPr>
          <w:b/>
        </w:rPr>
      </w:pPr>
      <w:r>
        <w:rPr>
          <w:b/>
        </w:rPr>
        <w:t>BUSINESS:</w:t>
      </w:r>
    </w:p>
    <w:p w14:paraId="2109702E" w14:textId="77777777" w:rsidR="00EE6FC0" w:rsidRDefault="00EE6FC0">
      <w:pPr>
        <w:rPr>
          <w:b/>
        </w:rPr>
      </w:pPr>
      <w:r>
        <w:rPr>
          <w:b/>
        </w:rPr>
        <w:t>1.</w:t>
      </w:r>
      <w:r>
        <w:rPr>
          <w:b/>
        </w:rPr>
        <w:tab/>
        <w:t>Consider Wages for 2020 Pool Season</w:t>
      </w:r>
      <w:r w:rsidR="009B4CD0">
        <w:rPr>
          <w:b/>
        </w:rPr>
        <w:t xml:space="preserve"> – </w:t>
      </w:r>
      <w:r w:rsidR="009B4CD0" w:rsidRPr="009B4CD0">
        <w:t xml:space="preserve">Discussed the following wages for returning pool </w:t>
      </w:r>
      <w:r w:rsidR="009B4CD0" w:rsidRPr="009B4CD0">
        <w:tab/>
        <w:t xml:space="preserve">employees:  Rebekah Esplin, head lifeguard $10.00 hr., Rochelle Eberly, cashier $8.00 hr., </w:t>
      </w:r>
      <w:r w:rsidR="009B4CD0" w:rsidRPr="009B4CD0">
        <w:tab/>
        <w:t xml:space="preserve">Sheena Ireland – pool manager and CPO $12.00 hr.  Rory Hatch motioned to accept these </w:t>
      </w:r>
      <w:r w:rsidR="009B4CD0" w:rsidRPr="009B4CD0">
        <w:tab/>
      </w:r>
      <w:r w:rsidR="009B4CD0" w:rsidRPr="009B4CD0">
        <w:tab/>
        <w:t xml:space="preserve">wages for returning pool employees.  Robert Lacey seconded the motion.  All were in favor.  </w:t>
      </w:r>
      <w:r w:rsidR="009B4CD0" w:rsidRPr="009B4CD0">
        <w:tab/>
        <w:t>Motion carries.</w:t>
      </w:r>
    </w:p>
    <w:p w14:paraId="022159CD" w14:textId="77777777" w:rsidR="00EE6FC0" w:rsidRPr="00BB30D2" w:rsidRDefault="00EE6FC0">
      <w:r>
        <w:rPr>
          <w:b/>
        </w:rPr>
        <w:t>2.</w:t>
      </w:r>
      <w:r>
        <w:rPr>
          <w:b/>
        </w:rPr>
        <w:tab/>
        <w:t xml:space="preserve">PUBLIC HEARING – ORDERVILLE TOWN BUDGET:  The purpose of the hearing will be to receive </w:t>
      </w:r>
      <w:r w:rsidR="009730FA">
        <w:rPr>
          <w:b/>
        </w:rPr>
        <w:tab/>
      </w:r>
      <w:r>
        <w:rPr>
          <w:b/>
        </w:rPr>
        <w:t xml:space="preserve">comment on amendments to increased revenues and expenditures in operating budgets to </w:t>
      </w:r>
      <w:r w:rsidR="009730FA">
        <w:rPr>
          <w:b/>
        </w:rPr>
        <w:tab/>
      </w:r>
      <w:r>
        <w:rPr>
          <w:b/>
        </w:rPr>
        <w:t xml:space="preserve">the Fiscal Year 2020 Budget and to receive comment on the operating Budget for Fiscal Year </w:t>
      </w:r>
      <w:r w:rsidR="009730FA">
        <w:rPr>
          <w:b/>
        </w:rPr>
        <w:tab/>
      </w:r>
      <w:r>
        <w:rPr>
          <w:b/>
        </w:rPr>
        <w:t>2021</w:t>
      </w:r>
      <w:r w:rsidR="009B4CD0">
        <w:rPr>
          <w:b/>
        </w:rPr>
        <w:t xml:space="preserve"> </w:t>
      </w:r>
      <w:r w:rsidR="00BB30D2">
        <w:rPr>
          <w:b/>
        </w:rPr>
        <w:t>–</w:t>
      </w:r>
      <w:r w:rsidR="009B4CD0">
        <w:rPr>
          <w:b/>
        </w:rPr>
        <w:t xml:space="preserve"> </w:t>
      </w:r>
      <w:r w:rsidR="00BB30D2">
        <w:t xml:space="preserve">Carol Lamb presented the amendments to increased revenues and expenditures for the </w:t>
      </w:r>
      <w:r w:rsidR="00BB30D2">
        <w:tab/>
        <w:t xml:space="preserve">FY 2020 budget.  She then presented the budget for FY 2021.  </w:t>
      </w:r>
      <w:r w:rsidR="00ED602E">
        <w:t xml:space="preserve">There was discussion about the </w:t>
      </w:r>
      <w:r w:rsidR="00ED602E">
        <w:tab/>
        <w:t xml:space="preserve">fire department budget.  Carol has budgeted $25,000 for the fire department, Earl would like an </w:t>
      </w:r>
      <w:r w:rsidR="00ED602E">
        <w:tab/>
        <w:t xml:space="preserve">additional $10,000 in his budget.  He is applying for a reimbursable grant.  Rory felt like we </w:t>
      </w:r>
      <w:r w:rsidR="00ED602E">
        <w:tab/>
        <w:t xml:space="preserve">should leave his budget at $25,000 and if he gets the grant then we can amend his budget at this </w:t>
      </w:r>
      <w:r w:rsidR="00ED602E">
        <w:tab/>
        <w:t xml:space="preserve">time next year.  </w:t>
      </w:r>
    </w:p>
    <w:p w14:paraId="547EACB8" w14:textId="77777777" w:rsidR="00EE6FC0" w:rsidRPr="000C5A61" w:rsidRDefault="00EE6FC0">
      <w:r>
        <w:rPr>
          <w:b/>
        </w:rPr>
        <w:t>3.</w:t>
      </w:r>
      <w:r>
        <w:rPr>
          <w:b/>
        </w:rPr>
        <w:tab/>
        <w:t xml:space="preserve">CONSIDER FOR APPROVAL AMENDMENTS TO THE ORDERVILLE TOWN BUDGET FOR FISCAL </w:t>
      </w:r>
      <w:r w:rsidR="009730FA">
        <w:rPr>
          <w:b/>
        </w:rPr>
        <w:tab/>
      </w:r>
      <w:r>
        <w:rPr>
          <w:b/>
        </w:rPr>
        <w:t>YEAR 2020</w:t>
      </w:r>
      <w:r w:rsidR="000C5A61">
        <w:rPr>
          <w:b/>
        </w:rPr>
        <w:t xml:space="preserve"> – </w:t>
      </w:r>
      <w:r w:rsidR="000C5A61">
        <w:t xml:space="preserve">Rory Hatch motioned to approve the amendments to the Orderville Town Budget </w:t>
      </w:r>
      <w:r w:rsidR="000C5A61">
        <w:tab/>
        <w:t xml:space="preserve">for Fiscal Year 2020 as presented by Carol Lamb.  Robert Lacey seconded the motion.  All were in </w:t>
      </w:r>
      <w:r w:rsidR="000C5A61">
        <w:tab/>
        <w:t>favor.  Motion carries</w:t>
      </w:r>
    </w:p>
    <w:p w14:paraId="1AB4DEDF" w14:textId="77777777" w:rsidR="00EE6FC0" w:rsidRPr="000C5A61" w:rsidRDefault="00EE6FC0">
      <w:r>
        <w:rPr>
          <w:b/>
        </w:rPr>
        <w:t>4.</w:t>
      </w:r>
      <w:r>
        <w:rPr>
          <w:b/>
        </w:rPr>
        <w:tab/>
        <w:t xml:space="preserve">CONSIDER FOR APPROVAL THE ADOPTION OF THE ORDERVILLE TOWN BUDGET FOR FISCAL </w:t>
      </w:r>
      <w:r w:rsidR="009730FA">
        <w:rPr>
          <w:b/>
        </w:rPr>
        <w:tab/>
      </w:r>
      <w:r>
        <w:rPr>
          <w:b/>
        </w:rPr>
        <w:t>YEAR 2021</w:t>
      </w:r>
      <w:r w:rsidR="000C5A61">
        <w:rPr>
          <w:b/>
        </w:rPr>
        <w:t xml:space="preserve"> –</w:t>
      </w:r>
      <w:r w:rsidR="000C5A61">
        <w:t xml:space="preserve">Rory Hatch motioned to adopt the Orderville Town Budget for Fiscal Year 2021 as </w:t>
      </w:r>
      <w:r w:rsidR="000C5A61">
        <w:tab/>
        <w:t>presented by Carol Lamb.  Robert Lacey seconded the motion.  All were in favor.  Motion carries.</w:t>
      </w:r>
    </w:p>
    <w:p w14:paraId="27D6DB31" w14:textId="77777777" w:rsidR="00EE6FC0" w:rsidRPr="000C5A61" w:rsidRDefault="00EE6FC0">
      <w:r>
        <w:rPr>
          <w:b/>
        </w:rPr>
        <w:t>5.</w:t>
      </w:r>
      <w:r>
        <w:rPr>
          <w:b/>
        </w:rPr>
        <w:tab/>
        <w:t>Consider for Approval the following Business License:  KiKi Dee’s Taqueria</w:t>
      </w:r>
      <w:r w:rsidR="000C5A61">
        <w:rPr>
          <w:b/>
        </w:rPr>
        <w:t xml:space="preserve"> – </w:t>
      </w:r>
      <w:r w:rsidR="000C5A61">
        <w:t xml:space="preserve">Robert Lacey </w:t>
      </w:r>
      <w:r w:rsidR="000C5A61">
        <w:tab/>
        <w:t xml:space="preserve">motioned to approve the business license for KiKi Dee’s Taqueria.  Rory Hatch seconded the </w:t>
      </w:r>
      <w:r w:rsidR="000C5A61">
        <w:tab/>
        <w:t>motion.  All were in favor.  Motion carries.</w:t>
      </w:r>
    </w:p>
    <w:p w14:paraId="78A3B9E5" w14:textId="77777777" w:rsidR="00EE6FC0" w:rsidRDefault="00EE6FC0">
      <w:pPr>
        <w:rPr>
          <w:b/>
        </w:rPr>
      </w:pPr>
      <w:r>
        <w:rPr>
          <w:b/>
        </w:rPr>
        <w:t>DEPARTMENT BUSINESS:</w:t>
      </w:r>
    </w:p>
    <w:p w14:paraId="3C1F70E4" w14:textId="77777777" w:rsidR="00EE6FC0" w:rsidRPr="000C5A61" w:rsidRDefault="00EE6FC0">
      <w:r>
        <w:rPr>
          <w:b/>
        </w:rPr>
        <w:t>Streets and Roads:</w:t>
      </w:r>
      <w:r w:rsidR="000C5A61">
        <w:rPr>
          <w:b/>
        </w:rPr>
        <w:t xml:space="preserve">  </w:t>
      </w:r>
      <w:r w:rsidR="000C5A61">
        <w:t>Verl has ordered some cold mix to patch potholes.</w:t>
      </w:r>
    </w:p>
    <w:p w14:paraId="1D3AA77B" w14:textId="77777777" w:rsidR="00EE6FC0" w:rsidRPr="000C5A61" w:rsidRDefault="00EE6FC0">
      <w:r>
        <w:rPr>
          <w:b/>
        </w:rPr>
        <w:lastRenderedPageBreak/>
        <w:t>Parks, Recreation, and Cemeteries:</w:t>
      </w:r>
      <w:r w:rsidR="000C5A61">
        <w:rPr>
          <w:b/>
        </w:rPr>
        <w:t xml:space="preserve">  </w:t>
      </w:r>
      <w:r w:rsidR="000C5A61">
        <w:t>Marianne is planning on the 4</w:t>
      </w:r>
      <w:r w:rsidR="000C5A61" w:rsidRPr="000C5A61">
        <w:rPr>
          <w:vertAlign w:val="superscript"/>
        </w:rPr>
        <w:t>th</w:t>
      </w:r>
      <w:r w:rsidR="000C5A61">
        <w:t xml:space="preserve"> of July breakfast, parade, lunc</w:t>
      </w:r>
      <w:r w:rsidR="008815CF">
        <w:t>h and games.  Chelcie wants to do a</w:t>
      </w:r>
      <w:r w:rsidR="000C5A61">
        <w:t xml:space="preserve"> 5K walk/run in the evening.</w:t>
      </w:r>
      <w:r w:rsidR="008815CF">
        <w:t xml:space="preserve">  The lunch will benefit the Veteran’s Memorial.  Marianne would like to have the lifeguards help with the lunch since the pool will be closed for free swim.  </w:t>
      </w:r>
      <w:r w:rsidR="000C5A61">
        <w:t xml:space="preserve">  </w:t>
      </w:r>
    </w:p>
    <w:p w14:paraId="6E37EC8D" w14:textId="77777777" w:rsidR="00EE6FC0" w:rsidRPr="00B34ADE" w:rsidRDefault="00EE6FC0">
      <w:r>
        <w:rPr>
          <w:b/>
        </w:rPr>
        <w:t>Buildings and Fire Department:</w:t>
      </w:r>
      <w:r w:rsidR="00B34ADE">
        <w:rPr>
          <w:b/>
        </w:rPr>
        <w:t xml:space="preserve">  </w:t>
      </w:r>
      <w:r w:rsidR="00B34ADE">
        <w:t xml:space="preserve">Earl said as of June 1, 2020, there is no outdoor burning per Air Quality rules.  He will get a notice to Carol to put in the water bills.  She will also put it on Facebook and the Town website.  </w:t>
      </w:r>
    </w:p>
    <w:p w14:paraId="727AD960" w14:textId="77777777" w:rsidR="00EE6FC0" w:rsidRPr="00DE0248" w:rsidRDefault="00EE6FC0">
      <w:r>
        <w:rPr>
          <w:b/>
        </w:rPr>
        <w:t>Water Department:</w:t>
      </w:r>
      <w:r w:rsidR="00DE0248">
        <w:rPr>
          <w:b/>
        </w:rPr>
        <w:t xml:space="preserve">  </w:t>
      </w:r>
      <w:r w:rsidR="00DE0248">
        <w:t>No business.</w:t>
      </w:r>
    </w:p>
    <w:p w14:paraId="6DF23753" w14:textId="77777777" w:rsidR="00EE6FC0" w:rsidRPr="00DE0248" w:rsidRDefault="00EE6FC0">
      <w:r>
        <w:rPr>
          <w:b/>
        </w:rPr>
        <w:t>Administration:</w:t>
      </w:r>
      <w:r w:rsidR="00DE0248">
        <w:rPr>
          <w:b/>
        </w:rPr>
        <w:t xml:space="preserve">  </w:t>
      </w:r>
      <w:r w:rsidR="00DE0248">
        <w:t>Rory Hatch motioned to split Jon Lee’s wages between the Parks and Recreation department and cemetery department.  Chelcie Cox seconded the motion.  All were in favor.  Motion carries.</w:t>
      </w:r>
      <w:r w:rsidR="00254DCF">
        <w:t xml:space="preserve">  Discussed updating the municipal ordinances.  Carol will call the Utah League of Cities and Towns to see if they still provide assistance to municipalities.</w:t>
      </w:r>
    </w:p>
    <w:p w14:paraId="00416A4F" w14:textId="77777777" w:rsidR="00EE6FC0" w:rsidRPr="00254DCF" w:rsidRDefault="00EE6FC0">
      <w:r>
        <w:rPr>
          <w:b/>
        </w:rPr>
        <w:t>Other necessary items:</w:t>
      </w:r>
      <w:r w:rsidR="00DE0248">
        <w:rPr>
          <w:b/>
        </w:rPr>
        <w:t xml:space="preserve">  </w:t>
      </w:r>
      <w:r w:rsidR="00254DCF">
        <w:t>No business.</w:t>
      </w:r>
    </w:p>
    <w:p w14:paraId="6898159D" w14:textId="77777777" w:rsidR="00EE6FC0" w:rsidRPr="00254DCF" w:rsidRDefault="00EE6FC0">
      <w:r>
        <w:rPr>
          <w:b/>
        </w:rPr>
        <w:t>Executive Session:</w:t>
      </w:r>
      <w:r w:rsidR="00254DCF">
        <w:rPr>
          <w:b/>
        </w:rPr>
        <w:t xml:space="preserve">  </w:t>
      </w:r>
      <w:r w:rsidR="00254DCF">
        <w:t>No business.</w:t>
      </w:r>
    </w:p>
    <w:p w14:paraId="2D821BBA" w14:textId="055996AE" w:rsidR="00EE6FC0" w:rsidRDefault="00EE6FC0">
      <w:r>
        <w:t>Rory Hatch motioned that the meeting be adjourned.  Chelcie Cox seconded the motion.  All were in favor.  Motion carries</w:t>
      </w:r>
      <w:r w:rsidR="009730FA">
        <w:t>.</w:t>
      </w:r>
    </w:p>
    <w:p w14:paraId="58F6449C" w14:textId="7AB305BC" w:rsidR="00F84FEB" w:rsidRDefault="00F84FEB"/>
    <w:p w14:paraId="40F0012C" w14:textId="5269C2D6" w:rsidR="00F84FEB" w:rsidRDefault="00F84FEB"/>
    <w:p w14:paraId="3E645B04" w14:textId="2B04890A" w:rsidR="00F84FEB" w:rsidRDefault="00F84FEB"/>
    <w:p w14:paraId="6809FD47" w14:textId="624672EB" w:rsidR="00F84FEB" w:rsidRDefault="00F84FEB"/>
    <w:p w14:paraId="43B39150" w14:textId="5ADA9223" w:rsidR="00F84FEB" w:rsidRDefault="00F84FEB"/>
    <w:p w14:paraId="0E252E05" w14:textId="43633F79" w:rsidR="00F84FEB" w:rsidRDefault="00F84FEB"/>
    <w:p w14:paraId="5186CDA3" w14:textId="3B8BC766" w:rsidR="00F84FEB" w:rsidRDefault="00F84FEB"/>
    <w:p w14:paraId="7C6D5E15" w14:textId="0ABF3728" w:rsidR="00F84FEB" w:rsidRDefault="00F84FEB"/>
    <w:p w14:paraId="64B39FD1" w14:textId="5A070E29" w:rsidR="00F84FEB" w:rsidRDefault="00F84FEB"/>
    <w:p w14:paraId="5BB710B0" w14:textId="190808F4" w:rsidR="00F84FEB" w:rsidRDefault="00F84FEB"/>
    <w:p w14:paraId="0A44D770" w14:textId="0F381751" w:rsidR="00F84FEB" w:rsidRPr="00EE6FC0" w:rsidRDefault="00F84FEB">
      <w:r>
        <w:t>On July 1, 2020, Marianne Leigh motioned to accept these minutes.  Chelcie Cox seconded the motion.  All were in favor.  Motion carries.</w:t>
      </w:r>
    </w:p>
    <w:sectPr w:rsidR="00F84FEB" w:rsidRPr="00EE6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FC0"/>
    <w:rsid w:val="000C5A61"/>
    <w:rsid w:val="001F57F5"/>
    <w:rsid w:val="00254DCF"/>
    <w:rsid w:val="008133DA"/>
    <w:rsid w:val="008815CF"/>
    <w:rsid w:val="009228EE"/>
    <w:rsid w:val="009730FA"/>
    <w:rsid w:val="009B4CD0"/>
    <w:rsid w:val="00B34ADE"/>
    <w:rsid w:val="00BB30D2"/>
    <w:rsid w:val="00DE0248"/>
    <w:rsid w:val="00ED602E"/>
    <w:rsid w:val="00EE6FC0"/>
    <w:rsid w:val="00F84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70132"/>
  <w15:docId w15:val="{CE043489-DB5E-49DD-A681-4A1904123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Carol Lamb</cp:lastModifiedBy>
  <cp:revision>5</cp:revision>
  <cp:lastPrinted>2020-07-01T23:21:00Z</cp:lastPrinted>
  <dcterms:created xsi:type="dcterms:W3CDTF">2020-07-01T19:01:00Z</dcterms:created>
  <dcterms:modified xsi:type="dcterms:W3CDTF">2020-10-19T23:10:00Z</dcterms:modified>
</cp:coreProperties>
</file>