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5FC3" w14:textId="77777777" w:rsidR="00DC07FB" w:rsidRPr="006D0917" w:rsidRDefault="00DC07FB" w:rsidP="00DC07FB">
      <w:pPr>
        <w:pStyle w:val="NoSpacing"/>
      </w:pPr>
      <w:r w:rsidRPr="006D0917">
        <w:t>Utah Public Notice</w:t>
      </w:r>
    </w:p>
    <w:p w14:paraId="718D9693" w14:textId="77777777" w:rsidR="00DC07FB" w:rsidRPr="006D0917" w:rsidRDefault="00DC07FB" w:rsidP="00DC07F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hyperlink r:id="rId5" w:tgtFrame="_blank" w:history="1">
        <w:r w:rsidRPr="006D0917">
          <w:rPr>
            <w:rFonts w:ascii="Arial" w:eastAsia="Times New Roman" w:hAnsi="Arial" w:cs="Arial"/>
            <w:b/>
            <w:bCs/>
            <w:color w:val="1155CC"/>
            <w:sz w:val="36"/>
            <w:szCs w:val="36"/>
            <w:u w:val="single"/>
          </w:rPr>
          <w:t xml:space="preserve">Central Wasatch Commission </w:t>
        </w:r>
      </w:hyperlink>
    </w:p>
    <w:p w14:paraId="5FD68454" w14:textId="77777777" w:rsidR="00DC07FB" w:rsidRPr="006D0917" w:rsidRDefault="00DC07FB" w:rsidP="00DC07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hyperlink r:id="rId6" w:tgtFrame="_blank" w:history="1">
        <w:r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Millcreek Canyon Co</w:t>
        </w:r>
        <w:r w:rsidRPr="006D0917">
          <w:rPr>
            <w:rFonts w:ascii="Arial" w:eastAsia="Times New Roman" w:hAnsi="Arial" w:cs="Arial"/>
            <w:b/>
            <w:bCs/>
            <w:color w:val="1155CC"/>
            <w:sz w:val="27"/>
            <w:szCs w:val="27"/>
            <w:u w:val="single"/>
          </w:rPr>
          <w:t>mmittee</w:t>
        </w:r>
      </w:hyperlink>
    </w:p>
    <w:p w14:paraId="439F7F54" w14:textId="3375F138" w:rsidR="00DC07FB" w:rsidRPr="006D0917" w:rsidRDefault="00DC07FB" w:rsidP="00DC07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Notice Date &amp; Time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2E5653">
        <w:rPr>
          <w:rFonts w:ascii="Arial" w:eastAsia="Times New Roman" w:hAnsi="Arial" w:cs="Arial"/>
          <w:color w:val="222222"/>
          <w:sz w:val="24"/>
          <w:szCs w:val="24"/>
        </w:rPr>
        <w:t>10</w:t>
      </w:r>
      <w:r>
        <w:rPr>
          <w:rFonts w:ascii="Arial" w:eastAsia="Times New Roman" w:hAnsi="Arial" w:cs="Arial"/>
          <w:color w:val="222222"/>
          <w:sz w:val="24"/>
          <w:szCs w:val="24"/>
        </w:rPr>
        <w:t>/2</w:t>
      </w:r>
      <w:r w:rsidR="002E5653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 xml:space="preserve">/20 </w:t>
      </w:r>
      <w:r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6D0917">
        <w:rPr>
          <w:rFonts w:ascii="Arial" w:eastAsia="Times New Roman" w:hAnsi="Arial" w:cs="Arial"/>
          <w:color w:val="222222"/>
          <w:sz w:val="24"/>
          <w:szCs w:val="24"/>
        </w:rPr>
        <w:t>0 PM</w:t>
      </w:r>
    </w:p>
    <w:p w14:paraId="58E49A2C" w14:textId="77777777" w:rsidR="00DC07FB" w:rsidRPr="00315EEF" w:rsidRDefault="00DC07FB" w:rsidP="00DC07F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6D0917">
        <w:rPr>
          <w:rFonts w:ascii="Arial" w:eastAsia="Times New Roman" w:hAnsi="Arial" w:cs="Arial"/>
          <w:b/>
          <w:bCs/>
          <w:color w:val="222222"/>
          <w:sz w:val="24"/>
          <w:szCs w:val="24"/>
        </w:rPr>
        <w:t>Description/Agenda:</w:t>
      </w:r>
    </w:p>
    <w:p w14:paraId="54FB6FF6" w14:textId="77777777" w:rsidR="00DC07FB" w:rsidRPr="006D0917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Millcreek Canyon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Committee Meeting</w:t>
      </w:r>
    </w:p>
    <w:p w14:paraId="4D03125F" w14:textId="7A2304CB" w:rsidR="00DC07F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>Monday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,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 w:rsidR="002E5653">
        <w:rPr>
          <w:rFonts w:ascii="Trebuchet MS" w:eastAsia="Times New Roman" w:hAnsi="Trebuchet MS" w:cs="Courier New"/>
          <w:color w:val="222222"/>
          <w:sz w:val="20"/>
          <w:szCs w:val="20"/>
        </w:rPr>
        <w:t>October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2</w:t>
      </w:r>
      <w:r w:rsidR="002E5653">
        <w:rPr>
          <w:rFonts w:ascii="Trebuchet MS" w:eastAsia="Times New Roman" w:hAnsi="Trebuchet MS" w:cs="Courier New"/>
          <w:color w:val="222222"/>
          <w:sz w:val="20"/>
          <w:szCs w:val="20"/>
        </w:rPr>
        <w:t>6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, 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202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0,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1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>: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0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0 p.m.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–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</w:t>
      </w:r>
      <w:r>
        <w:rPr>
          <w:rFonts w:ascii="Trebuchet MS" w:eastAsia="Times New Roman" w:hAnsi="Trebuchet MS" w:cs="Courier New"/>
          <w:color w:val="222222"/>
          <w:sz w:val="20"/>
          <w:szCs w:val="20"/>
        </w:rPr>
        <w:t>2:30</w:t>
      </w:r>
      <w:r w:rsidRPr="006D0917"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 p.m. </w:t>
      </w:r>
    </w:p>
    <w:p w14:paraId="09E4B6D5" w14:textId="77777777" w:rsidR="00DC07F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rebuchet MS" w:eastAsia="Times New Roman" w:hAnsi="Trebuchet MS" w:cs="Courier New"/>
          <w:color w:val="222222"/>
          <w:sz w:val="20"/>
          <w:szCs w:val="20"/>
        </w:rPr>
        <w:t xml:space="preserve">Video/Audio/Telephonic Conference: </w:t>
      </w:r>
      <w:hyperlink r:id="rId7" w:history="1">
        <w:r w:rsidRPr="00D21372">
          <w:rPr>
            <w:rStyle w:val="Hyperlink"/>
            <w:rFonts w:ascii="Trebuchet MS" w:eastAsia="Times New Roman" w:hAnsi="Trebuchet MS" w:cs="Courier New"/>
            <w:sz w:val="20"/>
            <w:szCs w:val="20"/>
          </w:rPr>
          <w:t>https://zoom.us/j/97731523167?pwd=ZGlBRSt0R2ZDTmxGS0tlVnpROUVQUT09</w:t>
        </w:r>
      </w:hyperlink>
    </w:p>
    <w:p w14:paraId="2646C792" w14:textId="77777777" w:rsidR="00DC07F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0462FCBE" w14:textId="77777777" w:rsidR="00DC07FB" w:rsidRPr="001447C0" w:rsidRDefault="00DC07FB" w:rsidP="00DC07F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6486AA30" w14:textId="790A8CC4" w:rsidR="00DC07FB" w:rsidRPr="00626A6C" w:rsidRDefault="00DC07FB" w:rsidP="00DC07F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Review and approval of the Minutes from the </w:t>
      </w:r>
      <w:r w:rsidR="002E5653">
        <w:rPr>
          <w:rFonts w:ascii="Times New Roman" w:hAnsi="Times New Roman" w:cs="Times New Roman"/>
          <w:sz w:val="24"/>
          <w:szCs w:val="24"/>
        </w:rPr>
        <w:t>September 21</w:t>
      </w:r>
      <w:r>
        <w:rPr>
          <w:rFonts w:ascii="Times New Roman" w:hAnsi="Times New Roman" w:cs="Times New Roman"/>
          <w:sz w:val="24"/>
          <w:szCs w:val="24"/>
        </w:rPr>
        <w:t>, 2020 meeting.</w:t>
      </w:r>
      <w:r w:rsidRPr="00626A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882FF60" w14:textId="77777777" w:rsidR="00DC07FB" w:rsidRPr="001447C0" w:rsidRDefault="00DC07FB" w:rsidP="00DC07F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0"/>
          <w:szCs w:val="20"/>
        </w:rPr>
      </w:pPr>
    </w:p>
    <w:p w14:paraId="090585F7" w14:textId="60DC4F40" w:rsidR="002E5653" w:rsidRPr="002E5653" w:rsidRDefault="00DC07FB" w:rsidP="002E565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B47E6">
        <w:rPr>
          <w:rFonts w:ascii="Times New Roman" w:hAnsi="Times New Roman" w:cs="Times New Roman"/>
          <w:sz w:val="24"/>
          <w:szCs w:val="24"/>
        </w:rPr>
        <w:t>Updates from</w:t>
      </w:r>
      <w:r w:rsidR="002E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committee</w:t>
      </w:r>
      <w:r w:rsidRPr="00EB4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members &amp; others </w:t>
      </w:r>
      <w:r w:rsidRPr="00EB47E6">
        <w:rPr>
          <w:rFonts w:ascii="Times New Roman" w:hAnsi="Times New Roman" w:cs="Times New Roman"/>
          <w:sz w:val="24"/>
          <w:szCs w:val="24"/>
        </w:rPr>
        <w:t>who have</w:t>
      </w:r>
      <w:r>
        <w:rPr>
          <w:rFonts w:ascii="Times New Roman" w:hAnsi="Times New Roman" w:cs="Times New Roman"/>
          <w:sz w:val="24"/>
          <w:szCs w:val="24"/>
        </w:rPr>
        <w:t xml:space="preserve"> new information.</w:t>
      </w:r>
    </w:p>
    <w:p w14:paraId="4046D860" w14:textId="77777777" w:rsidR="00DC07F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8E7AF3E" w14:textId="204995FA" w:rsidR="00DC07FB" w:rsidRDefault="00DC07FB" w:rsidP="00DC07F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of proposed correspondence to USFS, SLCO &amp; MSD.</w:t>
      </w:r>
    </w:p>
    <w:p w14:paraId="48513D64" w14:textId="77777777" w:rsidR="002E5653" w:rsidRPr="002E5653" w:rsidRDefault="002E5653" w:rsidP="002E5653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0B588F" w14:textId="4F94F5F6" w:rsidR="002E5653" w:rsidRDefault="002E5653" w:rsidP="00DC07F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of MTS Alternatives Report.</w:t>
      </w:r>
    </w:p>
    <w:p w14:paraId="20D55061" w14:textId="77777777" w:rsidR="00024F44" w:rsidRPr="00024F44" w:rsidRDefault="00024F44" w:rsidP="00024F44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ACD0DC" w14:textId="1AAB128E" w:rsidR="00024F44" w:rsidRPr="00024F44" w:rsidRDefault="00024F44" w:rsidP="00024F44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Update from Lindsey Nielsen re Chipper Days project.</w:t>
      </w:r>
      <w:r w:rsidR="00CD18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B3ACB97" w14:textId="77777777" w:rsidR="00DC07FB" w:rsidRPr="00626A6C" w:rsidRDefault="00DC07FB" w:rsidP="00DC07F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9A1599D" w14:textId="77777777" w:rsidR="00DC07FB" w:rsidRPr="001447C0" w:rsidRDefault="00DC07FB" w:rsidP="00DC07FB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1447C0">
        <w:rPr>
          <w:rFonts w:ascii="Times New Roman" w:hAnsi="Times New Roman" w:cs="Times New Roman"/>
          <w:sz w:val="24"/>
          <w:szCs w:val="24"/>
        </w:rPr>
        <w:t>Other business relating directly to Millcreek Canyon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7BC51" w14:textId="77777777" w:rsidR="00DC07FB" w:rsidRDefault="00DC07FB" w:rsidP="00DC07FB">
      <w:pPr>
        <w:pStyle w:val="HTMLPreformatted"/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340058ED" w14:textId="77777777" w:rsidR="00DC07FB" w:rsidRDefault="00DC07FB" w:rsidP="00DC07FB">
      <w:pPr>
        <w:pStyle w:val="HTMLPreformatted"/>
        <w:shd w:val="clear" w:color="auto" w:fill="FFFFFF"/>
        <w:rPr>
          <w:rFonts w:ascii="Trebuchet MS" w:eastAsia="Times New Roman" w:hAnsi="Trebuchet MS" w:cs="Courier New"/>
          <w:color w:val="222222"/>
          <w:sz w:val="24"/>
          <w:szCs w:val="24"/>
        </w:rPr>
      </w:pPr>
    </w:p>
    <w:p w14:paraId="0C604C59" w14:textId="77777777" w:rsidR="00DC07FB" w:rsidRPr="006D0917" w:rsidRDefault="00DC07FB" w:rsidP="00DC07FB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ab/>
      </w:r>
      <w:r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CERTIFICATE    OF   POSTING:</w:t>
      </w:r>
    </w:p>
    <w:p w14:paraId="655DBA69" w14:textId="77777777" w:rsidR="00DC07FB" w:rsidRPr="006C156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C5444E" w14:textId="788982DC" w:rsidR="00DC07FB" w:rsidRPr="006C156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At or before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3:00 p.m. </w:t>
      </w:r>
      <w:r w:rsidR="002E5653">
        <w:rPr>
          <w:rFonts w:ascii="Times New Roman" w:eastAsia="Times New Roman" w:hAnsi="Times New Roman" w:cs="Times New Roman"/>
          <w:color w:val="222222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__,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2020, the undersigned does hereby certify that the above notice and agenda was:</w:t>
      </w:r>
    </w:p>
    <w:p w14:paraId="45DA4F55" w14:textId="77777777" w:rsidR="00DC07FB" w:rsidRPr="006C156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Posted on the Utah Public Notice Website created under UTAH CODE ANN. 63F-1-701; and</w:t>
      </w:r>
    </w:p>
    <w:p w14:paraId="63225867" w14:textId="77777777" w:rsidR="00DC07FB" w:rsidRPr="006C156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Provided to The Salt Lake Tribune and/or Deseret News and to a local media correspondent.</w:t>
      </w:r>
    </w:p>
    <w:p w14:paraId="37A6502B" w14:textId="77777777" w:rsidR="00DC07FB" w:rsidRPr="006C156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Final action may be taken in relation to any topic listed on the agenda, including but not limited to adoption, rejection, amendment, addition of conditions and variations of options discussed.</w:t>
      </w:r>
    </w:p>
    <w:p w14:paraId="025E58EB" w14:textId="77777777" w:rsidR="00DC07FB" w:rsidRPr="006C156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Members of the Central Wasatch Commission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Millcreek Canyon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 may participate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electronically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. Meetings may be closed for reasons allowed by statute.</w:t>
      </w:r>
    </w:p>
    <w:p w14:paraId="7885D3EF" w14:textId="77777777" w:rsidR="00DC07F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In compliance with the American with Disabilities Act, individuals needing special accom</w:t>
      </w:r>
      <w:r w:rsidRPr="006D0917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odations for assistance during this meeting shall notify the CWC Office Administrator at (801)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C156B">
        <w:rPr>
          <w:rFonts w:ascii="Times New Roman" w:eastAsia="Times New Roman" w:hAnsi="Times New Roman" w:cs="Times New Roman"/>
          <w:color w:val="222222"/>
          <w:sz w:val="24"/>
          <w:szCs w:val="24"/>
        </w:rPr>
        <w:t>230-2506 at least 24 hours prior to the meeting. TDD number is (801)270-2425 or call Relay Utah at #711.</w:t>
      </w:r>
    </w:p>
    <w:p w14:paraId="41206A3E" w14:textId="77777777" w:rsidR="00DC07F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398A504" w14:textId="77777777" w:rsidR="00DC07FB" w:rsidRPr="006C156B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>Kaye V. Mickelson</w:t>
      </w:r>
    </w:p>
    <w:p w14:paraId="61FF51C8" w14:textId="77777777" w:rsidR="00DC07FB" w:rsidRPr="00A024C4" w:rsidRDefault="00DC07FB" w:rsidP="00DC07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rebuchet MS" w:eastAsia="Times New Roman" w:hAnsi="Trebuchet MS" w:cs="Courier New"/>
          <w:color w:val="222222"/>
          <w:sz w:val="24"/>
          <w:szCs w:val="24"/>
        </w:rPr>
      </w:pPr>
      <w:r w:rsidRPr="006C156B">
        <w:rPr>
          <w:rFonts w:ascii="Trebuchet MS" w:eastAsia="Times New Roman" w:hAnsi="Trebuchet MS" w:cs="Courier New"/>
          <w:color w:val="222222"/>
          <w:sz w:val="24"/>
          <w:szCs w:val="24"/>
        </w:rPr>
        <w:t>CWC Office Administrato</w:t>
      </w:r>
      <w:r>
        <w:rPr>
          <w:rFonts w:ascii="Trebuchet MS" w:eastAsia="Times New Roman" w:hAnsi="Trebuchet MS" w:cs="Courier New"/>
          <w:color w:val="222222"/>
          <w:sz w:val="24"/>
          <w:szCs w:val="24"/>
        </w:rPr>
        <w:t>r</w:t>
      </w:r>
    </w:p>
    <w:p w14:paraId="70309D9E" w14:textId="141B9A35" w:rsidR="00DC07FB" w:rsidRPr="00DC07FB" w:rsidRDefault="00DC07FB" w:rsidP="00DC07FB">
      <w:pPr>
        <w:tabs>
          <w:tab w:val="left" w:pos="2080"/>
        </w:tabs>
      </w:pPr>
      <w:r>
        <w:tab/>
      </w:r>
    </w:p>
    <w:sectPr w:rsidR="00DC07FB" w:rsidRPr="00DC0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21C67"/>
    <w:multiLevelType w:val="hybridMultilevel"/>
    <w:tmpl w:val="5F0E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FB"/>
    <w:rsid w:val="00024F44"/>
    <w:rsid w:val="002625CC"/>
    <w:rsid w:val="002B1319"/>
    <w:rsid w:val="002E5653"/>
    <w:rsid w:val="00CD18AB"/>
    <w:rsid w:val="00DC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9478"/>
  <w15:chartTrackingRefBased/>
  <w15:docId w15:val="{A18226C4-9B32-43E2-A7FE-8C2F257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7F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07F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07FB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DC0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7731523167?pwd=ZGlBRSt0R2ZDTmxGS0tlVnpROUVQ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h.gov/pmn/sitemap/notice/582229.html" TargetMode="External"/><Relationship Id="rId5" Type="http://schemas.openxmlformats.org/officeDocument/2006/relationships/hyperlink" Target="http://www.utah.gov/pmn/sitemap/publicbody/567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Marshall</dc:creator>
  <cp:keywords/>
  <dc:description/>
  <cp:lastModifiedBy>Edward Marshall</cp:lastModifiedBy>
  <cp:revision>5</cp:revision>
  <dcterms:created xsi:type="dcterms:W3CDTF">2020-10-22T11:41:00Z</dcterms:created>
  <dcterms:modified xsi:type="dcterms:W3CDTF">2020-10-22T11:57:00Z</dcterms:modified>
</cp:coreProperties>
</file>