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6EC1F8" w14:textId="3BCCDBD5" w:rsidR="00F97E56" w:rsidRDefault="00F97E56" w:rsidP="00F97E56">
      <w:pPr>
        <w:spacing w:after="0" w:line="276" w:lineRule="auto"/>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July 7, 2020 at the Beaver City Center, 30 West 300 North. The Following members were present: Board Members Chairman Joe White, Joe Yardley, David Albrecht and Owen Spencer. Also, present were Planning and Zoning Administrator Jason Brown, and Paula Fails Secretary. Board Members Nate Harris, was absent and excused. Public present </w:t>
      </w:r>
      <w:r w:rsidR="009F70BC">
        <w:rPr>
          <w:rFonts w:ascii="Times New Roman" w:hAnsi="Times New Roman" w:cs="Times New Roman"/>
          <w:sz w:val="24"/>
          <w:szCs w:val="24"/>
        </w:rPr>
        <w:t>Do</w:t>
      </w:r>
      <w:r w:rsidR="00B64721">
        <w:rPr>
          <w:rFonts w:ascii="Times New Roman" w:hAnsi="Times New Roman" w:cs="Times New Roman"/>
          <w:sz w:val="24"/>
          <w:szCs w:val="24"/>
        </w:rPr>
        <w:t>yle</w:t>
      </w:r>
      <w:r w:rsidR="009F70BC">
        <w:rPr>
          <w:rFonts w:ascii="Times New Roman" w:hAnsi="Times New Roman" w:cs="Times New Roman"/>
          <w:sz w:val="24"/>
          <w:szCs w:val="24"/>
        </w:rPr>
        <w:t xml:space="preserve"> and Do</w:t>
      </w:r>
      <w:r w:rsidR="00B64721">
        <w:rPr>
          <w:rFonts w:ascii="Times New Roman" w:hAnsi="Times New Roman" w:cs="Times New Roman"/>
          <w:sz w:val="24"/>
          <w:szCs w:val="24"/>
        </w:rPr>
        <w:t>ug</w:t>
      </w:r>
      <w:r w:rsidR="009F70BC">
        <w:rPr>
          <w:rFonts w:ascii="Times New Roman" w:hAnsi="Times New Roman" w:cs="Times New Roman"/>
          <w:sz w:val="24"/>
          <w:szCs w:val="24"/>
        </w:rPr>
        <w:t xml:space="preserve"> Smith</w:t>
      </w:r>
      <w:r w:rsidR="003B43FF">
        <w:rPr>
          <w:rFonts w:ascii="Times New Roman" w:hAnsi="Times New Roman" w:cs="Times New Roman"/>
          <w:sz w:val="24"/>
          <w:szCs w:val="24"/>
        </w:rPr>
        <w:t>.</w:t>
      </w:r>
    </w:p>
    <w:p w14:paraId="30F43EA6" w14:textId="5BCBD52C" w:rsidR="00E92029" w:rsidRDefault="00E92029" w:rsidP="00E92029">
      <w:pPr>
        <w:spacing w:after="0" w:line="276" w:lineRule="auto"/>
        <w:rPr>
          <w:rFonts w:ascii="Times New Roman" w:hAnsi="Times New Roman" w:cs="Times New Roman"/>
          <w:sz w:val="24"/>
          <w:szCs w:val="24"/>
        </w:rPr>
      </w:pPr>
      <w:r w:rsidRPr="00E92029">
        <w:rPr>
          <w:rFonts w:ascii="Times New Roman" w:hAnsi="Times New Roman" w:cs="Times New Roman"/>
          <w:b/>
          <w:sz w:val="24"/>
          <w:szCs w:val="24"/>
          <w:u w:val="single"/>
        </w:rPr>
        <w:t>Minute Approval</w:t>
      </w:r>
      <w:r w:rsidRPr="00E92029">
        <w:rPr>
          <w:rFonts w:ascii="Times New Roman" w:hAnsi="Times New Roman" w:cs="Times New Roman"/>
          <w:sz w:val="24"/>
          <w:szCs w:val="24"/>
        </w:rPr>
        <w:t xml:space="preserve"> –After reviewing the minutes, Board Member </w:t>
      </w:r>
      <w:r w:rsidR="009F70BC">
        <w:rPr>
          <w:rFonts w:ascii="Times New Roman" w:hAnsi="Times New Roman" w:cs="Times New Roman"/>
          <w:sz w:val="24"/>
          <w:szCs w:val="24"/>
        </w:rPr>
        <w:t>Spencer</w:t>
      </w:r>
      <w:r>
        <w:rPr>
          <w:rFonts w:ascii="Times New Roman" w:hAnsi="Times New Roman" w:cs="Times New Roman"/>
          <w:sz w:val="24"/>
          <w:szCs w:val="24"/>
        </w:rPr>
        <w:t xml:space="preserve"> </w:t>
      </w:r>
      <w:r w:rsidRPr="00E92029">
        <w:rPr>
          <w:rFonts w:ascii="Times New Roman" w:hAnsi="Times New Roman" w:cs="Times New Roman"/>
          <w:sz w:val="24"/>
          <w:szCs w:val="24"/>
        </w:rPr>
        <w:t xml:space="preserve">motioned to approve the minutes of </w:t>
      </w:r>
      <w:r>
        <w:rPr>
          <w:rFonts w:ascii="Times New Roman" w:hAnsi="Times New Roman" w:cs="Times New Roman"/>
          <w:sz w:val="24"/>
          <w:szCs w:val="24"/>
        </w:rPr>
        <w:t>May 12, 2020</w:t>
      </w:r>
      <w:r w:rsidRPr="00E92029">
        <w:rPr>
          <w:rFonts w:ascii="Times New Roman" w:hAnsi="Times New Roman" w:cs="Times New Roman"/>
          <w:sz w:val="24"/>
          <w:szCs w:val="24"/>
        </w:rPr>
        <w:t xml:space="preserve">. Board Member </w:t>
      </w:r>
      <w:r w:rsidR="009F70BC">
        <w:rPr>
          <w:rFonts w:ascii="Times New Roman" w:hAnsi="Times New Roman" w:cs="Times New Roman"/>
          <w:sz w:val="24"/>
          <w:szCs w:val="24"/>
        </w:rPr>
        <w:t xml:space="preserve">Yardley </w:t>
      </w:r>
      <w:r w:rsidRPr="00E92029">
        <w:rPr>
          <w:rFonts w:ascii="Times New Roman" w:hAnsi="Times New Roman" w:cs="Times New Roman"/>
          <w:sz w:val="24"/>
          <w:szCs w:val="24"/>
        </w:rPr>
        <w:t>seconded the motion. All voted in favor. None opposed.</w:t>
      </w:r>
    </w:p>
    <w:p w14:paraId="6DCAF291" w14:textId="77777777" w:rsidR="009F70BC" w:rsidRDefault="009F70BC" w:rsidP="009F70BC">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w:t>
      </w:r>
    </w:p>
    <w:p w14:paraId="1DC89BBD" w14:textId="77777777" w:rsidR="009F70BC" w:rsidRDefault="009F70BC" w:rsidP="009F70BC">
      <w:pPr>
        <w:spacing w:after="0" w:line="276" w:lineRule="auto"/>
        <w:rPr>
          <w:rFonts w:ascii="Times New Roman" w:hAnsi="Times New Roman" w:cs="Times New Roman"/>
          <w:sz w:val="24"/>
          <w:szCs w:val="24"/>
        </w:rPr>
      </w:pPr>
      <w:r>
        <w:rPr>
          <w:rFonts w:ascii="Times New Roman" w:hAnsi="Times New Roman" w:cs="Times New Roman"/>
          <w:sz w:val="24"/>
          <w:szCs w:val="24"/>
        </w:rPr>
        <w:t>No one had any conflicts to declare for this meeting tonight.</w:t>
      </w:r>
    </w:p>
    <w:p w14:paraId="2D0C4195" w14:textId="0513F434" w:rsidR="00F97E56" w:rsidRDefault="00F97E56" w:rsidP="00F97E56">
      <w:pPr>
        <w:spacing w:after="0" w:line="276"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Conditional Use Permit</w:t>
      </w:r>
    </w:p>
    <w:p w14:paraId="4A3CAE7F" w14:textId="229032C8" w:rsidR="00F97E56" w:rsidRDefault="00F97E56" w:rsidP="00F97E56">
      <w:pPr>
        <w:spacing w:after="0" w:line="276" w:lineRule="auto"/>
        <w:rPr>
          <w:rFonts w:ascii="Times New Roman" w:hAnsi="Times New Roman" w:cs="Times New Roman"/>
          <w:sz w:val="24"/>
          <w:szCs w:val="24"/>
        </w:rPr>
      </w:pPr>
      <w:r>
        <w:rPr>
          <w:rFonts w:ascii="Times New Roman" w:hAnsi="Times New Roman" w:cs="Times New Roman"/>
          <w:sz w:val="24"/>
          <w:szCs w:val="24"/>
        </w:rPr>
        <w:t>Greg Mil</w:t>
      </w:r>
      <w:r w:rsidR="009F70BC">
        <w:rPr>
          <w:rFonts w:ascii="Times New Roman" w:hAnsi="Times New Roman" w:cs="Times New Roman"/>
          <w:sz w:val="24"/>
          <w:szCs w:val="24"/>
        </w:rPr>
        <w:t>es</w:t>
      </w:r>
      <w:r>
        <w:rPr>
          <w:rFonts w:ascii="Times New Roman" w:hAnsi="Times New Roman" w:cs="Times New Roman"/>
          <w:sz w:val="24"/>
          <w:szCs w:val="24"/>
        </w:rPr>
        <w:t xml:space="preserve"> </w:t>
      </w:r>
      <w:r w:rsidR="00444C82">
        <w:rPr>
          <w:rFonts w:ascii="Times New Roman" w:hAnsi="Times New Roman" w:cs="Times New Roman"/>
          <w:sz w:val="24"/>
          <w:szCs w:val="24"/>
        </w:rPr>
        <w:t>was not present</w:t>
      </w:r>
      <w:r>
        <w:rPr>
          <w:rFonts w:ascii="Times New Roman" w:hAnsi="Times New Roman" w:cs="Times New Roman"/>
          <w:sz w:val="24"/>
          <w:szCs w:val="24"/>
        </w:rPr>
        <w:t xml:space="preserve"> to ask for a conditional use permit </w:t>
      </w:r>
      <w:r w:rsidR="009F70BC">
        <w:rPr>
          <w:rFonts w:ascii="Times New Roman" w:hAnsi="Times New Roman" w:cs="Times New Roman"/>
          <w:sz w:val="24"/>
          <w:szCs w:val="24"/>
        </w:rPr>
        <w:t xml:space="preserve">at approximately </w:t>
      </w:r>
      <w:r w:rsidR="00415503">
        <w:rPr>
          <w:rFonts w:ascii="Times New Roman" w:hAnsi="Times New Roman" w:cs="Times New Roman"/>
          <w:sz w:val="24"/>
          <w:szCs w:val="24"/>
        </w:rPr>
        <w:t xml:space="preserve">110 South </w:t>
      </w:r>
      <w:r w:rsidR="009F70BC">
        <w:rPr>
          <w:rFonts w:ascii="Times New Roman" w:hAnsi="Times New Roman" w:cs="Times New Roman"/>
          <w:sz w:val="24"/>
          <w:szCs w:val="24"/>
        </w:rPr>
        <w:t xml:space="preserve">Holdaway Lane and </w:t>
      </w:r>
      <w:r w:rsidR="00415503">
        <w:rPr>
          <w:rFonts w:ascii="Times New Roman" w:hAnsi="Times New Roman" w:cs="Times New Roman"/>
          <w:sz w:val="24"/>
          <w:szCs w:val="24"/>
        </w:rPr>
        <w:t>(</w:t>
      </w:r>
      <w:r w:rsidR="009F70BC">
        <w:rPr>
          <w:rFonts w:ascii="Times New Roman" w:hAnsi="Times New Roman" w:cs="Times New Roman"/>
          <w:sz w:val="24"/>
          <w:szCs w:val="24"/>
        </w:rPr>
        <w:t>1</w:t>
      </w:r>
      <w:r w:rsidR="00422ABE">
        <w:rPr>
          <w:rFonts w:ascii="Times New Roman" w:hAnsi="Times New Roman" w:cs="Times New Roman"/>
          <w:sz w:val="24"/>
          <w:szCs w:val="24"/>
        </w:rPr>
        <w:t>515</w:t>
      </w:r>
      <w:r w:rsidR="009F70BC">
        <w:rPr>
          <w:rFonts w:ascii="Times New Roman" w:hAnsi="Times New Roman" w:cs="Times New Roman"/>
          <w:sz w:val="24"/>
          <w:szCs w:val="24"/>
        </w:rPr>
        <w:t xml:space="preserve"> East</w:t>
      </w:r>
      <w:r w:rsidR="00415503">
        <w:rPr>
          <w:rFonts w:ascii="Times New Roman" w:hAnsi="Times New Roman" w:cs="Times New Roman"/>
          <w:sz w:val="24"/>
          <w:szCs w:val="24"/>
        </w:rPr>
        <w:t>)</w:t>
      </w:r>
      <w:r w:rsidR="009F70BC">
        <w:rPr>
          <w:rFonts w:ascii="Times New Roman" w:hAnsi="Times New Roman" w:cs="Times New Roman"/>
          <w:sz w:val="24"/>
          <w:szCs w:val="24"/>
        </w:rPr>
        <w:t>.</w:t>
      </w:r>
      <w:r w:rsidR="00422ABE">
        <w:rPr>
          <w:rFonts w:ascii="Times New Roman" w:hAnsi="Times New Roman" w:cs="Times New Roman"/>
          <w:sz w:val="24"/>
          <w:szCs w:val="24"/>
        </w:rPr>
        <w:t xml:space="preserve"> He owns, three and a half acres on lot one of Gem Subdivision, which is north of the Beaver River.</w:t>
      </w:r>
      <w:r w:rsidR="008C28E6">
        <w:rPr>
          <w:rFonts w:ascii="Times New Roman" w:hAnsi="Times New Roman" w:cs="Times New Roman"/>
          <w:sz w:val="24"/>
          <w:szCs w:val="24"/>
        </w:rPr>
        <w:t xml:space="preserve"> Jason reviewed some concerns, by neighbors. Bill Palmer </w:t>
      </w:r>
      <w:r w:rsidR="001B2848">
        <w:rPr>
          <w:rFonts w:ascii="Times New Roman" w:hAnsi="Times New Roman" w:cs="Times New Roman"/>
          <w:sz w:val="24"/>
          <w:szCs w:val="24"/>
        </w:rPr>
        <w:t>concerned</w:t>
      </w:r>
      <w:r w:rsidR="008C28E6">
        <w:rPr>
          <w:rFonts w:ascii="Times New Roman" w:hAnsi="Times New Roman" w:cs="Times New Roman"/>
          <w:sz w:val="24"/>
          <w:szCs w:val="24"/>
        </w:rPr>
        <w:t xml:space="preserve"> about their being additional trailer like what’s on Holdaway Lane, Carol McCulley </w:t>
      </w:r>
      <w:r w:rsidR="00415503">
        <w:rPr>
          <w:rFonts w:ascii="Times New Roman" w:hAnsi="Times New Roman" w:cs="Times New Roman"/>
          <w:sz w:val="24"/>
          <w:szCs w:val="24"/>
        </w:rPr>
        <w:t xml:space="preserve">mentioned the </w:t>
      </w:r>
      <w:r w:rsidR="008C28E6">
        <w:rPr>
          <w:rFonts w:ascii="Times New Roman" w:hAnsi="Times New Roman" w:cs="Times New Roman"/>
          <w:sz w:val="24"/>
          <w:szCs w:val="24"/>
        </w:rPr>
        <w:t xml:space="preserve">wrong address on the letter, </w:t>
      </w:r>
      <w:r w:rsidR="00415503">
        <w:rPr>
          <w:rFonts w:ascii="Times New Roman" w:hAnsi="Times New Roman" w:cs="Times New Roman"/>
          <w:sz w:val="24"/>
          <w:szCs w:val="24"/>
        </w:rPr>
        <w:t xml:space="preserve">concerned about </w:t>
      </w:r>
      <w:r w:rsidR="008C28E6">
        <w:rPr>
          <w:rFonts w:ascii="Times New Roman" w:hAnsi="Times New Roman" w:cs="Times New Roman"/>
          <w:sz w:val="24"/>
          <w:szCs w:val="24"/>
        </w:rPr>
        <w:t>fires</w:t>
      </w:r>
      <w:r w:rsidR="00305FC4">
        <w:rPr>
          <w:rFonts w:ascii="Times New Roman" w:hAnsi="Times New Roman" w:cs="Times New Roman"/>
          <w:sz w:val="24"/>
          <w:szCs w:val="24"/>
        </w:rPr>
        <w:t>/fire pit</w:t>
      </w:r>
      <w:r w:rsidR="008C28E6">
        <w:rPr>
          <w:rFonts w:ascii="Times New Roman" w:hAnsi="Times New Roman" w:cs="Times New Roman"/>
          <w:sz w:val="24"/>
          <w:szCs w:val="24"/>
        </w:rPr>
        <w:t xml:space="preserve"> in the grove and septic tank issues. There was also a letter written by AJ Mortensen and Kami Jensen</w:t>
      </w:r>
      <w:r w:rsidR="00830061">
        <w:rPr>
          <w:rFonts w:ascii="Times New Roman" w:hAnsi="Times New Roman" w:cs="Times New Roman"/>
          <w:sz w:val="24"/>
          <w:szCs w:val="24"/>
        </w:rPr>
        <w:t xml:space="preserve"> that was read </w:t>
      </w:r>
      <w:r w:rsidR="00305FC4">
        <w:rPr>
          <w:rFonts w:ascii="Times New Roman" w:hAnsi="Times New Roman" w:cs="Times New Roman"/>
          <w:sz w:val="24"/>
          <w:szCs w:val="24"/>
        </w:rPr>
        <w:t xml:space="preserve">to the board </w:t>
      </w:r>
      <w:r w:rsidR="00830061">
        <w:rPr>
          <w:rFonts w:ascii="Times New Roman" w:hAnsi="Times New Roman" w:cs="Times New Roman"/>
          <w:sz w:val="24"/>
          <w:szCs w:val="24"/>
        </w:rPr>
        <w:t>and is attached to these minutes.</w:t>
      </w:r>
    </w:p>
    <w:p w14:paraId="2EEFAACD" w14:textId="7E4B74D4" w:rsidR="003B43FF" w:rsidRDefault="003B43FF" w:rsidP="00F97E56">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Jason reviewed the Beaver City ordinances, under rural </w:t>
      </w:r>
      <w:r w:rsidR="00305FC4">
        <w:rPr>
          <w:rFonts w:ascii="Times New Roman" w:hAnsi="Times New Roman" w:cs="Times New Roman"/>
          <w:sz w:val="24"/>
          <w:szCs w:val="24"/>
        </w:rPr>
        <w:t>residential</w:t>
      </w:r>
      <w:r>
        <w:rPr>
          <w:rFonts w:ascii="Times New Roman" w:hAnsi="Times New Roman" w:cs="Times New Roman"/>
          <w:sz w:val="24"/>
          <w:szCs w:val="24"/>
        </w:rPr>
        <w:t xml:space="preserve"> </w:t>
      </w:r>
      <w:r w:rsidR="002E00EC">
        <w:rPr>
          <w:rFonts w:ascii="Times New Roman" w:hAnsi="Times New Roman" w:cs="Times New Roman"/>
          <w:sz w:val="24"/>
          <w:szCs w:val="24"/>
        </w:rPr>
        <w:t>(</w:t>
      </w:r>
      <w:r>
        <w:rPr>
          <w:rFonts w:ascii="Times New Roman" w:hAnsi="Times New Roman" w:cs="Times New Roman"/>
          <w:sz w:val="24"/>
          <w:szCs w:val="24"/>
        </w:rPr>
        <w:t>11- 5A</w:t>
      </w:r>
      <w:r w:rsidR="002E00EC">
        <w:rPr>
          <w:rFonts w:ascii="Times New Roman" w:hAnsi="Times New Roman" w:cs="Times New Roman"/>
          <w:sz w:val="24"/>
          <w:szCs w:val="24"/>
        </w:rPr>
        <w:t>) and conditions allowed</w:t>
      </w:r>
      <w:r>
        <w:rPr>
          <w:rFonts w:ascii="Times New Roman" w:hAnsi="Times New Roman" w:cs="Times New Roman"/>
          <w:sz w:val="24"/>
          <w:szCs w:val="24"/>
        </w:rPr>
        <w:t xml:space="preserve"> with the board.</w:t>
      </w:r>
    </w:p>
    <w:p w14:paraId="14FF0EEA" w14:textId="284E0EAD" w:rsidR="00F97E56" w:rsidRDefault="00B64721" w:rsidP="00F97E56">
      <w:pPr>
        <w:spacing w:after="0" w:line="276" w:lineRule="auto"/>
        <w:rPr>
          <w:rFonts w:ascii="Times New Roman" w:hAnsi="Times New Roman" w:cs="Times New Roman"/>
          <w:sz w:val="24"/>
          <w:szCs w:val="24"/>
        </w:rPr>
      </w:pPr>
      <w:r>
        <w:rPr>
          <w:rFonts w:ascii="Times New Roman" w:hAnsi="Times New Roman" w:cs="Times New Roman"/>
          <w:sz w:val="24"/>
          <w:szCs w:val="24"/>
        </w:rPr>
        <w:t>Member Albrecht motioned to table this conditional use permit until our next meeting, due to Mr. Miles not being present, Member Yardley second the motion. All voted in favor of the motion. None opposed.</w:t>
      </w:r>
      <w:r w:rsidR="00717BE7">
        <w:rPr>
          <w:rFonts w:ascii="Times New Roman" w:hAnsi="Times New Roman" w:cs="Times New Roman"/>
          <w:sz w:val="24"/>
          <w:szCs w:val="24"/>
        </w:rPr>
        <w:t xml:space="preserve"> </w:t>
      </w:r>
    </w:p>
    <w:p w14:paraId="17EBD325" w14:textId="5599CE3D" w:rsidR="00F97E56" w:rsidRDefault="00F97E56" w:rsidP="00F97E56">
      <w:pPr>
        <w:spacing w:after="0" w:line="276" w:lineRule="auto"/>
        <w:rPr>
          <w:rFonts w:ascii="Times New Roman" w:hAnsi="Times New Roman" w:cs="Times New Roman"/>
          <w:bCs/>
          <w:sz w:val="24"/>
          <w:szCs w:val="24"/>
        </w:rPr>
      </w:pPr>
      <w:r>
        <w:rPr>
          <w:rFonts w:ascii="Times New Roman" w:hAnsi="Times New Roman" w:cs="Times New Roman"/>
          <w:bCs/>
          <w:sz w:val="24"/>
          <w:szCs w:val="24"/>
        </w:rPr>
        <w:t>The Planning &amp; Zoning Board had no further business at this time. Member</w:t>
      </w:r>
      <w:r w:rsidR="00453210">
        <w:rPr>
          <w:rFonts w:ascii="Times New Roman" w:hAnsi="Times New Roman" w:cs="Times New Roman"/>
          <w:bCs/>
          <w:sz w:val="24"/>
          <w:szCs w:val="24"/>
        </w:rPr>
        <w:t xml:space="preserve"> Spencer</w:t>
      </w:r>
      <w:r>
        <w:rPr>
          <w:rFonts w:ascii="Times New Roman" w:hAnsi="Times New Roman" w:cs="Times New Roman"/>
          <w:bCs/>
          <w:sz w:val="24"/>
          <w:szCs w:val="24"/>
        </w:rPr>
        <w:t xml:space="preserve"> motioned to adjourn the meeting and Member </w:t>
      </w:r>
      <w:r w:rsidR="00453210">
        <w:rPr>
          <w:rFonts w:ascii="Times New Roman" w:hAnsi="Times New Roman" w:cs="Times New Roman"/>
          <w:bCs/>
          <w:sz w:val="24"/>
          <w:szCs w:val="24"/>
        </w:rPr>
        <w:t xml:space="preserve">Albrecht </w:t>
      </w:r>
      <w:r>
        <w:rPr>
          <w:rFonts w:ascii="Times New Roman" w:hAnsi="Times New Roman" w:cs="Times New Roman"/>
          <w:bCs/>
          <w:sz w:val="24"/>
          <w:szCs w:val="24"/>
        </w:rPr>
        <w:t xml:space="preserve">second the motion. All voted in favor of the motion. None opposed. The meeting adjourned at </w:t>
      </w:r>
      <w:r w:rsidR="00453210">
        <w:rPr>
          <w:rFonts w:ascii="Times New Roman" w:hAnsi="Times New Roman" w:cs="Times New Roman"/>
          <w:bCs/>
          <w:sz w:val="24"/>
          <w:szCs w:val="24"/>
        </w:rPr>
        <w:t>6:30</w:t>
      </w:r>
      <w:r>
        <w:rPr>
          <w:rFonts w:ascii="Times New Roman" w:hAnsi="Times New Roman" w:cs="Times New Roman"/>
          <w:bCs/>
          <w:sz w:val="24"/>
          <w:szCs w:val="24"/>
        </w:rPr>
        <w:t xml:space="preserve"> pm. </w:t>
      </w:r>
    </w:p>
    <w:p w14:paraId="4D0FE564" w14:textId="77777777" w:rsidR="00F97E56" w:rsidRDefault="00F97E56" w:rsidP="00F97E56">
      <w:pPr>
        <w:spacing w:after="0" w:line="276" w:lineRule="auto"/>
        <w:rPr>
          <w:rFonts w:ascii="Times New Roman" w:hAnsi="Times New Roman" w:cs="Times New Roman"/>
          <w:bCs/>
          <w:sz w:val="24"/>
          <w:szCs w:val="24"/>
        </w:rPr>
      </w:pPr>
    </w:p>
    <w:p w14:paraId="75E01AF2" w14:textId="77777777" w:rsidR="00F97E56" w:rsidRDefault="00F97E56" w:rsidP="00F97E56">
      <w:pPr>
        <w:spacing w:after="0" w:line="276" w:lineRule="auto"/>
        <w:rPr>
          <w:rFonts w:ascii="Times New Roman" w:hAnsi="Times New Roman" w:cs="Times New Roman"/>
          <w:bCs/>
          <w:sz w:val="24"/>
          <w:szCs w:val="24"/>
        </w:rPr>
      </w:pPr>
    </w:p>
    <w:p w14:paraId="3176AC27" w14:textId="77777777" w:rsidR="00F97E56" w:rsidRDefault="00F97E56" w:rsidP="00F97E56">
      <w:pPr>
        <w:spacing w:after="0" w:line="276" w:lineRule="auto"/>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30B71FEC" w14:textId="42CBA635" w:rsidR="00F97E56" w:rsidRDefault="00F97E56" w:rsidP="00F97E56">
      <w:pPr>
        <w:pStyle w:val="NoSpacing"/>
        <w:rPr>
          <w:rFonts w:ascii="Times New Roman" w:hAnsi="Times New Roman" w:cs="Times New Roman"/>
          <w:sz w:val="24"/>
          <w:szCs w:val="24"/>
        </w:rPr>
      </w:pPr>
      <w:r>
        <w:rPr>
          <w:rFonts w:ascii="Times New Roman" w:hAnsi="Times New Roman" w:cs="Times New Roman"/>
          <w:sz w:val="24"/>
          <w:szCs w:val="24"/>
        </w:rPr>
        <w:t>APPROVED – Joe White</w:t>
      </w:r>
      <w:r>
        <w:rPr>
          <w:rFonts w:ascii="Times New Roman" w:hAnsi="Times New Roman" w:cs="Times New Roman"/>
          <w:sz w:val="24"/>
          <w:szCs w:val="24"/>
        </w:rPr>
        <w:tab/>
        <w:t xml:space="preserve">                         ATTEST – Paula Fails </w:t>
      </w:r>
    </w:p>
    <w:p w14:paraId="7C506CB5" w14:textId="308B236A" w:rsidR="00F97E56" w:rsidRDefault="00F97E56" w:rsidP="00F97E56">
      <w:pPr>
        <w:tabs>
          <w:tab w:val="left" w:pos="-1440"/>
        </w:tabs>
        <w:spacing w:after="200" w:line="240" w:lineRule="auto"/>
        <w:ind w:left="6480" w:hanging="6480"/>
        <w:rPr>
          <w:rFonts w:ascii="Times New Roman" w:hAnsi="Times New Roman" w:cs="Times New Roman"/>
          <w:bCs/>
          <w:sz w:val="24"/>
          <w:szCs w:val="24"/>
        </w:rPr>
      </w:pPr>
      <w:r>
        <w:rPr>
          <w:rFonts w:ascii="Times New Roman" w:hAnsi="Times New Roman" w:cs="Times New Roman"/>
          <w:bCs/>
          <w:sz w:val="24"/>
          <w:szCs w:val="24"/>
        </w:rPr>
        <w:t>Planning &amp; Zoning Chairman                         Secretary</w:t>
      </w:r>
    </w:p>
    <w:p w14:paraId="5225C031" w14:textId="77777777" w:rsidR="002634AF" w:rsidRDefault="002634AF"/>
    <w:sectPr w:rsidR="002634AF" w:rsidSect="00717BE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E44"/>
    <w:rsid w:val="001B2848"/>
    <w:rsid w:val="002634AF"/>
    <w:rsid w:val="002E00EC"/>
    <w:rsid w:val="00305FC4"/>
    <w:rsid w:val="003B43FF"/>
    <w:rsid w:val="00415503"/>
    <w:rsid w:val="00422ABE"/>
    <w:rsid w:val="00444C82"/>
    <w:rsid w:val="00453210"/>
    <w:rsid w:val="004A0E44"/>
    <w:rsid w:val="00717BE7"/>
    <w:rsid w:val="00830061"/>
    <w:rsid w:val="00892224"/>
    <w:rsid w:val="008C28E6"/>
    <w:rsid w:val="009C4646"/>
    <w:rsid w:val="009F70BC"/>
    <w:rsid w:val="00B64721"/>
    <w:rsid w:val="00E92029"/>
    <w:rsid w:val="00F97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00A02"/>
  <w15:chartTrackingRefBased/>
  <w15:docId w15:val="{B752E8B6-9E35-416A-BBBB-6FFCE30D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E56"/>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7E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92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19</cp:revision>
  <dcterms:created xsi:type="dcterms:W3CDTF">2020-07-07T15:06:00Z</dcterms:created>
  <dcterms:modified xsi:type="dcterms:W3CDTF">2020-08-04T19:56:00Z</dcterms:modified>
</cp:coreProperties>
</file>