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0E7" w:rsidRPr="000C1F4E" w:rsidRDefault="00DA40E7" w:rsidP="00DA40E7">
      <w:pPr>
        <w:tabs>
          <w:tab w:val="right" w:leader="dot" w:pos="-1080"/>
          <w:tab w:val="left" w:pos="720"/>
        </w:tabs>
        <w:spacing w:line="260" w:lineRule="exact"/>
        <w:ind w:left="720" w:hanging="720"/>
        <w:jc w:val="center"/>
        <w:rPr>
          <w:b/>
          <w:sz w:val="32"/>
          <w:szCs w:val="32"/>
        </w:rPr>
      </w:pPr>
      <w:r w:rsidRPr="000C1F4E">
        <w:rPr>
          <w:b/>
          <w:noProof/>
          <w:snapToGrid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77922FA" wp14:editId="3D3FA5A4">
            <wp:simplePos x="0" y="0"/>
            <wp:positionH relativeFrom="column">
              <wp:posOffset>4724400</wp:posOffset>
            </wp:positionH>
            <wp:positionV relativeFrom="paragraph">
              <wp:posOffset>-323850</wp:posOffset>
            </wp:positionV>
            <wp:extent cx="885825" cy="737180"/>
            <wp:effectExtent l="0" t="0" r="0" b="6350"/>
            <wp:wrapNone/>
            <wp:docPr id="1" name="Picture 1" descr="C:\Users\Office1\Desktop\Toquerville_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\Desktop\Toquerville_C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3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1F4E">
        <w:rPr>
          <w:b/>
          <w:sz w:val="32"/>
          <w:szCs w:val="32"/>
        </w:rPr>
        <w:t>TOQUERVILLE CITY</w:t>
      </w:r>
    </w:p>
    <w:p w:rsidR="00DA40E7" w:rsidRPr="000C1F4E" w:rsidRDefault="00427FBE" w:rsidP="00DA40E7">
      <w:pPr>
        <w:tabs>
          <w:tab w:val="right" w:leader="dot" w:pos="-1080"/>
          <w:tab w:val="left" w:pos="720"/>
        </w:tabs>
        <w:spacing w:line="260" w:lineRule="exact"/>
        <w:ind w:left="720" w:hanging="720"/>
        <w:jc w:val="center"/>
        <w:rPr>
          <w:b/>
          <w:sz w:val="32"/>
          <w:szCs w:val="32"/>
        </w:rPr>
      </w:pPr>
      <w:r w:rsidRPr="000C1F4E">
        <w:rPr>
          <w:b/>
          <w:sz w:val="32"/>
          <w:szCs w:val="32"/>
        </w:rPr>
        <w:t xml:space="preserve">RESOLUTION </w:t>
      </w:r>
      <w:r w:rsidR="00DA40E7" w:rsidRPr="000C1F4E">
        <w:rPr>
          <w:b/>
          <w:sz w:val="32"/>
          <w:szCs w:val="32"/>
        </w:rPr>
        <w:t>2020.XX</w:t>
      </w:r>
    </w:p>
    <w:p w:rsidR="00DA40E7" w:rsidRPr="00253FDD" w:rsidRDefault="00DA40E7" w:rsidP="00DA40E7">
      <w:pPr>
        <w:tabs>
          <w:tab w:val="right" w:leader="dot" w:pos="-1080"/>
          <w:tab w:val="left" w:pos="720"/>
        </w:tabs>
        <w:spacing w:line="260" w:lineRule="exact"/>
        <w:ind w:left="720" w:hanging="720"/>
        <w:jc w:val="center"/>
        <w:rPr>
          <w:szCs w:val="24"/>
        </w:rPr>
      </w:pPr>
    </w:p>
    <w:p w:rsidR="00DA40E7" w:rsidRPr="00253FDD" w:rsidRDefault="00DA40E7" w:rsidP="00DA40E7">
      <w:pPr>
        <w:tabs>
          <w:tab w:val="right" w:leader="dot" w:pos="-1080"/>
          <w:tab w:val="left" w:pos="720"/>
        </w:tabs>
        <w:spacing w:line="260" w:lineRule="exact"/>
        <w:ind w:left="720" w:hanging="720"/>
        <w:rPr>
          <w:szCs w:val="24"/>
        </w:rPr>
      </w:pPr>
    </w:p>
    <w:p w:rsidR="00DA40E7" w:rsidRPr="00253FDD" w:rsidRDefault="00DA40E7" w:rsidP="00DA40E7">
      <w:pPr>
        <w:tabs>
          <w:tab w:val="right" w:leader="dot" w:pos="-1080"/>
          <w:tab w:val="left" w:pos="0"/>
          <w:tab w:val="left" w:pos="1440"/>
        </w:tabs>
        <w:spacing w:line="260" w:lineRule="exact"/>
        <w:jc w:val="both"/>
        <w:rPr>
          <w:szCs w:val="24"/>
        </w:rPr>
      </w:pPr>
      <w:r w:rsidRPr="00253FDD">
        <w:rPr>
          <w:b/>
          <w:szCs w:val="24"/>
        </w:rPr>
        <w:t xml:space="preserve">A RESOLUTION AMENDING THE PERSONNEL POLICIES AND PROCEDURES MANUAL FOR TOQUERVILLE </w:t>
      </w:r>
      <w:r>
        <w:rPr>
          <w:b/>
          <w:szCs w:val="24"/>
        </w:rPr>
        <w:t>CITY, SECTION VII:  EMPLOYEE CODE OF CONDUCT, ITEM 9-PROCUREMENT.</w:t>
      </w:r>
    </w:p>
    <w:p w:rsidR="00DA40E7" w:rsidRPr="00253FDD" w:rsidRDefault="00DA40E7" w:rsidP="00DA40E7">
      <w:pPr>
        <w:tabs>
          <w:tab w:val="right" w:leader="dot" w:pos="-1080"/>
          <w:tab w:val="left" w:pos="720"/>
        </w:tabs>
        <w:spacing w:line="260" w:lineRule="exact"/>
        <w:ind w:left="720" w:hanging="720"/>
        <w:rPr>
          <w:szCs w:val="24"/>
        </w:rPr>
      </w:pPr>
    </w:p>
    <w:p w:rsidR="00DA40E7" w:rsidRPr="00253FDD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Cs w:val="24"/>
        </w:rPr>
      </w:pPr>
      <w:proofErr w:type="gramStart"/>
      <w:r w:rsidRPr="00253FDD">
        <w:rPr>
          <w:szCs w:val="24"/>
        </w:rPr>
        <w:t>WHEREAS, Toquerville City adopted by resolution a Personnel Policies and Procedures Manual on December 13, 2007.</w:t>
      </w:r>
      <w:proofErr w:type="gramEnd"/>
    </w:p>
    <w:p w:rsidR="00DA40E7" w:rsidRPr="00253FDD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Cs w:val="24"/>
        </w:rPr>
      </w:pPr>
      <w:r w:rsidRPr="00253FDD">
        <w:rPr>
          <w:szCs w:val="24"/>
        </w:rPr>
        <w:t>WHEREAS, The Personnel Policies and Procedures Manual is intended to be a working document to be reviewed regularly by those appointed by the Mayor and/or when the City Council sees the need of updating it to reflect City and State laws and modifications of City practices and procedures for conducting business; and</w:t>
      </w:r>
    </w:p>
    <w:p w:rsidR="00DA40E7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Cs w:val="24"/>
        </w:rPr>
      </w:pPr>
    </w:p>
    <w:p w:rsidR="00DA40E7" w:rsidRPr="00253FDD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Cs w:val="24"/>
        </w:rPr>
      </w:pPr>
      <w:r>
        <w:rPr>
          <w:szCs w:val="24"/>
        </w:rPr>
        <w:t>WHEREAS, The Council would like to increase the expenditure amount the mayor is able to approve for procurement purposes.</w:t>
      </w:r>
    </w:p>
    <w:p w:rsidR="00DA40E7" w:rsidRPr="00253FDD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Cs w:val="24"/>
        </w:rPr>
      </w:pPr>
      <w:r w:rsidRPr="00253FDD">
        <w:rPr>
          <w:szCs w:val="24"/>
        </w:rPr>
        <w:tab/>
      </w:r>
      <w:r w:rsidRPr="00253FDD">
        <w:rPr>
          <w:szCs w:val="24"/>
        </w:rPr>
        <w:tab/>
      </w:r>
    </w:p>
    <w:p w:rsidR="00DA40E7" w:rsidRPr="00253FDD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Cs w:val="24"/>
        </w:rPr>
      </w:pPr>
      <w:r w:rsidRPr="00253FDD">
        <w:rPr>
          <w:szCs w:val="24"/>
        </w:rPr>
        <w:t>THEREFORE BE IT RESOLVED, that the Toquerville City Council shall adopt the following amendments to the PERSONNEL POLICIES AND PROCEDU</w:t>
      </w:r>
      <w:r>
        <w:rPr>
          <w:szCs w:val="24"/>
        </w:rPr>
        <w:t>RES MANUAL for TOQUERVILLE CITY: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720" w:hanging="720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720"/>
        </w:tabs>
        <w:ind w:left="720" w:hanging="720"/>
        <w:jc w:val="both"/>
        <w:rPr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PROCUREMENT</w:t>
      </w:r>
      <w:r w:rsidRPr="0083019A">
        <w:rPr>
          <w:szCs w:val="24"/>
        </w:rPr>
        <w:t>.  When procurement involves the expenditure of federal assistance funds, Toquerville shall comply with all applicable federal laws an</w:t>
      </w:r>
      <w:r>
        <w:rPr>
          <w:szCs w:val="24"/>
        </w:rPr>
        <w:t>d regulations, state laws, and C</w:t>
      </w:r>
      <w:r w:rsidRPr="0083019A">
        <w:rPr>
          <w:szCs w:val="24"/>
        </w:rPr>
        <w:t>ity ordinances and resolutions.</w:t>
      </w:r>
      <w:r>
        <w:rPr>
          <w:szCs w:val="24"/>
        </w:rPr>
        <w:t xml:space="preserve"> If not specifically regulated elsewhere the following procurement regulations and policies shall apply: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720" w:hanging="720"/>
        <w:jc w:val="both"/>
        <w:rPr>
          <w:szCs w:val="24"/>
        </w:rPr>
      </w:pPr>
    </w:p>
    <w:p w:rsidR="00DA40E7" w:rsidRPr="0045583E" w:rsidRDefault="00DA40E7" w:rsidP="00DA40E7">
      <w:pPr>
        <w:tabs>
          <w:tab w:val="right" w:leader="dot" w:pos="-1080"/>
          <w:tab w:val="left" w:pos="720"/>
        </w:tabs>
        <w:ind w:left="720" w:hanging="720"/>
        <w:jc w:val="both"/>
        <w:rPr>
          <w:szCs w:val="24"/>
        </w:rPr>
      </w:pPr>
      <w:r>
        <w:rPr>
          <w:szCs w:val="24"/>
        </w:rPr>
        <w:tab/>
        <w:t>A.</w:t>
      </w:r>
      <w:r>
        <w:rPr>
          <w:szCs w:val="24"/>
        </w:rPr>
        <w:tab/>
        <w:t>As used herein, “procurement” means</w:t>
      </w:r>
      <w:r w:rsidRPr="0045583E">
        <w:rPr>
          <w:szCs w:val="24"/>
        </w:rPr>
        <w:t xml:space="preserve"> buying, purchasing, renting, leasing, leasing with an option to purchase, or otherwise acquiring</w:t>
      </w:r>
      <w:r>
        <w:rPr>
          <w:szCs w:val="24"/>
        </w:rPr>
        <w:t xml:space="preserve"> a supply, a service, construction, or technology.  </w:t>
      </w:r>
    </w:p>
    <w:p w:rsidR="00DA40E7" w:rsidRPr="0083019A" w:rsidRDefault="00DA40E7" w:rsidP="00DA40E7">
      <w:pPr>
        <w:tabs>
          <w:tab w:val="right" w:leader="dot" w:pos="-1080"/>
          <w:tab w:val="left" w:pos="720"/>
        </w:tabs>
        <w:ind w:left="720" w:hanging="720"/>
        <w:jc w:val="both"/>
        <w:rPr>
          <w:szCs w:val="24"/>
        </w:rPr>
      </w:pPr>
    </w:p>
    <w:p w:rsidR="00DA40E7" w:rsidRPr="0083019A" w:rsidRDefault="00DA40E7" w:rsidP="00DA40E7">
      <w:pPr>
        <w:tabs>
          <w:tab w:val="right" w:leader="dot" w:pos="-1080"/>
          <w:tab w:val="left" w:pos="720"/>
        </w:tabs>
        <w:ind w:left="1440" w:hanging="720"/>
        <w:jc w:val="both"/>
        <w:rPr>
          <w:szCs w:val="24"/>
        </w:rPr>
      </w:pPr>
      <w:r>
        <w:rPr>
          <w:szCs w:val="24"/>
        </w:rPr>
        <w:t>B.</w:t>
      </w:r>
      <w:r>
        <w:rPr>
          <w:szCs w:val="24"/>
        </w:rPr>
        <w:tab/>
        <w:t>Procurement Policy:</w:t>
      </w:r>
    </w:p>
    <w:p w:rsidR="00DA40E7" w:rsidRPr="0083019A" w:rsidRDefault="00DA40E7" w:rsidP="00DA40E7">
      <w:pPr>
        <w:tabs>
          <w:tab w:val="right" w:leader="dot" w:pos="-1080"/>
          <w:tab w:val="left" w:pos="720"/>
        </w:tabs>
        <w:jc w:val="both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 w:rsidRPr="0083019A">
        <w:rPr>
          <w:szCs w:val="24"/>
        </w:rPr>
        <w:t>(1)</w:t>
      </w:r>
      <w:r w:rsidRPr="0083019A">
        <w:rPr>
          <w:szCs w:val="24"/>
        </w:rPr>
        <w:tab/>
      </w:r>
      <w:r w:rsidRPr="00BF440C">
        <w:rPr>
          <w:strike/>
          <w:szCs w:val="24"/>
        </w:rPr>
        <w:t>Any procurement that is not part of the daily expense of running the office requires a Purchase Order filled out prior to the purchase</w:t>
      </w:r>
      <w:r w:rsidRPr="0083019A">
        <w:rPr>
          <w:szCs w:val="24"/>
        </w:rPr>
        <w:t>.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>
        <w:rPr>
          <w:szCs w:val="24"/>
        </w:rPr>
        <w:t>(2)</w:t>
      </w:r>
      <w:r>
        <w:rPr>
          <w:szCs w:val="24"/>
        </w:rPr>
        <w:tab/>
        <w:t xml:space="preserve">Any procurement of less than </w:t>
      </w:r>
      <w:r w:rsidRPr="002F4F87">
        <w:rPr>
          <w:strike/>
          <w:szCs w:val="24"/>
        </w:rPr>
        <w:t>one thousand dollars ($1,000.00)</w:t>
      </w:r>
      <w:r>
        <w:rPr>
          <w:szCs w:val="24"/>
        </w:rPr>
        <w:t xml:space="preserve"> </w:t>
      </w:r>
      <w:r w:rsidR="002F4F87" w:rsidRPr="002F4F87">
        <w:rPr>
          <w:szCs w:val="24"/>
          <w:highlight w:val="yellow"/>
        </w:rPr>
        <w:t>two thousand five hundred dollars ($2,500.00)</w:t>
      </w:r>
      <w:r w:rsidR="002F4F87" w:rsidRPr="002F4F87">
        <w:rPr>
          <w:szCs w:val="24"/>
        </w:rPr>
        <w:t xml:space="preserve"> </w:t>
      </w:r>
      <w:r>
        <w:rPr>
          <w:szCs w:val="24"/>
        </w:rPr>
        <w:t xml:space="preserve">shall not require prior approval by the Mayor or designee, unless the procurement would cause the City Department for which the procurement is secured to exceed its annual budget.    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</w:p>
    <w:p w:rsidR="00DA40E7" w:rsidRPr="0083019A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>
        <w:rPr>
          <w:szCs w:val="24"/>
        </w:rPr>
        <w:t>(3)</w:t>
      </w:r>
      <w:r>
        <w:rPr>
          <w:szCs w:val="24"/>
        </w:rPr>
        <w:tab/>
        <w:t xml:space="preserve">Any procurement of </w:t>
      </w:r>
      <w:r w:rsidRPr="004571CB">
        <w:rPr>
          <w:strike/>
          <w:szCs w:val="24"/>
        </w:rPr>
        <w:t>one thousand dollars ($1,000.00)</w:t>
      </w:r>
      <w:r>
        <w:rPr>
          <w:szCs w:val="24"/>
        </w:rPr>
        <w:t xml:space="preserve"> </w:t>
      </w:r>
      <w:r w:rsidR="004571CB" w:rsidRPr="002F4F87">
        <w:rPr>
          <w:szCs w:val="24"/>
          <w:highlight w:val="yellow"/>
        </w:rPr>
        <w:t>two thousand five hundred dollars ($2,500.00)</w:t>
      </w:r>
      <w:r w:rsidR="004571CB">
        <w:rPr>
          <w:szCs w:val="24"/>
        </w:rPr>
        <w:t xml:space="preserve"> </w:t>
      </w:r>
      <w:r>
        <w:rPr>
          <w:szCs w:val="24"/>
        </w:rPr>
        <w:t xml:space="preserve">or more but less than </w:t>
      </w:r>
      <w:r w:rsidRPr="00BF440C">
        <w:rPr>
          <w:strike/>
          <w:szCs w:val="24"/>
        </w:rPr>
        <w:t>two thousand five hundred dollars ($2,500.00)</w:t>
      </w:r>
      <w:r>
        <w:rPr>
          <w:szCs w:val="24"/>
        </w:rPr>
        <w:t xml:space="preserve"> </w:t>
      </w:r>
      <w:r w:rsidRPr="002F4F87">
        <w:rPr>
          <w:szCs w:val="24"/>
          <w:highlight w:val="yellow"/>
        </w:rPr>
        <w:t>five thousand dollars ($5,000.00)</w:t>
      </w:r>
      <w:r>
        <w:rPr>
          <w:szCs w:val="24"/>
        </w:rPr>
        <w:t xml:space="preserve"> shall</w:t>
      </w:r>
      <w:r w:rsidR="002F4F87">
        <w:rPr>
          <w:szCs w:val="24"/>
        </w:rPr>
        <w:t xml:space="preserve"> require prior approval by the M</w:t>
      </w:r>
      <w:r>
        <w:rPr>
          <w:szCs w:val="24"/>
        </w:rPr>
        <w:t xml:space="preserve">ayor or designee.    </w:t>
      </w:r>
    </w:p>
    <w:p w:rsidR="00DA40E7" w:rsidRPr="0083019A" w:rsidRDefault="00DA40E7" w:rsidP="00DA40E7">
      <w:pPr>
        <w:tabs>
          <w:tab w:val="right" w:leader="dot" w:pos="-1080"/>
          <w:tab w:val="left" w:pos="720"/>
        </w:tabs>
        <w:jc w:val="both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>
        <w:rPr>
          <w:szCs w:val="24"/>
        </w:rPr>
        <w:lastRenderedPageBreak/>
        <w:t>(4</w:t>
      </w:r>
      <w:r w:rsidRPr="0083019A">
        <w:rPr>
          <w:szCs w:val="24"/>
        </w:rPr>
        <w:t>)</w:t>
      </w:r>
      <w:r w:rsidRPr="0083019A">
        <w:rPr>
          <w:szCs w:val="24"/>
        </w:rPr>
        <w:tab/>
      </w:r>
      <w:r>
        <w:rPr>
          <w:szCs w:val="24"/>
        </w:rPr>
        <w:t xml:space="preserve">Any procurement of </w:t>
      </w:r>
      <w:r w:rsidRPr="00BF440C">
        <w:rPr>
          <w:strike/>
          <w:szCs w:val="24"/>
        </w:rPr>
        <w:t>two thousand five hundred dollars ($2,500.00)</w:t>
      </w:r>
      <w:r w:rsidRPr="00BF440C">
        <w:rPr>
          <w:szCs w:val="24"/>
        </w:rPr>
        <w:t xml:space="preserve"> </w:t>
      </w:r>
      <w:r w:rsidRPr="002F4F87">
        <w:rPr>
          <w:szCs w:val="24"/>
          <w:highlight w:val="yellow"/>
        </w:rPr>
        <w:t>five thousand dollars ($5,000.00)</w:t>
      </w:r>
      <w:r>
        <w:rPr>
          <w:szCs w:val="24"/>
        </w:rPr>
        <w:t xml:space="preserve"> or more but less than fifty thousand dollars </w:t>
      </w:r>
      <w:r w:rsidR="002F4F87">
        <w:rPr>
          <w:szCs w:val="24"/>
        </w:rPr>
        <w:t>(</w:t>
      </w:r>
      <w:r>
        <w:rPr>
          <w:szCs w:val="24"/>
        </w:rPr>
        <w:t>$50,000</w:t>
      </w:r>
      <w:r w:rsidR="002F4F87">
        <w:rPr>
          <w:szCs w:val="24"/>
        </w:rPr>
        <w:t>)</w:t>
      </w:r>
      <w:r>
        <w:rPr>
          <w:szCs w:val="24"/>
        </w:rPr>
        <w:t xml:space="preserve"> shall require three bids unless: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>
        <w:rPr>
          <w:szCs w:val="24"/>
        </w:rPr>
        <w:tab/>
        <w:t>a)</w:t>
      </w:r>
      <w:r>
        <w:rPr>
          <w:szCs w:val="24"/>
        </w:rPr>
        <w:tab/>
      </w:r>
      <w:proofErr w:type="gramStart"/>
      <w:r>
        <w:rPr>
          <w:szCs w:val="24"/>
        </w:rPr>
        <w:t>the</w:t>
      </w:r>
      <w:proofErr w:type="gramEnd"/>
      <w:r>
        <w:rPr>
          <w:szCs w:val="24"/>
        </w:rPr>
        <w:t xml:space="preserve"> City Council pre-approves the procurement; 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>
        <w:rPr>
          <w:szCs w:val="24"/>
        </w:rPr>
        <w:tab/>
      </w: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>
        <w:rPr>
          <w:szCs w:val="24"/>
        </w:rPr>
        <w:tab/>
        <w:t>b)</w:t>
      </w:r>
      <w:r>
        <w:rPr>
          <w:szCs w:val="24"/>
        </w:rPr>
        <w:tab/>
      </w:r>
      <w:proofErr w:type="gramStart"/>
      <w:r>
        <w:rPr>
          <w:szCs w:val="24"/>
        </w:rPr>
        <w:t>the</w:t>
      </w:r>
      <w:proofErr w:type="gramEnd"/>
      <w:r>
        <w:rPr>
          <w:szCs w:val="24"/>
        </w:rPr>
        <w:t xml:space="preserve"> City Council ratifies the procurement after the fact; or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</w:p>
    <w:p w:rsidR="00DA40E7" w:rsidRDefault="00DA40E7" w:rsidP="00DA40E7">
      <w:pPr>
        <w:ind w:left="2880" w:hanging="720"/>
        <w:jc w:val="both"/>
        <w:rPr>
          <w:szCs w:val="24"/>
        </w:rPr>
      </w:pPr>
      <w:r>
        <w:rPr>
          <w:szCs w:val="24"/>
        </w:rPr>
        <w:t>c)</w:t>
      </w:r>
      <w:r>
        <w:rPr>
          <w:szCs w:val="24"/>
        </w:rPr>
        <w:tab/>
      </w:r>
      <w:proofErr w:type="gramStart"/>
      <w:r>
        <w:rPr>
          <w:szCs w:val="24"/>
        </w:rPr>
        <w:t>the</w:t>
      </w:r>
      <w:proofErr w:type="gramEnd"/>
      <w:r>
        <w:rPr>
          <w:szCs w:val="24"/>
        </w:rPr>
        <w:t xml:space="preserve"> procurement relates to a used or previously owned item(s) or the service to be procured is provided by less than 3 providers located within 150 miles of the City.    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</w:p>
    <w:p w:rsidR="00DA40E7" w:rsidRPr="0083019A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>
        <w:rPr>
          <w:szCs w:val="24"/>
        </w:rPr>
        <w:t>(5)</w:t>
      </w:r>
      <w:r>
        <w:rPr>
          <w:szCs w:val="24"/>
        </w:rPr>
        <w:tab/>
        <w:t xml:space="preserve">Any procurement of fifty thousand dollars ($50,000) or more shall be made in compliance with the Utah Procurement Code, Utah Code Ann. Sections </w:t>
      </w:r>
      <w:proofErr w:type="gramStart"/>
      <w:r>
        <w:rPr>
          <w:szCs w:val="24"/>
        </w:rPr>
        <w:t xml:space="preserve">63G-6a-101 </w:t>
      </w:r>
      <w:r w:rsidRPr="0045583E">
        <w:rPr>
          <w:i/>
          <w:szCs w:val="24"/>
        </w:rPr>
        <w:t>et seq</w:t>
      </w:r>
      <w:r>
        <w:rPr>
          <w:szCs w:val="24"/>
        </w:rPr>
        <w:t>.</w:t>
      </w:r>
      <w:proofErr w:type="gramEnd"/>
      <w:r>
        <w:rPr>
          <w:szCs w:val="24"/>
        </w:rPr>
        <w:t xml:space="preserve">   </w:t>
      </w:r>
    </w:p>
    <w:p w:rsidR="00DA40E7" w:rsidRPr="0083019A" w:rsidRDefault="00DA40E7" w:rsidP="00DA40E7">
      <w:pPr>
        <w:tabs>
          <w:tab w:val="right" w:leader="dot" w:pos="-1080"/>
          <w:tab w:val="left" w:pos="720"/>
        </w:tabs>
        <w:jc w:val="both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720"/>
        </w:tabs>
        <w:ind w:left="1440" w:hanging="720"/>
        <w:jc w:val="both"/>
        <w:rPr>
          <w:szCs w:val="24"/>
        </w:rPr>
      </w:pPr>
      <w:r>
        <w:rPr>
          <w:szCs w:val="24"/>
        </w:rPr>
        <w:t>C</w:t>
      </w:r>
      <w:r w:rsidRPr="0083019A">
        <w:rPr>
          <w:szCs w:val="24"/>
        </w:rPr>
        <w:t>.</w:t>
      </w:r>
      <w:r w:rsidRPr="0083019A">
        <w:rPr>
          <w:szCs w:val="24"/>
        </w:rPr>
        <w:tab/>
      </w:r>
      <w:r>
        <w:rPr>
          <w:szCs w:val="24"/>
        </w:rPr>
        <w:t xml:space="preserve">No employee or staff member shall intentionally or knowingly divide </w:t>
      </w:r>
      <w:proofErr w:type="gramStart"/>
      <w:r>
        <w:rPr>
          <w:szCs w:val="24"/>
        </w:rPr>
        <w:t>a procurement</w:t>
      </w:r>
      <w:proofErr w:type="gramEnd"/>
      <w:r>
        <w:rPr>
          <w:szCs w:val="24"/>
        </w:rPr>
        <w:t xml:space="preserve"> into one or more smaller procurements with the intent to make a procurement meet a threshold established by this policy.   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1440" w:hanging="720"/>
        <w:jc w:val="both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720"/>
        </w:tabs>
        <w:ind w:left="1440" w:hanging="720"/>
        <w:jc w:val="both"/>
        <w:rPr>
          <w:szCs w:val="24"/>
        </w:rPr>
      </w:pPr>
      <w:r>
        <w:rPr>
          <w:szCs w:val="24"/>
        </w:rPr>
        <w:t>D.</w:t>
      </w:r>
      <w:r>
        <w:rPr>
          <w:szCs w:val="24"/>
        </w:rPr>
        <w:tab/>
        <w:t xml:space="preserve">Approval.  </w:t>
      </w:r>
      <w:r w:rsidRPr="0083019A">
        <w:rPr>
          <w:szCs w:val="24"/>
        </w:rPr>
        <w:t>The Mayor/City Council shall have the</w:t>
      </w:r>
      <w:r>
        <w:rPr>
          <w:szCs w:val="24"/>
        </w:rPr>
        <w:t xml:space="preserve"> final approval for any procurement</w:t>
      </w:r>
      <w:r w:rsidRPr="0083019A">
        <w:rPr>
          <w:szCs w:val="24"/>
        </w:rPr>
        <w:t>.</w:t>
      </w:r>
    </w:p>
    <w:p w:rsidR="00DA40E7" w:rsidRPr="0083019A" w:rsidRDefault="00DA40E7" w:rsidP="00DA40E7">
      <w:pPr>
        <w:tabs>
          <w:tab w:val="right" w:leader="dot" w:pos="-1080"/>
          <w:tab w:val="left" w:pos="720"/>
        </w:tabs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napToGrid/>
          <w:szCs w:val="24"/>
        </w:rPr>
      </w:pPr>
    </w:p>
    <w:p w:rsidR="00DA40E7" w:rsidRPr="000E482F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 w:val="23"/>
          <w:szCs w:val="23"/>
        </w:rPr>
      </w:pPr>
      <w:r w:rsidRPr="000E482F">
        <w:rPr>
          <w:snapToGrid/>
          <w:szCs w:val="24"/>
        </w:rPr>
        <w:t>ADOPTED by the City Council of T</w:t>
      </w:r>
      <w:r w:rsidR="00427FBE">
        <w:rPr>
          <w:snapToGrid/>
          <w:szCs w:val="24"/>
        </w:rPr>
        <w:t>oquerville City, Utah this 8th</w:t>
      </w:r>
      <w:r>
        <w:rPr>
          <w:snapToGrid/>
          <w:szCs w:val="24"/>
        </w:rPr>
        <w:t xml:space="preserve"> da</w:t>
      </w:r>
      <w:r w:rsidRPr="000E482F">
        <w:rPr>
          <w:snapToGrid/>
          <w:szCs w:val="24"/>
        </w:rPr>
        <w:t xml:space="preserve">y of </w:t>
      </w:r>
      <w:r w:rsidR="00427FBE">
        <w:rPr>
          <w:snapToGrid/>
          <w:szCs w:val="24"/>
        </w:rPr>
        <w:t>October</w:t>
      </w:r>
      <w:r>
        <w:rPr>
          <w:snapToGrid/>
          <w:szCs w:val="24"/>
        </w:rPr>
        <w:t xml:space="preserve"> 2020</w:t>
      </w:r>
      <w:r w:rsidRPr="000E482F">
        <w:rPr>
          <w:snapToGrid/>
          <w:sz w:val="23"/>
          <w:szCs w:val="23"/>
        </w:rPr>
        <w:t xml:space="preserve"> ON THE FOLLOWING VOTE: </w:t>
      </w:r>
    </w:p>
    <w:p w:rsidR="00DA40E7" w:rsidRPr="000E482F" w:rsidRDefault="00DA40E7" w:rsidP="00DA40E7">
      <w:pPr>
        <w:widowControl/>
        <w:spacing w:line="260" w:lineRule="exact"/>
        <w:jc w:val="both"/>
        <w:rPr>
          <w:snapToGrid/>
          <w:sz w:val="23"/>
          <w:szCs w:val="23"/>
        </w:rPr>
      </w:pPr>
      <w:r w:rsidRPr="000E482F">
        <w:rPr>
          <w:snapToGrid/>
          <w:sz w:val="23"/>
          <w:szCs w:val="23"/>
        </w:rPr>
        <w:tab/>
      </w:r>
      <w:r w:rsidRPr="000E482F">
        <w:rPr>
          <w:snapToGrid/>
          <w:sz w:val="23"/>
          <w:szCs w:val="23"/>
        </w:rPr>
        <w:tab/>
      </w:r>
      <w:r w:rsidRPr="000E482F">
        <w:rPr>
          <w:snapToGrid/>
          <w:sz w:val="23"/>
          <w:szCs w:val="23"/>
        </w:rPr>
        <w:tab/>
      </w:r>
      <w:r w:rsidRPr="000E482F">
        <w:rPr>
          <w:snapToGrid/>
          <w:sz w:val="23"/>
          <w:szCs w:val="23"/>
        </w:rPr>
        <w:tab/>
      </w:r>
    </w:p>
    <w:p w:rsidR="00DA40E7" w:rsidRDefault="00DA40E7" w:rsidP="00DA40E7">
      <w:pPr>
        <w:pStyle w:val="Default"/>
        <w:spacing w:line="240" w:lineRule="exact"/>
        <w:jc w:val="both"/>
      </w:pPr>
      <w:r w:rsidRPr="000E3EA8">
        <w:rPr>
          <w:b/>
        </w:rPr>
        <w:tab/>
      </w:r>
      <w:r w:rsidRPr="000E3EA8">
        <w:t>Councilperson:</w:t>
      </w:r>
    </w:p>
    <w:p w:rsidR="00DA40E7" w:rsidRDefault="00DA40E7" w:rsidP="00DA40E7">
      <w:pPr>
        <w:pStyle w:val="Default"/>
        <w:spacing w:line="240" w:lineRule="exact"/>
        <w:jc w:val="both"/>
      </w:pPr>
      <w:r w:rsidRPr="000E3EA8">
        <w:tab/>
      </w:r>
      <w:r w:rsidRPr="000E3EA8">
        <w:tab/>
      </w:r>
    </w:p>
    <w:p w:rsidR="00DA40E7" w:rsidRPr="000E3EA8" w:rsidRDefault="00DA40E7" w:rsidP="00427FBE">
      <w:pPr>
        <w:pStyle w:val="Default"/>
        <w:spacing w:line="276" w:lineRule="auto"/>
        <w:ind w:left="1080"/>
        <w:jc w:val="both"/>
      </w:pPr>
      <w:r w:rsidRPr="000E3EA8">
        <w:t>Justin Sip</w:t>
      </w:r>
      <w:r>
        <w:tab/>
      </w:r>
      <w:r>
        <w:tab/>
      </w:r>
      <w:r w:rsidR="00427FBE">
        <w:tab/>
      </w:r>
      <w:r w:rsidRPr="000E3EA8">
        <w:t>Aye ______</w:t>
      </w:r>
      <w:r w:rsidRPr="000E3EA8">
        <w:tab/>
        <w:t xml:space="preserve">Nay ______ </w:t>
      </w:r>
      <w:r w:rsidRPr="000E3EA8">
        <w:tab/>
        <w:t>Abstain/Absent ______</w:t>
      </w:r>
    </w:p>
    <w:p w:rsidR="00DA40E7" w:rsidRPr="000E3EA8" w:rsidRDefault="00DA40E7" w:rsidP="00427FBE">
      <w:pPr>
        <w:widowControl/>
        <w:autoSpaceDE w:val="0"/>
        <w:autoSpaceDN w:val="0"/>
        <w:adjustRightInd w:val="0"/>
        <w:spacing w:line="276" w:lineRule="auto"/>
        <w:ind w:left="1080"/>
        <w:jc w:val="both"/>
        <w:rPr>
          <w:snapToGrid/>
          <w:color w:val="000000"/>
          <w:szCs w:val="24"/>
        </w:rPr>
      </w:pPr>
      <w:r w:rsidRPr="000E3EA8">
        <w:rPr>
          <w:snapToGrid/>
          <w:color w:val="000000"/>
          <w:szCs w:val="24"/>
        </w:rPr>
        <w:t>Keen E</w:t>
      </w:r>
      <w:r>
        <w:rPr>
          <w:snapToGrid/>
          <w:color w:val="000000"/>
          <w:szCs w:val="24"/>
        </w:rPr>
        <w:t>llsworth</w:t>
      </w:r>
      <w:r>
        <w:rPr>
          <w:snapToGrid/>
          <w:color w:val="000000"/>
          <w:szCs w:val="24"/>
        </w:rPr>
        <w:tab/>
      </w:r>
      <w:r w:rsidR="00427FBE">
        <w:rPr>
          <w:snapToGrid/>
          <w:color w:val="000000"/>
          <w:szCs w:val="24"/>
        </w:rPr>
        <w:tab/>
      </w:r>
      <w:r w:rsidRPr="000E3EA8">
        <w:rPr>
          <w:snapToGrid/>
          <w:color w:val="000000"/>
          <w:szCs w:val="24"/>
        </w:rPr>
        <w:t>Aye ______</w:t>
      </w:r>
      <w:r w:rsidRPr="000E3EA8">
        <w:rPr>
          <w:snapToGrid/>
          <w:color w:val="000000"/>
          <w:szCs w:val="24"/>
        </w:rPr>
        <w:tab/>
        <w:t xml:space="preserve">Nay ______ </w:t>
      </w:r>
      <w:r w:rsidRPr="000E3EA8">
        <w:rPr>
          <w:snapToGrid/>
          <w:color w:val="000000"/>
          <w:szCs w:val="24"/>
        </w:rPr>
        <w:tab/>
        <w:t>Abstain/Absent ______</w:t>
      </w:r>
    </w:p>
    <w:p w:rsidR="00DA40E7" w:rsidRPr="000E3EA8" w:rsidRDefault="00DA40E7" w:rsidP="00427FBE">
      <w:pPr>
        <w:widowControl/>
        <w:autoSpaceDE w:val="0"/>
        <w:autoSpaceDN w:val="0"/>
        <w:adjustRightInd w:val="0"/>
        <w:spacing w:line="276" w:lineRule="auto"/>
        <w:ind w:left="1080"/>
        <w:jc w:val="both"/>
        <w:rPr>
          <w:snapToGrid/>
          <w:color w:val="000000"/>
          <w:szCs w:val="24"/>
        </w:rPr>
      </w:pPr>
      <w:r w:rsidRPr="000E3EA8">
        <w:rPr>
          <w:snapToGrid/>
          <w:color w:val="000000"/>
          <w:szCs w:val="24"/>
        </w:rPr>
        <w:t>Ty Bringhurst</w:t>
      </w:r>
      <w:r w:rsidRPr="000E3EA8">
        <w:rPr>
          <w:snapToGrid/>
          <w:color w:val="000000"/>
          <w:szCs w:val="24"/>
        </w:rPr>
        <w:tab/>
      </w:r>
      <w:r w:rsidRPr="000E3EA8">
        <w:rPr>
          <w:snapToGrid/>
          <w:color w:val="000000"/>
          <w:szCs w:val="24"/>
        </w:rPr>
        <w:tab/>
        <w:t>Aye ______</w:t>
      </w:r>
      <w:r w:rsidRPr="000E3EA8">
        <w:rPr>
          <w:snapToGrid/>
          <w:color w:val="000000"/>
          <w:szCs w:val="24"/>
        </w:rPr>
        <w:tab/>
        <w:t xml:space="preserve">Nay ______ </w:t>
      </w:r>
      <w:r w:rsidRPr="000E3EA8">
        <w:rPr>
          <w:snapToGrid/>
          <w:color w:val="000000"/>
          <w:szCs w:val="24"/>
        </w:rPr>
        <w:tab/>
        <w:t>Abstain/Absent ______</w:t>
      </w:r>
    </w:p>
    <w:p w:rsidR="00DA40E7" w:rsidRPr="000E3EA8" w:rsidRDefault="00DA40E7" w:rsidP="00427FBE">
      <w:pPr>
        <w:widowControl/>
        <w:autoSpaceDE w:val="0"/>
        <w:autoSpaceDN w:val="0"/>
        <w:adjustRightInd w:val="0"/>
        <w:spacing w:line="276" w:lineRule="auto"/>
        <w:ind w:left="1080"/>
        <w:jc w:val="both"/>
        <w:rPr>
          <w:snapToGrid/>
          <w:color w:val="000000"/>
          <w:szCs w:val="24"/>
        </w:rPr>
      </w:pPr>
      <w:r>
        <w:rPr>
          <w:snapToGrid/>
          <w:color w:val="000000"/>
          <w:szCs w:val="24"/>
        </w:rPr>
        <w:t>Gary Chaves</w:t>
      </w:r>
      <w:r>
        <w:rPr>
          <w:snapToGrid/>
          <w:color w:val="000000"/>
          <w:szCs w:val="24"/>
        </w:rPr>
        <w:tab/>
      </w:r>
      <w:r>
        <w:rPr>
          <w:snapToGrid/>
          <w:color w:val="000000"/>
          <w:szCs w:val="24"/>
        </w:rPr>
        <w:tab/>
      </w:r>
      <w:r w:rsidRPr="000E3EA8">
        <w:rPr>
          <w:snapToGrid/>
          <w:color w:val="000000"/>
          <w:szCs w:val="24"/>
        </w:rPr>
        <w:t>Aye ______</w:t>
      </w:r>
      <w:r w:rsidRPr="000E3EA8">
        <w:rPr>
          <w:snapToGrid/>
          <w:color w:val="000000"/>
          <w:szCs w:val="24"/>
        </w:rPr>
        <w:tab/>
        <w:t xml:space="preserve">Nay ______ </w:t>
      </w:r>
      <w:r w:rsidRPr="000E3EA8">
        <w:rPr>
          <w:snapToGrid/>
          <w:color w:val="000000"/>
          <w:szCs w:val="24"/>
        </w:rPr>
        <w:tab/>
        <w:t>Abstain/Absent ______</w:t>
      </w:r>
    </w:p>
    <w:p w:rsidR="00DA40E7" w:rsidRPr="000E3EA8" w:rsidRDefault="00427FBE" w:rsidP="00427FBE">
      <w:pPr>
        <w:widowControl/>
        <w:autoSpaceDE w:val="0"/>
        <w:autoSpaceDN w:val="0"/>
        <w:adjustRightInd w:val="0"/>
        <w:spacing w:line="276" w:lineRule="auto"/>
        <w:ind w:left="1080"/>
        <w:jc w:val="both"/>
        <w:rPr>
          <w:snapToGrid/>
          <w:color w:val="000000"/>
          <w:szCs w:val="24"/>
        </w:rPr>
      </w:pPr>
      <w:r>
        <w:rPr>
          <w:snapToGrid/>
          <w:color w:val="000000"/>
          <w:szCs w:val="24"/>
        </w:rPr>
        <w:t>John “</w:t>
      </w:r>
      <w:r w:rsidR="00DA40E7">
        <w:rPr>
          <w:snapToGrid/>
          <w:color w:val="000000"/>
          <w:szCs w:val="24"/>
        </w:rPr>
        <w:t>Chuck</w:t>
      </w:r>
      <w:r>
        <w:rPr>
          <w:snapToGrid/>
          <w:color w:val="000000"/>
          <w:szCs w:val="24"/>
        </w:rPr>
        <w:t>”</w:t>
      </w:r>
      <w:r w:rsidR="00DA40E7">
        <w:rPr>
          <w:snapToGrid/>
          <w:color w:val="000000"/>
          <w:szCs w:val="24"/>
        </w:rPr>
        <w:t xml:space="preserve"> Williams</w:t>
      </w:r>
      <w:r w:rsidR="00DA40E7">
        <w:rPr>
          <w:snapToGrid/>
          <w:color w:val="000000"/>
          <w:szCs w:val="24"/>
        </w:rPr>
        <w:tab/>
      </w:r>
      <w:r w:rsidR="00DA40E7" w:rsidRPr="000E3EA8">
        <w:rPr>
          <w:snapToGrid/>
          <w:color w:val="000000"/>
          <w:szCs w:val="24"/>
        </w:rPr>
        <w:t>Aye ______</w:t>
      </w:r>
      <w:r w:rsidR="00DA40E7" w:rsidRPr="000E3EA8">
        <w:rPr>
          <w:snapToGrid/>
          <w:color w:val="000000"/>
          <w:szCs w:val="24"/>
        </w:rPr>
        <w:tab/>
        <w:t xml:space="preserve">Nay ______ </w:t>
      </w:r>
      <w:r w:rsidR="00DA40E7" w:rsidRPr="000E3EA8">
        <w:rPr>
          <w:snapToGrid/>
          <w:color w:val="000000"/>
          <w:szCs w:val="24"/>
        </w:rPr>
        <w:tab/>
        <w:t>Abstain/Absent ______</w:t>
      </w:r>
    </w:p>
    <w:p w:rsidR="00DA40E7" w:rsidRPr="000E3EA8" w:rsidRDefault="00DA40E7" w:rsidP="00DA40E7">
      <w:pPr>
        <w:widowControl/>
        <w:autoSpaceDE w:val="0"/>
        <w:autoSpaceDN w:val="0"/>
        <w:adjustRightInd w:val="0"/>
        <w:spacing w:line="276" w:lineRule="auto"/>
        <w:jc w:val="both"/>
        <w:rPr>
          <w:snapToGrid/>
          <w:color w:val="000000"/>
          <w:sz w:val="22"/>
          <w:szCs w:val="22"/>
        </w:rPr>
      </w:pPr>
    </w:p>
    <w:p w:rsidR="00DA40E7" w:rsidRPr="000E3EA8" w:rsidRDefault="00DA40E7" w:rsidP="00DA40E7">
      <w:pPr>
        <w:widowControl/>
        <w:spacing w:line="240" w:lineRule="exact"/>
        <w:jc w:val="both"/>
        <w:rPr>
          <w:rFonts w:ascii="Arial Narrow" w:hAnsi="Arial Narrow"/>
          <w:snapToGrid/>
          <w:sz w:val="22"/>
          <w:szCs w:val="22"/>
        </w:rPr>
      </w:pPr>
    </w:p>
    <w:p w:rsidR="00DA40E7" w:rsidRPr="000E3EA8" w:rsidRDefault="00DA40E7" w:rsidP="00DA40E7">
      <w:pPr>
        <w:widowControl/>
        <w:spacing w:line="240" w:lineRule="exact"/>
        <w:jc w:val="both"/>
        <w:rPr>
          <w:snapToGrid/>
          <w:szCs w:val="24"/>
        </w:rPr>
      </w:pPr>
    </w:p>
    <w:p w:rsidR="00DA40E7" w:rsidRPr="000E3EA8" w:rsidRDefault="00DA40E7" w:rsidP="00DA40E7">
      <w:pPr>
        <w:widowControl/>
        <w:spacing w:line="240" w:lineRule="exact"/>
        <w:jc w:val="both"/>
        <w:rPr>
          <w:snapToGrid/>
          <w:szCs w:val="24"/>
        </w:rPr>
      </w:pPr>
      <w:r w:rsidRPr="000E3EA8">
        <w:rPr>
          <w:snapToGrid/>
          <w:szCs w:val="24"/>
        </w:rPr>
        <w:t>By: ___________</w:t>
      </w:r>
      <w:r>
        <w:rPr>
          <w:snapToGrid/>
          <w:szCs w:val="24"/>
        </w:rPr>
        <w:t xml:space="preserve">___________________________       </w:t>
      </w:r>
      <w:r w:rsidRPr="000E3EA8">
        <w:rPr>
          <w:snapToGrid/>
          <w:szCs w:val="24"/>
        </w:rPr>
        <w:t>Date: ____</w:t>
      </w:r>
      <w:r w:rsidR="000C1F4E">
        <w:rPr>
          <w:snapToGrid/>
          <w:szCs w:val="24"/>
        </w:rPr>
        <w:t>_________________</w:t>
      </w:r>
      <w:bookmarkStart w:id="0" w:name="_GoBack"/>
      <w:bookmarkEnd w:id="0"/>
    </w:p>
    <w:p w:rsidR="00DA40E7" w:rsidRPr="000E3EA8" w:rsidRDefault="00DA40E7" w:rsidP="00DA40E7">
      <w:pPr>
        <w:widowControl/>
        <w:spacing w:line="240" w:lineRule="exact"/>
        <w:ind w:firstLine="720"/>
        <w:jc w:val="both"/>
        <w:rPr>
          <w:snapToGrid/>
          <w:szCs w:val="24"/>
        </w:rPr>
      </w:pPr>
      <w:r w:rsidRPr="000E3EA8">
        <w:rPr>
          <w:snapToGrid/>
          <w:szCs w:val="24"/>
        </w:rPr>
        <w:t>Lynn Chamberlain, Mayor</w:t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</w:p>
    <w:p w:rsidR="00DA40E7" w:rsidRPr="000E3EA8" w:rsidRDefault="00DA40E7" w:rsidP="00DA40E7">
      <w:pPr>
        <w:widowControl/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ind w:hanging="1440"/>
        <w:jc w:val="both"/>
        <w:rPr>
          <w:snapToGrid/>
          <w:szCs w:val="24"/>
        </w:rPr>
      </w:pPr>
    </w:p>
    <w:p w:rsidR="00DA40E7" w:rsidRPr="000E3EA8" w:rsidRDefault="00DA40E7" w:rsidP="00DA40E7">
      <w:pPr>
        <w:widowControl/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napToGrid/>
          <w:szCs w:val="24"/>
        </w:rPr>
      </w:pPr>
    </w:p>
    <w:p w:rsidR="00DA40E7" w:rsidRPr="000E3EA8" w:rsidRDefault="00DA40E7" w:rsidP="00DA40E7">
      <w:pPr>
        <w:widowControl/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napToGrid/>
          <w:szCs w:val="24"/>
        </w:rPr>
      </w:pPr>
    </w:p>
    <w:p w:rsidR="00DA40E7" w:rsidRPr="000E3EA8" w:rsidRDefault="00DA40E7" w:rsidP="00DA40E7">
      <w:pPr>
        <w:widowControl/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napToGrid/>
          <w:szCs w:val="24"/>
        </w:rPr>
      </w:pPr>
      <w:r w:rsidRPr="000E3EA8">
        <w:rPr>
          <w:snapToGrid/>
          <w:szCs w:val="24"/>
        </w:rPr>
        <w:t>Attest: ________</w:t>
      </w:r>
      <w:r>
        <w:rPr>
          <w:snapToGrid/>
          <w:szCs w:val="24"/>
        </w:rPr>
        <w:t>____________________________</w:t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</w:p>
    <w:p w:rsidR="00DA40E7" w:rsidRPr="000E3EA8" w:rsidRDefault="00DA40E7" w:rsidP="00DA40E7">
      <w:pPr>
        <w:widowControl/>
        <w:spacing w:line="240" w:lineRule="exact"/>
        <w:rPr>
          <w:snapToGrid/>
          <w:szCs w:val="24"/>
          <w:u w:val="single"/>
        </w:rPr>
      </w:pPr>
      <w:r>
        <w:rPr>
          <w:snapToGrid/>
          <w:szCs w:val="24"/>
        </w:rPr>
        <w:tab/>
        <w:t>Ruth Evans</w:t>
      </w:r>
      <w:r w:rsidRPr="000E3EA8">
        <w:rPr>
          <w:snapToGrid/>
          <w:szCs w:val="24"/>
        </w:rPr>
        <w:t>, City Recorder</w:t>
      </w:r>
    </w:p>
    <w:p w:rsidR="00DA40E7" w:rsidRPr="000E3EA8" w:rsidRDefault="00DA40E7" w:rsidP="00DA40E7">
      <w:pPr>
        <w:widowControl/>
        <w:spacing w:line="260" w:lineRule="exact"/>
        <w:rPr>
          <w:snapToGrid/>
          <w:szCs w:val="24"/>
        </w:rPr>
      </w:pPr>
    </w:p>
    <w:p w:rsidR="00DA40E7" w:rsidRPr="000E3EA8" w:rsidRDefault="00DA40E7" w:rsidP="00DA40E7">
      <w:pPr>
        <w:widowControl/>
        <w:spacing w:line="260" w:lineRule="exact"/>
        <w:rPr>
          <w:snapToGrid/>
          <w:szCs w:val="24"/>
        </w:rPr>
      </w:pPr>
    </w:p>
    <w:p w:rsidR="00261FD9" w:rsidRDefault="00261FD9"/>
    <w:sectPr w:rsidR="00261F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0E7" w:rsidRDefault="00DA40E7" w:rsidP="00DA40E7">
      <w:r>
        <w:separator/>
      </w:r>
    </w:p>
  </w:endnote>
  <w:endnote w:type="continuationSeparator" w:id="0">
    <w:p w:rsidR="00DA40E7" w:rsidRDefault="00DA40E7" w:rsidP="00DA4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FBE" w:rsidRDefault="00427FB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342133195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E482F" w:rsidRPr="000E482F" w:rsidRDefault="00DA40E7" w:rsidP="000E482F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Resolution 2020.XX Procurement Policy</w:t>
            </w:r>
            <w:r>
              <w:rPr>
                <w:sz w:val="20"/>
              </w:rPr>
              <w:tab/>
            </w:r>
            <w:r w:rsidRPr="000E482F">
              <w:rPr>
                <w:sz w:val="20"/>
              </w:rPr>
              <w:tab/>
              <w:t xml:space="preserve">Page </w:t>
            </w:r>
            <w:r w:rsidRPr="000E482F">
              <w:rPr>
                <w:b/>
                <w:bCs/>
                <w:sz w:val="20"/>
              </w:rPr>
              <w:fldChar w:fldCharType="begin"/>
            </w:r>
            <w:r w:rsidRPr="000E482F">
              <w:rPr>
                <w:b/>
                <w:bCs/>
                <w:sz w:val="20"/>
              </w:rPr>
              <w:instrText xml:space="preserve"> PAGE </w:instrText>
            </w:r>
            <w:r w:rsidRPr="000E482F">
              <w:rPr>
                <w:b/>
                <w:bCs/>
                <w:sz w:val="20"/>
              </w:rPr>
              <w:fldChar w:fldCharType="separate"/>
            </w:r>
            <w:r w:rsidR="000C1F4E">
              <w:rPr>
                <w:b/>
                <w:bCs/>
                <w:noProof/>
                <w:sz w:val="20"/>
              </w:rPr>
              <w:t>2</w:t>
            </w:r>
            <w:r w:rsidRPr="000E482F">
              <w:rPr>
                <w:b/>
                <w:bCs/>
                <w:sz w:val="20"/>
              </w:rPr>
              <w:fldChar w:fldCharType="end"/>
            </w:r>
            <w:r w:rsidRPr="000E482F">
              <w:rPr>
                <w:sz w:val="20"/>
              </w:rPr>
              <w:t xml:space="preserve"> of </w:t>
            </w:r>
            <w:r w:rsidRPr="000E482F">
              <w:rPr>
                <w:b/>
                <w:bCs/>
                <w:sz w:val="20"/>
              </w:rPr>
              <w:fldChar w:fldCharType="begin"/>
            </w:r>
            <w:r w:rsidRPr="000E482F">
              <w:rPr>
                <w:b/>
                <w:bCs/>
                <w:sz w:val="20"/>
              </w:rPr>
              <w:instrText xml:space="preserve"> NUMPAGES  </w:instrText>
            </w:r>
            <w:r w:rsidRPr="000E482F">
              <w:rPr>
                <w:b/>
                <w:bCs/>
                <w:sz w:val="20"/>
              </w:rPr>
              <w:fldChar w:fldCharType="separate"/>
            </w:r>
            <w:r w:rsidR="000C1F4E">
              <w:rPr>
                <w:b/>
                <w:bCs/>
                <w:noProof/>
                <w:sz w:val="20"/>
              </w:rPr>
              <w:t>2</w:t>
            </w:r>
            <w:r w:rsidRPr="000E482F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:rsidR="000E482F" w:rsidRPr="000E482F" w:rsidRDefault="000C1F4E" w:rsidP="000E482F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FBE" w:rsidRDefault="00427F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0E7" w:rsidRDefault="00DA40E7" w:rsidP="00DA40E7">
      <w:r>
        <w:separator/>
      </w:r>
    </w:p>
  </w:footnote>
  <w:footnote w:type="continuationSeparator" w:id="0">
    <w:p w:rsidR="00DA40E7" w:rsidRDefault="00DA40E7" w:rsidP="00DA4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FBE" w:rsidRDefault="00427FB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8459971"/>
      <w:docPartObj>
        <w:docPartGallery w:val="Watermarks"/>
        <w:docPartUnique/>
      </w:docPartObj>
    </w:sdtPr>
    <w:sdtEndPr/>
    <w:sdtContent>
      <w:p w:rsidR="00427FBE" w:rsidRDefault="000C1F4E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FBE" w:rsidRDefault="00427F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E7"/>
    <w:rsid w:val="000C1F4E"/>
    <w:rsid w:val="00261FD9"/>
    <w:rsid w:val="002F4F87"/>
    <w:rsid w:val="00427FBE"/>
    <w:rsid w:val="004571CB"/>
    <w:rsid w:val="005F3F10"/>
    <w:rsid w:val="00684B37"/>
    <w:rsid w:val="00DA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0E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A40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0E7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Default">
    <w:name w:val="Default"/>
    <w:rsid w:val="00DA40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A40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0E7"/>
    <w:rPr>
      <w:rFonts w:ascii="Times New Roman" w:eastAsia="Times New Roman" w:hAnsi="Times New Roman" w:cs="Times New Roman"/>
      <w:snapToGrid w:val="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0E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A40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0E7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Default">
    <w:name w:val="Default"/>
    <w:rsid w:val="00DA40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A40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0E7"/>
    <w:rPr>
      <w:rFonts w:ascii="Times New Roman" w:eastAsia="Times New Roman" w:hAnsi="Times New Roman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Treasurer</dc:creator>
  <cp:lastModifiedBy>Recorder</cp:lastModifiedBy>
  <cp:revision>5</cp:revision>
  <dcterms:created xsi:type="dcterms:W3CDTF">2020-09-30T00:46:00Z</dcterms:created>
  <dcterms:modified xsi:type="dcterms:W3CDTF">2020-10-06T16:00:00Z</dcterms:modified>
</cp:coreProperties>
</file>