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0B6" w:rsidRDefault="00C940B6" w:rsidP="00C940B6">
      <w:pPr>
        <w:spacing w:after="0" w:line="240" w:lineRule="auto"/>
        <w:rPr>
          <w:b/>
          <w:sz w:val="32"/>
          <w:szCs w:val="32"/>
        </w:rPr>
      </w:pPr>
      <w:r>
        <w:rPr>
          <w:noProof/>
        </w:rPr>
        <w:drawing>
          <wp:anchor distT="0" distB="0" distL="114300" distR="114300" simplePos="0" relativeHeight="251659264" behindDoc="0" locked="0" layoutInCell="1" allowOverlap="1" wp14:anchorId="66046271" wp14:editId="5141649D">
            <wp:simplePos x="0" y="0"/>
            <wp:positionH relativeFrom="column">
              <wp:posOffset>-619125</wp:posOffset>
            </wp:positionH>
            <wp:positionV relativeFrom="page">
              <wp:posOffset>457200</wp:posOffset>
            </wp:positionV>
            <wp:extent cx="2251710" cy="1266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51710" cy="1266825"/>
                    </a:xfrm>
                    <a:prstGeom prst="rect">
                      <a:avLst/>
                    </a:prstGeom>
                    <a:noFill/>
                  </pic:spPr>
                </pic:pic>
              </a:graphicData>
            </a:graphic>
            <wp14:sizeRelH relativeFrom="page">
              <wp14:pctWidth>0</wp14:pctWidth>
            </wp14:sizeRelH>
            <wp14:sizeRelV relativeFrom="page">
              <wp14:pctHeight>0</wp14:pctHeight>
            </wp14:sizeRelV>
          </wp:anchor>
        </w:drawing>
      </w:r>
      <w:r>
        <w:rPr>
          <w:b/>
          <w:sz w:val="32"/>
          <w:szCs w:val="32"/>
        </w:rPr>
        <w:t xml:space="preserve">        TOWN OF STOCKTON</w:t>
      </w:r>
    </w:p>
    <w:p w:rsidR="00C940B6" w:rsidRDefault="00C940B6" w:rsidP="00C940B6">
      <w:pPr>
        <w:spacing w:after="0" w:line="240" w:lineRule="auto"/>
        <w:rPr>
          <w:b/>
        </w:rPr>
      </w:pPr>
      <w:r>
        <w:rPr>
          <w:b/>
        </w:rPr>
        <w:t xml:space="preserve">                 18 North Johnson Street</w:t>
      </w:r>
    </w:p>
    <w:p w:rsidR="00C940B6" w:rsidRDefault="00C940B6" w:rsidP="00C940B6">
      <w:pPr>
        <w:spacing w:after="0" w:line="240" w:lineRule="auto"/>
        <w:rPr>
          <w:b/>
        </w:rPr>
      </w:pPr>
      <w:r>
        <w:rPr>
          <w:b/>
        </w:rPr>
        <w:t xml:space="preserve">                            PO Box 240</w:t>
      </w:r>
    </w:p>
    <w:p w:rsidR="00C940B6" w:rsidRDefault="00C940B6" w:rsidP="00C940B6">
      <w:pPr>
        <w:spacing w:after="0" w:line="240" w:lineRule="auto"/>
        <w:rPr>
          <w:b/>
        </w:rPr>
      </w:pPr>
      <w:r>
        <w:rPr>
          <w:b/>
        </w:rPr>
        <w:t xml:space="preserve">                  Stockton, Utah  84071</w:t>
      </w:r>
    </w:p>
    <w:p w:rsidR="00C940B6" w:rsidRDefault="00C940B6" w:rsidP="00C940B6">
      <w:pPr>
        <w:spacing w:after="0" w:line="240" w:lineRule="auto"/>
        <w:rPr>
          <w:b/>
        </w:rPr>
      </w:pPr>
      <w:r>
        <w:rPr>
          <w:b/>
        </w:rPr>
        <w:t xml:space="preserve">                  Phone: (435)882-3877</w:t>
      </w:r>
    </w:p>
    <w:p w:rsidR="00C940B6" w:rsidRDefault="00C940B6" w:rsidP="00C940B6">
      <w:pPr>
        <w:spacing w:after="0" w:line="240" w:lineRule="auto"/>
        <w:rPr>
          <w:b/>
        </w:rPr>
      </w:pPr>
      <w:r>
        <w:rPr>
          <w:b/>
        </w:rPr>
        <w:t xml:space="preserve">                    </w:t>
      </w:r>
      <w:r>
        <w:rPr>
          <w:b/>
        </w:rPr>
        <w:tab/>
      </w:r>
      <w:r>
        <w:rPr>
          <w:b/>
        </w:rPr>
        <w:tab/>
      </w:r>
      <w:r>
        <w:rPr>
          <w:b/>
        </w:rPr>
        <w:tab/>
      </w:r>
      <w:r>
        <w:rPr>
          <w:b/>
        </w:rPr>
        <w:tab/>
        <w:t xml:space="preserve"> Fax: (435)833-9031</w:t>
      </w:r>
    </w:p>
    <w:p w:rsidR="00C940B6" w:rsidRDefault="00C940B6" w:rsidP="00C940B6">
      <w:pPr>
        <w:spacing w:after="0" w:line="240" w:lineRule="auto"/>
        <w:rPr>
          <w:b/>
        </w:rPr>
      </w:pPr>
    </w:p>
    <w:p w:rsidR="00C940B6" w:rsidRDefault="00C940B6" w:rsidP="00C940B6">
      <w:pPr>
        <w:spacing w:after="0" w:line="240" w:lineRule="auto"/>
        <w:rPr>
          <w:sz w:val="23"/>
        </w:rPr>
      </w:pPr>
      <w:r>
        <w:rPr>
          <w:sz w:val="23"/>
        </w:rPr>
        <w:t xml:space="preserve">Notice is given that the Stockton Planning Commission will hold a regular meeting promptly at </w:t>
      </w:r>
      <w:r>
        <w:rPr>
          <w:b/>
          <w:sz w:val="23"/>
        </w:rPr>
        <w:t>7:00 pm</w:t>
      </w:r>
      <w:r>
        <w:rPr>
          <w:sz w:val="23"/>
        </w:rPr>
        <w:t xml:space="preserve"> in the Town Council Chambers at the Stockton Town Hall 18 N. Johnson Street, Stockton, </w:t>
      </w:r>
      <w:proofErr w:type="gramStart"/>
      <w:r>
        <w:rPr>
          <w:sz w:val="23"/>
        </w:rPr>
        <w:t>Utah</w:t>
      </w:r>
      <w:proofErr w:type="gramEnd"/>
      <w:r>
        <w:rPr>
          <w:sz w:val="23"/>
        </w:rPr>
        <w:t>. In compliance with the American Disabilities Act, any individual who may need special accommodations including auxiliary communicative and services during this meeting shall notify the Town Clerk a t (435) 882-3877 at least 24 hours prior to the meeting.  The order of Agenda Items may be changed if deemed appropriate by the Planning Commission.  Time limits, if any listed for Agenda items are approximate and may be accelerated or delayed.</w:t>
      </w:r>
    </w:p>
    <w:p w:rsidR="00C940B6" w:rsidRDefault="00C940B6" w:rsidP="00C940B6">
      <w:pPr>
        <w:rPr>
          <w:sz w:val="24"/>
        </w:rPr>
      </w:pPr>
    </w:p>
    <w:p w:rsidR="00C940B6" w:rsidRDefault="00C940B6" w:rsidP="00C940B6">
      <w:pPr>
        <w:spacing w:after="0" w:line="240" w:lineRule="auto"/>
        <w:jc w:val="center"/>
        <w:rPr>
          <w:sz w:val="36"/>
          <w:szCs w:val="36"/>
        </w:rPr>
      </w:pPr>
      <w:r>
        <w:rPr>
          <w:sz w:val="36"/>
          <w:szCs w:val="36"/>
        </w:rPr>
        <w:t xml:space="preserve">PLANNING COMMISSION </w:t>
      </w:r>
      <w:r w:rsidR="0064457B">
        <w:rPr>
          <w:sz w:val="36"/>
          <w:szCs w:val="36"/>
        </w:rPr>
        <w:t>AGENDA</w:t>
      </w:r>
    </w:p>
    <w:p w:rsidR="00C940B6" w:rsidRDefault="008A762D" w:rsidP="00C940B6">
      <w:pPr>
        <w:spacing w:after="0" w:line="240" w:lineRule="auto"/>
        <w:jc w:val="center"/>
        <w:rPr>
          <w:sz w:val="36"/>
          <w:szCs w:val="36"/>
        </w:rPr>
      </w:pPr>
      <w:r>
        <w:rPr>
          <w:sz w:val="36"/>
          <w:szCs w:val="36"/>
        </w:rPr>
        <w:t>Tuesday</w:t>
      </w:r>
      <w:r w:rsidR="00B90E07">
        <w:rPr>
          <w:sz w:val="36"/>
          <w:szCs w:val="36"/>
        </w:rPr>
        <w:t xml:space="preserve"> </w:t>
      </w:r>
      <w:r w:rsidR="00FD144A">
        <w:rPr>
          <w:sz w:val="36"/>
          <w:szCs w:val="36"/>
        </w:rPr>
        <w:t>October 6</w:t>
      </w:r>
      <w:r>
        <w:rPr>
          <w:sz w:val="36"/>
          <w:szCs w:val="36"/>
        </w:rPr>
        <w:t>, 2020</w:t>
      </w:r>
    </w:p>
    <w:p w:rsidR="00C940B6" w:rsidRDefault="00C940B6" w:rsidP="00C940B6"/>
    <w:p w:rsidR="008D0FB2" w:rsidRDefault="008D0FB2" w:rsidP="00C940B6">
      <w:pPr>
        <w:spacing w:after="0"/>
      </w:pPr>
    </w:p>
    <w:p w:rsidR="00FD144A" w:rsidRPr="00FD144A" w:rsidRDefault="00FD144A" w:rsidP="00FD144A">
      <w:pPr>
        <w:spacing w:after="0"/>
        <w:jc w:val="center"/>
        <w:rPr>
          <w:b/>
          <w:sz w:val="48"/>
        </w:rPr>
      </w:pPr>
      <w:r w:rsidRPr="00FD144A">
        <w:rPr>
          <w:b/>
          <w:sz w:val="48"/>
        </w:rPr>
        <w:t>MEETING CANCELED</w:t>
      </w:r>
    </w:p>
    <w:p w:rsidR="00FD144A" w:rsidRDefault="00FD144A" w:rsidP="00C940B6">
      <w:pPr>
        <w:spacing w:after="0"/>
      </w:pPr>
    </w:p>
    <w:p w:rsidR="00FD144A" w:rsidRDefault="00FD144A" w:rsidP="00C940B6">
      <w:pPr>
        <w:spacing w:after="0"/>
      </w:pPr>
    </w:p>
    <w:p w:rsidR="00C940B6" w:rsidRPr="00350DBB" w:rsidRDefault="00C940B6" w:rsidP="00C940B6">
      <w:pPr>
        <w:spacing w:after="0" w:line="240" w:lineRule="auto"/>
        <w:ind w:left="720" w:hanging="720"/>
      </w:pPr>
      <w:r w:rsidRPr="00350DBB">
        <w:t>By: Ashlee Wanlass</w:t>
      </w:r>
    </w:p>
    <w:p w:rsidR="00C940B6" w:rsidRPr="00350DBB" w:rsidRDefault="00C940B6" w:rsidP="00C940B6">
      <w:pPr>
        <w:spacing w:after="0" w:line="240" w:lineRule="auto"/>
        <w:ind w:left="720" w:hanging="720"/>
      </w:pPr>
      <w:r w:rsidRPr="00350DBB">
        <w:t>Town Clerk/Recorder</w:t>
      </w:r>
      <w:r w:rsidRPr="00350DBB">
        <w:tab/>
      </w:r>
      <w:r w:rsidRPr="00350DBB">
        <w:tab/>
      </w:r>
      <w:r w:rsidRPr="00350DBB">
        <w:tab/>
      </w:r>
      <w:bookmarkStart w:id="0" w:name="_GoBack"/>
      <w:bookmarkEnd w:id="0"/>
      <w:r w:rsidRPr="00350DBB">
        <w:br/>
      </w:r>
      <w:r w:rsidRPr="00350DBB">
        <w:tab/>
      </w:r>
      <w:r w:rsidRPr="00350DBB">
        <w:tab/>
      </w:r>
      <w:r w:rsidRPr="00350DBB">
        <w:tab/>
      </w:r>
    </w:p>
    <w:p w:rsidR="00C940B6" w:rsidRPr="00350DBB" w:rsidRDefault="00C940B6" w:rsidP="00C940B6">
      <w:pPr>
        <w:spacing w:after="0" w:line="240" w:lineRule="auto"/>
        <w:ind w:left="720" w:hanging="720"/>
      </w:pPr>
      <w:r w:rsidRPr="00350DBB">
        <w:t>Public notice provided as follows:  Posting Town Hall Bulletin Board and at the Stockton Town</w:t>
      </w:r>
    </w:p>
    <w:p w:rsidR="00C940B6" w:rsidRPr="00350DBB" w:rsidRDefault="00C940B6" w:rsidP="00C940B6">
      <w:pPr>
        <w:spacing w:after="0" w:line="240" w:lineRule="auto"/>
        <w:ind w:left="720" w:hanging="720"/>
      </w:pPr>
      <w:r w:rsidRPr="00350DBB">
        <w:t>Post Office; and publications at The Utah Public Notice Web Site, Town Website, Tooele</w:t>
      </w:r>
    </w:p>
    <w:p w:rsidR="00C940B6" w:rsidRPr="00350DBB" w:rsidRDefault="00C940B6" w:rsidP="00C940B6">
      <w:r w:rsidRPr="00350DBB">
        <w:t>Transcript Bulletin for information only</w:t>
      </w:r>
    </w:p>
    <w:p w:rsidR="00E90533" w:rsidRDefault="00FD144A"/>
    <w:sectPr w:rsidR="00E9053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474" w:rsidRDefault="004B3474" w:rsidP="004B3474">
      <w:pPr>
        <w:spacing w:after="0" w:line="240" w:lineRule="auto"/>
      </w:pPr>
      <w:r>
        <w:separator/>
      </w:r>
    </w:p>
  </w:endnote>
  <w:endnote w:type="continuationSeparator" w:id="0">
    <w:p w:rsidR="004B3474" w:rsidRDefault="004B3474" w:rsidP="004B3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474" w:rsidRDefault="004B3474" w:rsidP="004B3474">
      <w:pPr>
        <w:spacing w:after="0" w:line="240" w:lineRule="auto"/>
      </w:pPr>
      <w:r>
        <w:separator/>
      </w:r>
    </w:p>
  </w:footnote>
  <w:footnote w:type="continuationSeparator" w:id="0">
    <w:p w:rsidR="004B3474" w:rsidRDefault="004B3474" w:rsidP="004B34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474" w:rsidRDefault="004B34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40B6"/>
    <w:rsid w:val="00095D6B"/>
    <w:rsid w:val="000C1293"/>
    <w:rsid w:val="000F3A97"/>
    <w:rsid w:val="000F422D"/>
    <w:rsid w:val="00166FA1"/>
    <w:rsid w:val="00257A89"/>
    <w:rsid w:val="003319DC"/>
    <w:rsid w:val="00350DBB"/>
    <w:rsid w:val="00361BEA"/>
    <w:rsid w:val="004B3474"/>
    <w:rsid w:val="00546066"/>
    <w:rsid w:val="00620D45"/>
    <w:rsid w:val="0064457B"/>
    <w:rsid w:val="00647F43"/>
    <w:rsid w:val="00682E79"/>
    <w:rsid w:val="00691DD5"/>
    <w:rsid w:val="006F244C"/>
    <w:rsid w:val="006F2AC0"/>
    <w:rsid w:val="00737EA0"/>
    <w:rsid w:val="007527FB"/>
    <w:rsid w:val="007E3B15"/>
    <w:rsid w:val="00876F78"/>
    <w:rsid w:val="008A762D"/>
    <w:rsid w:val="008C315B"/>
    <w:rsid w:val="008D0FB2"/>
    <w:rsid w:val="008D69B4"/>
    <w:rsid w:val="009F293C"/>
    <w:rsid w:val="00B90E07"/>
    <w:rsid w:val="00C05D00"/>
    <w:rsid w:val="00C14495"/>
    <w:rsid w:val="00C26EB4"/>
    <w:rsid w:val="00C940B6"/>
    <w:rsid w:val="00D9630B"/>
    <w:rsid w:val="00DD16C1"/>
    <w:rsid w:val="00DF36B6"/>
    <w:rsid w:val="00DF4128"/>
    <w:rsid w:val="00EB2A1D"/>
    <w:rsid w:val="00F31528"/>
    <w:rsid w:val="00F8628A"/>
    <w:rsid w:val="00FD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40B6"/>
    <w:pPr>
      <w:spacing w:after="160"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B3474"/>
    <w:rPr>
      <w:color w:val="0000FF"/>
      <w:u w:val="single"/>
    </w:rPr>
  </w:style>
  <w:style w:type="paragraph" w:styleId="Header">
    <w:name w:val="header"/>
    <w:basedOn w:val="Normal"/>
    <w:link w:val="HeaderChar"/>
    <w:uiPriority w:val="99"/>
    <w:unhideWhenUsed/>
    <w:rsid w:val="004B34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474"/>
  </w:style>
  <w:style w:type="paragraph" w:styleId="Footer">
    <w:name w:val="footer"/>
    <w:basedOn w:val="Normal"/>
    <w:link w:val="FooterChar"/>
    <w:uiPriority w:val="99"/>
    <w:unhideWhenUsed/>
    <w:rsid w:val="004B34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4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284A-B6C6-48BC-BFEB-1AE5AB69D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2</cp:revision>
  <cp:lastPrinted>2020-06-05T15:52:00Z</cp:lastPrinted>
  <dcterms:created xsi:type="dcterms:W3CDTF">2020-10-02T14:57:00Z</dcterms:created>
  <dcterms:modified xsi:type="dcterms:W3CDTF">2020-10-02T14:57:00Z</dcterms:modified>
</cp:coreProperties>
</file>