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97F93" w14:textId="1E2A18D7" w:rsidR="00F41BBA" w:rsidRDefault="00CC2A2C" w:rsidP="00CC2A2C">
      <w:pPr>
        <w:jc w:val="center"/>
        <w:rPr>
          <w:b/>
          <w:bCs/>
          <w:sz w:val="40"/>
          <w:szCs w:val="40"/>
        </w:rPr>
      </w:pPr>
      <w:r>
        <w:rPr>
          <w:b/>
          <w:bCs/>
          <w:sz w:val="40"/>
          <w:szCs w:val="40"/>
        </w:rPr>
        <w:t>MINUTES OF THE CORINNE CITY PLANNING AND ZONING COMMISSION</w:t>
      </w:r>
    </w:p>
    <w:p w14:paraId="5007BCFB" w14:textId="1BEA64E0" w:rsidR="00CC2A2C" w:rsidRDefault="00CC2A2C" w:rsidP="00CC2A2C">
      <w:pPr>
        <w:jc w:val="center"/>
        <w:rPr>
          <w:sz w:val="24"/>
          <w:szCs w:val="24"/>
        </w:rPr>
      </w:pPr>
      <w:r>
        <w:rPr>
          <w:sz w:val="24"/>
          <w:szCs w:val="24"/>
        </w:rPr>
        <w:t>Date:</w:t>
      </w:r>
      <w:r w:rsidR="003C498A">
        <w:rPr>
          <w:sz w:val="24"/>
          <w:szCs w:val="24"/>
        </w:rPr>
        <w:t xml:space="preserve"> August 11, 2020</w:t>
      </w:r>
    </w:p>
    <w:p w14:paraId="0A2C934F" w14:textId="6B1BFE6F" w:rsidR="003C498A" w:rsidRDefault="003C498A" w:rsidP="003C498A">
      <w:pPr>
        <w:rPr>
          <w:sz w:val="24"/>
          <w:szCs w:val="24"/>
        </w:rPr>
      </w:pPr>
    </w:p>
    <w:p w14:paraId="2BFCE621" w14:textId="5C651D69" w:rsidR="003C498A" w:rsidRDefault="003C498A" w:rsidP="003C498A">
      <w:pPr>
        <w:rPr>
          <w:sz w:val="24"/>
          <w:szCs w:val="24"/>
        </w:rPr>
      </w:pPr>
      <w:r>
        <w:rPr>
          <w:sz w:val="24"/>
          <w:szCs w:val="24"/>
        </w:rPr>
        <w:t xml:space="preserve">Chairman Blair Holmes called the meeting to order. Present were Chairman Blair Holmes, Vice Chairman </w:t>
      </w:r>
      <w:proofErr w:type="spellStart"/>
      <w:r>
        <w:rPr>
          <w:sz w:val="24"/>
          <w:szCs w:val="24"/>
        </w:rPr>
        <w:t>Elka</w:t>
      </w:r>
      <w:proofErr w:type="spellEnd"/>
      <w:r>
        <w:rPr>
          <w:sz w:val="24"/>
          <w:szCs w:val="24"/>
        </w:rPr>
        <w:t xml:space="preserve"> Wallace, Tony Robinson and Neil Moody.</w:t>
      </w:r>
    </w:p>
    <w:p w14:paraId="2E263923" w14:textId="48DA5C3C" w:rsidR="003C498A" w:rsidRDefault="003C498A" w:rsidP="003C498A">
      <w:pPr>
        <w:rPr>
          <w:sz w:val="24"/>
          <w:szCs w:val="24"/>
        </w:rPr>
      </w:pPr>
      <w:r>
        <w:rPr>
          <w:sz w:val="24"/>
          <w:szCs w:val="24"/>
        </w:rPr>
        <w:t xml:space="preserve">George Ross and Tom Little were excused from the meeting. </w:t>
      </w:r>
    </w:p>
    <w:p w14:paraId="7C114B20" w14:textId="3E7C08F4" w:rsidR="003C498A" w:rsidRDefault="003C498A" w:rsidP="003C498A">
      <w:pPr>
        <w:rPr>
          <w:sz w:val="24"/>
          <w:szCs w:val="24"/>
        </w:rPr>
      </w:pPr>
    </w:p>
    <w:p w14:paraId="5028781B" w14:textId="0967CB20" w:rsidR="003C498A" w:rsidRDefault="003C498A" w:rsidP="003C498A">
      <w:pPr>
        <w:rPr>
          <w:sz w:val="24"/>
          <w:szCs w:val="24"/>
        </w:rPr>
      </w:pPr>
      <w:r>
        <w:rPr>
          <w:sz w:val="24"/>
          <w:szCs w:val="24"/>
        </w:rPr>
        <w:t>Chairman Blair H. led the group in the Pledge of Allegiance.</w:t>
      </w:r>
    </w:p>
    <w:p w14:paraId="6DE83D80" w14:textId="018C3E28" w:rsidR="003C498A" w:rsidRDefault="003C498A" w:rsidP="003C498A">
      <w:pPr>
        <w:rPr>
          <w:sz w:val="24"/>
          <w:szCs w:val="24"/>
        </w:rPr>
      </w:pPr>
    </w:p>
    <w:p w14:paraId="7C39324F" w14:textId="6BF83DCB" w:rsidR="003C498A" w:rsidRDefault="003C498A" w:rsidP="003C498A">
      <w:pPr>
        <w:rPr>
          <w:b/>
          <w:bCs/>
          <w:sz w:val="24"/>
          <w:szCs w:val="24"/>
          <w:u w:val="single"/>
        </w:rPr>
      </w:pPr>
      <w:r>
        <w:rPr>
          <w:b/>
          <w:bCs/>
          <w:sz w:val="24"/>
          <w:szCs w:val="24"/>
          <w:u w:val="single"/>
        </w:rPr>
        <w:t xml:space="preserve">Neil M. motioned to approve the agenda as written. Tony R. seconded the motion. Motion carried unanimously. </w:t>
      </w:r>
    </w:p>
    <w:p w14:paraId="2D678BF5" w14:textId="78710F8A" w:rsidR="003C498A" w:rsidRDefault="003C498A" w:rsidP="003C498A">
      <w:pPr>
        <w:rPr>
          <w:b/>
          <w:bCs/>
          <w:sz w:val="24"/>
          <w:szCs w:val="24"/>
          <w:u w:val="single"/>
        </w:rPr>
      </w:pPr>
    </w:p>
    <w:p w14:paraId="246E23A9" w14:textId="057991AF" w:rsidR="003C498A" w:rsidRDefault="003C498A" w:rsidP="003C498A">
      <w:pPr>
        <w:rPr>
          <w:sz w:val="24"/>
          <w:szCs w:val="24"/>
        </w:rPr>
      </w:pPr>
      <w:r>
        <w:rPr>
          <w:sz w:val="24"/>
          <w:szCs w:val="24"/>
        </w:rPr>
        <w:t>APPOINTMENTS:</w:t>
      </w:r>
    </w:p>
    <w:p w14:paraId="23D6A60A" w14:textId="223726A8" w:rsidR="003C498A" w:rsidRPr="00127E1F" w:rsidRDefault="00127E1F" w:rsidP="00127E1F">
      <w:pPr>
        <w:rPr>
          <w:sz w:val="24"/>
          <w:szCs w:val="24"/>
        </w:rPr>
      </w:pPr>
      <w:r w:rsidRPr="00127E1F">
        <w:rPr>
          <w:sz w:val="24"/>
          <w:szCs w:val="24"/>
        </w:rPr>
        <w:tab/>
        <w:t>A</w:t>
      </w:r>
      <w:r>
        <w:rPr>
          <w:sz w:val="24"/>
          <w:szCs w:val="24"/>
        </w:rPr>
        <w:t xml:space="preserve">. </w:t>
      </w:r>
      <w:r w:rsidR="003C498A" w:rsidRPr="00127E1F">
        <w:rPr>
          <w:sz w:val="24"/>
          <w:szCs w:val="24"/>
        </w:rPr>
        <w:t>Jeff Poulsen</w:t>
      </w:r>
      <w:r w:rsidRPr="00127E1F">
        <w:rPr>
          <w:sz w:val="24"/>
          <w:szCs w:val="24"/>
        </w:rPr>
        <w:t xml:space="preserve"> was not present.</w:t>
      </w:r>
    </w:p>
    <w:p w14:paraId="27AC3BCA" w14:textId="1CDE5047" w:rsidR="00127E1F" w:rsidRDefault="00127E1F" w:rsidP="00127E1F"/>
    <w:p w14:paraId="78583018" w14:textId="78F129A1" w:rsidR="0039552C" w:rsidRPr="00AC3AA9" w:rsidRDefault="00127E1F" w:rsidP="00127E1F">
      <w:pPr>
        <w:rPr>
          <w:sz w:val="24"/>
          <w:szCs w:val="24"/>
        </w:rPr>
      </w:pPr>
      <w:r w:rsidRPr="00AC3AA9">
        <w:rPr>
          <w:sz w:val="24"/>
          <w:szCs w:val="24"/>
        </w:rPr>
        <w:tab/>
        <w:t xml:space="preserve">B. Trent Hansen </w:t>
      </w:r>
      <w:r w:rsidR="0039552C" w:rsidRPr="00AC3AA9">
        <w:rPr>
          <w:sz w:val="24"/>
          <w:szCs w:val="24"/>
        </w:rPr>
        <w:t xml:space="preserve">approached the Commission to request 6 building permits for phase III in Country Meadows Estates. The plot and house plans were reviewed for lot #47. </w:t>
      </w:r>
      <w:r w:rsidR="0050642A" w:rsidRPr="00AC3AA9">
        <w:rPr>
          <w:sz w:val="24"/>
          <w:szCs w:val="24"/>
        </w:rPr>
        <w:t xml:space="preserve">All setback requirements have been met. </w:t>
      </w:r>
    </w:p>
    <w:p w14:paraId="6F49C7CB" w14:textId="68D462E2" w:rsidR="0050642A" w:rsidRPr="00AC3AA9" w:rsidRDefault="0050642A" w:rsidP="00127E1F">
      <w:pPr>
        <w:rPr>
          <w:b/>
          <w:bCs/>
          <w:sz w:val="24"/>
          <w:szCs w:val="24"/>
          <w:u w:val="single"/>
        </w:rPr>
      </w:pPr>
      <w:r w:rsidRPr="00AC3AA9">
        <w:rPr>
          <w:b/>
          <w:bCs/>
          <w:sz w:val="24"/>
          <w:szCs w:val="24"/>
          <w:u w:val="single"/>
        </w:rPr>
        <w:t xml:space="preserve">Tony R. motioned to approve the </w:t>
      </w:r>
      <w:r w:rsidR="001962C7" w:rsidRPr="00AC3AA9">
        <w:rPr>
          <w:b/>
          <w:bCs/>
          <w:sz w:val="24"/>
          <w:szCs w:val="24"/>
          <w:u w:val="single"/>
        </w:rPr>
        <w:t xml:space="preserve">residential </w:t>
      </w:r>
      <w:r w:rsidRPr="00AC3AA9">
        <w:rPr>
          <w:b/>
          <w:bCs/>
          <w:sz w:val="24"/>
          <w:szCs w:val="24"/>
          <w:u w:val="single"/>
        </w:rPr>
        <w:t>building permit for Lot #47</w:t>
      </w:r>
      <w:r w:rsidR="001962C7" w:rsidRPr="00AC3AA9">
        <w:rPr>
          <w:b/>
          <w:bCs/>
          <w:sz w:val="24"/>
          <w:szCs w:val="24"/>
          <w:u w:val="single"/>
        </w:rPr>
        <w:t>, in the DZ zone,</w:t>
      </w:r>
      <w:r w:rsidRPr="00AC3AA9">
        <w:rPr>
          <w:b/>
          <w:bCs/>
          <w:sz w:val="24"/>
          <w:szCs w:val="24"/>
          <w:u w:val="single"/>
        </w:rPr>
        <w:t xml:space="preserve"> as presented. Neil M. seconded the motion. Motion carried unanimously. </w:t>
      </w:r>
    </w:p>
    <w:p w14:paraId="3ED662BB" w14:textId="12909BBA" w:rsidR="0050642A" w:rsidRPr="00AC3AA9" w:rsidRDefault="0050642A" w:rsidP="00127E1F">
      <w:pPr>
        <w:rPr>
          <w:b/>
          <w:bCs/>
          <w:sz w:val="24"/>
          <w:szCs w:val="24"/>
          <w:u w:val="single"/>
        </w:rPr>
      </w:pPr>
    </w:p>
    <w:p w14:paraId="50B2ED82" w14:textId="56D6FEB9" w:rsidR="00B17FE5" w:rsidRPr="00AC3AA9" w:rsidRDefault="00B17FE5" w:rsidP="00127E1F">
      <w:pPr>
        <w:rPr>
          <w:sz w:val="24"/>
          <w:szCs w:val="24"/>
        </w:rPr>
      </w:pPr>
      <w:r w:rsidRPr="00AC3AA9">
        <w:rPr>
          <w:sz w:val="24"/>
          <w:szCs w:val="24"/>
        </w:rPr>
        <w:t xml:space="preserve">The plot and house plans for lot #63 were reviewed and discussed. All setback requirements have been met. </w:t>
      </w:r>
    </w:p>
    <w:p w14:paraId="10F6D527" w14:textId="105DA875" w:rsidR="00B17FE5" w:rsidRPr="00AC3AA9" w:rsidRDefault="00F33A03" w:rsidP="00127E1F">
      <w:pPr>
        <w:rPr>
          <w:b/>
          <w:bCs/>
          <w:sz w:val="24"/>
          <w:szCs w:val="24"/>
          <w:u w:val="single"/>
        </w:rPr>
      </w:pPr>
      <w:r w:rsidRPr="00AC3AA9">
        <w:rPr>
          <w:b/>
          <w:bCs/>
          <w:sz w:val="24"/>
          <w:szCs w:val="24"/>
          <w:u w:val="single"/>
        </w:rPr>
        <w:t xml:space="preserve">Neil M. motioned to approve the </w:t>
      </w:r>
      <w:r w:rsidR="001962C7" w:rsidRPr="00AC3AA9">
        <w:rPr>
          <w:b/>
          <w:bCs/>
          <w:sz w:val="24"/>
          <w:szCs w:val="24"/>
          <w:u w:val="single"/>
        </w:rPr>
        <w:t xml:space="preserve">residential </w:t>
      </w:r>
      <w:r w:rsidRPr="00AC3AA9">
        <w:rPr>
          <w:b/>
          <w:bCs/>
          <w:sz w:val="24"/>
          <w:szCs w:val="24"/>
          <w:u w:val="single"/>
        </w:rPr>
        <w:t>building permit for lot #63</w:t>
      </w:r>
      <w:r w:rsidR="001962C7" w:rsidRPr="00AC3AA9">
        <w:rPr>
          <w:b/>
          <w:bCs/>
          <w:sz w:val="24"/>
          <w:szCs w:val="24"/>
          <w:u w:val="single"/>
        </w:rPr>
        <w:t>, in the DZ zone,</w:t>
      </w:r>
      <w:r w:rsidRPr="00AC3AA9">
        <w:rPr>
          <w:b/>
          <w:bCs/>
          <w:sz w:val="24"/>
          <w:szCs w:val="24"/>
          <w:u w:val="single"/>
        </w:rPr>
        <w:t xml:space="preserve"> as presented. </w:t>
      </w:r>
      <w:proofErr w:type="spellStart"/>
      <w:r w:rsidRPr="00AC3AA9">
        <w:rPr>
          <w:b/>
          <w:bCs/>
          <w:sz w:val="24"/>
          <w:szCs w:val="24"/>
          <w:u w:val="single"/>
        </w:rPr>
        <w:t>Elka</w:t>
      </w:r>
      <w:proofErr w:type="spellEnd"/>
      <w:r w:rsidRPr="00AC3AA9">
        <w:rPr>
          <w:b/>
          <w:bCs/>
          <w:sz w:val="24"/>
          <w:szCs w:val="24"/>
          <w:u w:val="single"/>
        </w:rPr>
        <w:t xml:space="preserve"> W. seconded the motion. Motion carried unanimously.</w:t>
      </w:r>
    </w:p>
    <w:p w14:paraId="71AD862F" w14:textId="2901A8CB" w:rsidR="00F33A03" w:rsidRPr="00AC3AA9" w:rsidRDefault="00F33A03" w:rsidP="00127E1F">
      <w:pPr>
        <w:rPr>
          <w:b/>
          <w:bCs/>
          <w:sz w:val="24"/>
          <w:szCs w:val="24"/>
          <w:u w:val="single"/>
        </w:rPr>
      </w:pPr>
    </w:p>
    <w:p w14:paraId="3FB546FE" w14:textId="65AFECD1" w:rsidR="00F33A03" w:rsidRPr="00AC3AA9" w:rsidRDefault="00BB5C05" w:rsidP="00127E1F">
      <w:pPr>
        <w:rPr>
          <w:sz w:val="24"/>
          <w:szCs w:val="24"/>
        </w:rPr>
      </w:pPr>
      <w:r w:rsidRPr="00AC3AA9">
        <w:rPr>
          <w:sz w:val="24"/>
          <w:szCs w:val="24"/>
        </w:rPr>
        <w:t>The plot and house plans for lot #53 were reviewed and discussed. Tony R. asked how they are preventing the basements from flooding? Trent H. stated they are installing drain tiles and sump pumps in the homes with walkout basements. All setback requirements have been met.</w:t>
      </w:r>
    </w:p>
    <w:p w14:paraId="291D0297" w14:textId="22503B5E" w:rsidR="00BB5C05" w:rsidRPr="00AC3AA9" w:rsidRDefault="00BB5C05" w:rsidP="00127E1F">
      <w:pPr>
        <w:rPr>
          <w:b/>
          <w:bCs/>
          <w:sz w:val="24"/>
          <w:szCs w:val="24"/>
          <w:u w:val="single"/>
        </w:rPr>
      </w:pPr>
      <w:r w:rsidRPr="00AC3AA9">
        <w:rPr>
          <w:b/>
          <w:bCs/>
          <w:sz w:val="24"/>
          <w:szCs w:val="24"/>
          <w:u w:val="single"/>
        </w:rPr>
        <w:t xml:space="preserve">Neil M. motioned to approve the </w:t>
      </w:r>
      <w:r w:rsidR="001962C7" w:rsidRPr="00AC3AA9">
        <w:rPr>
          <w:b/>
          <w:bCs/>
          <w:sz w:val="24"/>
          <w:szCs w:val="24"/>
          <w:u w:val="single"/>
        </w:rPr>
        <w:t xml:space="preserve">residential </w:t>
      </w:r>
      <w:r w:rsidRPr="00AC3AA9">
        <w:rPr>
          <w:b/>
          <w:bCs/>
          <w:sz w:val="24"/>
          <w:szCs w:val="24"/>
          <w:u w:val="single"/>
        </w:rPr>
        <w:t>building permit for lot #53</w:t>
      </w:r>
      <w:r w:rsidR="001962C7" w:rsidRPr="00AC3AA9">
        <w:rPr>
          <w:b/>
          <w:bCs/>
          <w:sz w:val="24"/>
          <w:szCs w:val="24"/>
          <w:u w:val="single"/>
        </w:rPr>
        <w:t>, in the DZ zone,</w:t>
      </w:r>
      <w:r w:rsidRPr="00AC3AA9">
        <w:rPr>
          <w:b/>
          <w:bCs/>
          <w:sz w:val="24"/>
          <w:szCs w:val="24"/>
          <w:u w:val="single"/>
        </w:rPr>
        <w:t xml:space="preserve"> as presented. Tony R. seconded the motion. Motion carried unanimously. </w:t>
      </w:r>
    </w:p>
    <w:p w14:paraId="05EC57D2" w14:textId="56F1C797" w:rsidR="00BB5C05" w:rsidRPr="00AC3AA9" w:rsidRDefault="00BB5C05" w:rsidP="00127E1F">
      <w:pPr>
        <w:rPr>
          <w:b/>
          <w:bCs/>
          <w:sz w:val="24"/>
          <w:szCs w:val="24"/>
          <w:u w:val="single"/>
        </w:rPr>
      </w:pPr>
    </w:p>
    <w:p w14:paraId="1482BD75" w14:textId="39AB4220" w:rsidR="00BB5C05" w:rsidRPr="00AC3AA9" w:rsidRDefault="001962C7" w:rsidP="00127E1F">
      <w:pPr>
        <w:rPr>
          <w:sz w:val="24"/>
          <w:szCs w:val="24"/>
        </w:rPr>
      </w:pPr>
      <w:r w:rsidRPr="00AC3AA9">
        <w:rPr>
          <w:sz w:val="24"/>
          <w:szCs w:val="24"/>
        </w:rPr>
        <w:t xml:space="preserve">The plot and house plans for lot #58 were reviewed and discussed. All setback requirements have been met. </w:t>
      </w:r>
    </w:p>
    <w:p w14:paraId="42E98912" w14:textId="77777777" w:rsidR="001962C7" w:rsidRPr="00AC3AA9" w:rsidRDefault="001962C7" w:rsidP="00127E1F">
      <w:pPr>
        <w:rPr>
          <w:b/>
          <w:bCs/>
          <w:sz w:val="24"/>
          <w:szCs w:val="24"/>
          <w:u w:val="single"/>
        </w:rPr>
      </w:pPr>
      <w:r w:rsidRPr="00AC3AA9">
        <w:rPr>
          <w:b/>
          <w:bCs/>
          <w:sz w:val="24"/>
          <w:szCs w:val="24"/>
          <w:u w:val="single"/>
        </w:rPr>
        <w:t xml:space="preserve">Tony R. motioned to approve the residential building permit for lot #58, in the DZ zone, as presented. </w:t>
      </w:r>
      <w:proofErr w:type="spellStart"/>
      <w:r w:rsidRPr="00AC3AA9">
        <w:rPr>
          <w:b/>
          <w:bCs/>
          <w:sz w:val="24"/>
          <w:szCs w:val="24"/>
          <w:u w:val="single"/>
        </w:rPr>
        <w:t>Elka</w:t>
      </w:r>
      <w:proofErr w:type="spellEnd"/>
      <w:r w:rsidRPr="00AC3AA9">
        <w:rPr>
          <w:b/>
          <w:bCs/>
          <w:sz w:val="24"/>
          <w:szCs w:val="24"/>
          <w:u w:val="single"/>
        </w:rPr>
        <w:t xml:space="preserve"> W. seconded the motion. Motion carried unanimously. </w:t>
      </w:r>
    </w:p>
    <w:p w14:paraId="67D8A5B8" w14:textId="77777777" w:rsidR="001962C7" w:rsidRPr="00AC3AA9" w:rsidRDefault="001962C7" w:rsidP="00127E1F">
      <w:pPr>
        <w:rPr>
          <w:b/>
          <w:bCs/>
          <w:sz w:val="24"/>
          <w:szCs w:val="24"/>
          <w:u w:val="single"/>
        </w:rPr>
      </w:pPr>
    </w:p>
    <w:p w14:paraId="13CAAC07" w14:textId="77777777" w:rsidR="00AC3AA9" w:rsidRPr="00AC3AA9" w:rsidRDefault="00AC3AA9" w:rsidP="00127E1F">
      <w:pPr>
        <w:rPr>
          <w:sz w:val="24"/>
          <w:szCs w:val="24"/>
        </w:rPr>
      </w:pPr>
      <w:r w:rsidRPr="00AC3AA9">
        <w:rPr>
          <w:sz w:val="24"/>
          <w:szCs w:val="24"/>
        </w:rPr>
        <w:t xml:space="preserve">The plot and house plans for lot #48 were reviewed and discussed. All setback requirements have been met. </w:t>
      </w:r>
    </w:p>
    <w:p w14:paraId="6A58425A" w14:textId="77777777" w:rsidR="00AC3AA9" w:rsidRDefault="00AC3AA9" w:rsidP="00127E1F">
      <w:pPr>
        <w:rPr>
          <w:b/>
          <w:bCs/>
          <w:sz w:val="24"/>
          <w:szCs w:val="24"/>
          <w:u w:val="single"/>
        </w:rPr>
      </w:pPr>
      <w:r w:rsidRPr="00AC3AA9">
        <w:rPr>
          <w:b/>
          <w:bCs/>
          <w:sz w:val="24"/>
          <w:szCs w:val="24"/>
          <w:u w:val="single"/>
        </w:rPr>
        <w:t xml:space="preserve">Tony R. motioned to approve the residential building permit for lot #48, in the DZ zone, as presented. </w:t>
      </w:r>
      <w:r>
        <w:rPr>
          <w:b/>
          <w:bCs/>
          <w:sz w:val="24"/>
          <w:szCs w:val="24"/>
          <w:u w:val="single"/>
        </w:rPr>
        <w:t xml:space="preserve">Neil M. seconded the motion. Motion carried unanimously. </w:t>
      </w:r>
    </w:p>
    <w:p w14:paraId="35144367" w14:textId="77777777" w:rsidR="00AC3AA9" w:rsidRDefault="00AC3AA9" w:rsidP="00127E1F">
      <w:pPr>
        <w:rPr>
          <w:sz w:val="24"/>
          <w:szCs w:val="24"/>
        </w:rPr>
      </w:pPr>
      <w:r>
        <w:rPr>
          <w:sz w:val="24"/>
          <w:szCs w:val="24"/>
        </w:rPr>
        <w:lastRenderedPageBreak/>
        <w:t xml:space="preserve">The plot and house plans for lot #49 were reviewed and discussed. All setback requirements have been met. </w:t>
      </w:r>
    </w:p>
    <w:p w14:paraId="4E7E8EE4" w14:textId="77777777" w:rsidR="00AC3AA9" w:rsidRDefault="00AC3AA9" w:rsidP="00127E1F">
      <w:pPr>
        <w:rPr>
          <w:b/>
          <w:bCs/>
          <w:sz w:val="24"/>
          <w:szCs w:val="24"/>
          <w:u w:val="single"/>
        </w:rPr>
      </w:pPr>
      <w:proofErr w:type="spellStart"/>
      <w:r>
        <w:rPr>
          <w:b/>
          <w:bCs/>
          <w:sz w:val="24"/>
          <w:szCs w:val="24"/>
          <w:u w:val="single"/>
        </w:rPr>
        <w:t>Elka</w:t>
      </w:r>
      <w:proofErr w:type="spellEnd"/>
      <w:r>
        <w:rPr>
          <w:b/>
          <w:bCs/>
          <w:sz w:val="24"/>
          <w:szCs w:val="24"/>
          <w:u w:val="single"/>
        </w:rPr>
        <w:t xml:space="preserve"> W. motioned to approve the residential building permit for lot #49, in the DZ zone, as presented. Tony R. seconded the motion. Motion carried unanimously. </w:t>
      </w:r>
    </w:p>
    <w:p w14:paraId="7BA9B9E3" w14:textId="77777777" w:rsidR="00AC3AA9" w:rsidRDefault="00AC3AA9" w:rsidP="00127E1F">
      <w:pPr>
        <w:rPr>
          <w:b/>
          <w:bCs/>
          <w:sz w:val="24"/>
          <w:szCs w:val="24"/>
          <w:u w:val="single"/>
        </w:rPr>
      </w:pPr>
    </w:p>
    <w:p w14:paraId="6824B9FF" w14:textId="7262035B" w:rsidR="00AC3AA9" w:rsidRDefault="00AC3AA9" w:rsidP="00127E1F">
      <w:pPr>
        <w:rPr>
          <w:sz w:val="24"/>
          <w:szCs w:val="24"/>
        </w:rPr>
      </w:pPr>
      <w:r>
        <w:rPr>
          <w:sz w:val="24"/>
          <w:szCs w:val="24"/>
        </w:rPr>
        <w:t>APPROVAL OF PREVIOUS MINUTES:</w:t>
      </w:r>
    </w:p>
    <w:p w14:paraId="3527AAFA" w14:textId="795866EF" w:rsidR="00186234" w:rsidRDefault="00266EB4" w:rsidP="00127E1F">
      <w:pPr>
        <w:rPr>
          <w:b/>
          <w:bCs/>
          <w:sz w:val="24"/>
          <w:szCs w:val="24"/>
          <w:u w:val="single"/>
        </w:rPr>
      </w:pPr>
      <w:proofErr w:type="spellStart"/>
      <w:r>
        <w:rPr>
          <w:b/>
          <w:bCs/>
          <w:sz w:val="24"/>
          <w:szCs w:val="24"/>
          <w:u w:val="single"/>
        </w:rPr>
        <w:t>Elka</w:t>
      </w:r>
      <w:proofErr w:type="spellEnd"/>
      <w:r>
        <w:rPr>
          <w:b/>
          <w:bCs/>
          <w:sz w:val="24"/>
          <w:szCs w:val="24"/>
          <w:u w:val="single"/>
        </w:rPr>
        <w:t xml:space="preserve"> W. motioned to approve the minutes of July 14</w:t>
      </w:r>
      <w:r w:rsidRPr="00266EB4">
        <w:rPr>
          <w:b/>
          <w:bCs/>
          <w:sz w:val="24"/>
          <w:szCs w:val="24"/>
          <w:u w:val="single"/>
          <w:vertAlign w:val="superscript"/>
        </w:rPr>
        <w:t>th</w:t>
      </w:r>
      <w:r>
        <w:rPr>
          <w:b/>
          <w:bCs/>
          <w:sz w:val="24"/>
          <w:szCs w:val="24"/>
          <w:u w:val="single"/>
        </w:rPr>
        <w:t xml:space="preserve"> as written. Neil M. seconded the motion. Motion carried unanimously. </w:t>
      </w:r>
    </w:p>
    <w:p w14:paraId="4F71E3F9" w14:textId="5F4398C1" w:rsidR="00266EB4" w:rsidRDefault="00266EB4" w:rsidP="00127E1F">
      <w:pPr>
        <w:rPr>
          <w:b/>
          <w:bCs/>
          <w:sz w:val="24"/>
          <w:szCs w:val="24"/>
          <w:u w:val="single"/>
        </w:rPr>
      </w:pPr>
    </w:p>
    <w:p w14:paraId="3F480106" w14:textId="28B85C63" w:rsidR="00266EB4" w:rsidRDefault="00266EB4" w:rsidP="00127E1F">
      <w:pPr>
        <w:rPr>
          <w:sz w:val="24"/>
          <w:szCs w:val="24"/>
        </w:rPr>
      </w:pPr>
      <w:r>
        <w:rPr>
          <w:sz w:val="24"/>
          <w:szCs w:val="24"/>
        </w:rPr>
        <w:t>ADJOURNMENT:</w:t>
      </w:r>
    </w:p>
    <w:p w14:paraId="43BD17C2" w14:textId="70AECED9" w:rsidR="00266EB4" w:rsidRDefault="00266EB4" w:rsidP="00127E1F">
      <w:pPr>
        <w:rPr>
          <w:b/>
          <w:bCs/>
          <w:sz w:val="24"/>
          <w:szCs w:val="24"/>
          <w:u w:val="single"/>
        </w:rPr>
      </w:pPr>
      <w:r>
        <w:rPr>
          <w:b/>
          <w:bCs/>
          <w:sz w:val="24"/>
          <w:szCs w:val="24"/>
          <w:u w:val="single"/>
        </w:rPr>
        <w:t xml:space="preserve">Tony R. motioned to adjourn the meeting. </w:t>
      </w:r>
      <w:proofErr w:type="spellStart"/>
      <w:r>
        <w:rPr>
          <w:b/>
          <w:bCs/>
          <w:sz w:val="24"/>
          <w:szCs w:val="24"/>
          <w:u w:val="single"/>
        </w:rPr>
        <w:t>Elka</w:t>
      </w:r>
      <w:proofErr w:type="spellEnd"/>
      <w:r>
        <w:rPr>
          <w:b/>
          <w:bCs/>
          <w:sz w:val="24"/>
          <w:szCs w:val="24"/>
          <w:u w:val="single"/>
        </w:rPr>
        <w:t xml:space="preserve"> W. seconded the motion. Motion carried unanimously. </w:t>
      </w:r>
    </w:p>
    <w:p w14:paraId="7D4259CB" w14:textId="757BCC2F" w:rsidR="00266EB4" w:rsidRDefault="00266EB4" w:rsidP="00127E1F">
      <w:pPr>
        <w:rPr>
          <w:b/>
          <w:bCs/>
          <w:sz w:val="24"/>
          <w:szCs w:val="24"/>
          <w:u w:val="single"/>
        </w:rPr>
      </w:pPr>
    </w:p>
    <w:p w14:paraId="295528A0" w14:textId="22BEB034" w:rsidR="00266EB4" w:rsidRDefault="00266EB4" w:rsidP="00127E1F">
      <w:pPr>
        <w:rPr>
          <w:sz w:val="24"/>
          <w:szCs w:val="24"/>
        </w:rPr>
      </w:pPr>
      <w:r>
        <w:rPr>
          <w:sz w:val="24"/>
          <w:szCs w:val="24"/>
        </w:rPr>
        <w:t xml:space="preserve">I certify these minutes to be true and accurate to the best of my knowledge. </w:t>
      </w:r>
    </w:p>
    <w:p w14:paraId="087A7005" w14:textId="5C281AF9" w:rsidR="00266EB4" w:rsidRDefault="00266EB4" w:rsidP="00127E1F">
      <w:pPr>
        <w:rPr>
          <w:sz w:val="24"/>
          <w:szCs w:val="24"/>
        </w:rPr>
      </w:pPr>
    </w:p>
    <w:p w14:paraId="099FB447" w14:textId="4ED3B7E5" w:rsidR="00266EB4" w:rsidRDefault="00266EB4" w:rsidP="00127E1F">
      <w:pPr>
        <w:rPr>
          <w:sz w:val="24"/>
          <w:szCs w:val="24"/>
        </w:rPr>
      </w:pPr>
    </w:p>
    <w:p w14:paraId="2B42BD8F" w14:textId="3A6EE9F8" w:rsidR="00266EB4" w:rsidRDefault="00266EB4" w:rsidP="00127E1F">
      <w:pPr>
        <w:rPr>
          <w:sz w:val="24"/>
          <w:szCs w:val="24"/>
        </w:rPr>
      </w:pPr>
    </w:p>
    <w:p w14:paraId="4C12B2D3" w14:textId="5ABA7F2A" w:rsidR="00266EB4" w:rsidRDefault="00266EB4" w:rsidP="00127E1F">
      <w:pPr>
        <w:rPr>
          <w:sz w:val="24"/>
          <w:szCs w:val="24"/>
        </w:rPr>
      </w:pPr>
      <w:r>
        <w:rPr>
          <w:sz w:val="24"/>
          <w:szCs w:val="24"/>
        </w:rPr>
        <w:t>Kendra Norman</w:t>
      </w:r>
    </w:p>
    <w:p w14:paraId="3FAD4CE5" w14:textId="766BB079" w:rsidR="00266EB4" w:rsidRDefault="00266EB4" w:rsidP="00127E1F">
      <w:pPr>
        <w:rPr>
          <w:sz w:val="24"/>
          <w:szCs w:val="24"/>
        </w:rPr>
      </w:pPr>
    </w:p>
    <w:p w14:paraId="1C5E1682" w14:textId="60923924" w:rsidR="00266EB4" w:rsidRDefault="00266EB4" w:rsidP="00127E1F">
      <w:pPr>
        <w:rPr>
          <w:sz w:val="24"/>
          <w:szCs w:val="24"/>
        </w:rPr>
      </w:pPr>
    </w:p>
    <w:p w14:paraId="64A6F198" w14:textId="738F340D" w:rsidR="00266EB4" w:rsidRDefault="00266EB4" w:rsidP="00127E1F">
      <w:pPr>
        <w:rPr>
          <w:sz w:val="24"/>
          <w:szCs w:val="24"/>
        </w:rPr>
      </w:pPr>
    </w:p>
    <w:p w14:paraId="57CCBCC6" w14:textId="23452152" w:rsidR="00266EB4" w:rsidRDefault="00266EB4" w:rsidP="00127E1F">
      <w:pPr>
        <w:rPr>
          <w:sz w:val="24"/>
          <w:szCs w:val="24"/>
        </w:rPr>
      </w:pPr>
      <w:r>
        <w:rPr>
          <w:sz w:val="24"/>
          <w:szCs w:val="24"/>
        </w:rPr>
        <w:t>___________________________________________</w:t>
      </w:r>
      <w:r>
        <w:rPr>
          <w:sz w:val="24"/>
          <w:szCs w:val="24"/>
        </w:rPr>
        <w:tab/>
      </w:r>
      <w:r>
        <w:rPr>
          <w:sz w:val="24"/>
          <w:szCs w:val="24"/>
        </w:rPr>
        <w:tab/>
      </w:r>
      <w:r>
        <w:rPr>
          <w:sz w:val="24"/>
          <w:szCs w:val="24"/>
        </w:rPr>
        <w:tab/>
        <w:t>__________________</w:t>
      </w:r>
    </w:p>
    <w:p w14:paraId="2E1BFADE" w14:textId="761335E7" w:rsidR="00266EB4" w:rsidRPr="00266EB4" w:rsidRDefault="00266EB4" w:rsidP="00127E1F">
      <w:pPr>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14:paraId="7A1494AC" w14:textId="21522A12" w:rsidR="001962C7" w:rsidRPr="00AC3AA9" w:rsidRDefault="001962C7" w:rsidP="00127E1F">
      <w:pPr>
        <w:rPr>
          <w:b/>
          <w:bCs/>
          <w:sz w:val="24"/>
          <w:szCs w:val="24"/>
          <w:u w:val="single"/>
        </w:rPr>
      </w:pPr>
      <w:r w:rsidRPr="00AC3AA9">
        <w:rPr>
          <w:b/>
          <w:bCs/>
          <w:sz w:val="24"/>
          <w:szCs w:val="24"/>
          <w:u w:val="single"/>
        </w:rPr>
        <w:t xml:space="preserve"> </w:t>
      </w:r>
    </w:p>
    <w:p w14:paraId="436602A3" w14:textId="77777777" w:rsidR="0050642A" w:rsidRPr="00AC3AA9" w:rsidRDefault="0050642A" w:rsidP="00127E1F">
      <w:pPr>
        <w:rPr>
          <w:b/>
          <w:bCs/>
          <w:sz w:val="24"/>
          <w:szCs w:val="24"/>
          <w:u w:val="single"/>
        </w:rPr>
      </w:pPr>
    </w:p>
    <w:p w14:paraId="23D7EDF0" w14:textId="77777777" w:rsidR="003C498A" w:rsidRPr="00AC3AA9" w:rsidRDefault="003C498A" w:rsidP="00CC2A2C">
      <w:pPr>
        <w:jc w:val="center"/>
        <w:rPr>
          <w:b/>
          <w:bCs/>
          <w:sz w:val="24"/>
          <w:szCs w:val="24"/>
          <w:u w:val="single"/>
        </w:rPr>
      </w:pPr>
    </w:p>
    <w:sectPr w:rsidR="003C498A" w:rsidRPr="00AC3AA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94E2C" w14:textId="77777777" w:rsidR="00266EB4" w:rsidRDefault="00266EB4" w:rsidP="00266EB4">
      <w:r>
        <w:separator/>
      </w:r>
    </w:p>
  </w:endnote>
  <w:endnote w:type="continuationSeparator" w:id="0">
    <w:p w14:paraId="452D0351" w14:textId="77777777" w:rsidR="00266EB4" w:rsidRDefault="00266EB4" w:rsidP="00266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1935379"/>
      <w:docPartObj>
        <w:docPartGallery w:val="Page Numbers (Bottom of Page)"/>
        <w:docPartUnique/>
      </w:docPartObj>
    </w:sdtPr>
    <w:sdtEndPr>
      <w:rPr>
        <w:noProof/>
      </w:rPr>
    </w:sdtEndPr>
    <w:sdtContent>
      <w:p w14:paraId="05083380" w14:textId="3C6CD136" w:rsidR="00266EB4" w:rsidRDefault="00266E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1C8F1" w14:textId="77777777" w:rsidR="00266EB4" w:rsidRDefault="00266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A354E" w14:textId="77777777" w:rsidR="00266EB4" w:rsidRDefault="00266EB4" w:rsidP="00266EB4">
      <w:r>
        <w:separator/>
      </w:r>
    </w:p>
  </w:footnote>
  <w:footnote w:type="continuationSeparator" w:id="0">
    <w:p w14:paraId="628EA05D" w14:textId="77777777" w:rsidR="00266EB4" w:rsidRDefault="00266EB4" w:rsidP="00266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F70B22"/>
    <w:multiLevelType w:val="hybridMultilevel"/>
    <w:tmpl w:val="87B47C2A"/>
    <w:lvl w:ilvl="0" w:tplc="CF7A27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5645C0"/>
    <w:multiLevelType w:val="hybridMultilevel"/>
    <w:tmpl w:val="9C04D196"/>
    <w:lvl w:ilvl="0" w:tplc="8160CD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A2C"/>
    <w:rsid w:val="00127E1F"/>
    <w:rsid w:val="00186234"/>
    <w:rsid w:val="001962C7"/>
    <w:rsid w:val="00266EB4"/>
    <w:rsid w:val="0039552C"/>
    <w:rsid w:val="003C498A"/>
    <w:rsid w:val="0042546F"/>
    <w:rsid w:val="0050642A"/>
    <w:rsid w:val="00AC3AA9"/>
    <w:rsid w:val="00B17FE5"/>
    <w:rsid w:val="00BB5C05"/>
    <w:rsid w:val="00CC2A2C"/>
    <w:rsid w:val="00F33A03"/>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D067"/>
  <w15:chartTrackingRefBased/>
  <w15:docId w15:val="{F5498E2A-B1E8-4779-AED3-76B999A1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98A"/>
    <w:pPr>
      <w:ind w:left="720"/>
      <w:contextualSpacing/>
    </w:pPr>
  </w:style>
  <w:style w:type="paragraph" w:styleId="Header">
    <w:name w:val="header"/>
    <w:basedOn w:val="Normal"/>
    <w:link w:val="HeaderChar"/>
    <w:uiPriority w:val="99"/>
    <w:unhideWhenUsed/>
    <w:rsid w:val="00266EB4"/>
    <w:pPr>
      <w:tabs>
        <w:tab w:val="center" w:pos="4680"/>
        <w:tab w:val="right" w:pos="9360"/>
      </w:tabs>
    </w:pPr>
  </w:style>
  <w:style w:type="character" w:customStyle="1" w:styleId="HeaderChar">
    <w:name w:val="Header Char"/>
    <w:basedOn w:val="DefaultParagraphFont"/>
    <w:link w:val="Header"/>
    <w:uiPriority w:val="99"/>
    <w:rsid w:val="00266EB4"/>
  </w:style>
  <w:style w:type="paragraph" w:styleId="Footer">
    <w:name w:val="footer"/>
    <w:basedOn w:val="Normal"/>
    <w:link w:val="FooterChar"/>
    <w:uiPriority w:val="99"/>
    <w:unhideWhenUsed/>
    <w:rsid w:val="00266EB4"/>
    <w:pPr>
      <w:tabs>
        <w:tab w:val="center" w:pos="4680"/>
        <w:tab w:val="right" w:pos="9360"/>
      </w:tabs>
    </w:pPr>
  </w:style>
  <w:style w:type="character" w:customStyle="1" w:styleId="FooterChar">
    <w:name w:val="Footer Char"/>
    <w:basedOn w:val="DefaultParagraphFont"/>
    <w:link w:val="Footer"/>
    <w:uiPriority w:val="99"/>
    <w:rsid w:val="00266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2020-08-25T16:45:00Z</dcterms:created>
  <dcterms:modified xsi:type="dcterms:W3CDTF">2020-08-26T16:32:00Z</dcterms:modified>
</cp:coreProperties>
</file>