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060" w:rsidRDefault="001A3060">
      <w:pPr>
        <w:rPr>
          <w:rFonts w:ascii="Times New Roman" w:eastAsia="Times New Roman" w:hAnsi="Times New Roman" w:cs="Times New Roman"/>
          <w:sz w:val="20"/>
          <w:szCs w:val="20"/>
        </w:rPr>
      </w:pPr>
      <w:bookmarkStart w:id="0" w:name="_GoBack"/>
      <w:bookmarkEnd w:id="0"/>
    </w:p>
    <w:p w:rsidR="001A3060" w:rsidRDefault="00341C30">
      <w:pPr>
        <w:spacing w:before="11"/>
        <w:rPr>
          <w:rFonts w:ascii="Times New Roman" w:eastAsia="Times New Roman" w:hAnsi="Times New Roman" w:cs="Times New Roman"/>
          <w:sz w:val="26"/>
          <w:szCs w:val="26"/>
        </w:rPr>
      </w:pPr>
      <w:r>
        <w:rPr>
          <w:noProof/>
        </w:rPr>
        <mc:AlternateContent>
          <mc:Choice Requires="wps">
            <w:drawing>
              <wp:anchor distT="0" distB="0" distL="114300" distR="114300" simplePos="0" relativeHeight="502953416" behindDoc="0" locked="0" layoutInCell="1" allowOverlap="1" wp14:anchorId="4D3DAFA1" wp14:editId="52879545">
                <wp:simplePos x="0" y="0"/>
                <wp:positionH relativeFrom="column">
                  <wp:posOffset>302260</wp:posOffset>
                </wp:positionH>
                <wp:positionV relativeFrom="paragraph">
                  <wp:posOffset>227330</wp:posOffset>
                </wp:positionV>
                <wp:extent cx="7093585" cy="725170"/>
                <wp:effectExtent l="19050" t="19050" r="31115" b="5588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3585" cy="725170"/>
                        </a:xfrm>
                        <a:prstGeom prst="rect">
                          <a:avLst/>
                        </a:prstGeom>
                        <a:solidFill>
                          <a:schemeClr val="accent3">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rsidR="0069617A" w:rsidRPr="00341C30" w:rsidRDefault="0069617A" w:rsidP="0069617A">
                            <w:pPr>
                              <w:jc w:val="center"/>
                              <w:rPr>
                                <w:sz w:val="76"/>
                                <w:szCs w:val="76"/>
                              </w:rPr>
                            </w:pPr>
                            <w:r w:rsidRPr="00341C30">
                              <w:rPr>
                                <w:sz w:val="76"/>
                                <w:szCs w:val="76"/>
                              </w:rPr>
                              <w:t>Hyde Park City Annexation Policy Plan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8pt;margin-top:17.9pt;width:558.55pt;height:57.1pt;z-index:502953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" fillcolor="#9bbb59 [3206]" strokecolor="#f2f2f2 [3041]" strokeweight="3pt">
                <v:shadow on="t" color="#4e6128 [1606]" opacity=".5" offset="1pt"/>
                <v:textbox>
                  <w:txbxContent>
                    <w:p w:rsidR="0069617A" w:rsidRPr="00341C30" w:rsidRDefault="0069617A" w:rsidP="0069617A">
                      <w:pPr>
                        <w:jc w:val="center"/>
                        <w:rPr>
                          <w:sz w:val="76"/>
                          <w:szCs w:val="76"/>
                        </w:rPr>
                      </w:pPr>
                      <w:r w:rsidRPr="00341C30">
                        <w:rPr>
                          <w:sz w:val="76"/>
                          <w:szCs w:val="76"/>
                        </w:rPr>
                        <w:t>Hyde Park City Annexation Policy Plan</w:t>
                      </w:r>
                    </w:p>
                  </w:txbxContent>
                </v:textbox>
              </v:shape>
            </w:pict>
          </mc:Fallback>
        </mc:AlternateContent>
      </w:r>
      <w:r>
        <w:rPr>
          <w:rFonts w:ascii="Times New Roman" w:eastAsia="Times New Roman" w:hAnsi="Times New Roman" w:cs="Times New Roman"/>
          <w:noProof/>
          <w:sz w:val="20"/>
          <w:szCs w:val="20"/>
        </w:rPr>
        <mc:AlternateContent>
          <mc:Choice Requires="wps">
            <w:drawing>
              <wp:inline distT="0" distB="0" distL="0" distR="0" wp14:anchorId="7E5B1116" wp14:editId="06AB712E">
                <wp:extent cx="2703443" cy="540689"/>
                <wp:effectExtent l="0" t="0" r="1905" b="12065"/>
                <wp:docPr id="61" name="Text Box 30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443" cy="540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1C30" w:rsidRDefault="00341C30" w:rsidP="00341C30">
                            <w:pPr>
                              <w:spacing w:before="87" w:line="861" w:lineRule="exact"/>
                              <w:ind w:left="1149"/>
                              <w:rPr>
                                <w:rFonts w:ascii="Calibri" w:eastAsia="Calibri" w:hAnsi="Calibri" w:cs="Calibri"/>
                                <w:sz w:val="72"/>
                                <w:szCs w:val="72"/>
                              </w:rPr>
                            </w:pPr>
                            <w:r>
                              <w:rPr>
                                <w:rFonts w:ascii="Calibri"/>
                                <w:color w:val="FFFFFF"/>
                                <w:spacing w:val="-2"/>
                                <w:sz w:val="72"/>
                              </w:rPr>
                              <w:t>City</w:t>
                            </w:r>
                            <w:r>
                              <w:rPr>
                                <w:rFonts w:ascii="Calibri"/>
                                <w:color w:val="FFFFFF"/>
                                <w:spacing w:val="-6"/>
                                <w:sz w:val="72"/>
                              </w:rPr>
                              <w:t xml:space="preserve"> </w:t>
                            </w:r>
                            <w:r>
                              <w:rPr>
                                <w:rFonts w:ascii="Calibri"/>
                                <w:color w:val="FFFFFF"/>
                                <w:spacing w:val="-1"/>
                                <w:sz w:val="72"/>
                              </w:rPr>
                              <w:t>Annexation</w:t>
                            </w:r>
                            <w:r>
                              <w:rPr>
                                <w:rFonts w:ascii="Calibri"/>
                                <w:color w:val="FFFFFF"/>
                                <w:spacing w:val="-5"/>
                                <w:sz w:val="72"/>
                              </w:rPr>
                              <w:t xml:space="preserve"> </w:t>
                            </w:r>
                            <w:r>
                              <w:rPr>
                                <w:rFonts w:ascii="Calibri"/>
                                <w:color w:val="FFFFFF"/>
                                <w:spacing w:val="-1"/>
                                <w:sz w:val="72"/>
                              </w:rPr>
                              <w:t>Policy</w:t>
                            </w:r>
                            <w:r>
                              <w:rPr>
                                <w:rFonts w:ascii="Calibri"/>
                                <w:color w:val="FFFFFF"/>
                                <w:spacing w:val="-6"/>
                                <w:sz w:val="72"/>
                              </w:rPr>
                              <w:t xml:space="preserve"> </w:t>
                            </w:r>
                            <w:r>
                              <w:rPr>
                                <w:rFonts w:ascii="Calibri"/>
                                <w:color w:val="FFFFFF"/>
                                <w:spacing w:val="-1"/>
                                <w:sz w:val="72"/>
                              </w:rPr>
                              <w:t>Plan</w:t>
                            </w:r>
                          </w:p>
                        </w:txbxContent>
                      </wps:txbx>
                      <wps:bodyPr rot="0" vert="horz" wrap="square" lIns="0" tIns="0" rIns="0" bIns="0" anchor="t" anchorCtr="0" upright="1">
                        <a:noAutofit/>
                      </wps:bodyPr>
                    </wps:wsp>
                  </a:graphicData>
                </a:graphic>
              </wp:inline>
            </w:drawing>
          </mc:Choice>
          <mc:Fallback>
            <w:pict>
              <v:shape id="Text Box 30808" o:spid="_x0000_s1027" type="#_x0000_t202" style="width:212.85pt;height:4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" filled="f" stroked="f">
                <v:textbox inset="0,0,0,0">
                  <w:txbxContent>
                    <w:p w:rsidR="00341C30" w:rsidRDefault="00341C30" w:rsidP="00341C30">
                      <w:pPr>
                        <w:spacing w:before="87" w:line="861" w:lineRule="exact"/>
                        <w:ind w:left="1149"/>
                        <w:rPr>
                          <w:rFonts w:ascii="Calibri" w:eastAsia="Calibri" w:hAnsi="Calibri" w:cs="Calibri"/>
                          <w:sz w:val="72"/>
                          <w:szCs w:val="72"/>
                        </w:rPr>
                      </w:pPr>
                      <w:r>
                        <w:rPr>
                          <w:rFonts w:ascii="Calibri"/>
                          <w:color w:val="FFFFFF"/>
                          <w:spacing w:val="-2"/>
                          <w:sz w:val="72"/>
                        </w:rPr>
                        <w:t>City</w:t>
                      </w:r>
                      <w:r>
                        <w:rPr>
                          <w:rFonts w:ascii="Calibri"/>
                          <w:color w:val="FFFFFF"/>
                          <w:spacing w:val="-6"/>
                          <w:sz w:val="72"/>
                        </w:rPr>
                        <w:t xml:space="preserve"> </w:t>
                      </w:r>
                      <w:r>
                        <w:rPr>
                          <w:rFonts w:ascii="Calibri"/>
                          <w:color w:val="FFFFFF"/>
                          <w:spacing w:val="-1"/>
                          <w:sz w:val="72"/>
                        </w:rPr>
                        <w:t>Annexation</w:t>
                      </w:r>
                      <w:r>
                        <w:rPr>
                          <w:rFonts w:ascii="Calibri"/>
                          <w:color w:val="FFFFFF"/>
                          <w:spacing w:val="-5"/>
                          <w:sz w:val="72"/>
                        </w:rPr>
                        <w:t xml:space="preserve"> </w:t>
                      </w:r>
                      <w:r>
                        <w:rPr>
                          <w:rFonts w:ascii="Calibri"/>
                          <w:color w:val="FFFFFF"/>
                          <w:spacing w:val="-1"/>
                          <w:sz w:val="72"/>
                        </w:rPr>
                        <w:t>Policy</w:t>
                      </w:r>
                      <w:r>
                        <w:rPr>
                          <w:rFonts w:ascii="Calibri"/>
                          <w:color w:val="FFFFFF"/>
                          <w:spacing w:val="-6"/>
                          <w:sz w:val="72"/>
                        </w:rPr>
                        <w:t xml:space="preserve"> </w:t>
                      </w:r>
                      <w:r>
                        <w:rPr>
                          <w:rFonts w:ascii="Calibri"/>
                          <w:color w:val="FFFFFF"/>
                          <w:spacing w:val="-1"/>
                          <w:sz w:val="72"/>
                        </w:rPr>
                        <w:t>Plan</w:t>
                      </w:r>
                    </w:p>
                  </w:txbxContent>
                </v:textbox>
                <w10:anchorlock/>
              </v:shape>
            </w:pict>
          </mc:Fallback>
        </mc:AlternateContent>
      </w:r>
    </w:p>
    <w:p w:rsidR="001A3060" w:rsidRDefault="001A3060">
      <w:pPr>
        <w:spacing w:line="200" w:lineRule="atLeast"/>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341C30">
      <w:pPr>
        <w:rPr>
          <w:rFonts w:ascii="Times New Roman" w:eastAsia="Times New Roman" w:hAnsi="Times New Roman" w:cs="Times New Roman"/>
          <w:sz w:val="20"/>
          <w:szCs w:val="20"/>
        </w:rPr>
      </w:pPr>
      <w:r>
        <w:rPr>
          <w:noProof/>
        </w:rPr>
        <w:drawing>
          <wp:anchor distT="0" distB="0" distL="114300" distR="114300" simplePos="0" relativeHeight="502951368" behindDoc="0" locked="0" layoutInCell="1" allowOverlap="1" wp14:anchorId="3DD5711C" wp14:editId="406118A3">
            <wp:simplePos x="0" y="0"/>
            <wp:positionH relativeFrom="column">
              <wp:posOffset>301625</wp:posOffset>
            </wp:positionH>
            <wp:positionV relativeFrom="paragraph">
              <wp:posOffset>48260</wp:posOffset>
            </wp:positionV>
            <wp:extent cx="7099935" cy="3275330"/>
            <wp:effectExtent l="0" t="0" r="5715" b="1270"/>
            <wp:wrapSquare wrapText="bothSides"/>
            <wp:docPr id="2" name="Picture 2" descr="http://hydepark.utahlinks.org/pics/M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ydepark.utahlinks.org/pics/M7_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99935" cy="3275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rPr>
          <w:rFonts w:ascii="Times New Roman" w:eastAsia="Times New Roman" w:hAnsi="Times New Roman" w:cs="Times New Roman"/>
          <w:sz w:val="20"/>
          <w:szCs w:val="20"/>
        </w:rPr>
      </w:pPr>
    </w:p>
    <w:p w:rsidR="001A3060" w:rsidRDefault="001A3060">
      <w:pPr>
        <w:spacing w:before="2"/>
        <w:rPr>
          <w:rFonts w:ascii="Times New Roman" w:eastAsia="Times New Roman" w:hAnsi="Times New Roman" w:cs="Times New Roman"/>
          <w:sz w:val="24"/>
          <w:szCs w:val="24"/>
        </w:rPr>
      </w:pPr>
    </w:p>
    <w:p w:rsidR="00341C30" w:rsidRDefault="0069617A" w:rsidP="0069617A">
      <w:pPr>
        <w:spacing w:before="58" w:line="363" w:lineRule="auto"/>
        <w:ind w:left="4447" w:right="4447" w:firstLine="573"/>
        <w:jc w:val="center"/>
        <w:rPr>
          <w:rFonts w:ascii="Times New Roman"/>
          <w:b/>
          <w:sz w:val="32"/>
        </w:rPr>
      </w:pPr>
      <w:r>
        <w:rPr>
          <w:rFonts w:ascii="Times New Roman"/>
          <w:b/>
          <w:sz w:val="32"/>
        </w:rPr>
        <w:t>A</w:t>
      </w:r>
    </w:p>
    <w:p w:rsidR="00341C30" w:rsidRDefault="00341C30" w:rsidP="0069617A">
      <w:pPr>
        <w:spacing w:before="58" w:line="363" w:lineRule="auto"/>
        <w:ind w:left="4447" w:right="4447" w:firstLine="573"/>
        <w:jc w:val="center"/>
        <w:rPr>
          <w:rFonts w:ascii="Times New Roman"/>
          <w:b/>
          <w:sz w:val="32"/>
        </w:rPr>
      </w:pPr>
    </w:p>
    <w:p w:rsidR="0069617A" w:rsidRPr="00341C30" w:rsidRDefault="00341C30" w:rsidP="00341C30">
      <w:pPr>
        <w:pStyle w:val="BodyText"/>
        <w:jc w:val="center"/>
        <w:rPr>
          <w:sz w:val="56"/>
          <w:szCs w:val="56"/>
        </w:rPr>
      </w:pPr>
      <w:r w:rsidRPr="00341C30">
        <w:rPr>
          <w:sz w:val="56"/>
          <w:szCs w:val="56"/>
        </w:rPr>
        <w:t>A</w:t>
      </w:r>
      <w:r w:rsidR="0069617A" w:rsidRPr="00341C30">
        <w:rPr>
          <w:sz w:val="56"/>
          <w:szCs w:val="56"/>
        </w:rPr>
        <w:t>ugust 2020</w:t>
      </w:r>
    </w:p>
    <w:p w:rsidR="001A3060" w:rsidRPr="00341C30" w:rsidRDefault="0069617A" w:rsidP="00341C30">
      <w:pPr>
        <w:pStyle w:val="BodyText"/>
        <w:jc w:val="center"/>
        <w:rPr>
          <w:rFonts w:cs="Times New Roman"/>
          <w:sz w:val="56"/>
          <w:szCs w:val="56"/>
        </w:rPr>
      </w:pPr>
      <w:r w:rsidRPr="00341C30">
        <w:rPr>
          <w:sz w:val="56"/>
          <w:szCs w:val="56"/>
        </w:rPr>
        <w:t xml:space="preserve">Hyde Park </w:t>
      </w:r>
      <w:r w:rsidR="00341C30" w:rsidRPr="00341C30">
        <w:rPr>
          <w:sz w:val="56"/>
          <w:szCs w:val="56"/>
        </w:rPr>
        <w:t>C</w:t>
      </w:r>
      <w:r w:rsidR="0032562E" w:rsidRPr="00341C30">
        <w:rPr>
          <w:spacing w:val="-1"/>
          <w:sz w:val="56"/>
          <w:szCs w:val="56"/>
        </w:rPr>
        <w:t>ity</w:t>
      </w:r>
    </w:p>
    <w:p w:rsidR="001A3060" w:rsidRPr="00341C30" w:rsidRDefault="001A3060" w:rsidP="00341C30">
      <w:pPr>
        <w:pStyle w:val="BodyText"/>
        <w:jc w:val="center"/>
        <w:rPr>
          <w:rFonts w:cs="Times New Roman"/>
          <w:sz w:val="72"/>
          <w:szCs w:val="72"/>
        </w:rPr>
        <w:sectPr w:rsidR="001A3060" w:rsidRPr="00341C30">
          <w:type w:val="continuous"/>
          <w:pgSz w:w="12240" w:h="15840"/>
          <w:pgMar w:top="1500" w:right="0" w:bottom="280" w:left="0" w:header="720" w:footer="720" w:gutter="0"/>
          <w:cols w:space="720"/>
        </w:sectPr>
      </w:pPr>
    </w:p>
    <w:p w:rsidR="001A3060" w:rsidRDefault="0032562E">
      <w:pPr>
        <w:pStyle w:val="Heading2"/>
      </w:pPr>
      <w:bookmarkStart w:id="1" w:name="Introduction"/>
      <w:bookmarkEnd w:id="1"/>
      <w:r>
        <w:rPr>
          <w:color w:val="2F5496"/>
        </w:rPr>
        <w:lastRenderedPageBreak/>
        <w:t>Introduction</w:t>
      </w:r>
    </w:p>
    <w:p w:rsidR="001A3060" w:rsidRDefault="001A3060">
      <w:pPr>
        <w:rPr>
          <w:rFonts w:ascii="Times New Roman" w:eastAsia="Times New Roman" w:hAnsi="Times New Roman" w:cs="Times New Roman"/>
          <w:sz w:val="30"/>
          <w:szCs w:val="30"/>
        </w:rPr>
      </w:pPr>
    </w:p>
    <w:p w:rsidR="001A3060" w:rsidRDefault="0032562E">
      <w:pPr>
        <w:pStyle w:val="BodyText"/>
        <w:spacing w:line="275" w:lineRule="auto"/>
        <w:ind w:left="100" w:right="409" w:firstLine="0"/>
        <w:rPr>
          <w:rFonts w:cs="Times New Roman"/>
        </w:rPr>
      </w:pPr>
      <w:r>
        <w:rPr>
          <w:spacing w:val="-1"/>
        </w:rPr>
        <w:t>Utah</w:t>
      </w:r>
      <w:r>
        <w:t xml:space="preserve"> </w:t>
      </w:r>
      <w:r>
        <w:rPr>
          <w:spacing w:val="-1"/>
        </w:rPr>
        <w:t>law requires</w:t>
      </w:r>
      <w:r>
        <w:t xml:space="preserve"> </w:t>
      </w:r>
      <w:r>
        <w:rPr>
          <w:spacing w:val="-1"/>
        </w:rPr>
        <w:t>that</w:t>
      </w:r>
      <w:r>
        <w:t xml:space="preserve"> </w:t>
      </w:r>
      <w:r>
        <w:rPr>
          <w:spacing w:val="-1"/>
        </w:rPr>
        <w:t>all</w:t>
      </w:r>
      <w:r>
        <w:rPr>
          <w:spacing w:val="2"/>
        </w:rPr>
        <w:t xml:space="preserve"> </w:t>
      </w:r>
      <w:r>
        <w:rPr>
          <w:spacing w:val="-1"/>
        </w:rPr>
        <w:t>municipalities</w:t>
      </w:r>
      <w:r>
        <w:t xml:space="preserve"> </w:t>
      </w:r>
      <w:r>
        <w:rPr>
          <w:spacing w:val="-1"/>
        </w:rPr>
        <w:t>within</w:t>
      </w:r>
      <w:r>
        <w:t xml:space="preserve"> the</w:t>
      </w:r>
      <w:r>
        <w:rPr>
          <w:spacing w:val="-4"/>
        </w:rPr>
        <w:t xml:space="preserve"> </w:t>
      </w:r>
      <w:r>
        <w:rPr>
          <w:spacing w:val="-1"/>
        </w:rPr>
        <w:t>State adopt</w:t>
      </w:r>
      <w:r>
        <w:t xml:space="preserve"> </w:t>
      </w:r>
      <w:r>
        <w:rPr>
          <w:spacing w:val="-1"/>
        </w:rPr>
        <w:t>an</w:t>
      </w:r>
      <w:r>
        <w:t xml:space="preserve"> </w:t>
      </w:r>
      <w:r>
        <w:rPr>
          <w:spacing w:val="-1"/>
        </w:rPr>
        <w:t>Annexation</w:t>
      </w:r>
      <w:r>
        <w:t xml:space="preserve"> Policy</w:t>
      </w:r>
      <w:r>
        <w:rPr>
          <w:spacing w:val="-5"/>
        </w:rPr>
        <w:t xml:space="preserve"> </w:t>
      </w:r>
      <w:r>
        <w:rPr>
          <w:spacing w:val="-1"/>
        </w:rPr>
        <w:t>Plan</w:t>
      </w:r>
      <w:r>
        <w:rPr>
          <w:spacing w:val="107"/>
        </w:rPr>
        <w:t xml:space="preserve"> </w:t>
      </w:r>
      <w:r>
        <w:rPr>
          <w:spacing w:val="-1"/>
        </w:rPr>
        <w:t>(UCA10-2-4).</w:t>
      </w:r>
      <w:r>
        <w:rPr>
          <w:spacing w:val="4"/>
        </w:rPr>
        <w:t xml:space="preserve"> </w:t>
      </w:r>
      <w:r>
        <w:rPr>
          <w:spacing w:val="-2"/>
        </w:rPr>
        <w:t>In</w:t>
      </w:r>
      <w:r>
        <w:t xml:space="preserve"> </w:t>
      </w:r>
      <w:r>
        <w:rPr>
          <w:spacing w:val="-1"/>
        </w:rPr>
        <w:t>that</w:t>
      </w:r>
      <w:r>
        <w:t xml:space="preserve"> Annexation Policy</w:t>
      </w:r>
      <w:r>
        <w:rPr>
          <w:spacing w:val="-8"/>
        </w:rPr>
        <w:t xml:space="preserve"> </w:t>
      </w:r>
      <w:r>
        <w:rPr>
          <w:spacing w:val="-1"/>
        </w:rPr>
        <w:t>Plan,</w:t>
      </w:r>
      <w:r>
        <w:t xml:space="preserve"> </w:t>
      </w:r>
      <w:r>
        <w:rPr>
          <w:spacing w:val="-1"/>
        </w:rPr>
        <w:t>cities</w:t>
      </w:r>
      <w:r>
        <w:t xml:space="preserve"> </w:t>
      </w:r>
      <w:r>
        <w:rPr>
          <w:spacing w:val="-1"/>
        </w:rPr>
        <w:t>are</w:t>
      </w:r>
      <w:r>
        <w:rPr>
          <w:spacing w:val="1"/>
        </w:rPr>
        <w:t xml:space="preserve"> </w:t>
      </w:r>
      <w:r>
        <w:rPr>
          <w:spacing w:val="-1"/>
        </w:rPr>
        <w:t>required</w:t>
      </w:r>
      <w:r>
        <w:t xml:space="preserve"> to develop </w:t>
      </w:r>
      <w:r>
        <w:rPr>
          <w:spacing w:val="-1"/>
        </w:rPr>
        <w:t>an</w:t>
      </w:r>
      <w:r>
        <w:t xml:space="preserve"> expansion </w:t>
      </w:r>
      <w:r>
        <w:rPr>
          <w:spacing w:val="-1"/>
        </w:rPr>
        <w:t>area</w:t>
      </w:r>
      <w:r>
        <w:rPr>
          <w:spacing w:val="57"/>
        </w:rPr>
        <w:t xml:space="preserve"> </w:t>
      </w:r>
      <w:r>
        <w:rPr>
          <w:spacing w:val="-1"/>
        </w:rPr>
        <w:t>map</w:t>
      </w:r>
      <w:r>
        <w:t xml:space="preserve"> </w:t>
      </w:r>
      <w:r>
        <w:rPr>
          <w:spacing w:val="-1"/>
        </w:rPr>
        <w:t>and</w:t>
      </w:r>
      <w:r>
        <w:t xml:space="preserve"> to </w:t>
      </w:r>
      <w:r>
        <w:rPr>
          <w:spacing w:val="-1"/>
        </w:rPr>
        <w:t>plan</w:t>
      </w:r>
      <w:r>
        <w:t xml:space="preserve"> </w:t>
      </w:r>
      <w:r>
        <w:rPr>
          <w:spacing w:val="-1"/>
        </w:rPr>
        <w:t xml:space="preserve">for </w:t>
      </w:r>
      <w:r>
        <w:t>the</w:t>
      </w:r>
      <w:r>
        <w:rPr>
          <w:spacing w:val="1"/>
        </w:rPr>
        <w:t xml:space="preserve"> </w:t>
      </w:r>
      <w:r>
        <w:t>future</w:t>
      </w:r>
      <w:r>
        <w:rPr>
          <w:spacing w:val="-1"/>
        </w:rPr>
        <w:t xml:space="preserve"> growth</w:t>
      </w:r>
      <w:r>
        <w:t xml:space="preserve"> of</w:t>
      </w:r>
      <w:r>
        <w:rPr>
          <w:spacing w:val="-1"/>
        </w:rPr>
        <w:t xml:space="preserve"> </w:t>
      </w:r>
      <w:r>
        <w:t>the</w:t>
      </w:r>
      <w:r>
        <w:rPr>
          <w:spacing w:val="1"/>
        </w:rPr>
        <w:t xml:space="preserve"> </w:t>
      </w:r>
      <w:r>
        <w:t>community</w:t>
      </w:r>
      <w:r>
        <w:rPr>
          <w:spacing w:val="-5"/>
        </w:rPr>
        <w:t xml:space="preserve"> </w:t>
      </w:r>
      <w:r>
        <w:rPr>
          <w:spacing w:val="-1"/>
        </w:rPr>
        <w:t xml:space="preserve">for </w:t>
      </w:r>
      <w:r>
        <w:t>the</w:t>
      </w:r>
      <w:r>
        <w:rPr>
          <w:spacing w:val="-1"/>
        </w:rPr>
        <w:t xml:space="preserve"> </w:t>
      </w:r>
      <w:r>
        <w:t>next 20</w:t>
      </w:r>
      <w:r>
        <w:rPr>
          <w:spacing w:val="2"/>
        </w:rPr>
        <w:t xml:space="preserve"> </w:t>
      </w:r>
      <w:r>
        <w:rPr>
          <w:spacing w:val="-1"/>
        </w:rPr>
        <w:t>years.</w:t>
      </w:r>
    </w:p>
    <w:p w:rsidR="001A3060" w:rsidRDefault="001A3060">
      <w:pPr>
        <w:spacing w:before="10"/>
        <w:rPr>
          <w:rFonts w:ascii="Times New Roman" w:eastAsia="Times New Roman" w:hAnsi="Times New Roman" w:cs="Times New Roman"/>
          <w:sz w:val="27"/>
          <w:szCs w:val="27"/>
        </w:rPr>
      </w:pPr>
    </w:p>
    <w:p w:rsidR="001A3060" w:rsidRDefault="0032562E">
      <w:pPr>
        <w:pStyle w:val="BodyText"/>
        <w:spacing w:line="276" w:lineRule="auto"/>
        <w:ind w:left="100" w:right="200" w:firstLine="0"/>
        <w:rPr>
          <w:rFonts w:cs="Times New Roman"/>
        </w:rPr>
      </w:pPr>
      <w:r>
        <w:rPr>
          <w:spacing w:val="-1"/>
        </w:rPr>
        <w:t>The Annexation</w:t>
      </w:r>
      <w:r>
        <w:t xml:space="preserve"> Policy</w:t>
      </w:r>
      <w:r>
        <w:rPr>
          <w:spacing w:val="-5"/>
        </w:rPr>
        <w:t xml:space="preserve"> </w:t>
      </w:r>
      <w:r>
        <w:rPr>
          <w:spacing w:val="-1"/>
        </w:rPr>
        <w:t>Plan</w:t>
      </w:r>
      <w:r>
        <w:t xml:space="preserve"> is </w:t>
      </w:r>
      <w:r>
        <w:rPr>
          <w:spacing w:val="-1"/>
        </w:rPr>
        <w:t>intended</w:t>
      </w:r>
      <w:r>
        <w:t xml:space="preserve"> to </w:t>
      </w:r>
      <w:r>
        <w:rPr>
          <w:spacing w:val="-1"/>
        </w:rPr>
        <w:t xml:space="preserve">guide </w:t>
      </w:r>
      <w:r>
        <w:t>decision-making</w:t>
      </w:r>
      <w:r>
        <w:rPr>
          <w:spacing w:val="-3"/>
        </w:rPr>
        <w:t xml:space="preserve"> </w:t>
      </w:r>
      <w:r>
        <w:t>regarding</w:t>
      </w:r>
      <w:r>
        <w:rPr>
          <w:spacing w:val="-3"/>
        </w:rPr>
        <w:t xml:space="preserve"> </w:t>
      </w:r>
      <w:r>
        <w:t>future</w:t>
      </w:r>
      <w:r>
        <w:rPr>
          <w:spacing w:val="-1"/>
        </w:rPr>
        <w:t xml:space="preserve"> </w:t>
      </w:r>
      <w:r>
        <w:t>annexations.</w:t>
      </w:r>
      <w:r>
        <w:rPr>
          <w:spacing w:val="49"/>
        </w:rPr>
        <w:t xml:space="preserve"> </w:t>
      </w:r>
      <w:r>
        <w:rPr>
          <w:spacing w:val="-2"/>
        </w:rPr>
        <w:t>It</w:t>
      </w:r>
      <w:r>
        <w:t xml:space="preserve"> </w:t>
      </w:r>
      <w:r>
        <w:rPr>
          <w:spacing w:val="-1"/>
        </w:rPr>
        <w:t>also</w:t>
      </w:r>
      <w:r>
        <w:t xml:space="preserve"> helps the</w:t>
      </w:r>
      <w:r>
        <w:rPr>
          <w:spacing w:val="-1"/>
        </w:rPr>
        <w:t xml:space="preserve"> </w:t>
      </w:r>
      <w:r>
        <w:t>City</w:t>
      </w:r>
      <w:r>
        <w:rPr>
          <w:spacing w:val="-5"/>
        </w:rPr>
        <w:t xml:space="preserve"> </w:t>
      </w:r>
      <w:r>
        <w:t xml:space="preserve">plan </w:t>
      </w:r>
      <w:r>
        <w:rPr>
          <w:spacing w:val="-1"/>
        </w:rPr>
        <w:t>for future</w:t>
      </w:r>
      <w:r>
        <w:rPr>
          <w:spacing w:val="1"/>
        </w:rPr>
        <w:t xml:space="preserve"> </w:t>
      </w:r>
      <w:r>
        <w:t xml:space="preserve">expansion in </w:t>
      </w:r>
      <w:r>
        <w:rPr>
          <w:spacing w:val="-1"/>
        </w:rPr>
        <w:t>conjunction</w:t>
      </w:r>
      <w:r>
        <w:t xml:space="preserve"> </w:t>
      </w:r>
      <w:r>
        <w:rPr>
          <w:spacing w:val="-1"/>
        </w:rPr>
        <w:t>with</w:t>
      </w:r>
      <w:r>
        <w:t xml:space="preserve"> </w:t>
      </w:r>
      <w:r>
        <w:rPr>
          <w:spacing w:val="-1"/>
        </w:rPr>
        <w:t>neighboring</w:t>
      </w:r>
      <w:r>
        <w:rPr>
          <w:spacing w:val="-3"/>
        </w:rPr>
        <w:t xml:space="preserve"> </w:t>
      </w:r>
      <w:r>
        <w:rPr>
          <w:spacing w:val="-1"/>
        </w:rPr>
        <w:t>political</w:t>
      </w:r>
      <w:r>
        <w:t xml:space="preserve"> </w:t>
      </w:r>
      <w:r>
        <w:rPr>
          <w:spacing w:val="-1"/>
        </w:rPr>
        <w:t>entities.</w:t>
      </w:r>
      <w:r>
        <w:rPr>
          <w:spacing w:val="95"/>
        </w:rPr>
        <w:t xml:space="preserve"> </w:t>
      </w:r>
      <w:r>
        <w:rPr>
          <w:spacing w:val="-1"/>
        </w:rPr>
        <w:t>Open</w:t>
      </w:r>
      <w:r>
        <w:t xml:space="preserve"> </w:t>
      </w:r>
      <w:r>
        <w:rPr>
          <w:spacing w:val="-1"/>
        </w:rPr>
        <w:t>communication</w:t>
      </w:r>
      <w:r>
        <w:t xml:space="preserve"> </w:t>
      </w:r>
      <w:r>
        <w:rPr>
          <w:spacing w:val="-1"/>
        </w:rPr>
        <w:t>between</w:t>
      </w:r>
      <w:r>
        <w:t xml:space="preserve"> the</w:t>
      </w:r>
      <w:r>
        <w:rPr>
          <w:spacing w:val="-1"/>
        </w:rPr>
        <w:t xml:space="preserve"> </w:t>
      </w:r>
      <w:r>
        <w:t>City</w:t>
      </w:r>
      <w:r>
        <w:rPr>
          <w:spacing w:val="-3"/>
        </w:rPr>
        <w:t xml:space="preserve"> </w:t>
      </w:r>
      <w:r>
        <w:rPr>
          <w:spacing w:val="-1"/>
        </w:rPr>
        <w:t>and</w:t>
      </w:r>
      <w:r>
        <w:t xml:space="preserve"> </w:t>
      </w:r>
      <w:r>
        <w:rPr>
          <w:spacing w:val="-1"/>
        </w:rPr>
        <w:t>other</w:t>
      </w:r>
      <w:r>
        <w:rPr>
          <w:spacing w:val="1"/>
        </w:rPr>
        <w:t xml:space="preserve"> </w:t>
      </w:r>
      <w:r>
        <w:rPr>
          <w:spacing w:val="-1"/>
        </w:rPr>
        <w:t>political</w:t>
      </w:r>
      <w:r>
        <w:t xml:space="preserve"> </w:t>
      </w:r>
      <w:r>
        <w:rPr>
          <w:spacing w:val="-1"/>
        </w:rPr>
        <w:t>entities,</w:t>
      </w:r>
      <w:r>
        <w:t xml:space="preserve"> </w:t>
      </w:r>
      <w:r>
        <w:rPr>
          <w:spacing w:val="-1"/>
        </w:rPr>
        <w:t>particularly</w:t>
      </w:r>
      <w:r>
        <w:rPr>
          <w:spacing w:val="-5"/>
        </w:rPr>
        <w:t xml:space="preserve"> </w:t>
      </w:r>
      <w:r>
        <w:t>the</w:t>
      </w:r>
      <w:r>
        <w:rPr>
          <w:spacing w:val="-1"/>
        </w:rPr>
        <w:t xml:space="preserve"> County,</w:t>
      </w:r>
      <w:r>
        <w:t xml:space="preserve"> is a</w:t>
      </w:r>
      <w:r>
        <w:rPr>
          <w:spacing w:val="109"/>
        </w:rPr>
        <w:t xml:space="preserve"> </w:t>
      </w:r>
      <w:r>
        <w:t>priority</w:t>
      </w:r>
      <w:r>
        <w:rPr>
          <w:spacing w:val="-5"/>
        </w:rPr>
        <w:t xml:space="preserve"> </w:t>
      </w:r>
      <w:r>
        <w:t>in the</w:t>
      </w:r>
      <w:r>
        <w:rPr>
          <w:spacing w:val="-1"/>
        </w:rPr>
        <w:t xml:space="preserve"> process</w:t>
      </w:r>
      <w:r>
        <w:t xml:space="preserve"> of</w:t>
      </w:r>
      <w:r>
        <w:rPr>
          <w:spacing w:val="1"/>
        </w:rPr>
        <w:t xml:space="preserve"> </w:t>
      </w:r>
      <w:r>
        <w:rPr>
          <w:spacing w:val="-1"/>
        </w:rPr>
        <w:t>developing</w:t>
      </w:r>
      <w:r>
        <w:rPr>
          <w:spacing w:val="-3"/>
        </w:rPr>
        <w:t xml:space="preserve"> </w:t>
      </w:r>
      <w:r>
        <w:t>the</w:t>
      </w:r>
      <w:r>
        <w:rPr>
          <w:spacing w:val="-1"/>
        </w:rPr>
        <w:t xml:space="preserve"> Annexation</w:t>
      </w:r>
      <w:r>
        <w:t xml:space="preserve"> Policy</w:t>
      </w:r>
      <w:r>
        <w:rPr>
          <w:spacing w:val="-5"/>
        </w:rPr>
        <w:t xml:space="preserve"> </w:t>
      </w:r>
      <w:r>
        <w:rPr>
          <w:spacing w:val="-1"/>
        </w:rPr>
        <w:t>Plan.</w:t>
      </w:r>
      <w:r>
        <w:t xml:space="preserve"> </w:t>
      </w:r>
      <w:r>
        <w:rPr>
          <w:spacing w:val="-1"/>
        </w:rPr>
        <w:t>As</w:t>
      </w:r>
      <w:r>
        <w:t xml:space="preserve"> </w:t>
      </w:r>
      <w:r>
        <w:rPr>
          <w:spacing w:val="-1"/>
        </w:rPr>
        <w:t>such,</w:t>
      </w:r>
      <w:r>
        <w:rPr>
          <w:spacing w:val="2"/>
        </w:rPr>
        <w:t xml:space="preserve"> </w:t>
      </w:r>
      <w:r>
        <w:rPr>
          <w:spacing w:val="-1"/>
        </w:rPr>
        <w:t>all</w:t>
      </w:r>
      <w:r>
        <w:t xml:space="preserve"> </w:t>
      </w:r>
      <w:r>
        <w:rPr>
          <w:spacing w:val="-1"/>
        </w:rPr>
        <w:t>neighboring</w:t>
      </w:r>
      <w:r>
        <w:rPr>
          <w:spacing w:val="91"/>
        </w:rPr>
        <w:t xml:space="preserve"> </w:t>
      </w:r>
      <w:r>
        <w:rPr>
          <w:spacing w:val="-1"/>
        </w:rPr>
        <w:t>communities,</w:t>
      </w:r>
      <w:r>
        <w:t xml:space="preserve"> </w:t>
      </w:r>
      <w:r>
        <w:rPr>
          <w:spacing w:val="-1"/>
        </w:rPr>
        <w:t>local</w:t>
      </w:r>
      <w:r>
        <w:t xml:space="preserve"> </w:t>
      </w:r>
      <w:r>
        <w:rPr>
          <w:spacing w:val="-1"/>
        </w:rPr>
        <w:t>districts,</w:t>
      </w:r>
      <w:r>
        <w:t xml:space="preserve"> </w:t>
      </w:r>
      <w:r>
        <w:rPr>
          <w:spacing w:val="-1"/>
        </w:rPr>
        <w:t>and</w:t>
      </w:r>
      <w:r>
        <w:t xml:space="preserve"> the</w:t>
      </w:r>
      <w:r>
        <w:rPr>
          <w:spacing w:val="-1"/>
        </w:rPr>
        <w:t xml:space="preserve"> </w:t>
      </w:r>
      <w:r>
        <w:t>county</w:t>
      </w:r>
      <w:r>
        <w:rPr>
          <w:spacing w:val="-5"/>
        </w:rPr>
        <w:t xml:space="preserve"> </w:t>
      </w:r>
      <w:r>
        <w:t>are</w:t>
      </w:r>
      <w:r>
        <w:rPr>
          <w:spacing w:val="-1"/>
        </w:rPr>
        <w:t xml:space="preserve"> </w:t>
      </w:r>
      <w:r>
        <w:t xml:space="preserve">invited to </w:t>
      </w:r>
      <w:r>
        <w:rPr>
          <w:spacing w:val="-1"/>
        </w:rPr>
        <w:t xml:space="preserve">participate </w:t>
      </w:r>
      <w:r>
        <w:t>in the</w:t>
      </w:r>
      <w:r>
        <w:rPr>
          <w:spacing w:val="1"/>
        </w:rPr>
        <w:t xml:space="preserve"> </w:t>
      </w:r>
      <w:r>
        <w:rPr>
          <w:spacing w:val="-1"/>
        </w:rPr>
        <w:t>drafting</w:t>
      </w:r>
      <w:r>
        <w:rPr>
          <w:spacing w:val="-3"/>
        </w:rPr>
        <w:t xml:space="preserve"> </w:t>
      </w:r>
      <w:r>
        <w:t>of</w:t>
      </w:r>
      <w:r>
        <w:rPr>
          <w:spacing w:val="-1"/>
        </w:rPr>
        <w:t xml:space="preserve"> </w:t>
      </w:r>
      <w:r>
        <w:t xml:space="preserve">this </w:t>
      </w:r>
      <w:r>
        <w:rPr>
          <w:spacing w:val="-1"/>
        </w:rPr>
        <w:t>plan.</w:t>
      </w:r>
    </w:p>
    <w:p w:rsidR="001A3060" w:rsidRDefault="001A3060">
      <w:pPr>
        <w:spacing w:before="6"/>
        <w:rPr>
          <w:rFonts w:ascii="Times New Roman" w:eastAsia="Times New Roman" w:hAnsi="Times New Roman" w:cs="Times New Roman"/>
          <w:sz w:val="24"/>
          <w:szCs w:val="24"/>
        </w:rPr>
      </w:pPr>
    </w:p>
    <w:p w:rsidR="002A3A3B" w:rsidRDefault="002A3A3B" w:rsidP="002A3A3B">
      <w:pPr>
        <w:pStyle w:val="Heading2"/>
        <w:spacing w:before="0"/>
        <w:rPr>
          <w:spacing w:val="-1"/>
        </w:rPr>
      </w:pPr>
      <w:bookmarkStart w:id="2" w:name="Nibley_City’s_Core_Values"/>
      <w:bookmarkEnd w:id="2"/>
      <w:r w:rsidRPr="002A3A3B">
        <w:rPr>
          <w:sz w:val="24"/>
          <w:szCs w:val="24"/>
        </w:rPr>
        <w:t xml:space="preserve">Through its Annexation Policy Declaration Urban Service Boundary Plan, Hyde Park City has established a common boundary to the south with North Logan City; to the north with Smithfield City; and a small common boundary with Logan City by the airport. On the east is US Forest Service land. To the west is unincorporated Cache County land, west of the airport and this land to 2400 West is included in Hyde Park's annexation policy declaration. The City may, as requested by property owners, annex lands within its Annexation Policy Declaration area provided there is the ability to provide adequate public services and it is deemed beneficial to the City to incorporate that land. </w:t>
      </w:r>
      <w:r>
        <w:rPr>
          <w:sz w:val="24"/>
          <w:szCs w:val="24"/>
        </w:rPr>
        <w:t>(Hyde Park City Gen Plan, pg</w:t>
      </w:r>
      <w:r w:rsidR="006907CE">
        <w:rPr>
          <w:sz w:val="24"/>
          <w:szCs w:val="24"/>
        </w:rPr>
        <w:t>.</w:t>
      </w:r>
      <w:r>
        <w:rPr>
          <w:sz w:val="24"/>
          <w:szCs w:val="24"/>
        </w:rPr>
        <w:t xml:space="preserve"> 1)</w:t>
      </w:r>
    </w:p>
    <w:p w:rsidR="001A3060" w:rsidRDefault="001A3060">
      <w:pPr>
        <w:spacing w:before="8"/>
        <w:rPr>
          <w:rFonts w:ascii="Times New Roman" w:eastAsia="Times New Roman" w:hAnsi="Times New Roman" w:cs="Times New Roman"/>
          <w:sz w:val="27"/>
          <w:szCs w:val="27"/>
        </w:rPr>
      </w:pPr>
    </w:p>
    <w:p w:rsidR="001A3060" w:rsidRDefault="002A3A3B">
      <w:pPr>
        <w:pStyle w:val="Heading2"/>
        <w:ind w:left="120"/>
      </w:pPr>
      <w:bookmarkStart w:id="3" w:name="Consideration"/>
      <w:bookmarkEnd w:id="3"/>
      <w:r>
        <w:rPr>
          <w:color w:val="2F5496"/>
        </w:rPr>
        <w:t>C</w:t>
      </w:r>
      <w:r w:rsidR="0032562E">
        <w:rPr>
          <w:color w:val="2F5496"/>
        </w:rPr>
        <w:t>onsideration</w:t>
      </w:r>
    </w:p>
    <w:p w:rsidR="001A3060" w:rsidRDefault="001A3060">
      <w:pPr>
        <w:rPr>
          <w:rFonts w:ascii="Times New Roman" w:eastAsia="Times New Roman" w:hAnsi="Times New Roman" w:cs="Times New Roman"/>
          <w:sz w:val="30"/>
          <w:szCs w:val="30"/>
        </w:rPr>
      </w:pPr>
    </w:p>
    <w:p w:rsidR="001A3060" w:rsidRDefault="0032562E">
      <w:pPr>
        <w:pStyle w:val="BodyText"/>
        <w:spacing w:line="275" w:lineRule="auto"/>
        <w:ind w:left="119" w:right="236" w:firstLine="0"/>
        <w:rPr>
          <w:rFonts w:cs="Times New Roman"/>
        </w:rPr>
      </w:pPr>
      <w:r>
        <w:rPr>
          <w:spacing w:val="-2"/>
        </w:rPr>
        <w:t>In</w:t>
      </w:r>
      <w:r>
        <w:rPr>
          <w:spacing w:val="2"/>
        </w:rPr>
        <w:t xml:space="preserve"> </w:t>
      </w:r>
      <w:r>
        <w:rPr>
          <w:spacing w:val="-1"/>
        </w:rPr>
        <w:t>accordance with</w:t>
      </w:r>
      <w:r>
        <w:t xml:space="preserve"> </w:t>
      </w:r>
      <w:r>
        <w:rPr>
          <w:spacing w:val="-1"/>
        </w:rPr>
        <w:t>Utah</w:t>
      </w:r>
      <w:r>
        <w:rPr>
          <w:spacing w:val="2"/>
        </w:rPr>
        <w:t xml:space="preserve"> </w:t>
      </w:r>
      <w:r>
        <w:rPr>
          <w:spacing w:val="-1"/>
        </w:rPr>
        <w:t>Municipal</w:t>
      </w:r>
      <w:r>
        <w:t xml:space="preserve"> Code</w:t>
      </w:r>
      <w:r>
        <w:rPr>
          <w:spacing w:val="-1"/>
        </w:rPr>
        <w:t xml:space="preserve"> </w:t>
      </w:r>
      <w:r>
        <w:t xml:space="preserve">10-2-401.5, </w:t>
      </w:r>
      <w:r w:rsidR="002A3A3B">
        <w:t>Hyde Park</w:t>
      </w:r>
      <w:r>
        <w:rPr>
          <w:spacing w:val="-5"/>
        </w:rPr>
        <w:t xml:space="preserve"> </w:t>
      </w:r>
      <w:r>
        <w:t>City</w:t>
      </w:r>
      <w:r>
        <w:rPr>
          <w:spacing w:val="-3"/>
        </w:rPr>
        <w:t xml:space="preserve"> </w:t>
      </w:r>
      <w:r>
        <w:rPr>
          <w:spacing w:val="-1"/>
        </w:rPr>
        <w:t>considers</w:t>
      </w:r>
      <w:r>
        <w:t xml:space="preserve"> the</w:t>
      </w:r>
      <w:r>
        <w:rPr>
          <w:spacing w:val="-1"/>
        </w:rPr>
        <w:t xml:space="preserve"> annexation</w:t>
      </w:r>
      <w:r>
        <w:t xml:space="preserve"> of</w:t>
      </w:r>
      <w:r>
        <w:rPr>
          <w:spacing w:val="79"/>
        </w:rPr>
        <w:t xml:space="preserve"> </w:t>
      </w:r>
      <w:r>
        <w:t>the</w:t>
      </w:r>
      <w:r>
        <w:rPr>
          <w:spacing w:val="-1"/>
        </w:rPr>
        <w:t xml:space="preserve"> unincorporated</w:t>
      </w:r>
      <w:r>
        <w:t xml:space="preserve"> </w:t>
      </w:r>
      <w:r>
        <w:rPr>
          <w:spacing w:val="-1"/>
        </w:rPr>
        <w:t xml:space="preserve">area </w:t>
      </w:r>
      <w:r>
        <w:t>using</w:t>
      </w:r>
      <w:r>
        <w:rPr>
          <w:spacing w:val="-3"/>
        </w:rPr>
        <w:t xml:space="preserve"> </w:t>
      </w:r>
      <w:r>
        <w:t>the</w:t>
      </w:r>
      <w:r>
        <w:rPr>
          <w:spacing w:val="-1"/>
        </w:rPr>
        <w:t xml:space="preserve"> </w:t>
      </w:r>
      <w:r>
        <w:t>following</w:t>
      </w:r>
      <w:r>
        <w:rPr>
          <w:spacing w:val="-3"/>
        </w:rPr>
        <w:t xml:space="preserve"> </w:t>
      </w:r>
      <w:r>
        <w:rPr>
          <w:spacing w:val="-1"/>
        </w:rPr>
        <w:t>criteria:</w:t>
      </w:r>
    </w:p>
    <w:p w:rsidR="001A3060" w:rsidRDefault="001A3060">
      <w:pPr>
        <w:spacing w:before="8"/>
        <w:rPr>
          <w:rFonts w:ascii="Times New Roman" w:eastAsia="Times New Roman" w:hAnsi="Times New Roman" w:cs="Times New Roman"/>
          <w:sz w:val="27"/>
          <w:szCs w:val="27"/>
        </w:rPr>
      </w:pPr>
    </w:p>
    <w:p w:rsidR="001A3060" w:rsidRDefault="0032562E">
      <w:pPr>
        <w:pStyle w:val="BodyText"/>
        <w:numPr>
          <w:ilvl w:val="0"/>
          <w:numId w:val="10"/>
        </w:numPr>
        <w:tabs>
          <w:tab w:val="left" w:pos="840"/>
        </w:tabs>
        <w:spacing w:line="277" w:lineRule="auto"/>
        <w:ind w:right="158"/>
        <w:rPr>
          <w:rFonts w:cs="Times New Roman"/>
        </w:rPr>
      </w:pPr>
      <w:r>
        <w:rPr>
          <w:spacing w:val="-1"/>
        </w:rPr>
        <w:t xml:space="preserve">The area </w:t>
      </w:r>
      <w:r>
        <w:t xml:space="preserve">is </w:t>
      </w:r>
      <w:r>
        <w:rPr>
          <w:spacing w:val="-1"/>
        </w:rPr>
        <w:t>within</w:t>
      </w:r>
      <w:r>
        <w:t xml:space="preserve"> the</w:t>
      </w:r>
      <w:r>
        <w:rPr>
          <w:spacing w:val="-1"/>
        </w:rPr>
        <w:t xml:space="preserve"> boundaries</w:t>
      </w:r>
      <w:r>
        <w:t xml:space="preserve"> of</w:t>
      </w:r>
      <w:r>
        <w:rPr>
          <w:spacing w:val="-1"/>
        </w:rPr>
        <w:t xml:space="preserve"> an</w:t>
      </w:r>
      <w:r>
        <w:rPr>
          <w:spacing w:val="2"/>
        </w:rPr>
        <w:t xml:space="preserve"> </w:t>
      </w:r>
      <w:r>
        <w:rPr>
          <w:spacing w:val="-1"/>
        </w:rPr>
        <w:t>approved</w:t>
      </w:r>
      <w:r>
        <w:rPr>
          <w:spacing w:val="2"/>
        </w:rPr>
        <w:t xml:space="preserve"> </w:t>
      </w:r>
      <w:r>
        <w:t xml:space="preserve">expansion </w:t>
      </w:r>
      <w:r>
        <w:rPr>
          <w:spacing w:val="-1"/>
        </w:rPr>
        <w:t>area map</w:t>
      </w:r>
      <w:r>
        <w:t xml:space="preserve"> (i.e.</w:t>
      </w:r>
      <w:r>
        <w:rPr>
          <w:spacing w:val="2"/>
        </w:rPr>
        <w:t xml:space="preserve"> </w:t>
      </w:r>
      <w:r>
        <w:t>the</w:t>
      </w:r>
      <w:r>
        <w:rPr>
          <w:spacing w:val="-1"/>
        </w:rPr>
        <w:t xml:space="preserve"> Annexation</w:t>
      </w:r>
      <w:r>
        <w:rPr>
          <w:spacing w:val="75"/>
        </w:rPr>
        <w:t xml:space="preserve"> </w:t>
      </w:r>
      <w:r>
        <w:rPr>
          <w:spacing w:val="-1"/>
        </w:rPr>
        <w:t>Declaration</w:t>
      </w:r>
      <w:r>
        <w:t xml:space="preserve"> Boundary</w:t>
      </w:r>
      <w:r>
        <w:rPr>
          <w:spacing w:val="-5"/>
        </w:rPr>
        <w:t xml:space="preserve"> </w:t>
      </w:r>
      <w:r>
        <w:rPr>
          <w:spacing w:val="-1"/>
        </w:rPr>
        <w:t>as</w:t>
      </w:r>
      <w:r>
        <w:rPr>
          <w:spacing w:val="2"/>
        </w:rPr>
        <w:t xml:space="preserve"> </w:t>
      </w:r>
      <w:r>
        <w:rPr>
          <w:spacing w:val="-1"/>
        </w:rPr>
        <w:t>shown</w:t>
      </w:r>
      <w:r>
        <w:t xml:space="preserve"> on the</w:t>
      </w:r>
      <w:r>
        <w:rPr>
          <w:spacing w:val="-1"/>
        </w:rPr>
        <w:t xml:space="preserve"> Future</w:t>
      </w:r>
      <w:r>
        <w:rPr>
          <w:spacing w:val="3"/>
        </w:rPr>
        <w:t xml:space="preserve"> </w:t>
      </w:r>
      <w:r>
        <w:rPr>
          <w:spacing w:val="-1"/>
        </w:rPr>
        <w:t>Land</w:t>
      </w:r>
      <w:r>
        <w:t xml:space="preserve"> </w:t>
      </w:r>
      <w:r>
        <w:rPr>
          <w:spacing w:val="-1"/>
        </w:rPr>
        <w:t>Use Map).</w:t>
      </w:r>
    </w:p>
    <w:p w:rsidR="001A3060" w:rsidRDefault="0032562E">
      <w:pPr>
        <w:pStyle w:val="BodyText"/>
        <w:numPr>
          <w:ilvl w:val="0"/>
          <w:numId w:val="10"/>
        </w:numPr>
        <w:tabs>
          <w:tab w:val="left" w:pos="840"/>
        </w:tabs>
        <w:spacing w:line="275" w:lineRule="auto"/>
        <w:ind w:right="520"/>
        <w:rPr>
          <w:rFonts w:cs="Times New Roman"/>
        </w:rPr>
      </w:pPr>
      <w:r>
        <w:rPr>
          <w:spacing w:val="-1"/>
        </w:rPr>
        <w:t xml:space="preserve">The area </w:t>
      </w:r>
      <w:r>
        <w:t xml:space="preserve">proposed </w:t>
      </w:r>
      <w:r>
        <w:rPr>
          <w:spacing w:val="-1"/>
        </w:rPr>
        <w:t>for</w:t>
      </w:r>
      <w:r>
        <w:rPr>
          <w:spacing w:val="1"/>
        </w:rPr>
        <w:t xml:space="preserve"> </w:t>
      </w:r>
      <w:r>
        <w:t xml:space="preserve">annexation </w:t>
      </w:r>
      <w:r>
        <w:rPr>
          <w:spacing w:val="-1"/>
        </w:rPr>
        <w:t>shall</w:t>
      </w:r>
      <w:r>
        <w:t xml:space="preserve"> be</w:t>
      </w:r>
      <w:r>
        <w:rPr>
          <w:spacing w:val="-1"/>
        </w:rPr>
        <w:t xml:space="preserve"> evaluated</w:t>
      </w:r>
      <w:r>
        <w:t xml:space="preserve"> using</w:t>
      </w:r>
      <w:r>
        <w:rPr>
          <w:spacing w:val="-3"/>
        </w:rPr>
        <w:t xml:space="preserve"> </w:t>
      </w:r>
      <w:r>
        <w:t>the</w:t>
      </w:r>
      <w:r>
        <w:rPr>
          <w:spacing w:val="1"/>
        </w:rPr>
        <w:t xml:space="preserve"> </w:t>
      </w:r>
      <w:r>
        <w:rPr>
          <w:spacing w:val="-1"/>
        </w:rPr>
        <w:t>following</w:t>
      </w:r>
      <w:r>
        <w:rPr>
          <w:spacing w:val="-3"/>
        </w:rPr>
        <w:t xml:space="preserve"> </w:t>
      </w:r>
      <w:r>
        <w:rPr>
          <w:spacing w:val="-1"/>
        </w:rPr>
        <w:t>standards</w:t>
      </w:r>
      <w:r>
        <w:t xml:space="preserve"> for</w:t>
      </w:r>
      <w:r>
        <w:rPr>
          <w:spacing w:val="67"/>
        </w:rPr>
        <w:t xml:space="preserve"> </w:t>
      </w:r>
      <w:r>
        <w:rPr>
          <w:spacing w:val="-1"/>
        </w:rPr>
        <w:t>review:</w:t>
      </w:r>
    </w:p>
    <w:p w:rsidR="001A3060" w:rsidRDefault="0032562E">
      <w:pPr>
        <w:pStyle w:val="BodyText"/>
        <w:numPr>
          <w:ilvl w:val="1"/>
          <w:numId w:val="10"/>
        </w:numPr>
        <w:tabs>
          <w:tab w:val="left" w:pos="1560"/>
        </w:tabs>
        <w:spacing w:before="1"/>
        <w:rPr>
          <w:rFonts w:cs="Times New Roman"/>
        </w:rPr>
      </w:pPr>
      <w:r>
        <w:t>Consistency</w:t>
      </w:r>
      <w:r>
        <w:rPr>
          <w:spacing w:val="-5"/>
        </w:rPr>
        <w:t xml:space="preserve"> </w:t>
      </w:r>
      <w:r>
        <w:rPr>
          <w:spacing w:val="-1"/>
        </w:rPr>
        <w:t>with</w:t>
      </w:r>
      <w:r>
        <w:t xml:space="preserve"> the</w:t>
      </w:r>
      <w:r>
        <w:rPr>
          <w:spacing w:val="1"/>
        </w:rPr>
        <w:t xml:space="preserve"> </w:t>
      </w:r>
      <w:r>
        <w:rPr>
          <w:spacing w:val="-1"/>
        </w:rPr>
        <w:t>general</w:t>
      </w:r>
      <w:r>
        <w:t xml:space="preserve"> </w:t>
      </w:r>
      <w:r>
        <w:rPr>
          <w:spacing w:val="-1"/>
        </w:rPr>
        <w:t>plan</w:t>
      </w:r>
      <w:r>
        <w:t xml:space="preserve"> </w:t>
      </w:r>
      <w:r>
        <w:rPr>
          <w:spacing w:val="-1"/>
        </w:rPr>
        <w:t>and</w:t>
      </w:r>
      <w:r>
        <w:t xml:space="preserve"> the</w:t>
      </w:r>
      <w:r>
        <w:rPr>
          <w:spacing w:val="-1"/>
        </w:rPr>
        <w:t xml:space="preserve"> overall</w:t>
      </w:r>
      <w:r>
        <w:t xml:space="preserve"> </w:t>
      </w:r>
      <w:r>
        <w:rPr>
          <w:spacing w:val="-1"/>
        </w:rPr>
        <w:t xml:space="preserve">character </w:t>
      </w:r>
      <w:r>
        <w:rPr>
          <w:spacing w:val="1"/>
        </w:rPr>
        <w:t>of</w:t>
      </w:r>
      <w:r>
        <w:rPr>
          <w:spacing w:val="-1"/>
        </w:rPr>
        <w:t xml:space="preserve"> </w:t>
      </w:r>
      <w:r w:rsidR="002A3A3B">
        <w:rPr>
          <w:spacing w:val="-1"/>
        </w:rPr>
        <w:t xml:space="preserve">Hyde Park </w:t>
      </w:r>
      <w:r>
        <w:rPr>
          <w:spacing w:val="-1"/>
        </w:rPr>
        <w:t>City;</w:t>
      </w:r>
    </w:p>
    <w:p w:rsidR="001A3060" w:rsidRDefault="0032562E">
      <w:pPr>
        <w:pStyle w:val="BodyText"/>
        <w:numPr>
          <w:ilvl w:val="1"/>
          <w:numId w:val="10"/>
        </w:numPr>
        <w:tabs>
          <w:tab w:val="left" w:pos="1560"/>
        </w:tabs>
        <w:spacing w:before="43" w:line="275" w:lineRule="auto"/>
        <w:ind w:right="461"/>
        <w:rPr>
          <w:rFonts w:cs="Times New Roman"/>
        </w:rPr>
      </w:pPr>
      <w:r>
        <w:rPr>
          <w:spacing w:val="-1"/>
        </w:rPr>
        <w:t>The need</w:t>
      </w:r>
      <w:r>
        <w:rPr>
          <w:spacing w:val="2"/>
        </w:rPr>
        <w:t xml:space="preserve"> </w:t>
      </w:r>
      <w:r>
        <w:rPr>
          <w:spacing w:val="-1"/>
        </w:rPr>
        <w:t>for municipal</w:t>
      </w:r>
      <w:r>
        <w:t xml:space="preserve"> </w:t>
      </w:r>
      <w:r>
        <w:rPr>
          <w:spacing w:val="-1"/>
        </w:rPr>
        <w:t>services</w:t>
      </w:r>
      <w:r>
        <w:t xml:space="preserve"> in </w:t>
      </w:r>
      <w:r>
        <w:rPr>
          <w:spacing w:val="-1"/>
        </w:rPr>
        <w:t>developed</w:t>
      </w:r>
      <w:r>
        <w:t xml:space="preserve"> </w:t>
      </w:r>
      <w:r>
        <w:rPr>
          <w:spacing w:val="-1"/>
        </w:rPr>
        <w:t>and</w:t>
      </w:r>
      <w:r>
        <w:rPr>
          <w:spacing w:val="2"/>
        </w:rPr>
        <w:t xml:space="preserve"> </w:t>
      </w:r>
      <w:r>
        <w:rPr>
          <w:spacing w:val="-1"/>
        </w:rPr>
        <w:t>undeveloped</w:t>
      </w:r>
      <w:r>
        <w:t xml:space="preserve"> </w:t>
      </w:r>
      <w:r>
        <w:rPr>
          <w:spacing w:val="-1"/>
        </w:rPr>
        <w:t>unincorporated</w:t>
      </w:r>
      <w:r>
        <w:rPr>
          <w:spacing w:val="101"/>
        </w:rPr>
        <w:t xml:space="preserve"> </w:t>
      </w:r>
      <w:r>
        <w:rPr>
          <w:spacing w:val="-1"/>
        </w:rPr>
        <w:t>areas:</w:t>
      </w:r>
    </w:p>
    <w:p w:rsidR="001A3060" w:rsidRDefault="0032562E">
      <w:pPr>
        <w:pStyle w:val="BodyText"/>
        <w:numPr>
          <w:ilvl w:val="2"/>
          <w:numId w:val="10"/>
        </w:numPr>
        <w:tabs>
          <w:tab w:val="left" w:pos="2280"/>
        </w:tabs>
        <w:spacing w:before="1"/>
        <w:jc w:val="left"/>
        <w:rPr>
          <w:rFonts w:cs="Times New Roman"/>
        </w:rPr>
      </w:pPr>
      <w:r>
        <w:rPr>
          <w:spacing w:val="-1"/>
        </w:rPr>
        <w:t>Plans</w:t>
      </w:r>
      <w:r>
        <w:t xml:space="preserve"> </w:t>
      </w:r>
      <w:r>
        <w:rPr>
          <w:spacing w:val="-1"/>
        </w:rPr>
        <w:t>for extension/expansion</w:t>
      </w:r>
      <w:r>
        <w:t xml:space="preserve"> of</w:t>
      </w:r>
      <w:r>
        <w:rPr>
          <w:spacing w:val="-1"/>
        </w:rPr>
        <w:t xml:space="preserve"> municipal</w:t>
      </w:r>
      <w:r>
        <w:t xml:space="preserve"> </w:t>
      </w:r>
      <w:r>
        <w:rPr>
          <w:spacing w:val="-1"/>
        </w:rPr>
        <w:t>services;</w:t>
      </w:r>
    </w:p>
    <w:p w:rsidR="001A3060" w:rsidRDefault="0032562E">
      <w:pPr>
        <w:pStyle w:val="BodyText"/>
        <w:numPr>
          <w:ilvl w:val="2"/>
          <w:numId w:val="10"/>
        </w:numPr>
        <w:tabs>
          <w:tab w:val="left" w:pos="2280"/>
        </w:tabs>
        <w:spacing w:before="41"/>
        <w:ind w:hanging="375"/>
        <w:jc w:val="left"/>
        <w:rPr>
          <w:rFonts w:cs="Times New Roman"/>
        </w:rPr>
      </w:pPr>
      <w:r>
        <w:rPr>
          <w:spacing w:val="-1"/>
        </w:rPr>
        <w:t>Plans</w:t>
      </w:r>
      <w:r>
        <w:t xml:space="preserve"> to </w:t>
      </w:r>
      <w:r>
        <w:rPr>
          <w:spacing w:val="-1"/>
        </w:rPr>
        <w:t xml:space="preserve">finance </w:t>
      </w:r>
      <w:r>
        <w:t>extension/expansion of</w:t>
      </w:r>
      <w:r>
        <w:rPr>
          <w:spacing w:val="-1"/>
        </w:rPr>
        <w:t xml:space="preserve"> municipal</w:t>
      </w:r>
      <w:r>
        <w:t xml:space="preserve"> </w:t>
      </w:r>
      <w:r>
        <w:rPr>
          <w:spacing w:val="-1"/>
        </w:rPr>
        <w:t>services.</w:t>
      </w:r>
    </w:p>
    <w:p w:rsidR="001A3060" w:rsidRDefault="0032562E">
      <w:pPr>
        <w:pStyle w:val="BodyText"/>
        <w:numPr>
          <w:ilvl w:val="1"/>
          <w:numId w:val="10"/>
        </w:numPr>
        <w:tabs>
          <w:tab w:val="left" w:pos="1560"/>
        </w:tabs>
        <w:spacing w:before="43" w:line="275" w:lineRule="auto"/>
        <w:ind w:right="937"/>
        <w:rPr>
          <w:rFonts w:cs="Times New Roman"/>
        </w:rPr>
      </w:pPr>
      <w:r>
        <w:rPr>
          <w:spacing w:val="-1"/>
        </w:rPr>
        <w:t>An</w:t>
      </w:r>
      <w:r>
        <w:t xml:space="preserve"> </w:t>
      </w:r>
      <w:r>
        <w:rPr>
          <w:spacing w:val="-1"/>
        </w:rPr>
        <w:t xml:space="preserve">estimate </w:t>
      </w:r>
      <w:r>
        <w:t>of</w:t>
      </w:r>
      <w:r>
        <w:rPr>
          <w:spacing w:val="-1"/>
        </w:rPr>
        <w:t xml:space="preserve"> </w:t>
      </w:r>
      <w:r>
        <w:t>the</w:t>
      </w:r>
      <w:r>
        <w:rPr>
          <w:spacing w:val="-1"/>
        </w:rPr>
        <w:t xml:space="preserve"> tax</w:t>
      </w:r>
      <w:r>
        <w:rPr>
          <w:spacing w:val="2"/>
        </w:rPr>
        <w:t xml:space="preserve"> </w:t>
      </w:r>
      <w:r>
        <w:rPr>
          <w:spacing w:val="-1"/>
        </w:rPr>
        <w:t>consequences</w:t>
      </w:r>
      <w:r>
        <w:t xml:space="preserve"> to</w:t>
      </w:r>
      <w:r>
        <w:rPr>
          <w:spacing w:val="2"/>
        </w:rPr>
        <w:t xml:space="preserve"> </w:t>
      </w:r>
      <w:r>
        <w:rPr>
          <w:spacing w:val="-1"/>
        </w:rPr>
        <w:t>residents</w:t>
      </w:r>
      <w:r>
        <w:t xml:space="preserve"> both currently</w:t>
      </w:r>
      <w:r>
        <w:rPr>
          <w:spacing w:val="-5"/>
        </w:rPr>
        <w:t xml:space="preserve"> </w:t>
      </w:r>
      <w:r>
        <w:rPr>
          <w:spacing w:val="-1"/>
        </w:rPr>
        <w:t>within</w:t>
      </w:r>
      <w:r>
        <w:t xml:space="preserve"> the</w:t>
      </w:r>
      <w:r>
        <w:rPr>
          <w:spacing w:val="65"/>
        </w:rPr>
        <w:t xml:space="preserve"> </w:t>
      </w:r>
      <w:r>
        <w:rPr>
          <w:spacing w:val="-1"/>
        </w:rPr>
        <w:t>municipal</w:t>
      </w:r>
      <w:r>
        <w:t xml:space="preserve"> </w:t>
      </w:r>
      <w:r>
        <w:rPr>
          <w:spacing w:val="-1"/>
        </w:rPr>
        <w:t>boundaries</w:t>
      </w:r>
      <w:r>
        <w:t xml:space="preserve"> and in the</w:t>
      </w:r>
      <w:r>
        <w:rPr>
          <w:spacing w:val="-1"/>
        </w:rPr>
        <w:t xml:space="preserve"> area </w:t>
      </w:r>
      <w:r>
        <w:t>proposed for</w:t>
      </w:r>
      <w:r>
        <w:rPr>
          <w:spacing w:val="-1"/>
        </w:rPr>
        <w:t xml:space="preserve"> annexation.</w:t>
      </w:r>
    </w:p>
    <w:p w:rsidR="001A3060" w:rsidRDefault="0032562E">
      <w:pPr>
        <w:pStyle w:val="BodyText"/>
        <w:numPr>
          <w:ilvl w:val="1"/>
          <w:numId w:val="10"/>
        </w:numPr>
        <w:tabs>
          <w:tab w:val="left" w:pos="1560"/>
        </w:tabs>
        <w:spacing w:before="1"/>
        <w:rPr>
          <w:rFonts w:cs="Times New Roman"/>
        </w:rPr>
      </w:pPr>
      <w:r>
        <w:rPr>
          <w:spacing w:val="-1"/>
        </w:rPr>
        <w:t>The interests</w:t>
      </w:r>
      <w:r>
        <w:t xml:space="preserve"> of</w:t>
      </w:r>
      <w:r>
        <w:rPr>
          <w:spacing w:val="-1"/>
        </w:rPr>
        <w:t xml:space="preserve"> all</w:t>
      </w:r>
      <w:r>
        <w:t xml:space="preserve"> affected </w:t>
      </w:r>
      <w:r>
        <w:rPr>
          <w:spacing w:val="-1"/>
        </w:rPr>
        <w:t>entities</w:t>
      </w:r>
    </w:p>
    <w:p w:rsidR="001A3060" w:rsidRDefault="001A3060">
      <w:pPr>
        <w:spacing w:before="7"/>
        <w:rPr>
          <w:rFonts w:ascii="Times New Roman" w:eastAsia="Times New Roman" w:hAnsi="Times New Roman" w:cs="Times New Roman"/>
          <w:sz w:val="27"/>
          <w:szCs w:val="27"/>
        </w:rPr>
      </w:pPr>
    </w:p>
    <w:p w:rsidR="001A3060" w:rsidRDefault="0032562E">
      <w:pPr>
        <w:pStyle w:val="BodyText"/>
        <w:numPr>
          <w:ilvl w:val="0"/>
          <w:numId w:val="10"/>
        </w:numPr>
        <w:tabs>
          <w:tab w:val="left" w:pos="840"/>
        </w:tabs>
        <w:spacing w:line="275" w:lineRule="auto"/>
        <w:ind w:right="865"/>
        <w:rPr>
          <w:rFonts w:cs="Times New Roman"/>
        </w:rPr>
      </w:pPr>
      <w:r>
        <w:rPr>
          <w:spacing w:val="-1"/>
        </w:rPr>
        <w:t>The map</w:t>
      </w:r>
      <w:r>
        <w:t xml:space="preserve"> of</w:t>
      </w:r>
      <w:r>
        <w:rPr>
          <w:spacing w:val="-1"/>
        </w:rPr>
        <w:t xml:space="preserve"> </w:t>
      </w:r>
      <w:r>
        <w:t>the</w:t>
      </w:r>
      <w:r>
        <w:rPr>
          <w:spacing w:val="1"/>
        </w:rPr>
        <w:t xml:space="preserve"> </w:t>
      </w:r>
      <w:r>
        <w:t xml:space="preserve">expansion </w:t>
      </w:r>
      <w:r>
        <w:rPr>
          <w:spacing w:val="-1"/>
        </w:rPr>
        <w:t>area</w:t>
      </w:r>
      <w:r>
        <w:rPr>
          <w:spacing w:val="1"/>
        </w:rPr>
        <w:t xml:space="preserve"> </w:t>
      </w:r>
      <w:r>
        <w:rPr>
          <w:spacing w:val="-1"/>
        </w:rPr>
        <w:t>was,</w:t>
      </w:r>
      <w:r>
        <w:t xml:space="preserve"> </w:t>
      </w:r>
      <w:r>
        <w:rPr>
          <w:spacing w:val="-1"/>
        </w:rPr>
        <w:t>and</w:t>
      </w:r>
      <w:r>
        <w:t xml:space="preserve"> shall be</w:t>
      </w:r>
      <w:r>
        <w:rPr>
          <w:spacing w:val="1"/>
        </w:rPr>
        <w:t xml:space="preserve"> </w:t>
      </w:r>
      <w:r>
        <w:rPr>
          <w:spacing w:val="-1"/>
        </w:rPr>
        <w:t>when</w:t>
      </w:r>
      <w:r>
        <w:t xml:space="preserve"> </w:t>
      </w:r>
      <w:r>
        <w:rPr>
          <w:spacing w:val="-1"/>
        </w:rPr>
        <w:t>modified</w:t>
      </w:r>
      <w:r>
        <w:t xml:space="preserve"> or</w:t>
      </w:r>
      <w:r>
        <w:rPr>
          <w:spacing w:val="-1"/>
        </w:rPr>
        <w:t xml:space="preserve"> </w:t>
      </w:r>
      <w:r>
        <w:t>proposed to be</w:t>
      </w:r>
      <w:r>
        <w:rPr>
          <w:spacing w:val="37"/>
        </w:rPr>
        <w:t xml:space="preserve"> </w:t>
      </w:r>
      <w:r>
        <w:rPr>
          <w:spacing w:val="-1"/>
        </w:rPr>
        <w:t>modified,</w:t>
      </w:r>
      <w:r>
        <w:t xml:space="preserve"> </w:t>
      </w:r>
      <w:r>
        <w:rPr>
          <w:spacing w:val="-1"/>
        </w:rPr>
        <w:t>developed</w:t>
      </w:r>
      <w:r>
        <w:t xml:space="preserve"> using</w:t>
      </w:r>
      <w:r>
        <w:rPr>
          <w:spacing w:val="-3"/>
        </w:rPr>
        <w:t xml:space="preserve"> </w:t>
      </w:r>
      <w:r>
        <w:t>the</w:t>
      </w:r>
      <w:r>
        <w:rPr>
          <w:spacing w:val="-1"/>
        </w:rPr>
        <w:t xml:space="preserve"> </w:t>
      </w:r>
      <w:r>
        <w:t>following</w:t>
      </w:r>
      <w:r>
        <w:rPr>
          <w:spacing w:val="-3"/>
        </w:rPr>
        <w:t xml:space="preserve"> </w:t>
      </w:r>
      <w:r>
        <w:rPr>
          <w:spacing w:val="-1"/>
        </w:rPr>
        <w:t>criteria:</w:t>
      </w:r>
    </w:p>
    <w:p w:rsidR="001A3060" w:rsidRDefault="001A3060">
      <w:pPr>
        <w:spacing w:before="10"/>
        <w:rPr>
          <w:rFonts w:ascii="Times New Roman" w:eastAsia="Times New Roman" w:hAnsi="Times New Roman" w:cs="Times New Roman"/>
          <w:sz w:val="27"/>
          <w:szCs w:val="27"/>
        </w:rPr>
      </w:pPr>
    </w:p>
    <w:p w:rsidR="001A3060" w:rsidRDefault="0032562E">
      <w:pPr>
        <w:pStyle w:val="BodyText"/>
        <w:numPr>
          <w:ilvl w:val="1"/>
          <w:numId w:val="10"/>
        </w:numPr>
        <w:tabs>
          <w:tab w:val="left" w:pos="1560"/>
        </w:tabs>
        <w:spacing w:line="275" w:lineRule="auto"/>
        <w:ind w:right="681"/>
        <w:rPr>
          <w:rFonts w:cs="Times New Roman"/>
        </w:rPr>
      </w:pPr>
      <w:r>
        <w:rPr>
          <w:spacing w:val="-1"/>
        </w:rPr>
        <w:lastRenderedPageBreak/>
        <w:t>Attempt</w:t>
      </w:r>
      <w:r>
        <w:t xml:space="preserve"> to </w:t>
      </w:r>
      <w:r>
        <w:rPr>
          <w:spacing w:val="-1"/>
        </w:rPr>
        <w:t>avoid</w:t>
      </w:r>
      <w:r>
        <w:t xml:space="preserve"> </w:t>
      </w:r>
      <w:r>
        <w:rPr>
          <w:spacing w:val="-1"/>
        </w:rPr>
        <w:t>gaps</w:t>
      </w:r>
      <w:r>
        <w:t xml:space="preserve"> </w:t>
      </w:r>
      <w:r>
        <w:rPr>
          <w:spacing w:val="-1"/>
        </w:rPr>
        <w:t>between</w:t>
      </w:r>
      <w:r>
        <w:t xml:space="preserve"> or</w:t>
      </w:r>
      <w:r>
        <w:rPr>
          <w:spacing w:val="-1"/>
        </w:rPr>
        <w:t xml:space="preserve"> overlaps</w:t>
      </w:r>
      <w:r>
        <w:t xml:space="preserve"> </w:t>
      </w:r>
      <w:r>
        <w:rPr>
          <w:spacing w:val="-1"/>
        </w:rPr>
        <w:t>with</w:t>
      </w:r>
      <w:r>
        <w:t xml:space="preserve"> the</w:t>
      </w:r>
      <w:r>
        <w:rPr>
          <w:spacing w:val="-1"/>
        </w:rPr>
        <w:t xml:space="preserve"> </w:t>
      </w:r>
      <w:r>
        <w:t xml:space="preserve">expansion </w:t>
      </w:r>
      <w:r>
        <w:rPr>
          <w:spacing w:val="-1"/>
        </w:rPr>
        <w:t>areas</w:t>
      </w:r>
      <w:r>
        <w:t xml:space="preserve"> </w:t>
      </w:r>
      <w:r>
        <w:rPr>
          <w:spacing w:val="1"/>
        </w:rPr>
        <w:t>of</w:t>
      </w:r>
      <w:r>
        <w:rPr>
          <w:spacing w:val="-1"/>
        </w:rPr>
        <w:t xml:space="preserve"> </w:t>
      </w:r>
      <w:r>
        <w:t>other</w:t>
      </w:r>
      <w:r>
        <w:rPr>
          <w:spacing w:val="53"/>
        </w:rPr>
        <w:t xml:space="preserve"> </w:t>
      </w:r>
      <w:r>
        <w:rPr>
          <w:spacing w:val="-1"/>
        </w:rPr>
        <w:t>municipalities;</w:t>
      </w:r>
    </w:p>
    <w:p w:rsidR="001A3060" w:rsidRDefault="0032562E">
      <w:pPr>
        <w:pStyle w:val="BodyText"/>
        <w:numPr>
          <w:ilvl w:val="1"/>
          <w:numId w:val="10"/>
        </w:numPr>
        <w:tabs>
          <w:tab w:val="left" w:pos="1560"/>
        </w:tabs>
        <w:spacing w:before="1" w:line="277" w:lineRule="auto"/>
        <w:ind w:right="461"/>
        <w:rPr>
          <w:rFonts w:cs="Times New Roman"/>
        </w:rPr>
      </w:pPr>
      <w:r>
        <w:rPr>
          <w:spacing w:val="-1"/>
        </w:rPr>
        <w:t>Consider population</w:t>
      </w:r>
      <w:r>
        <w:t xml:space="preserve"> </w:t>
      </w:r>
      <w:r>
        <w:rPr>
          <w:spacing w:val="-1"/>
        </w:rPr>
        <w:t>growth</w:t>
      </w:r>
      <w:r>
        <w:t xml:space="preserve"> </w:t>
      </w:r>
      <w:r>
        <w:rPr>
          <w:spacing w:val="-1"/>
        </w:rPr>
        <w:t>projections</w:t>
      </w:r>
      <w:r>
        <w:t xml:space="preserve"> </w:t>
      </w:r>
      <w:r>
        <w:rPr>
          <w:spacing w:val="-1"/>
        </w:rPr>
        <w:t xml:space="preserve">for </w:t>
      </w:r>
      <w:r w:rsidR="002A3A3B">
        <w:rPr>
          <w:spacing w:val="-1"/>
        </w:rPr>
        <w:t>Hyde Park</w:t>
      </w:r>
      <w:r>
        <w:rPr>
          <w:spacing w:val="-3"/>
        </w:rPr>
        <w:t xml:space="preserve"> </w:t>
      </w:r>
      <w:r>
        <w:t>City</w:t>
      </w:r>
      <w:r>
        <w:rPr>
          <w:spacing w:val="-3"/>
        </w:rPr>
        <w:t xml:space="preserve"> </w:t>
      </w:r>
      <w:r>
        <w:rPr>
          <w:spacing w:val="-1"/>
        </w:rPr>
        <w:t>and</w:t>
      </w:r>
      <w:r>
        <w:t xml:space="preserve"> </w:t>
      </w:r>
      <w:r>
        <w:rPr>
          <w:spacing w:val="-1"/>
        </w:rPr>
        <w:t>adjoining</w:t>
      </w:r>
      <w:r>
        <w:t xml:space="preserve"> areas </w:t>
      </w:r>
      <w:r>
        <w:rPr>
          <w:spacing w:val="-1"/>
        </w:rPr>
        <w:t>for</w:t>
      </w:r>
      <w:r>
        <w:rPr>
          <w:spacing w:val="87"/>
        </w:rPr>
        <w:t xml:space="preserve"> </w:t>
      </w:r>
      <w:r>
        <w:t>the</w:t>
      </w:r>
      <w:r>
        <w:rPr>
          <w:spacing w:val="-1"/>
        </w:rPr>
        <w:t xml:space="preserve"> </w:t>
      </w:r>
      <w:r>
        <w:t>next 20</w:t>
      </w:r>
      <w:r>
        <w:rPr>
          <w:spacing w:val="2"/>
        </w:rPr>
        <w:t xml:space="preserve"> </w:t>
      </w:r>
      <w:r>
        <w:rPr>
          <w:spacing w:val="-2"/>
        </w:rPr>
        <w:t>years;</w:t>
      </w:r>
    </w:p>
    <w:p w:rsidR="001A3060" w:rsidRDefault="0032562E">
      <w:pPr>
        <w:pStyle w:val="BodyText"/>
        <w:numPr>
          <w:ilvl w:val="1"/>
          <w:numId w:val="10"/>
        </w:numPr>
        <w:tabs>
          <w:tab w:val="left" w:pos="1560"/>
        </w:tabs>
        <w:spacing w:line="275" w:lineRule="auto"/>
        <w:ind w:right="295"/>
        <w:rPr>
          <w:rFonts w:cs="Times New Roman"/>
        </w:rPr>
      </w:pPr>
      <w:r>
        <w:rPr>
          <w:spacing w:val="-1"/>
        </w:rPr>
        <w:t>Consider current</w:t>
      </w:r>
      <w:r>
        <w:t xml:space="preserve"> </w:t>
      </w:r>
      <w:r>
        <w:rPr>
          <w:spacing w:val="-1"/>
        </w:rPr>
        <w:t>and</w:t>
      </w:r>
      <w:r>
        <w:t xml:space="preserve"> </w:t>
      </w:r>
      <w:r>
        <w:rPr>
          <w:spacing w:val="-1"/>
        </w:rPr>
        <w:t>projected</w:t>
      </w:r>
      <w:r>
        <w:t xml:space="preserve"> </w:t>
      </w:r>
      <w:r>
        <w:rPr>
          <w:spacing w:val="-1"/>
        </w:rPr>
        <w:t>costs</w:t>
      </w:r>
      <w:r>
        <w:t xml:space="preserve"> of</w:t>
      </w:r>
      <w:r>
        <w:rPr>
          <w:spacing w:val="-1"/>
        </w:rPr>
        <w:t xml:space="preserve"> infrastructure,</w:t>
      </w:r>
      <w:r>
        <w:t xml:space="preserve"> </w:t>
      </w:r>
      <w:r>
        <w:rPr>
          <w:spacing w:val="-1"/>
        </w:rPr>
        <w:t>urban</w:t>
      </w:r>
      <w:r>
        <w:t xml:space="preserve"> services, </w:t>
      </w:r>
      <w:r>
        <w:rPr>
          <w:spacing w:val="-1"/>
        </w:rPr>
        <w:t>and</w:t>
      </w:r>
      <w:r>
        <w:t xml:space="preserve"> public</w:t>
      </w:r>
      <w:r>
        <w:rPr>
          <w:spacing w:val="89"/>
        </w:rPr>
        <w:t xml:space="preserve"> </w:t>
      </w:r>
      <w:r>
        <w:rPr>
          <w:spacing w:val="-1"/>
        </w:rPr>
        <w:t>facilities</w:t>
      </w:r>
      <w:r>
        <w:t xml:space="preserve"> </w:t>
      </w:r>
      <w:r>
        <w:rPr>
          <w:spacing w:val="-1"/>
        </w:rPr>
        <w:t>necessary:</w:t>
      </w:r>
    </w:p>
    <w:p w:rsidR="001A3060" w:rsidRDefault="0032562E">
      <w:pPr>
        <w:pStyle w:val="BodyText"/>
        <w:numPr>
          <w:ilvl w:val="2"/>
          <w:numId w:val="10"/>
        </w:numPr>
        <w:tabs>
          <w:tab w:val="left" w:pos="2280"/>
        </w:tabs>
        <w:spacing w:before="1"/>
        <w:jc w:val="left"/>
        <w:rPr>
          <w:rFonts w:cs="Times New Roman"/>
        </w:rPr>
      </w:pPr>
      <w:r>
        <w:t xml:space="preserve">to </w:t>
      </w:r>
      <w:r>
        <w:rPr>
          <w:spacing w:val="-1"/>
        </w:rPr>
        <w:t xml:space="preserve">facilitate </w:t>
      </w:r>
      <w:r>
        <w:t>the</w:t>
      </w:r>
      <w:r>
        <w:rPr>
          <w:spacing w:val="-1"/>
        </w:rPr>
        <w:t xml:space="preserve"> full</w:t>
      </w:r>
      <w:r>
        <w:t xml:space="preserve"> </w:t>
      </w:r>
      <w:r>
        <w:rPr>
          <w:spacing w:val="-1"/>
        </w:rPr>
        <w:t>development</w:t>
      </w:r>
      <w:r>
        <w:t xml:space="preserve"> of</w:t>
      </w:r>
      <w:r>
        <w:rPr>
          <w:spacing w:val="-1"/>
        </w:rPr>
        <w:t xml:space="preserve"> </w:t>
      </w:r>
      <w:r>
        <w:t>the</w:t>
      </w:r>
      <w:r>
        <w:rPr>
          <w:spacing w:val="-1"/>
        </w:rPr>
        <w:t xml:space="preserve"> area </w:t>
      </w:r>
      <w:r>
        <w:t xml:space="preserve">within </w:t>
      </w:r>
      <w:r w:rsidR="002A3A3B">
        <w:t>Hyde Park</w:t>
      </w:r>
      <w:r>
        <w:rPr>
          <w:spacing w:val="-5"/>
        </w:rPr>
        <w:t xml:space="preserve"> </w:t>
      </w:r>
      <w:r>
        <w:rPr>
          <w:spacing w:val="-1"/>
        </w:rPr>
        <w:t>City;</w:t>
      </w:r>
      <w:r>
        <w:rPr>
          <w:spacing w:val="2"/>
        </w:rPr>
        <w:t xml:space="preserve"> </w:t>
      </w:r>
      <w:r>
        <w:rPr>
          <w:spacing w:val="-1"/>
        </w:rPr>
        <w:t>and</w:t>
      </w:r>
    </w:p>
    <w:p w:rsidR="001A3060" w:rsidRDefault="0032562E">
      <w:pPr>
        <w:pStyle w:val="BodyText"/>
        <w:numPr>
          <w:ilvl w:val="2"/>
          <w:numId w:val="10"/>
        </w:numPr>
        <w:tabs>
          <w:tab w:val="left" w:pos="2280"/>
        </w:tabs>
        <w:spacing w:before="43" w:line="275" w:lineRule="auto"/>
        <w:ind w:right="587" w:hanging="375"/>
        <w:jc w:val="left"/>
        <w:rPr>
          <w:rFonts w:cs="Times New Roman"/>
        </w:rPr>
      </w:pPr>
      <w:r>
        <w:t>to expand the</w:t>
      </w:r>
      <w:r>
        <w:rPr>
          <w:spacing w:val="-1"/>
        </w:rPr>
        <w:t xml:space="preserve"> infrastructure,</w:t>
      </w:r>
      <w:r>
        <w:t xml:space="preserve"> </w:t>
      </w:r>
      <w:r>
        <w:rPr>
          <w:spacing w:val="-1"/>
        </w:rPr>
        <w:t>services,</w:t>
      </w:r>
      <w:r>
        <w:t xml:space="preserve"> </w:t>
      </w:r>
      <w:r>
        <w:rPr>
          <w:spacing w:val="-1"/>
        </w:rPr>
        <w:t>and</w:t>
      </w:r>
      <w:r>
        <w:rPr>
          <w:spacing w:val="2"/>
        </w:rPr>
        <w:t xml:space="preserve"> </w:t>
      </w:r>
      <w:r>
        <w:rPr>
          <w:spacing w:val="-1"/>
        </w:rPr>
        <w:t>facilities</w:t>
      </w:r>
      <w:r>
        <w:t xml:space="preserve"> into the</w:t>
      </w:r>
      <w:r>
        <w:rPr>
          <w:spacing w:val="-1"/>
        </w:rPr>
        <w:t xml:space="preserve"> area </w:t>
      </w:r>
      <w:r>
        <w:t>being</w:t>
      </w:r>
      <w:r>
        <w:rPr>
          <w:spacing w:val="59"/>
        </w:rPr>
        <w:t xml:space="preserve"> </w:t>
      </w:r>
      <w:r>
        <w:rPr>
          <w:spacing w:val="-1"/>
        </w:rPr>
        <w:t>considered</w:t>
      </w:r>
      <w:r>
        <w:t xml:space="preserve"> for</w:t>
      </w:r>
      <w:r>
        <w:rPr>
          <w:spacing w:val="-1"/>
        </w:rPr>
        <w:t xml:space="preserve"> inclusion</w:t>
      </w:r>
      <w:r>
        <w:t xml:space="preserve"> in the</w:t>
      </w:r>
      <w:r>
        <w:rPr>
          <w:spacing w:val="-1"/>
        </w:rPr>
        <w:t xml:space="preserve"> </w:t>
      </w:r>
      <w:r>
        <w:t xml:space="preserve">expansion </w:t>
      </w:r>
      <w:r>
        <w:rPr>
          <w:spacing w:val="-1"/>
        </w:rPr>
        <w:t>area;</w:t>
      </w:r>
    </w:p>
    <w:p w:rsidR="002A3A3B" w:rsidRPr="002A3A3B" w:rsidRDefault="0032562E" w:rsidP="002A3A3B">
      <w:pPr>
        <w:pStyle w:val="BodyText"/>
        <w:numPr>
          <w:ilvl w:val="1"/>
          <w:numId w:val="10"/>
        </w:numPr>
        <w:tabs>
          <w:tab w:val="left" w:pos="1560"/>
        </w:tabs>
        <w:spacing w:before="39" w:line="275" w:lineRule="auto"/>
        <w:ind w:right="1474"/>
        <w:rPr>
          <w:rFonts w:cs="Times New Roman"/>
        </w:rPr>
      </w:pPr>
      <w:r w:rsidRPr="002A3A3B">
        <w:rPr>
          <w:spacing w:val="-1"/>
        </w:rPr>
        <w:t>Consider,</w:t>
      </w:r>
      <w:r w:rsidRPr="002A3A3B">
        <w:t xml:space="preserve"> in </w:t>
      </w:r>
      <w:r w:rsidRPr="002A3A3B">
        <w:rPr>
          <w:spacing w:val="-1"/>
        </w:rPr>
        <w:t>conjunction</w:t>
      </w:r>
      <w:r w:rsidRPr="002A3A3B">
        <w:t xml:space="preserve"> </w:t>
      </w:r>
      <w:r w:rsidRPr="002A3A3B">
        <w:rPr>
          <w:spacing w:val="-1"/>
        </w:rPr>
        <w:t>with</w:t>
      </w:r>
      <w:r w:rsidRPr="002A3A3B">
        <w:t xml:space="preserve"> </w:t>
      </w:r>
      <w:r w:rsidR="002A3A3B">
        <w:t xml:space="preserve">Hyde Park </w:t>
      </w:r>
      <w:r w:rsidRPr="002A3A3B">
        <w:rPr>
          <w:spacing w:val="-1"/>
        </w:rPr>
        <w:t>City's</w:t>
      </w:r>
      <w:r w:rsidRPr="002A3A3B">
        <w:rPr>
          <w:spacing w:val="2"/>
        </w:rPr>
        <w:t xml:space="preserve"> </w:t>
      </w:r>
      <w:r w:rsidRPr="002A3A3B">
        <w:t xml:space="preserve">general </w:t>
      </w:r>
      <w:r w:rsidRPr="002A3A3B">
        <w:rPr>
          <w:spacing w:val="-1"/>
        </w:rPr>
        <w:t>plan,</w:t>
      </w:r>
      <w:r w:rsidRPr="002A3A3B">
        <w:t xml:space="preserve"> the</w:t>
      </w:r>
      <w:r w:rsidRPr="002A3A3B">
        <w:rPr>
          <w:spacing w:val="-1"/>
        </w:rPr>
        <w:t xml:space="preserve"> need</w:t>
      </w:r>
      <w:r w:rsidRPr="002A3A3B">
        <w:t xml:space="preserve"> over</w:t>
      </w:r>
      <w:r w:rsidRPr="002A3A3B">
        <w:rPr>
          <w:spacing w:val="-1"/>
        </w:rPr>
        <w:t xml:space="preserve"> </w:t>
      </w:r>
      <w:r w:rsidRPr="002A3A3B">
        <w:t>the</w:t>
      </w:r>
      <w:r w:rsidRPr="002A3A3B">
        <w:rPr>
          <w:spacing w:val="1"/>
        </w:rPr>
        <w:t xml:space="preserve"> </w:t>
      </w:r>
      <w:r w:rsidRPr="002A3A3B">
        <w:t>next</w:t>
      </w:r>
      <w:r w:rsidRPr="002A3A3B">
        <w:rPr>
          <w:spacing w:val="61"/>
        </w:rPr>
        <w:t xml:space="preserve"> </w:t>
      </w:r>
      <w:r w:rsidRPr="002A3A3B">
        <w:t>20</w:t>
      </w:r>
      <w:r w:rsidRPr="002A3A3B">
        <w:rPr>
          <w:spacing w:val="2"/>
        </w:rPr>
        <w:t xml:space="preserve"> </w:t>
      </w:r>
      <w:r w:rsidRPr="002A3A3B">
        <w:rPr>
          <w:spacing w:val="-2"/>
        </w:rPr>
        <w:t>years</w:t>
      </w:r>
      <w:r w:rsidRPr="002A3A3B">
        <w:t xml:space="preserve"> for</w:t>
      </w:r>
      <w:r w:rsidRPr="002A3A3B">
        <w:rPr>
          <w:spacing w:val="-1"/>
        </w:rPr>
        <w:t xml:space="preserve"> additional</w:t>
      </w:r>
      <w:r w:rsidRPr="002A3A3B">
        <w:t xml:space="preserve"> land </w:t>
      </w:r>
      <w:r w:rsidRPr="002A3A3B">
        <w:rPr>
          <w:spacing w:val="-1"/>
        </w:rPr>
        <w:t>suitable for residential,</w:t>
      </w:r>
      <w:r w:rsidRPr="002A3A3B">
        <w:t xml:space="preserve"> </w:t>
      </w:r>
      <w:r w:rsidRPr="002A3A3B">
        <w:rPr>
          <w:spacing w:val="-1"/>
        </w:rPr>
        <w:t>commercial,</w:t>
      </w:r>
      <w:r w:rsidRPr="002A3A3B">
        <w:t xml:space="preserve"> </w:t>
      </w:r>
      <w:r w:rsidRPr="002A3A3B">
        <w:rPr>
          <w:spacing w:val="-1"/>
        </w:rPr>
        <w:t>and</w:t>
      </w:r>
      <w:r w:rsidRPr="002A3A3B">
        <w:t xml:space="preserve"> industrial</w:t>
      </w:r>
      <w:r w:rsidRPr="002A3A3B">
        <w:rPr>
          <w:spacing w:val="83"/>
        </w:rPr>
        <w:t xml:space="preserve"> </w:t>
      </w:r>
      <w:r w:rsidRPr="002A3A3B">
        <w:rPr>
          <w:spacing w:val="-1"/>
        </w:rPr>
        <w:t>development;</w:t>
      </w:r>
      <w:r w:rsidRPr="002A3A3B">
        <w:t xml:space="preserve"> </w:t>
      </w:r>
      <w:r w:rsidRPr="002A3A3B">
        <w:rPr>
          <w:spacing w:val="-1"/>
        </w:rPr>
        <w:t>and,</w:t>
      </w:r>
    </w:p>
    <w:p w:rsidR="001A3060" w:rsidRPr="002A3A3B" w:rsidRDefault="0032562E" w:rsidP="002A3A3B">
      <w:pPr>
        <w:pStyle w:val="BodyText"/>
        <w:numPr>
          <w:ilvl w:val="1"/>
          <w:numId w:val="10"/>
        </w:numPr>
        <w:tabs>
          <w:tab w:val="left" w:pos="1560"/>
        </w:tabs>
        <w:spacing w:before="39" w:line="275" w:lineRule="auto"/>
        <w:ind w:right="1474"/>
        <w:rPr>
          <w:rFonts w:cs="Times New Roman"/>
        </w:rPr>
      </w:pPr>
      <w:r w:rsidRPr="002A3A3B">
        <w:rPr>
          <w:spacing w:val="-1"/>
        </w:rPr>
        <w:t xml:space="preserve">Consider </w:t>
      </w:r>
      <w:r>
        <w:t>the</w:t>
      </w:r>
      <w:r w:rsidRPr="002A3A3B">
        <w:rPr>
          <w:spacing w:val="-1"/>
        </w:rPr>
        <w:t xml:space="preserve"> reasons</w:t>
      </w:r>
      <w:r w:rsidRPr="002A3A3B">
        <w:rPr>
          <w:spacing w:val="2"/>
        </w:rPr>
        <w:t xml:space="preserve"> </w:t>
      </w:r>
      <w:r w:rsidRPr="002A3A3B">
        <w:rPr>
          <w:spacing w:val="-1"/>
        </w:rPr>
        <w:t>for</w:t>
      </w:r>
      <w:r w:rsidRPr="002A3A3B">
        <w:rPr>
          <w:spacing w:val="1"/>
        </w:rPr>
        <w:t xml:space="preserve"> </w:t>
      </w:r>
      <w:r w:rsidRPr="002A3A3B">
        <w:rPr>
          <w:spacing w:val="-1"/>
        </w:rPr>
        <w:t>including</w:t>
      </w:r>
      <w:r w:rsidRPr="002A3A3B">
        <w:rPr>
          <w:spacing w:val="-3"/>
        </w:rPr>
        <w:t xml:space="preserve"> </w:t>
      </w:r>
      <w:r w:rsidRPr="002A3A3B">
        <w:rPr>
          <w:spacing w:val="-1"/>
        </w:rPr>
        <w:t>agricultural</w:t>
      </w:r>
      <w:r>
        <w:t xml:space="preserve"> lands, </w:t>
      </w:r>
      <w:r w:rsidRPr="002A3A3B">
        <w:rPr>
          <w:spacing w:val="-1"/>
        </w:rPr>
        <w:t>forests,</w:t>
      </w:r>
      <w:r>
        <w:t xml:space="preserve"> </w:t>
      </w:r>
      <w:r w:rsidRPr="002A3A3B">
        <w:rPr>
          <w:spacing w:val="-1"/>
        </w:rPr>
        <w:t>recreational</w:t>
      </w:r>
      <w:r>
        <w:t xml:space="preserve"> </w:t>
      </w:r>
      <w:r w:rsidRPr="002A3A3B">
        <w:rPr>
          <w:spacing w:val="-1"/>
        </w:rPr>
        <w:t>areas,</w:t>
      </w:r>
      <w:r w:rsidRPr="002A3A3B">
        <w:rPr>
          <w:spacing w:val="97"/>
        </w:rPr>
        <w:t xml:space="preserve"> </w:t>
      </w:r>
      <w:r w:rsidRPr="002A3A3B">
        <w:rPr>
          <w:spacing w:val="-1"/>
        </w:rPr>
        <w:t>and</w:t>
      </w:r>
      <w:r>
        <w:t xml:space="preserve"> </w:t>
      </w:r>
      <w:r w:rsidRPr="002A3A3B">
        <w:rPr>
          <w:spacing w:val="-1"/>
        </w:rPr>
        <w:t>wildlife management</w:t>
      </w:r>
      <w:r>
        <w:t xml:space="preserve"> </w:t>
      </w:r>
      <w:r w:rsidRPr="002A3A3B">
        <w:rPr>
          <w:spacing w:val="-1"/>
        </w:rPr>
        <w:t>areas</w:t>
      </w:r>
      <w:r>
        <w:t xml:space="preserve"> in </w:t>
      </w:r>
      <w:r w:rsidR="006907CE">
        <w:t>Hyde Park</w:t>
      </w:r>
      <w:r w:rsidRPr="002A3A3B">
        <w:rPr>
          <w:spacing w:val="-5"/>
        </w:rPr>
        <w:t xml:space="preserve"> </w:t>
      </w:r>
      <w:r>
        <w:t>City.</w:t>
      </w:r>
    </w:p>
    <w:p w:rsidR="001A3060" w:rsidRDefault="001A3060">
      <w:pPr>
        <w:rPr>
          <w:rFonts w:ascii="Times New Roman" w:eastAsia="Times New Roman" w:hAnsi="Times New Roman" w:cs="Times New Roman"/>
          <w:sz w:val="24"/>
          <w:szCs w:val="24"/>
        </w:rPr>
      </w:pPr>
    </w:p>
    <w:p w:rsidR="001A3060" w:rsidRDefault="001A3060">
      <w:pPr>
        <w:spacing w:before="8"/>
        <w:rPr>
          <w:rFonts w:ascii="Times New Roman" w:eastAsia="Times New Roman" w:hAnsi="Times New Roman" w:cs="Times New Roman"/>
          <w:sz w:val="24"/>
          <w:szCs w:val="24"/>
        </w:rPr>
      </w:pPr>
    </w:p>
    <w:p w:rsidR="001A3060" w:rsidRDefault="001A3060">
      <w:pPr>
        <w:rPr>
          <w:rFonts w:ascii="Arial" w:eastAsia="Arial" w:hAnsi="Arial" w:cs="Arial"/>
          <w:b/>
          <w:bCs/>
          <w:sz w:val="20"/>
          <w:szCs w:val="20"/>
        </w:rPr>
      </w:pPr>
      <w:bookmarkStart w:id="4" w:name="Municipal_Services_and_Taxes"/>
      <w:bookmarkStart w:id="5" w:name="Affected_Entities_Comments_and_Response"/>
      <w:bookmarkEnd w:id="4"/>
      <w:bookmarkEnd w:id="5"/>
    </w:p>
    <w:p w:rsidR="001A3060" w:rsidRDefault="001A3060">
      <w:pPr>
        <w:rPr>
          <w:rFonts w:ascii="Arial" w:eastAsia="Arial" w:hAnsi="Arial" w:cs="Arial"/>
          <w:b/>
          <w:bCs/>
          <w:sz w:val="20"/>
          <w:szCs w:val="20"/>
        </w:rPr>
      </w:pPr>
    </w:p>
    <w:p w:rsidR="001A3060" w:rsidRDefault="001A3060">
      <w:pPr>
        <w:rPr>
          <w:rFonts w:ascii="Arial" w:eastAsia="Arial" w:hAnsi="Arial" w:cs="Arial"/>
          <w:b/>
          <w:bCs/>
          <w:sz w:val="20"/>
          <w:szCs w:val="20"/>
        </w:rPr>
      </w:pPr>
    </w:p>
    <w:p w:rsidR="005A2A5B" w:rsidRDefault="005A2A5B">
      <w:pPr>
        <w:rPr>
          <w:rFonts w:ascii="Times New Roman"/>
          <w:color w:val="2F5496"/>
          <w:sz w:val="32"/>
        </w:rPr>
      </w:pPr>
      <w:bookmarkStart w:id="6" w:name="Nibley_City_DRAFT_Annexation_Policy_Plan"/>
      <w:bookmarkStart w:id="7" w:name="Annexation_Petition_Process"/>
      <w:bookmarkEnd w:id="6"/>
      <w:bookmarkEnd w:id="7"/>
      <w:r>
        <w:rPr>
          <w:rFonts w:ascii="Times New Roman"/>
          <w:color w:val="2F5496"/>
          <w:sz w:val="32"/>
        </w:rPr>
        <w:br w:type="page"/>
      </w:r>
    </w:p>
    <w:p w:rsidR="005A2A5B" w:rsidRDefault="00FC4F97">
      <w:pPr>
        <w:rPr>
          <w:rFonts w:ascii="Times New Roman"/>
          <w:color w:val="2F5496"/>
          <w:sz w:val="32"/>
        </w:rPr>
      </w:pPr>
      <w:r>
        <w:rPr>
          <w:rFonts w:ascii="Times New Roman"/>
          <w:noProof/>
          <w:color w:val="2F5496"/>
          <w:sz w:val="32"/>
        </w:rPr>
        <w:lastRenderedPageBreak/>
        <w:drawing>
          <wp:inline distT="0" distB="0" distL="0" distR="0">
            <wp:extent cx="6096000" cy="7885076"/>
            <wp:effectExtent l="0" t="0" r="0" b="1905"/>
            <wp:docPr id="63" name="Picture 63" descr="Z:\users\DONJA\Recorder\Annexation\Hyde Park CIty Annexation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users\DONJA\Recorder\Annexation\Hyde Park CIty Annexation Ma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0" cy="7885076"/>
                    </a:xfrm>
                    <a:prstGeom prst="rect">
                      <a:avLst/>
                    </a:prstGeom>
                    <a:noFill/>
                    <a:ln>
                      <a:noFill/>
                    </a:ln>
                  </pic:spPr>
                </pic:pic>
              </a:graphicData>
            </a:graphic>
          </wp:inline>
        </w:drawing>
      </w:r>
    </w:p>
    <w:p w:rsidR="00FC4F97" w:rsidRDefault="00FC4F97">
      <w:pPr>
        <w:spacing w:before="41"/>
        <w:ind w:left="100"/>
        <w:rPr>
          <w:rFonts w:ascii="Times New Roman"/>
          <w:color w:val="2F5496"/>
          <w:sz w:val="32"/>
        </w:rPr>
      </w:pPr>
    </w:p>
    <w:p w:rsidR="00FC4F97" w:rsidRDefault="00FC4F97">
      <w:pPr>
        <w:spacing w:before="41"/>
        <w:ind w:left="100"/>
        <w:rPr>
          <w:rFonts w:ascii="Times New Roman"/>
          <w:color w:val="2F5496"/>
          <w:sz w:val="32"/>
        </w:rPr>
      </w:pPr>
    </w:p>
    <w:p w:rsidR="001A3060" w:rsidRDefault="0032562E">
      <w:pPr>
        <w:spacing w:before="41"/>
        <w:ind w:left="100"/>
        <w:rPr>
          <w:rFonts w:ascii="Times New Roman" w:eastAsia="Times New Roman" w:hAnsi="Times New Roman" w:cs="Times New Roman"/>
          <w:sz w:val="32"/>
          <w:szCs w:val="32"/>
        </w:rPr>
      </w:pPr>
      <w:r>
        <w:rPr>
          <w:rFonts w:ascii="Times New Roman"/>
          <w:color w:val="2F5496"/>
          <w:sz w:val="32"/>
        </w:rPr>
        <w:lastRenderedPageBreak/>
        <w:t>Annexation</w:t>
      </w:r>
      <w:r>
        <w:rPr>
          <w:rFonts w:ascii="Times New Roman"/>
          <w:color w:val="2F5496"/>
          <w:spacing w:val="-18"/>
          <w:sz w:val="32"/>
        </w:rPr>
        <w:t xml:space="preserve"> </w:t>
      </w:r>
      <w:r>
        <w:rPr>
          <w:rFonts w:ascii="Times New Roman"/>
          <w:color w:val="2F5496"/>
          <w:sz w:val="32"/>
        </w:rPr>
        <w:t>Petition</w:t>
      </w:r>
      <w:r>
        <w:rPr>
          <w:rFonts w:ascii="Times New Roman"/>
          <w:color w:val="2F5496"/>
          <w:spacing w:val="-17"/>
          <w:sz w:val="32"/>
        </w:rPr>
        <w:t xml:space="preserve"> </w:t>
      </w:r>
      <w:r>
        <w:rPr>
          <w:rFonts w:ascii="Times New Roman"/>
          <w:color w:val="2F5496"/>
          <w:sz w:val="32"/>
        </w:rPr>
        <w:t>Process</w:t>
      </w:r>
    </w:p>
    <w:p w:rsidR="001A3060" w:rsidRDefault="001A3060">
      <w:pPr>
        <w:spacing w:before="6"/>
        <w:rPr>
          <w:rFonts w:ascii="Times New Roman" w:eastAsia="Times New Roman" w:hAnsi="Times New Roman" w:cs="Times New Roman"/>
          <w:sz w:val="41"/>
          <w:szCs w:val="41"/>
        </w:rPr>
      </w:pPr>
    </w:p>
    <w:p w:rsidR="001A3060" w:rsidRDefault="005A2A5B">
      <w:pPr>
        <w:pStyle w:val="BodyText"/>
        <w:spacing w:line="258" w:lineRule="auto"/>
        <w:ind w:left="100" w:right="1286" w:firstLine="0"/>
      </w:pPr>
      <w:r>
        <w:rPr>
          <w:noProof/>
        </w:rPr>
        <mc:AlternateContent>
          <mc:Choice Requires="wpg">
            <w:drawing>
              <wp:anchor distT="0" distB="0" distL="114300" distR="114300" simplePos="0" relativeHeight="1600" behindDoc="0" locked="0" layoutInCell="1" allowOverlap="1">
                <wp:simplePos x="0" y="0"/>
                <wp:positionH relativeFrom="page">
                  <wp:posOffset>1423035</wp:posOffset>
                </wp:positionH>
                <wp:positionV relativeFrom="paragraph">
                  <wp:posOffset>954405</wp:posOffset>
                </wp:positionV>
                <wp:extent cx="4907915" cy="4015740"/>
                <wp:effectExtent l="13335" t="11430" r="12700" b="11430"/>
                <wp:wrapNone/>
                <wp:docPr id="1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7915" cy="4015740"/>
                          <a:chOff x="2241" y="1503"/>
                          <a:chExt cx="7729" cy="6324"/>
                        </a:xfrm>
                      </wpg:grpSpPr>
                      <wpg:grpSp>
                        <wpg:cNvPr id="11" name="Group 57"/>
                        <wpg:cNvGrpSpPr>
                          <a:grpSpLocks/>
                        </wpg:cNvGrpSpPr>
                        <wpg:grpSpPr bwMode="auto">
                          <a:xfrm>
                            <a:off x="2281" y="1513"/>
                            <a:ext cx="2502" cy="3002"/>
                            <a:chOff x="2281" y="1513"/>
                            <a:chExt cx="2502" cy="3002"/>
                          </a:xfrm>
                        </wpg:grpSpPr>
                        <wps:wsp>
                          <wps:cNvPr id="12" name="Freeform 58"/>
                          <wps:cNvSpPr>
                            <a:spLocks/>
                          </wps:cNvSpPr>
                          <wps:spPr bwMode="auto">
                            <a:xfrm>
                              <a:off x="2281" y="1513"/>
                              <a:ext cx="2502" cy="3002"/>
                            </a:xfrm>
                            <a:custGeom>
                              <a:avLst/>
                              <a:gdLst>
                                <a:gd name="T0" fmla="+- 0 4657 2281"/>
                                <a:gd name="T1" fmla="*/ T0 w 2502"/>
                                <a:gd name="T2" fmla="+- 0 1513 1513"/>
                                <a:gd name="T3" fmla="*/ 1513 h 3002"/>
                                <a:gd name="T4" fmla="+- 0 2386 2281"/>
                                <a:gd name="T5" fmla="*/ T4 w 2502"/>
                                <a:gd name="T6" fmla="+- 0 1515 1513"/>
                                <a:gd name="T7" fmla="*/ 1515 h 3002"/>
                                <a:gd name="T8" fmla="+- 0 2327 2281"/>
                                <a:gd name="T9" fmla="*/ T8 w 2502"/>
                                <a:gd name="T10" fmla="+- 0 1541 1513"/>
                                <a:gd name="T11" fmla="*/ 1541 h 3002"/>
                                <a:gd name="T12" fmla="+- 0 2289 2281"/>
                                <a:gd name="T13" fmla="*/ T12 w 2502"/>
                                <a:gd name="T14" fmla="+- 0 1594 1513"/>
                                <a:gd name="T15" fmla="*/ 1594 h 3002"/>
                                <a:gd name="T16" fmla="+- 0 2281 2281"/>
                                <a:gd name="T17" fmla="*/ T16 w 2502"/>
                                <a:gd name="T18" fmla="+- 0 1638 1513"/>
                                <a:gd name="T19" fmla="*/ 1638 h 3002"/>
                                <a:gd name="T20" fmla="+- 0 2282 2281"/>
                                <a:gd name="T21" fmla="*/ T20 w 2502"/>
                                <a:gd name="T22" fmla="+- 0 4409 1513"/>
                                <a:gd name="T23" fmla="*/ 4409 h 3002"/>
                                <a:gd name="T24" fmla="+- 0 2309 2281"/>
                                <a:gd name="T25" fmla="*/ T24 w 2502"/>
                                <a:gd name="T26" fmla="+- 0 4469 1513"/>
                                <a:gd name="T27" fmla="*/ 4469 h 3002"/>
                                <a:gd name="T28" fmla="+- 0 2361 2281"/>
                                <a:gd name="T29" fmla="*/ T28 w 2502"/>
                                <a:gd name="T30" fmla="+- 0 4507 1513"/>
                                <a:gd name="T31" fmla="*/ 4507 h 3002"/>
                                <a:gd name="T32" fmla="+- 0 2406 2281"/>
                                <a:gd name="T33" fmla="*/ T32 w 2502"/>
                                <a:gd name="T34" fmla="+- 0 4515 1513"/>
                                <a:gd name="T35" fmla="*/ 4515 h 3002"/>
                                <a:gd name="T36" fmla="+- 0 4676 2281"/>
                                <a:gd name="T37" fmla="*/ T36 w 2502"/>
                                <a:gd name="T38" fmla="+- 0 4513 1513"/>
                                <a:gd name="T39" fmla="*/ 4513 h 3002"/>
                                <a:gd name="T40" fmla="+- 0 4736 2281"/>
                                <a:gd name="T41" fmla="*/ T40 w 2502"/>
                                <a:gd name="T42" fmla="+- 0 4486 1513"/>
                                <a:gd name="T43" fmla="*/ 4486 h 3002"/>
                                <a:gd name="T44" fmla="+- 0 4774 2281"/>
                                <a:gd name="T45" fmla="*/ T44 w 2502"/>
                                <a:gd name="T46" fmla="+- 0 4434 1513"/>
                                <a:gd name="T47" fmla="*/ 4434 h 3002"/>
                                <a:gd name="T48" fmla="+- 0 4782 2281"/>
                                <a:gd name="T49" fmla="*/ T48 w 2502"/>
                                <a:gd name="T50" fmla="+- 0 4390 1513"/>
                                <a:gd name="T51" fmla="*/ 4390 h 3002"/>
                                <a:gd name="T52" fmla="+- 0 4780 2281"/>
                                <a:gd name="T53" fmla="*/ T52 w 2502"/>
                                <a:gd name="T54" fmla="+- 0 1619 1513"/>
                                <a:gd name="T55" fmla="*/ 1619 h 3002"/>
                                <a:gd name="T56" fmla="+- 0 4754 2281"/>
                                <a:gd name="T57" fmla="*/ T56 w 2502"/>
                                <a:gd name="T58" fmla="+- 0 1559 1513"/>
                                <a:gd name="T59" fmla="*/ 1559 h 3002"/>
                                <a:gd name="T60" fmla="+- 0 4701 2281"/>
                                <a:gd name="T61" fmla="*/ T60 w 2502"/>
                                <a:gd name="T62" fmla="+- 0 1521 1513"/>
                                <a:gd name="T63" fmla="*/ 1521 h 3002"/>
                                <a:gd name="T64" fmla="+- 0 4657 2281"/>
                                <a:gd name="T65" fmla="*/ T64 w 2502"/>
                                <a:gd name="T66" fmla="+- 0 1513 1513"/>
                                <a:gd name="T67" fmla="*/ 1513 h 3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502" h="3002">
                                  <a:moveTo>
                                    <a:pt x="2376" y="0"/>
                                  </a:moveTo>
                                  <a:lnTo>
                                    <a:pt x="105" y="2"/>
                                  </a:lnTo>
                                  <a:lnTo>
                                    <a:pt x="46" y="28"/>
                                  </a:lnTo>
                                  <a:lnTo>
                                    <a:pt x="8" y="81"/>
                                  </a:lnTo>
                                  <a:lnTo>
                                    <a:pt x="0" y="125"/>
                                  </a:lnTo>
                                  <a:lnTo>
                                    <a:pt x="1" y="2896"/>
                                  </a:lnTo>
                                  <a:lnTo>
                                    <a:pt x="28" y="2956"/>
                                  </a:lnTo>
                                  <a:lnTo>
                                    <a:pt x="80" y="2994"/>
                                  </a:lnTo>
                                  <a:lnTo>
                                    <a:pt x="125" y="3002"/>
                                  </a:lnTo>
                                  <a:lnTo>
                                    <a:pt x="2395" y="3000"/>
                                  </a:lnTo>
                                  <a:lnTo>
                                    <a:pt x="2455" y="2973"/>
                                  </a:lnTo>
                                  <a:lnTo>
                                    <a:pt x="2493" y="2921"/>
                                  </a:lnTo>
                                  <a:lnTo>
                                    <a:pt x="2501" y="2877"/>
                                  </a:lnTo>
                                  <a:lnTo>
                                    <a:pt x="2499" y="106"/>
                                  </a:lnTo>
                                  <a:lnTo>
                                    <a:pt x="2473" y="46"/>
                                  </a:lnTo>
                                  <a:lnTo>
                                    <a:pt x="2420" y="8"/>
                                  </a:lnTo>
                                  <a:lnTo>
                                    <a:pt x="2376" y="0"/>
                                  </a:lnTo>
                                  <a:close/>
                                </a:path>
                              </a:pathLst>
                            </a:custGeom>
                            <a:solidFill>
                              <a:srgbClr val="4454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 name="Group 55"/>
                        <wpg:cNvGrpSpPr>
                          <a:grpSpLocks/>
                        </wpg:cNvGrpSpPr>
                        <wpg:grpSpPr bwMode="auto">
                          <a:xfrm>
                            <a:off x="2281" y="1513"/>
                            <a:ext cx="2502" cy="3002"/>
                            <a:chOff x="2281" y="1513"/>
                            <a:chExt cx="2502" cy="3002"/>
                          </a:xfrm>
                        </wpg:grpSpPr>
                        <wps:wsp>
                          <wps:cNvPr id="14" name="Freeform 56"/>
                          <wps:cNvSpPr>
                            <a:spLocks/>
                          </wps:cNvSpPr>
                          <wps:spPr bwMode="auto">
                            <a:xfrm>
                              <a:off x="2281" y="1513"/>
                              <a:ext cx="2502" cy="3002"/>
                            </a:xfrm>
                            <a:custGeom>
                              <a:avLst/>
                              <a:gdLst>
                                <a:gd name="T0" fmla="+- 0 2281 2281"/>
                                <a:gd name="T1" fmla="*/ T0 w 2502"/>
                                <a:gd name="T2" fmla="+- 0 1638 1513"/>
                                <a:gd name="T3" fmla="*/ 1638 h 3002"/>
                                <a:gd name="T4" fmla="+- 0 2298 2281"/>
                                <a:gd name="T5" fmla="*/ T4 w 2502"/>
                                <a:gd name="T6" fmla="+- 0 1574 1513"/>
                                <a:gd name="T7" fmla="*/ 1574 h 3002"/>
                                <a:gd name="T8" fmla="+- 0 2345 2281"/>
                                <a:gd name="T9" fmla="*/ T8 w 2502"/>
                                <a:gd name="T10" fmla="+- 0 1529 1513"/>
                                <a:gd name="T11" fmla="*/ 1529 h 3002"/>
                                <a:gd name="T12" fmla="+- 0 4657 2281"/>
                                <a:gd name="T13" fmla="*/ T12 w 2502"/>
                                <a:gd name="T14" fmla="+- 0 1513 1513"/>
                                <a:gd name="T15" fmla="*/ 1513 h 3002"/>
                                <a:gd name="T16" fmla="+- 0 4680 2281"/>
                                <a:gd name="T17" fmla="*/ T16 w 2502"/>
                                <a:gd name="T18" fmla="+- 0 1515 1513"/>
                                <a:gd name="T19" fmla="*/ 1515 h 3002"/>
                                <a:gd name="T20" fmla="+- 0 4738 2281"/>
                                <a:gd name="T21" fmla="*/ T20 w 2502"/>
                                <a:gd name="T22" fmla="+- 0 1544 1513"/>
                                <a:gd name="T23" fmla="*/ 1544 h 3002"/>
                                <a:gd name="T24" fmla="+- 0 4775 2281"/>
                                <a:gd name="T25" fmla="*/ T24 w 2502"/>
                                <a:gd name="T26" fmla="+- 0 1597 1513"/>
                                <a:gd name="T27" fmla="*/ 1597 h 3002"/>
                                <a:gd name="T28" fmla="+- 0 4782 2281"/>
                                <a:gd name="T29" fmla="*/ T28 w 2502"/>
                                <a:gd name="T30" fmla="+- 0 4390 1513"/>
                                <a:gd name="T31" fmla="*/ 4390 h 3002"/>
                                <a:gd name="T32" fmla="+- 0 4780 2281"/>
                                <a:gd name="T33" fmla="*/ T32 w 2502"/>
                                <a:gd name="T34" fmla="+- 0 4412 1513"/>
                                <a:gd name="T35" fmla="*/ 4412 h 3002"/>
                                <a:gd name="T36" fmla="+- 0 4751 2281"/>
                                <a:gd name="T37" fmla="*/ T36 w 2502"/>
                                <a:gd name="T38" fmla="+- 0 4471 1513"/>
                                <a:gd name="T39" fmla="*/ 4471 h 3002"/>
                                <a:gd name="T40" fmla="+- 0 4698 2281"/>
                                <a:gd name="T41" fmla="*/ T40 w 2502"/>
                                <a:gd name="T42" fmla="+- 0 4508 1513"/>
                                <a:gd name="T43" fmla="*/ 4508 h 3002"/>
                                <a:gd name="T44" fmla="+- 0 2406 2281"/>
                                <a:gd name="T45" fmla="*/ T44 w 2502"/>
                                <a:gd name="T46" fmla="+- 0 4515 1513"/>
                                <a:gd name="T47" fmla="*/ 4515 h 3002"/>
                                <a:gd name="T48" fmla="+- 0 2383 2281"/>
                                <a:gd name="T49" fmla="*/ T48 w 2502"/>
                                <a:gd name="T50" fmla="+- 0 4513 1513"/>
                                <a:gd name="T51" fmla="*/ 4513 h 3002"/>
                                <a:gd name="T52" fmla="+- 0 2324 2281"/>
                                <a:gd name="T53" fmla="*/ T52 w 2502"/>
                                <a:gd name="T54" fmla="+- 0 4484 1513"/>
                                <a:gd name="T55" fmla="*/ 4484 h 3002"/>
                                <a:gd name="T56" fmla="+- 0 2287 2281"/>
                                <a:gd name="T57" fmla="*/ T56 w 2502"/>
                                <a:gd name="T58" fmla="+- 0 4431 1513"/>
                                <a:gd name="T59" fmla="*/ 4431 h 3002"/>
                                <a:gd name="T60" fmla="+- 0 2281 2281"/>
                                <a:gd name="T61" fmla="*/ T60 w 2502"/>
                                <a:gd name="T62" fmla="+- 0 1638 1513"/>
                                <a:gd name="T63" fmla="*/ 1638 h 3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502" h="3002">
                                  <a:moveTo>
                                    <a:pt x="0" y="125"/>
                                  </a:moveTo>
                                  <a:lnTo>
                                    <a:pt x="17" y="61"/>
                                  </a:lnTo>
                                  <a:lnTo>
                                    <a:pt x="64" y="16"/>
                                  </a:lnTo>
                                  <a:lnTo>
                                    <a:pt x="2376" y="0"/>
                                  </a:lnTo>
                                  <a:lnTo>
                                    <a:pt x="2399" y="2"/>
                                  </a:lnTo>
                                  <a:lnTo>
                                    <a:pt x="2457" y="31"/>
                                  </a:lnTo>
                                  <a:lnTo>
                                    <a:pt x="2494" y="84"/>
                                  </a:lnTo>
                                  <a:lnTo>
                                    <a:pt x="2501" y="2877"/>
                                  </a:lnTo>
                                  <a:lnTo>
                                    <a:pt x="2499" y="2899"/>
                                  </a:lnTo>
                                  <a:lnTo>
                                    <a:pt x="2470" y="2958"/>
                                  </a:lnTo>
                                  <a:lnTo>
                                    <a:pt x="2417" y="2995"/>
                                  </a:lnTo>
                                  <a:lnTo>
                                    <a:pt x="125" y="3002"/>
                                  </a:lnTo>
                                  <a:lnTo>
                                    <a:pt x="102" y="3000"/>
                                  </a:lnTo>
                                  <a:lnTo>
                                    <a:pt x="43" y="2971"/>
                                  </a:lnTo>
                                  <a:lnTo>
                                    <a:pt x="6" y="2918"/>
                                  </a:lnTo>
                                  <a:lnTo>
                                    <a:pt x="0" y="125"/>
                                  </a:lnTo>
                                  <a:close/>
                                </a:path>
                              </a:pathLst>
                            </a:custGeom>
                            <a:noFill/>
                            <a:ln w="12700">
                              <a:solidFill>
                                <a:srgbClr val="E7E6E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53"/>
                        <wpg:cNvGrpSpPr>
                          <a:grpSpLocks/>
                        </wpg:cNvGrpSpPr>
                        <wpg:grpSpPr bwMode="auto">
                          <a:xfrm>
                            <a:off x="4869" y="1513"/>
                            <a:ext cx="2502" cy="3002"/>
                            <a:chOff x="4869" y="1513"/>
                            <a:chExt cx="2502" cy="3002"/>
                          </a:xfrm>
                        </wpg:grpSpPr>
                        <wps:wsp>
                          <wps:cNvPr id="16" name="Freeform 54"/>
                          <wps:cNvSpPr>
                            <a:spLocks/>
                          </wps:cNvSpPr>
                          <wps:spPr bwMode="auto">
                            <a:xfrm>
                              <a:off x="4869" y="1513"/>
                              <a:ext cx="2502" cy="3002"/>
                            </a:xfrm>
                            <a:custGeom>
                              <a:avLst/>
                              <a:gdLst>
                                <a:gd name="T0" fmla="+- 0 7246 4869"/>
                                <a:gd name="T1" fmla="*/ T0 w 2502"/>
                                <a:gd name="T2" fmla="+- 0 1513 1513"/>
                                <a:gd name="T3" fmla="*/ 1513 h 3002"/>
                                <a:gd name="T4" fmla="+- 0 4975 4869"/>
                                <a:gd name="T5" fmla="*/ T4 w 2502"/>
                                <a:gd name="T6" fmla="+- 0 1515 1513"/>
                                <a:gd name="T7" fmla="*/ 1515 h 3002"/>
                                <a:gd name="T8" fmla="+- 0 4915 4869"/>
                                <a:gd name="T9" fmla="*/ T8 w 2502"/>
                                <a:gd name="T10" fmla="+- 0 1541 1513"/>
                                <a:gd name="T11" fmla="*/ 1541 h 3002"/>
                                <a:gd name="T12" fmla="+- 0 4877 4869"/>
                                <a:gd name="T13" fmla="*/ T12 w 2502"/>
                                <a:gd name="T14" fmla="+- 0 1594 1513"/>
                                <a:gd name="T15" fmla="*/ 1594 h 3002"/>
                                <a:gd name="T16" fmla="+- 0 4869 4869"/>
                                <a:gd name="T17" fmla="*/ T16 w 2502"/>
                                <a:gd name="T18" fmla="+- 0 1638 1513"/>
                                <a:gd name="T19" fmla="*/ 1638 h 3002"/>
                                <a:gd name="T20" fmla="+- 0 4871 4869"/>
                                <a:gd name="T21" fmla="*/ T20 w 2502"/>
                                <a:gd name="T22" fmla="+- 0 4409 1513"/>
                                <a:gd name="T23" fmla="*/ 4409 h 3002"/>
                                <a:gd name="T24" fmla="+- 0 4898 4869"/>
                                <a:gd name="T25" fmla="*/ T24 w 2502"/>
                                <a:gd name="T26" fmla="+- 0 4469 1513"/>
                                <a:gd name="T27" fmla="*/ 4469 h 3002"/>
                                <a:gd name="T28" fmla="+- 0 4950 4869"/>
                                <a:gd name="T29" fmla="*/ T28 w 2502"/>
                                <a:gd name="T30" fmla="+- 0 4507 1513"/>
                                <a:gd name="T31" fmla="*/ 4507 h 3002"/>
                                <a:gd name="T32" fmla="+- 0 4994 4869"/>
                                <a:gd name="T33" fmla="*/ T32 w 2502"/>
                                <a:gd name="T34" fmla="+- 0 4515 1513"/>
                                <a:gd name="T35" fmla="*/ 4515 h 3002"/>
                                <a:gd name="T36" fmla="+- 0 7265 4869"/>
                                <a:gd name="T37" fmla="*/ T36 w 2502"/>
                                <a:gd name="T38" fmla="+- 0 4513 1513"/>
                                <a:gd name="T39" fmla="*/ 4513 h 3002"/>
                                <a:gd name="T40" fmla="+- 0 7325 4869"/>
                                <a:gd name="T41" fmla="*/ T40 w 2502"/>
                                <a:gd name="T42" fmla="+- 0 4486 1513"/>
                                <a:gd name="T43" fmla="*/ 4486 h 3002"/>
                                <a:gd name="T44" fmla="+- 0 7363 4869"/>
                                <a:gd name="T45" fmla="*/ T44 w 2502"/>
                                <a:gd name="T46" fmla="+- 0 4434 1513"/>
                                <a:gd name="T47" fmla="*/ 4434 h 3002"/>
                                <a:gd name="T48" fmla="+- 0 7371 4869"/>
                                <a:gd name="T49" fmla="*/ T48 w 2502"/>
                                <a:gd name="T50" fmla="+- 0 4390 1513"/>
                                <a:gd name="T51" fmla="*/ 4390 h 3002"/>
                                <a:gd name="T52" fmla="+- 0 7369 4869"/>
                                <a:gd name="T53" fmla="*/ T52 w 2502"/>
                                <a:gd name="T54" fmla="+- 0 1619 1513"/>
                                <a:gd name="T55" fmla="*/ 1619 h 3002"/>
                                <a:gd name="T56" fmla="+- 0 7342 4869"/>
                                <a:gd name="T57" fmla="*/ T56 w 2502"/>
                                <a:gd name="T58" fmla="+- 0 1559 1513"/>
                                <a:gd name="T59" fmla="*/ 1559 h 3002"/>
                                <a:gd name="T60" fmla="+- 0 7290 4869"/>
                                <a:gd name="T61" fmla="*/ T60 w 2502"/>
                                <a:gd name="T62" fmla="+- 0 1521 1513"/>
                                <a:gd name="T63" fmla="*/ 1521 h 3002"/>
                                <a:gd name="T64" fmla="+- 0 7246 4869"/>
                                <a:gd name="T65" fmla="*/ T64 w 2502"/>
                                <a:gd name="T66" fmla="+- 0 1513 1513"/>
                                <a:gd name="T67" fmla="*/ 1513 h 3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502" h="3002">
                                  <a:moveTo>
                                    <a:pt x="2377" y="0"/>
                                  </a:moveTo>
                                  <a:lnTo>
                                    <a:pt x="106" y="2"/>
                                  </a:lnTo>
                                  <a:lnTo>
                                    <a:pt x="46" y="28"/>
                                  </a:lnTo>
                                  <a:lnTo>
                                    <a:pt x="8" y="81"/>
                                  </a:lnTo>
                                  <a:lnTo>
                                    <a:pt x="0" y="125"/>
                                  </a:lnTo>
                                  <a:lnTo>
                                    <a:pt x="2" y="2896"/>
                                  </a:lnTo>
                                  <a:lnTo>
                                    <a:pt x="29" y="2956"/>
                                  </a:lnTo>
                                  <a:lnTo>
                                    <a:pt x="81" y="2994"/>
                                  </a:lnTo>
                                  <a:lnTo>
                                    <a:pt x="125" y="3002"/>
                                  </a:lnTo>
                                  <a:lnTo>
                                    <a:pt x="2396" y="3000"/>
                                  </a:lnTo>
                                  <a:lnTo>
                                    <a:pt x="2456" y="2973"/>
                                  </a:lnTo>
                                  <a:lnTo>
                                    <a:pt x="2494" y="2921"/>
                                  </a:lnTo>
                                  <a:lnTo>
                                    <a:pt x="2502" y="2877"/>
                                  </a:lnTo>
                                  <a:lnTo>
                                    <a:pt x="2500" y="106"/>
                                  </a:lnTo>
                                  <a:lnTo>
                                    <a:pt x="2473" y="46"/>
                                  </a:lnTo>
                                  <a:lnTo>
                                    <a:pt x="2421" y="8"/>
                                  </a:lnTo>
                                  <a:lnTo>
                                    <a:pt x="2377" y="0"/>
                                  </a:lnTo>
                                  <a:close/>
                                </a:path>
                              </a:pathLst>
                            </a:custGeom>
                            <a:solidFill>
                              <a:srgbClr val="4454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 name="Group 51"/>
                        <wpg:cNvGrpSpPr>
                          <a:grpSpLocks/>
                        </wpg:cNvGrpSpPr>
                        <wpg:grpSpPr bwMode="auto">
                          <a:xfrm>
                            <a:off x="4869" y="1513"/>
                            <a:ext cx="2502" cy="3002"/>
                            <a:chOff x="4869" y="1513"/>
                            <a:chExt cx="2502" cy="3002"/>
                          </a:xfrm>
                        </wpg:grpSpPr>
                        <wps:wsp>
                          <wps:cNvPr id="18" name="Freeform 52"/>
                          <wps:cNvSpPr>
                            <a:spLocks/>
                          </wps:cNvSpPr>
                          <wps:spPr bwMode="auto">
                            <a:xfrm>
                              <a:off x="4869" y="1513"/>
                              <a:ext cx="2502" cy="3002"/>
                            </a:xfrm>
                            <a:custGeom>
                              <a:avLst/>
                              <a:gdLst>
                                <a:gd name="T0" fmla="+- 0 4869 4869"/>
                                <a:gd name="T1" fmla="*/ T0 w 2502"/>
                                <a:gd name="T2" fmla="+- 0 1638 1513"/>
                                <a:gd name="T3" fmla="*/ 1638 h 3002"/>
                                <a:gd name="T4" fmla="+- 0 4887 4869"/>
                                <a:gd name="T5" fmla="*/ T4 w 2502"/>
                                <a:gd name="T6" fmla="+- 0 1574 1513"/>
                                <a:gd name="T7" fmla="*/ 1574 h 3002"/>
                                <a:gd name="T8" fmla="+- 0 4933 4869"/>
                                <a:gd name="T9" fmla="*/ T8 w 2502"/>
                                <a:gd name="T10" fmla="+- 0 1529 1513"/>
                                <a:gd name="T11" fmla="*/ 1529 h 3002"/>
                                <a:gd name="T12" fmla="+- 0 7246 4869"/>
                                <a:gd name="T13" fmla="*/ T12 w 2502"/>
                                <a:gd name="T14" fmla="+- 0 1513 1513"/>
                                <a:gd name="T15" fmla="*/ 1513 h 3002"/>
                                <a:gd name="T16" fmla="+- 0 7268 4869"/>
                                <a:gd name="T17" fmla="*/ T16 w 2502"/>
                                <a:gd name="T18" fmla="+- 0 1515 1513"/>
                                <a:gd name="T19" fmla="*/ 1515 h 3002"/>
                                <a:gd name="T20" fmla="+- 0 7327 4869"/>
                                <a:gd name="T21" fmla="*/ T20 w 2502"/>
                                <a:gd name="T22" fmla="+- 0 1544 1513"/>
                                <a:gd name="T23" fmla="*/ 1544 h 3002"/>
                                <a:gd name="T24" fmla="+- 0 7364 4869"/>
                                <a:gd name="T25" fmla="*/ T24 w 2502"/>
                                <a:gd name="T26" fmla="+- 0 1597 1513"/>
                                <a:gd name="T27" fmla="*/ 1597 h 3002"/>
                                <a:gd name="T28" fmla="+- 0 7371 4869"/>
                                <a:gd name="T29" fmla="*/ T28 w 2502"/>
                                <a:gd name="T30" fmla="+- 0 4390 1513"/>
                                <a:gd name="T31" fmla="*/ 4390 h 3002"/>
                                <a:gd name="T32" fmla="+- 0 7369 4869"/>
                                <a:gd name="T33" fmla="*/ T32 w 2502"/>
                                <a:gd name="T34" fmla="+- 0 4412 1513"/>
                                <a:gd name="T35" fmla="*/ 4412 h 3002"/>
                                <a:gd name="T36" fmla="+- 0 7340 4869"/>
                                <a:gd name="T37" fmla="*/ T36 w 2502"/>
                                <a:gd name="T38" fmla="+- 0 4471 1513"/>
                                <a:gd name="T39" fmla="*/ 4471 h 3002"/>
                                <a:gd name="T40" fmla="+- 0 7287 4869"/>
                                <a:gd name="T41" fmla="*/ T40 w 2502"/>
                                <a:gd name="T42" fmla="+- 0 4508 1513"/>
                                <a:gd name="T43" fmla="*/ 4508 h 3002"/>
                                <a:gd name="T44" fmla="+- 0 4994 4869"/>
                                <a:gd name="T45" fmla="*/ T44 w 2502"/>
                                <a:gd name="T46" fmla="+- 0 4515 1513"/>
                                <a:gd name="T47" fmla="*/ 4515 h 3002"/>
                                <a:gd name="T48" fmla="+- 0 4972 4869"/>
                                <a:gd name="T49" fmla="*/ T48 w 2502"/>
                                <a:gd name="T50" fmla="+- 0 4513 1513"/>
                                <a:gd name="T51" fmla="*/ 4513 h 3002"/>
                                <a:gd name="T52" fmla="+- 0 4913 4869"/>
                                <a:gd name="T53" fmla="*/ T52 w 2502"/>
                                <a:gd name="T54" fmla="+- 0 4484 1513"/>
                                <a:gd name="T55" fmla="*/ 4484 h 3002"/>
                                <a:gd name="T56" fmla="+- 0 4876 4869"/>
                                <a:gd name="T57" fmla="*/ T56 w 2502"/>
                                <a:gd name="T58" fmla="+- 0 4431 1513"/>
                                <a:gd name="T59" fmla="*/ 4431 h 3002"/>
                                <a:gd name="T60" fmla="+- 0 4869 4869"/>
                                <a:gd name="T61" fmla="*/ T60 w 2502"/>
                                <a:gd name="T62" fmla="+- 0 1638 1513"/>
                                <a:gd name="T63" fmla="*/ 1638 h 3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502" h="3002">
                                  <a:moveTo>
                                    <a:pt x="0" y="125"/>
                                  </a:moveTo>
                                  <a:lnTo>
                                    <a:pt x="18" y="61"/>
                                  </a:lnTo>
                                  <a:lnTo>
                                    <a:pt x="64" y="16"/>
                                  </a:lnTo>
                                  <a:lnTo>
                                    <a:pt x="2377" y="0"/>
                                  </a:lnTo>
                                  <a:lnTo>
                                    <a:pt x="2399" y="2"/>
                                  </a:lnTo>
                                  <a:lnTo>
                                    <a:pt x="2458" y="31"/>
                                  </a:lnTo>
                                  <a:lnTo>
                                    <a:pt x="2495" y="84"/>
                                  </a:lnTo>
                                  <a:lnTo>
                                    <a:pt x="2502" y="2877"/>
                                  </a:lnTo>
                                  <a:lnTo>
                                    <a:pt x="2500" y="2899"/>
                                  </a:lnTo>
                                  <a:lnTo>
                                    <a:pt x="2471" y="2958"/>
                                  </a:lnTo>
                                  <a:lnTo>
                                    <a:pt x="2418" y="2995"/>
                                  </a:lnTo>
                                  <a:lnTo>
                                    <a:pt x="125" y="3002"/>
                                  </a:lnTo>
                                  <a:lnTo>
                                    <a:pt x="103" y="3000"/>
                                  </a:lnTo>
                                  <a:lnTo>
                                    <a:pt x="44" y="2971"/>
                                  </a:lnTo>
                                  <a:lnTo>
                                    <a:pt x="7" y="2918"/>
                                  </a:lnTo>
                                  <a:lnTo>
                                    <a:pt x="0" y="125"/>
                                  </a:lnTo>
                                  <a:close/>
                                </a:path>
                              </a:pathLst>
                            </a:custGeom>
                            <a:noFill/>
                            <a:ln w="12700">
                              <a:solidFill>
                                <a:srgbClr val="E7E6E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49"/>
                        <wpg:cNvGrpSpPr>
                          <a:grpSpLocks/>
                        </wpg:cNvGrpSpPr>
                        <wpg:grpSpPr bwMode="auto">
                          <a:xfrm>
                            <a:off x="4694" y="3866"/>
                            <a:ext cx="376" cy="442"/>
                            <a:chOff x="4694" y="3866"/>
                            <a:chExt cx="376" cy="442"/>
                          </a:xfrm>
                        </wpg:grpSpPr>
                        <wps:wsp>
                          <wps:cNvPr id="20" name="Freeform 50"/>
                          <wps:cNvSpPr>
                            <a:spLocks/>
                          </wps:cNvSpPr>
                          <wps:spPr bwMode="auto">
                            <a:xfrm>
                              <a:off x="4694" y="3866"/>
                              <a:ext cx="376" cy="442"/>
                            </a:xfrm>
                            <a:custGeom>
                              <a:avLst/>
                              <a:gdLst>
                                <a:gd name="T0" fmla="+- 0 4694 4694"/>
                                <a:gd name="T1" fmla="*/ T0 w 376"/>
                                <a:gd name="T2" fmla="+- 0 3866 3866"/>
                                <a:gd name="T3" fmla="*/ 3866 h 442"/>
                                <a:gd name="T4" fmla="+- 0 4694 4694"/>
                                <a:gd name="T5" fmla="*/ T4 w 376"/>
                                <a:gd name="T6" fmla="+- 0 4307 3866"/>
                                <a:gd name="T7" fmla="*/ 4307 h 442"/>
                                <a:gd name="T8" fmla="+- 0 5069 4694"/>
                                <a:gd name="T9" fmla="*/ T8 w 376"/>
                                <a:gd name="T10" fmla="+- 0 4087 3866"/>
                                <a:gd name="T11" fmla="*/ 4087 h 442"/>
                                <a:gd name="T12" fmla="+- 0 4694 4694"/>
                                <a:gd name="T13" fmla="*/ T12 w 376"/>
                                <a:gd name="T14" fmla="+- 0 3866 3866"/>
                                <a:gd name="T15" fmla="*/ 3866 h 442"/>
                              </a:gdLst>
                              <a:ahLst/>
                              <a:cxnLst>
                                <a:cxn ang="0">
                                  <a:pos x="T1" y="T3"/>
                                </a:cxn>
                                <a:cxn ang="0">
                                  <a:pos x="T5" y="T7"/>
                                </a:cxn>
                                <a:cxn ang="0">
                                  <a:pos x="T9" y="T11"/>
                                </a:cxn>
                                <a:cxn ang="0">
                                  <a:pos x="T13" y="T15"/>
                                </a:cxn>
                              </a:cxnLst>
                              <a:rect l="0" t="0" r="r" b="b"/>
                              <a:pathLst>
                                <a:path w="376" h="442">
                                  <a:moveTo>
                                    <a:pt x="0" y="0"/>
                                  </a:moveTo>
                                  <a:lnTo>
                                    <a:pt x="0" y="441"/>
                                  </a:lnTo>
                                  <a:lnTo>
                                    <a:pt x="375" y="221"/>
                                  </a:lnTo>
                                  <a:lnTo>
                                    <a:pt x="0"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47"/>
                        <wpg:cNvGrpSpPr>
                          <a:grpSpLocks/>
                        </wpg:cNvGrpSpPr>
                        <wpg:grpSpPr bwMode="auto">
                          <a:xfrm>
                            <a:off x="4694" y="3866"/>
                            <a:ext cx="376" cy="442"/>
                            <a:chOff x="4694" y="3866"/>
                            <a:chExt cx="376" cy="442"/>
                          </a:xfrm>
                        </wpg:grpSpPr>
                        <wps:wsp>
                          <wps:cNvPr id="22" name="Freeform 48"/>
                          <wps:cNvSpPr>
                            <a:spLocks/>
                          </wps:cNvSpPr>
                          <wps:spPr bwMode="auto">
                            <a:xfrm>
                              <a:off x="4694" y="3866"/>
                              <a:ext cx="376" cy="442"/>
                            </a:xfrm>
                            <a:custGeom>
                              <a:avLst/>
                              <a:gdLst>
                                <a:gd name="T0" fmla="+- 0 4694 4694"/>
                                <a:gd name="T1" fmla="*/ T0 w 376"/>
                                <a:gd name="T2" fmla="+- 0 3866 3866"/>
                                <a:gd name="T3" fmla="*/ 3866 h 442"/>
                                <a:gd name="T4" fmla="+- 0 5069 4694"/>
                                <a:gd name="T5" fmla="*/ T4 w 376"/>
                                <a:gd name="T6" fmla="+- 0 4087 3866"/>
                                <a:gd name="T7" fmla="*/ 4087 h 442"/>
                                <a:gd name="T8" fmla="+- 0 4694 4694"/>
                                <a:gd name="T9" fmla="*/ T8 w 376"/>
                                <a:gd name="T10" fmla="+- 0 4307 3866"/>
                                <a:gd name="T11" fmla="*/ 4307 h 442"/>
                                <a:gd name="T12" fmla="+- 0 4694 4694"/>
                                <a:gd name="T13" fmla="*/ T12 w 376"/>
                                <a:gd name="T14" fmla="+- 0 3866 3866"/>
                                <a:gd name="T15" fmla="*/ 3866 h 442"/>
                              </a:gdLst>
                              <a:ahLst/>
                              <a:cxnLst>
                                <a:cxn ang="0">
                                  <a:pos x="T1" y="T3"/>
                                </a:cxn>
                                <a:cxn ang="0">
                                  <a:pos x="T5" y="T7"/>
                                </a:cxn>
                                <a:cxn ang="0">
                                  <a:pos x="T9" y="T11"/>
                                </a:cxn>
                                <a:cxn ang="0">
                                  <a:pos x="T13" y="T15"/>
                                </a:cxn>
                              </a:cxnLst>
                              <a:rect l="0" t="0" r="r" b="b"/>
                              <a:pathLst>
                                <a:path w="376" h="442">
                                  <a:moveTo>
                                    <a:pt x="0" y="0"/>
                                  </a:moveTo>
                                  <a:lnTo>
                                    <a:pt x="375" y="221"/>
                                  </a:lnTo>
                                  <a:lnTo>
                                    <a:pt x="0" y="441"/>
                                  </a:lnTo>
                                  <a:lnTo>
                                    <a:pt x="0" y="0"/>
                                  </a:lnTo>
                                  <a:close/>
                                </a:path>
                              </a:pathLst>
                            </a:custGeom>
                            <a:noFill/>
                            <a:ln w="12700">
                              <a:solidFill>
                                <a:srgbClr val="4454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45"/>
                        <wpg:cNvGrpSpPr>
                          <a:grpSpLocks/>
                        </wpg:cNvGrpSpPr>
                        <wpg:grpSpPr bwMode="auto">
                          <a:xfrm>
                            <a:off x="7458" y="1513"/>
                            <a:ext cx="2502" cy="3002"/>
                            <a:chOff x="7458" y="1513"/>
                            <a:chExt cx="2502" cy="3002"/>
                          </a:xfrm>
                        </wpg:grpSpPr>
                        <wps:wsp>
                          <wps:cNvPr id="24" name="Freeform 46"/>
                          <wps:cNvSpPr>
                            <a:spLocks/>
                          </wps:cNvSpPr>
                          <wps:spPr bwMode="auto">
                            <a:xfrm>
                              <a:off x="7458" y="1513"/>
                              <a:ext cx="2502" cy="3002"/>
                            </a:xfrm>
                            <a:custGeom>
                              <a:avLst/>
                              <a:gdLst>
                                <a:gd name="T0" fmla="+- 0 9834 7458"/>
                                <a:gd name="T1" fmla="*/ T0 w 2502"/>
                                <a:gd name="T2" fmla="+- 0 1513 1513"/>
                                <a:gd name="T3" fmla="*/ 1513 h 3002"/>
                                <a:gd name="T4" fmla="+- 0 7564 7458"/>
                                <a:gd name="T5" fmla="*/ T4 w 2502"/>
                                <a:gd name="T6" fmla="+- 0 1515 1513"/>
                                <a:gd name="T7" fmla="*/ 1515 h 3002"/>
                                <a:gd name="T8" fmla="+- 0 7504 7458"/>
                                <a:gd name="T9" fmla="*/ T8 w 2502"/>
                                <a:gd name="T10" fmla="+- 0 1541 1513"/>
                                <a:gd name="T11" fmla="*/ 1541 h 3002"/>
                                <a:gd name="T12" fmla="+- 0 7466 7458"/>
                                <a:gd name="T13" fmla="*/ T12 w 2502"/>
                                <a:gd name="T14" fmla="+- 0 1594 1513"/>
                                <a:gd name="T15" fmla="*/ 1594 h 3002"/>
                                <a:gd name="T16" fmla="+- 0 7458 7458"/>
                                <a:gd name="T17" fmla="*/ T16 w 2502"/>
                                <a:gd name="T18" fmla="+- 0 1638 1513"/>
                                <a:gd name="T19" fmla="*/ 1638 h 3002"/>
                                <a:gd name="T20" fmla="+- 0 7460 7458"/>
                                <a:gd name="T21" fmla="*/ T20 w 2502"/>
                                <a:gd name="T22" fmla="+- 0 4409 1513"/>
                                <a:gd name="T23" fmla="*/ 4409 h 3002"/>
                                <a:gd name="T24" fmla="+- 0 7486 7458"/>
                                <a:gd name="T25" fmla="*/ T24 w 2502"/>
                                <a:gd name="T26" fmla="+- 0 4469 1513"/>
                                <a:gd name="T27" fmla="*/ 4469 h 3002"/>
                                <a:gd name="T28" fmla="+- 0 7539 7458"/>
                                <a:gd name="T29" fmla="*/ T28 w 2502"/>
                                <a:gd name="T30" fmla="+- 0 4507 1513"/>
                                <a:gd name="T31" fmla="*/ 4507 h 3002"/>
                                <a:gd name="T32" fmla="+- 0 7583 7458"/>
                                <a:gd name="T33" fmla="*/ T32 w 2502"/>
                                <a:gd name="T34" fmla="+- 0 4515 1513"/>
                                <a:gd name="T35" fmla="*/ 4515 h 3002"/>
                                <a:gd name="T36" fmla="+- 0 9854 7458"/>
                                <a:gd name="T37" fmla="*/ T36 w 2502"/>
                                <a:gd name="T38" fmla="+- 0 4513 1513"/>
                                <a:gd name="T39" fmla="*/ 4513 h 3002"/>
                                <a:gd name="T40" fmla="+- 0 9913 7458"/>
                                <a:gd name="T41" fmla="*/ T40 w 2502"/>
                                <a:gd name="T42" fmla="+- 0 4486 1513"/>
                                <a:gd name="T43" fmla="*/ 4486 h 3002"/>
                                <a:gd name="T44" fmla="+- 0 9951 7458"/>
                                <a:gd name="T45" fmla="*/ T44 w 2502"/>
                                <a:gd name="T46" fmla="+- 0 4434 1513"/>
                                <a:gd name="T47" fmla="*/ 4434 h 3002"/>
                                <a:gd name="T48" fmla="+- 0 9959 7458"/>
                                <a:gd name="T49" fmla="*/ T48 w 2502"/>
                                <a:gd name="T50" fmla="+- 0 4390 1513"/>
                                <a:gd name="T51" fmla="*/ 4390 h 3002"/>
                                <a:gd name="T52" fmla="+- 0 9958 7458"/>
                                <a:gd name="T53" fmla="*/ T52 w 2502"/>
                                <a:gd name="T54" fmla="+- 0 1619 1513"/>
                                <a:gd name="T55" fmla="*/ 1619 h 3002"/>
                                <a:gd name="T56" fmla="+- 0 9931 7458"/>
                                <a:gd name="T57" fmla="*/ T56 w 2502"/>
                                <a:gd name="T58" fmla="+- 0 1559 1513"/>
                                <a:gd name="T59" fmla="*/ 1559 h 3002"/>
                                <a:gd name="T60" fmla="+- 0 9879 7458"/>
                                <a:gd name="T61" fmla="*/ T60 w 2502"/>
                                <a:gd name="T62" fmla="+- 0 1521 1513"/>
                                <a:gd name="T63" fmla="*/ 1521 h 3002"/>
                                <a:gd name="T64" fmla="+- 0 9834 7458"/>
                                <a:gd name="T65" fmla="*/ T64 w 2502"/>
                                <a:gd name="T66" fmla="+- 0 1513 1513"/>
                                <a:gd name="T67" fmla="*/ 1513 h 3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502" h="3002">
                                  <a:moveTo>
                                    <a:pt x="2376" y="0"/>
                                  </a:moveTo>
                                  <a:lnTo>
                                    <a:pt x="106" y="2"/>
                                  </a:lnTo>
                                  <a:lnTo>
                                    <a:pt x="46" y="28"/>
                                  </a:lnTo>
                                  <a:lnTo>
                                    <a:pt x="8" y="81"/>
                                  </a:lnTo>
                                  <a:lnTo>
                                    <a:pt x="0" y="125"/>
                                  </a:lnTo>
                                  <a:lnTo>
                                    <a:pt x="2" y="2896"/>
                                  </a:lnTo>
                                  <a:lnTo>
                                    <a:pt x="28" y="2956"/>
                                  </a:lnTo>
                                  <a:lnTo>
                                    <a:pt x="81" y="2994"/>
                                  </a:lnTo>
                                  <a:lnTo>
                                    <a:pt x="125" y="3002"/>
                                  </a:lnTo>
                                  <a:lnTo>
                                    <a:pt x="2396" y="3000"/>
                                  </a:lnTo>
                                  <a:lnTo>
                                    <a:pt x="2455" y="2973"/>
                                  </a:lnTo>
                                  <a:lnTo>
                                    <a:pt x="2493" y="2921"/>
                                  </a:lnTo>
                                  <a:lnTo>
                                    <a:pt x="2501" y="2877"/>
                                  </a:lnTo>
                                  <a:lnTo>
                                    <a:pt x="2500" y="106"/>
                                  </a:lnTo>
                                  <a:lnTo>
                                    <a:pt x="2473" y="46"/>
                                  </a:lnTo>
                                  <a:lnTo>
                                    <a:pt x="2421" y="8"/>
                                  </a:lnTo>
                                  <a:lnTo>
                                    <a:pt x="2376" y="0"/>
                                  </a:lnTo>
                                  <a:close/>
                                </a:path>
                              </a:pathLst>
                            </a:custGeom>
                            <a:solidFill>
                              <a:srgbClr val="4454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43"/>
                        <wpg:cNvGrpSpPr>
                          <a:grpSpLocks/>
                        </wpg:cNvGrpSpPr>
                        <wpg:grpSpPr bwMode="auto">
                          <a:xfrm>
                            <a:off x="7458" y="1513"/>
                            <a:ext cx="2502" cy="3002"/>
                            <a:chOff x="7458" y="1513"/>
                            <a:chExt cx="2502" cy="3002"/>
                          </a:xfrm>
                        </wpg:grpSpPr>
                        <wps:wsp>
                          <wps:cNvPr id="26" name="Freeform 44"/>
                          <wps:cNvSpPr>
                            <a:spLocks/>
                          </wps:cNvSpPr>
                          <wps:spPr bwMode="auto">
                            <a:xfrm>
                              <a:off x="7458" y="1513"/>
                              <a:ext cx="2502" cy="3002"/>
                            </a:xfrm>
                            <a:custGeom>
                              <a:avLst/>
                              <a:gdLst>
                                <a:gd name="T0" fmla="+- 0 7458 7458"/>
                                <a:gd name="T1" fmla="*/ T0 w 2502"/>
                                <a:gd name="T2" fmla="+- 0 1638 1513"/>
                                <a:gd name="T3" fmla="*/ 1638 h 3002"/>
                                <a:gd name="T4" fmla="+- 0 7476 7458"/>
                                <a:gd name="T5" fmla="*/ T4 w 2502"/>
                                <a:gd name="T6" fmla="+- 0 1574 1513"/>
                                <a:gd name="T7" fmla="*/ 1574 h 3002"/>
                                <a:gd name="T8" fmla="+- 0 7522 7458"/>
                                <a:gd name="T9" fmla="*/ T8 w 2502"/>
                                <a:gd name="T10" fmla="+- 0 1529 1513"/>
                                <a:gd name="T11" fmla="*/ 1529 h 3002"/>
                                <a:gd name="T12" fmla="+- 0 9834 7458"/>
                                <a:gd name="T13" fmla="*/ T12 w 2502"/>
                                <a:gd name="T14" fmla="+- 0 1513 1513"/>
                                <a:gd name="T15" fmla="*/ 1513 h 3002"/>
                                <a:gd name="T16" fmla="+- 0 9857 7458"/>
                                <a:gd name="T17" fmla="*/ T16 w 2502"/>
                                <a:gd name="T18" fmla="+- 0 1515 1513"/>
                                <a:gd name="T19" fmla="*/ 1515 h 3002"/>
                                <a:gd name="T20" fmla="+- 0 9916 7458"/>
                                <a:gd name="T21" fmla="*/ T20 w 2502"/>
                                <a:gd name="T22" fmla="+- 0 1544 1513"/>
                                <a:gd name="T23" fmla="*/ 1544 h 3002"/>
                                <a:gd name="T24" fmla="+- 0 9953 7458"/>
                                <a:gd name="T25" fmla="*/ T24 w 2502"/>
                                <a:gd name="T26" fmla="+- 0 1597 1513"/>
                                <a:gd name="T27" fmla="*/ 1597 h 3002"/>
                                <a:gd name="T28" fmla="+- 0 9959 7458"/>
                                <a:gd name="T29" fmla="*/ T28 w 2502"/>
                                <a:gd name="T30" fmla="+- 0 4390 1513"/>
                                <a:gd name="T31" fmla="*/ 4390 h 3002"/>
                                <a:gd name="T32" fmla="+- 0 9957 7458"/>
                                <a:gd name="T33" fmla="*/ T32 w 2502"/>
                                <a:gd name="T34" fmla="+- 0 4412 1513"/>
                                <a:gd name="T35" fmla="*/ 4412 h 3002"/>
                                <a:gd name="T36" fmla="+- 0 9929 7458"/>
                                <a:gd name="T37" fmla="*/ T36 w 2502"/>
                                <a:gd name="T38" fmla="+- 0 4471 1513"/>
                                <a:gd name="T39" fmla="*/ 4471 h 3002"/>
                                <a:gd name="T40" fmla="+- 0 9875 7458"/>
                                <a:gd name="T41" fmla="*/ T40 w 2502"/>
                                <a:gd name="T42" fmla="+- 0 4508 1513"/>
                                <a:gd name="T43" fmla="*/ 4508 h 3002"/>
                                <a:gd name="T44" fmla="+- 0 7583 7458"/>
                                <a:gd name="T45" fmla="*/ T44 w 2502"/>
                                <a:gd name="T46" fmla="+- 0 4515 1513"/>
                                <a:gd name="T47" fmla="*/ 4515 h 3002"/>
                                <a:gd name="T48" fmla="+- 0 7560 7458"/>
                                <a:gd name="T49" fmla="*/ T48 w 2502"/>
                                <a:gd name="T50" fmla="+- 0 4513 1513"/>
                                <a:gd name="T51" fmla="*/ 4513 h 3002"/>
                                <a:gd name="T52" fmla="+- 0 7502 7458"/>
                                <a:gd name="T53" fmla="*/ T52 w 2502"/>
                                <a:gd name="T54" fmla="+- 0 4484 1513"/>
                                <a:gd name="T55" fmla="*/ 4484 h 3002"/>
                                <a:gd name="T56" fmla="+- 0 7465 7458"/>
                                <a:gd name="T57" fmla="*/ T56 w 2502"/>
                                <a:gd name="T58" fmla="+- 0 4431 1513"/>
                                <a:gd name="T59" fmla="*/ 4431 h 3002"/>
                                <a:gd name="T60" fmla="+- 0 7458 7458"/>
                                <a:gd name="T61" fmla="*/ T60 w 2502"/>
                                <a:gd name="T62" fmla="+- 0 1638 1513"/>
                                <a:gd name="T63" fmla="*/ 1638 h 3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502" h="3002">
                                  <a:moveTo>
                                    <a:pt x="0" y="125"/>
                                  </a:moveTo>
                                  <a:lnTo>
                                    <a:pt x="18" y="61"/>
                                  </a:lnTo>
                                  <a:lnTo>
                                    <a:pt x="64" y="16"/>
                                  </a:lnTo>
                                  <a:lnTo>
                                    <a:pt x="2376" y="0"/>
                                  </a:lnTo>
                                  <a:lnTo>
                                    <a:pt x="2399" y="2"/>
                                  </a:lnTo>
                                  <a:lnTo>
                                    <a:pt x="2458" y="31"/>
                                  </a:lnTo>
                                  <a:lnTo>
                                    <a:pt x="2495" y="84"/>
                                  </a:lnTo>
                                  <a:lnTo>
                                    <a:pt x="2501" y="2877"/>
                                  </a:lnTo>
                                  <a:lnTo>
                                    <a:pt x="2499" y="2899"/>
                                  </a:lnTo>
                                  <a:lnTo>
                                    <a:pt x="2471" y="2958"/>
                                  </a:lnTo>
                                  <a:lnTo>
                                    <a:pt x="2417" y="2995"/>
                                  </a:lnTo>
                                  <a:lnTo>
                                    <a:pt x="125" y="3002"/>
                                  </a:lnTo>
                                  <a:lnTo>
                                    <a:pt x="102" y="3000"/>
                                  </a:lnTo>
                                  <a:lnTo>
                                    <a:pt x="44" y="2971"/>
                                  </a:lnTo>
                                  <a:lnTo>
                                    <a:pt x="7" y="2918"/>
                                  </a:lnTo>
                                  <a:lnTo>
                                    <a:pt x="0" y="125"/>
                                  </a:lnTo>
                                  <a:close/>
                                </a:path>
                              </a:pathLst>
                            </a:custGeom>
                            <a:noFill/>
                            <a:ln w="12700">
                              <a:solidFill>
                                <a:srgbClr val="E7E6E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41"/>
                        <wpg:cNvGrpSpPr>
                          <a:grpSpLocks/>
                        </wpg:cNvGrpSpPr>
                        <wpg:grpSpPr bwMode="auto">
                          <a:xfrm>
                            <a:off x="7283" y="3866"/>
                            <a:ext cx="376" cy="442"/>
                            <a:chOff x="7283" y="3866"/>
                            <a:chExt cx="376" cy="442"/>
                          </a:xfrm>
                        </wpg:grpSpPr>
                        <wps:wsp>
                          <wps:cNvPr id="28" name="Freeform 42"/>
                          <wps:cNvSpPr>
                            <a:spLocks/>
                          </wps:cNvSpPr>
                          <wps:spPr bwMode="auto">
                            <a:xfrm>
                              <a:off x="7283" y="3866"/>
                              <a:ext cx="376" cy="442"/>
                            </a:xfrm>
                            <a:custGeom>
                              <a:avLst/>
                              <a:gdLst>
                                <a:gd name="T0" fmla="+- 0 7283 7283"/>
                                <a:gd name="T1" fmla="*/ T0 w 376"/>
                                <a:gd name="T2" fmla="+- 0 3866 3866"/>
                                <a:gd name="T3" fmla="*/ 3866 h 442"/>
                                <a:gd name="T4" fmla="+- 0 7283 7283"/>
                                <a:gd name="T5" fmla="*/ T4 w 376"/>
                                <a:gd name="T6" fmla="+- 0 4307 3866"/>
                                <a:gd name="T7" fmla="*/ 4307 h 442"/>
                                <a:gd name="T8" fmla="+- 0 7658 7283"/>
                                <a:gd name="T9" fmla="*/ T8 w 376"/>
                                <a:gd name="T10" fmla="+- 0 4087 3866"/>
                                <a:gd name="T11" fmla="*/ 4087 h 442"/>
                                <a:gd name="T12" fmla="+- 0 7283 7283"/>
                                <a:gd name="T13" fmla="*/ T12 w 376"/>
                                <a:gd name="T14" fmla="+- 0 3866 3866"/>
                                <a:gd name="T15" fmla="*/ 3866 h 442"/>
                              </a:gdLst>
                              <a:ahLst/>
                              <a:cxnLst>
                                <a:cxn ang="0">
                                  <a:pos x="T1" y="T3"/>
                                </a:cxn>
                                <a:cxn ang="0">
                                  <a:pos x="T5" y="T7"/>
                                </a:cxn>
                                <a:cxn ang="0">
                                  <a:pos x="T9" y="T11"/>
                                </a:cxn>
                                <a:cxn ang="0">
                                  <a:pos x="T13" y="T15"/>
                                </a:cxn>
                              </a:cxnLst>
                              <a:rect l="0" t="0" r="r" b="b"/>
                              <a:pathLst>
                                <a:path w="376" h="442">
                                  <a:moveTo>
                                    <a:pt x="0" y="0"/>
                                  </a:moveTo>
                                  <a:lnTo>
                                    <a:pt x="0" y="441"/>
                                  </a:lnTo>
                                  <a:lnTo>
                                    <a:pt x="375" y="221"/>
                                  </a:lnTo>
                                  <a:lnTo>
                                    <a:pt x="0"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 39"/>
                        <wpg:cNvGrpSpPr>
                          <a:grpSpLocks/>
                        </wpg:cNvGrpSpPr>
                        <wpg:grpSpPr bwMode="auto">
                          <a:xfrm>
                            <a:off x="7283" y="3866"/>
                            <a:ext cx="376" cy="442"/>
                            <a:chOff x="7283" y="3866"/>
                            <a:chExt cx="376" cy="442"/>
                          </a:xfrm>
                        </wpg:grpSpPr>
                        <wps:wsp>
                          <wps:cNvPr id="30" name="Freeform 40"/>
                          <wps:cNvSpPr>
                            <a:spLocks/>
                          </wps:cNvSpPr>
                          <wps:spPr bwMode="auto">
                            <a:xfrm>
                              <a:off x="7283" y="3866"/>
                              <a:ext cx="376" cy="442"/>
                            </a:xfrm>
                            <a:custGeom>
                              <a:avLst/>
                              <a:gdLst>
                                <a:gd name="T0" fmla="+- 0 7283 7283"/>
                                <a:gd name="T1" fmla="*/ T0 w 376"/>
                                <a:gd name="T2" fmla="+- 0 3866 3866"/>
                                <a:gd name="T3" fmla="*/ 3866 h 442"/>
                                <a:gd name="T4" fmla="+- 0 7658 7283"/>
                                <a:gd name="T5" fmla="*/ T4 w 376"/>
                                <a:gd name="T6" fmla="+- 0 4087 3866"/>
                                <a:gd name="T7" fmla="*/ 4087 h 442"/>
                                <a:gd name="T8" fmla="+- 0 7283 7283"/>
                                <a:gd name="T9" fmla="*/ T8 w 376"/>
                                <a:gd name="T10" fmla="+- 0 4307 3866"/>
                                <a:gd name="T11" fmla="*/ 4307 h 442"/>
                                <a:gd name="T12" fmla="+- 0 7283 7283"/>
                                <a:gd name="T13" fmla="*/ T12 w 376"/>
                                <a:gd name="T14" fmla="+- 0 3866 3866"/>
                                <a:gd name="T15" fmla="*/ 3866 h 442"/>
                              </a:gdLst>
                              <a:ahLst/>
                              <a:cxnLst>
                                <a:cxn ang="0">
                                  <a:pos x="T1" y="T3"/>
                                </a:cxn>
                                <a:cxn ang="0">
                                  <a:pos x="T5" y="T7"/>
                                </a:cxn>
                                <a:cxn ang="0">
                                  <a:pos x="T9" y="T11"/>
                                </a:cxn>
                                <a:cxn ang="0">
                                  <a:pos x="T13" y="T15"/>
                                </a:cxn>
                              </a:cxnLst>
                              <a:rect l="0" t="0" r="r" b="b"/>
                              <a:pathLst>
                                <a:path w="376" h="442">
                                  <a:moveTo>
                                    <a:pt x="0" y="0"/>
                                  </a:moveTo>
                                  <a:lnTo>
                                    <a:pt x="375" y="221"/>
                                  </a:lnTo>
                                  <a:lnTo>
                                    <a:pt x="0" y="441"/>
                                  </a:lnTo>
                                  <a:lnTo>
                                    <a:pt x="0" y="0"/>
                                  </a:lnTo>
                                  <a:close/>
                                </a:path>
                              </a:pathLst>
                            </a:custGeom>
                            <a:noFill/>
                            <a:ln w="12700">
                              <a:solidFill>
                                <a:srgbClr val="4454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 name="Group 37"/>
                        <wpg:cNvGrpSpPr>
                          <a:grpSpLocks/>
                        </wpg:cNvGrpSpPr>
                        <wpg:grpSpPr bwMode="auto">
                          <a:xfrm>
                            <a:off x="2251" y="4804"/>
                            <a:ext cx="2511" cy="3014"/>
                            <a:chOff x="2251" y="4804"/>
                            <a:chExt cx="2511" cy="3014"/>
                          </a:xfrm>
                        </wpg:grpSpPr>
                        <wps:wsp>
                          <wps:cNvPr id="32" name="Freeform 38"/>
                          <wps:cNvSpPr>
                            <a:spLocks/>
                          </wps:cNvSpPr>
                          <wps:spPr bwMode="auto">
                            <a:xfrm>
                              <a:off x="2251" y="4804"/>
                              <a:ext cx="2511" cy="3014"/>
                            </a:xfrm>
                            <a:custGeom>
                              <a:avLst/>
                              <a:gdLst>
                                <a:gd name="T0" fmla="+- 0 4636 2251"/>
                                <a:gd name="T1" fmla="*/ T0 w 2511"/>
                                <a:gd name="T2" fmla="+- 0 4804 4804"/>
                                <a:gd name="T3" fmla="*/ 4804 h 3014"/>
                                <a:gd name="T4" fmla="+- 0 2356 2251"/>
                                <a:gd name="T5" fmla="*/ T4 w 2511"/>
                                <a:gd name="T6" fmla="+- 0 4805 4804"/>
                                <a:gd name="T7" fmla="*/ 4805 h 3014"/>
                                <a:gd name="T8" fmla="+- 0 2296 2251"/>
                                <a:gd name="T9" fmla="*/ T8 w 2511"/>
                                <a:gd name="T10" fmla="+- 0 4832 4804"/>
                                <a:gd name="T11" fmla="*/ 4832 h 3014"/>
                                <a:gd name="T12" fmla="+- 0 2259 2251"/>
                                <a:gd name="T13" fmla="*/ T12 w 2511"/>
                                <a:gd name="T14" fmla="+- 0 4885 4804"/>
                                <a:gd name="T15" fmla="*/ 4885 h 3014"/>
                                <a:gd name="T16" fmla="+- 0 2251 2251"/>
                                <a:gd name="T17" fmla="*/ T16 w 2511"/>
                                <a:gd name="T18" fmla="+- 0 4929 4804"/>
                                <a:gd name="T19" fmla="*/ 4929 h 3014"/>
                                <a:gd name="T20" fmla="+- 0 2252 2251"/>
                                <a:gd name="T21" fmla="*/ T20 w 2511"/>
                                <a:gd name="T22" fmla="+- 0 7712 4804"/>
                                <a:gd name="T23" fmla="*/ 7712 h 3014"/>
                                <a:gd name="T24" fmla="+- 0 2279 2251"/>
                                <a:gd name="T25" fmla="*/ T24 w 2511"/>
                                <a:gd name="T26" fmla="+- 0 7771 4804"/>
                                <a:gd name="T27" fmla="*/ 7771 h 3014"/>
                                <a:gd name="T28" fmla="+- 0 2332 2251"/>
                                <a:gd name="T29" fmla="*/ T28 w 2511"/>
                                <a:gd name="T30" fmla="+- 0 7809 4804"/>
                                <a:gd name="T31" fmla="*/ 7809 h 3014"/>
                                <a:gd name="T32" fmla="+- 0 2376 2251"/>
                                <a:gd name="T33" fmla="*/ T32 w 2511"/>
                                <a:gd name="T34" fmla="+- 0 7817 4804"/>
                                <a:gd name="T35" fmla="*/ 7817 h 3014"/>
                                <a:gd name="T36" fmla="+- 0 4656 2251"/>
                                <a:gd name="T37" fmla="*/ T36 w 2511"/>
                                <a:gd name="T38" fmla="+- 0 7815 4804"/>
                                <a:gd name="T39" fmla="*/ 7815 h 3014"/>
                                <a:gd name="T40" fmla="+- 0 4716 2251"/>
                                <a:gd name="T41" fmla="*/ T40 w 2511"/>
                                <a:gd name="T42" fmla="+- 0 7788 4804"/>
                                <a:gd name="T43" fmla="*/ 7788 h 3014"/>
                                <a:gd name="T44" fmla="+- 0 4754 2251"/>
                                <a:gd name="T45" fmla="*/ T44 w 2511"/>
                                <a:gd name="T46" fmla="+- 0 7736 4804"/>
                                <a:gd name="T47" fmla="*/ 7736 h 3014"/>
                                <a:gd name="T48" fmla="+- 0 4762 2251"/>
                                <a:gd name="T49" fmla="*/ T48 w 2511"/>
                                <a:gd name="T50" fmla="+- 0 7691 4804"/>
                                <a:gd name="T51" fmla="*/ 7691 h 3014"/>
                                <a:gd name="T52" fmla="+- 0 4760 2251"/>
                                <a:gd name="T53" fmla="*/ T52 w 2511"/>
                                <a:gd name="T54" fmla="+- 0 4909 4804"/>
                                <a:gd name="T55" fmla="*/ 4909 h 3014"/>
                                <a:gd name="T56" fmla="+- 0 4733 2251"/>
                                <a:gd name="T57" fmla="*/ T56 w 2511"/>
                                <a:gd name="T58" fmla="+- 0 4849 4804"/>
                                <a:gd name="T59" fmla="*/ 4849 h 3014"/>
                                <a:gd name="T60" fmla="+- 0 4680 2251"/>
                                <a:gd name="T61" fmla="*/ T60 w 2511"/>
                                <a:gd name="T62" fmla="+- 0 4812 4804"/>
                                <a:gd name="T63" fmla="*/ 4812 h 3014"/>
                                <a:gd name="T64" fmla="+- 0 4636 2251"/>
                                <a:gd name="T65" fmla="*/ T64 w 2511"/>
                                <a:gd name="T66" fmla="+- 0 4804 4804"/>
                                <a:gd name="T67" fmla="*/ 4804 h 30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511" h="3014">
                                  <a:moveTo>
                                    <a:pt x="2385" y="0"/>
                                  </a:moveTo>
                                  <a:lnTo>
                                    <a:pt x="105" y="1"/>
                                  </a:lnTo>
                                  <a:lnTo>
                                    <a:pt x="45" y="28"/>
                                  </a:lnTo>
                                  <a:lnTo>
                                    <a:pt x="8" y="81"/>
                                  </a:lnTo>
                                  <a:lnTo>
                                    <a:pt x="0" y="125"/>
                                  </a:lnTo>
                                  <a:lnTo>
                                    <a:pt x="1" y="2908"/>
                                  </a:lnTo>
                                  <a:lnTo>
                                    <a:pt x="28" y="2967"/>
                                  </a:lnTo>
                                  <a:lnTo>
                                    <a:pt x="81" y="3005"/>
                                  </a:lnTo>
                                  <a:lnTo>
                                    <a:pt x="125" y="3013"/>
                                  </a:lnTo>
                                  <a:lnTo>
                                    <a:pt x="2405" y="3011"/>
                                  </a:lnTo>
                                  <a:lnTo>
                                    <a:pt x="2465" y="2984"/>
                                  </a:lnTo>
                                  <a:lnTo>
                                    <a:pt x="2503" y="2932"/>
                                  </a:lnTo>
                                  <a:lnTo>
                                    <a:pt x="2511" y="2887"/>
                                  </a:lnTo>
                                  <a:lnTo>
                                    <a:pt x="2509" y="105"/>
                                  </a:lnTo>
                                  <a:lnTo>
                                    <a:pt x="2482" y="45"/>
                                  </a:lnTo>
                                  <a:lnTo>
                                    <a:pt x="2429" y="8"/>
                                  </a:lnTo>
                                  <a:lnTo>
                                    <a:pt x="2385" y="0"/>
                                  </a:lnTo>
                                  <a:close/>
                                </a:path>
                              </a:pathLst>
                            </a:custGeom>
                            <a:solidFill>
                              <a:srgbClr val="4454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35"/>
                        <wpg:cNvGrpSpPr>
                          <a:grpSpLocks/>
                        </wpg:cNvGrpSpPr>
                        <wpg:grpSpPr bwMode="auto">
                          <a:xfrm>
                            <a:off x="2251" y="4804"/>
                            <a:ext cx="2511" cy="3014"/>
                            <a:chOff x="2251" y="4804"/>
                            <a:chExt cx="2511" cy="3014"/>
                          </a:xfrm>
                        </wpg:grpSpPr>
                        <wps:wsp>
                          <wps:cNvPr id="34" name="Freeform 36"/>
                          <wps:cNvSpPr>
                            <a:spLocks/>
                          </wps:cNvSpPr>
                          <wps:spPr bwMode="auto">
                            <a:xfrm>
                              <a:off x="2251" y="4804"/>
                              <a:ext cx="2511" cy="3014"/>
                            </a:xfrm>
                            <a:custGeom>
                              <a:avLst/>
                              <a:gdLst>
                                <a:gd name="T0" fmla="+- 0 2251 2251"/>
                                <a:gd name="T1" fmla="*/ T0 w 2511"/>
                                <a:gd name="T2" fmla="+- 0 4929 4804"/>
                                <a:gd name="T3" fmla="*/ 4929 h 3014"/>
                                <a:gd name="T4" fmla="+- 0 2268 2251"/>
                                <a:gd name="T5" fmla="*/ T4 w 2511"/>
                                <a:gd name="T6" fmla="+- 0 4865 4804"/>
                                <a:gd name="T7" fmla="*/ 4865 h 3014"/>
                                <a:gd name="T8" fmla="+- 0 2314 2251"/>
                                <a:gd name="T9" fmla="*/ T8 w 2511"/>
                                <a:gd name="T10" fmla="+- 0 4820 4804"/>
                                <a:gd name="T11" fmla="*/ 4820 h 3014"/>
                                <a:gd name="T12" fmla="+- 0 4636 2251"/>
                                <a:gd name="T13" fmla="*/ T12 w 2511"/>
                                <a:gd name="T14" fmla="+- 0 4804 4804"/>
                                <a:gd name="T15" fmla="*/ 4804 h 3014"/>
                                <a:gd name="T16" fmla="+- 0 4659 2251"/>
                                <a:gd name="T17" fmla="*/ T16 w 2511"/>
                                <a:gd name="T18" fmla="+- 0 4806 4804"/>
                                <a:gd name="T19" fmla="*/ 4806 h 3014"/>
                                <a:gd name="T20" fmla="+- 0 4718 2251"/>
                                <a:gd name="T21" fmla="*/ T20 w 2511"/>
                                <a:gd name="T22" fmla="+- 0 4834 4804"/>
                                <a:gd name="T23" fmla="*/ 4834 h 3014"/>
                                <a:gd name="T24" fmla="+- 0 4754 2251"/>
                                <a:gd name="T25" fmla="*/ T24 w 2511"/>
                                <a:gd name="T26" fmla="+- 0 4887 4804"/>
                                <a:gd name="T27" fmla="*/ 4887 h 3014"/>
                                <a:gd name="T28" fmla="+- 0 4762 2251"/>
                                <a:gd name="T29" fmla="*/ T28 w 2511"/>
                                <a:gd name="T30" fmla="+- 0 7691 4804"/>
                                <a:gd name="T31" fmla="*/ 7691 h 3014"/>
                                <a:gd name="T32" fmla="+- 0 4760 2251"/>
                                <a:gd name="T33" fmla="*/ T32 w 2511"/>
                                <a:gd name="T34" fmla="+- 0 7714 4804"/>
                                <a:gd name="T35" fmla="*/ 7714 h 3014"/>
                                <a:gd name="T36" fmla="+- 0 4731 2251"/>
                                <a:gd name="T37" fmla="*/ T36 w 2511"/>
                                <a:gd name="T38" fmla="+- 0 7773 4804"/>
                                <a:gd name="T39" fmla="*/ 7773 h 3014"/>
                                <a:gd name="T40" fmla="+- 0 4678 2251"/>
                                <a:gd name="T41" fmla="*/ T40 w 2511"/>
                                <a:gd name="T42" fmla="+- 0 7810 4804"/>
                                <a:gd name="T43" fmla="*/ 7810 h 3014"/>
                                <a:gd name="T44" fmla="+- 0 2376 2251"/>
                                <a:gd name="T45" fmla="*/ T44 w 2511"/>
                                <a:gd name="T46" fmla="+- 0 7817 4804"/>
                                <a:gd name="T47" fmla="*/ 7817 h 3014"/>
                                <a:gd name="T48" fmla="+- 0 2353 2251"/>
                                <a:gd name="T49" fmla="*/ T48 w 2511"/>
                                <a:gd name="T50" fmla="+- 0 7815 4804"/>
                                <a:gd name="T51" fmla="*/ 7815 h 3014"/>
                                <a:gd name="T52" fmla="+- 0 2294 2251"/>
                                <a:gd name="T53" fmla="*/ T52 w 2511"/>
                                <a:gd name="T54" fmla="+- 0 7787 4804"/>
                                <a:gd name="T55" fmla="*/ 7787 h 3014"/>
                                <a:gd name="T56" fmla="+- 0 2258 2251"/>
                                <a:gd name="T57" fmla="*/ T56 w 2511"/>
                                <a:gd name="T58" fmla="+- 0 7733 4804"/>
                                <a:gd name="T59" fmla="*/ 7733 h 3014"/>
                                <a:gd name="T60" fmla="+- 0 2251 2251"/>
                                <a:gd name="T61" fmla="*/ T60 w 2511"/>
                                <a:gd name="T62" fmla="+- 0 4929 4804"/>
                                <a:gd name="T63" fmla="*/ 4929 h 30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511" h="3014">
                                  <a:moveTo>
                                    <a:pt x="0" y="125"/>
                                  </a:moveTo>
                                  <a:lnTo>
                                    <a:pt x="17" y="61"/>
                                  </a:lnTo>
                                  <a:lnTo>
                                    <a:pt x="63" y="16"/>
                                  </a:lnTo>
                                  <a:lnTo>
                                    <a:pt x="2385" y="0"/>
                                  </a:lnTo>
                                  <a:lnTo>
                                    <a:pt x="2408" y="2"/>
                                  </a:lnTo>
                                  <a:lnTo>
                                    <a:pt x="2467" y="30"/>
                                  </a:lnTo>
                                  <a:lnTo>
                                    <a:pt x="2503" y="83"/>
                                  </a:lnTo>
                                  <a:lnTo>
                                    <a:pt x="2511" y="2887"/>
                                  </a:lnTo>
                                  <a:lnTo>
                                    <a:pt x="2509" y="2910"/>
                                  </a:lnTo>
                                  <a:lnTo>
                                    <a:pt x="2480" y="2969"/>
                                  </a:lnTo>
                                  <a:lnTo>
                                    <a:pt x="2427" y="3006"/>
                                  </a:lnTo>
                                  <a:lnTo>
                                    <a:pt x="125" y="3013"/>
                                  </a:lnTo>
                                  <a:lnTo>
                                    <a:pt x="102" y="3011"/>
                                  </a:lnTo>
                                  <a:lnTo>
                                    <a:pt x="43" y="2983"/>
                                  </a:lnTo>
                                  <a:lnTo>
                                    <a:pt x="7" y="2929"/>
                                  </a:lnTo>
                                  <a:lnTo>
                                    <a:pt x="0" y="125"/>
                                  </a:lnTo>
                                  <a:close/>
                                </a:path>
                              </a:pathLst>
                            </a:custGeom>
                            <a:noFill/>
                            <a:ln w="12700">
                              <a:solidFill>
                                <a:srgbClr val="E7E6E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33"/>
                        <wpg:cNvGrpSpPr>
                          <a:grpSpLocks/>
                        </wpg:cNvGrpSpPr>
                        <wpg:grpSpPr bwMode="auto">
                          <a:xfrm>
                            <a:off x="4849" y="4804"/>
                            <a:ext cx="2511" cy="3014"/>
                            <a:chOff x="4849" y="4804"/>
                            <a:chExt cx="2511" cy="3014"/>
                          </a:xfrm>
                        </wpg:grpSpPr>
                        <wps:wsp>
                          <wps:cNvPr id="36" name="Freeform 34"/>
                          <wps:cNvSpPr>
                            <a:spLocks/>
                          </wps:cNvSpPr>
                          <wps:spPr bwMode="auto">
                            <a:xfrm>
                              <a:off x="4849" y="4804"/>
                              <a:ext cx="2511" cy="3014"/>
                            </a:xfrm>
                            <a:custGeom>
                              <a:avLst/>
                              <a:gdLst>
                                <a:gd name="T0" fmla="+- 0 7235 4849"/>
                                <a:gd name="T1" fmla="*/ T0 w 2511"/>
                                <a:gd name="T2" fmla="+- 0 4804 4804"/>
                                <a:gd name="T3" fmla="*/ 4804 h 3014"/>
                                <a:gd name="T4" fmla="+- 0 4955 4849"/>
                                <a:gd name="T5" fmla="*/ T4 w 2511"/>
                                <a:gd name="T6" fmla="+- 0 4805 4804"/>
                                <a:gd name="T7" fmla="*/ 4805 h 3014"/>
                                <a:gd name="T8" fmla="+- 0 4895 4849"/>
                                <a:gd name="T9" fmla="*/ T8 w 2511"/>
                                <a:gd name="T10" fmla="+- 0 4832 4804"/>
                                <a:gd name="T11" fmla="*/ 4832 h 3014"/>
                                <a:gd name="T12" fmla="+- 0 4858 4849"/>
                                <a:gd name="T13" fmla="*/ T12 w 2511"/>
                                <a:gd name="T14" fmla="+- 0 4885 4804"/>
                                <a:gd name="T15" fmla="*/ 4885 h 3014"/>
                                <a:gd name="T16" fmla="+- 0 4849 4849"/>
                                <a:gd name="T17" fmla="*/ T16 w 2511"/>
                                <a:gd name="T18" fmla="+- 0 4929 4804"/>
                                <a:gd name="T19" fmla="*/ 4929 h 3014"/>
                                <a:gd name="T20" fmla="+- 0 4851 4849"/>
                                <a:gd name="T21" fmla="*/ T20 w 2511"/>
                                <a:gd name="T22" fmla="+- 0 7712 4804"/>
                                <a:gd name="T23" fmla="*/ 7712 h 3014"/>
                                <a:gd name="T24" fmla="+- 0 4878 4849"/>
                                <a:gd name="T25" fmla="*/ T24 w 2511"/>
                                <a:gd name="T26" fmla="+- 0 7771 4804"/>
                                <a:gd name="T27" fmla="*/ 7771 h 3014"/>
                                <a:gd name="T28" fmla="+- 0 4931 4849"/>
                                <a:gd name="T29" fmla="*/ T28 w 2511"/>
                                <a:gd name="T30" fmla="+- 0 7809 4804"/>
                                <a:gd name="T31" fmla="*/ 7809 h 3014"/>
                                <a:gd name="T32" fmla="+- 0 4975 4849"/>
                                <a:gd name="T33" fmla="*/ T32 w 2511"/>
                                <a:gd name="T34" fmla="+- 0 7817 4804"/>
                                <a:gd name="T35" fmla="*/ 7817 h 3014"/>
                                <a:gd name="T36" fmla="+- 0 7255 4849"/>
                                <a:gd name="T37" fmla="*/ T36 w 2511"/>
                                <a:gd name="T38" fmla="+- 0 7815 4804"/>
                                <a:gd name="T39" fmla="*/ 7815 h 3014"/>
                                <a:gd name="T40" fmla="+- 0 7315 4849"/>
                                <a:gd name="T41" fmla="*/ T40 w 2511"/>
                                <a:gd name="T42" fmla="+- 0 7788 4804"/>
                                <a:gd name="T43" fmla="*/ 7788 h 3014"/>
                                <a:gd name="T44" fmla="+- 0 7352 4849"/>
                                <a:gd name="T45" fmla="*/ T44 w 2511"/>
                                <a:gd name="T46" fmla="+- 0 7736 4804"/>
                                <a:gd name="T47" fmla="*/ 7736 h 3014"/>
                                <a:gd name="T48" fmla="+- 0 7361 4849"/>
                                <a:gd name="T49" fmla="*/ T48 w 2511"/>
                                <a:gd name="T50" fmla="+- 0 7691 4804"/>
                                <a:gd name="T51" fmla="*/ 7691 h 3014"/>
                                <a:gd name="T52" fmla="+- 0 7359 4849"/>
                                <a:gd name="T53" fmla="*/ T52 w 2511"/>
                                <a:gd name="T54" fmla="+- 0 4909 4804"/>
                                <a:gd name="T55" fmla="*/ 4909 h 3014"/>
                                <a:gd name="T56" fmla="+- 0 7332 4849"/>
                                <a:gd name="T57" fmla="*/ T56 w 2511"/>
                                <a:gd name="T58" fmla="+- 0 4849 4804"/>
                                <a:gd name="T59" fmla="*/ 4849 h 3014"/>
                                <a:gd name="T60" fmla="+- 0 7279 4849"/>
                                <a:gd name="T61" fmla="*/ T60 w 2511"/>
                                <a:gd name="T62" fmla="+- 0 4812 4804"/>
                                <a:gd name="T63" fmla="*/ 4812 h 3014"/>
                                <a:gd name="T64" fmla="+- 0 7235 4849"/>
                                <a:gd name="T65" fmla="*/ T64 w 2511"/>
                                <a:gd name="T66" fmla="+- 0 4804 4804"/>
                                <a:gd name="T67" fmla="*/ 4804 h 30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511" h="3014">
                                  <a:moveTo>
                                    <a:pt x="2386" y="0"/>
                                  </a:moveTo>
                                  <a:lnTo>
                                    <a:pt x="106" y="1"/>
                                  </a:lnTo>
                                  <a:lnTo>
                                    <a:pt x="46" y="28"/>
                                  </a:lnTo>
                                  <a:lnTo>
                                    <a:pt x="9" y="81"/>
                                  </a:lnTo>
                                  <a:lnTo>
                                    <a:pt x="0" y="125"/>
                                  </a:lnTo>
                                  <a:lnTo>
                                    <a:pt x="2" y="2908"/>
                                  </a:lnTo>
                                  <a:lnTo>
                                    <a:pt x="29" y="2967"/>
                                  </a:lnTo>
                                  <a:lnTo>
                                    <a:pt x="82" y="3005"/>
                                  </a:lnTo>
                                  <a:lnTo>
                                    <a:pt x="126" y="3013"/>
                                  </a:lnTo>
                                  <a:lnTo>
                                    <a:pt x="2406" y="3011"/>
                                  </a:lnTo>
                                  <a:lnTo>
                                    <a:pt x="2466" y="2984"/>
                                  </a:lnTo>
                                  <a:lnTo>
                                    <a:pt x="2503" y="2932"/>
                                  </a:lnTo>
                                  <a:lnTo>
                                    <a:pt x="2512" y="2887"/>
                                  </a:lnTo>
                                  <a:lnTo>
                                    <a:pt x="2510" y="105"/>
                                  </a:lnTo>
                                  <a:lnTo>
                                    <a:pt x="2483" y="45"/>
                                  </a:lnTo>
                                  <a:lnTo>
                                    <a:pt x="2430" y="8"/>
                                  </a:lnTo>
                                  <a:lnTo>
                                    <a:pt x="2386" y="0"/>
                                  </a:lnTo>
                                  <a:close/>
                                </a:path>
                              </a:pathLst>
                            </a:custGeom>
                            <a:solidFill>
                              <a:srgbClr val="4454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31"/>
                        <wpg:cNvGrpSpPr>
                          <a:grpSpLocks/>
                        </wpg:cNvGrpSpPr>
                        <wpg:grpSpPr bwMode="auto">
                          <a:xfrm>
                            <a:off x="4849" y="4804"/>
                            <a:ext cx="2511" cy="3014"/>
                            <a:chOff x="4849" y="4804"/>
                            <a:chExt cx="2511" cy="3014"/>
                          </a:xfrm>
                        </wpg:grpSpPr>
                        <wps:wsp>
                          <wps:cNvPr id="38" name="Freeform 32"/>
                          <wps:cNvSpPr>
                            <a:spLocks/>
                          </wps:cNvSpPr>
                          <wps:spPr bwMode="auto">
                            <a:xfrm>
                              <a:off x="4849" y="4804"/>
                              <a:ext cx="2511" cy="3014"/>
                            </a:xfrm>
                            <a:custGeom>
                              <a:avLst/>
                              <a:gdLst>
                                <a:gd name="T0" fmla="+- 0 4849 4849"/>
                                <a:gd name="T1" fmla="*/ T0 w 2511"/>
                                <a:gd name="T2" fmla="+- 0 4929 4804"/>
                                <a:gd name="T3" fmla="*/ 4929 h 3014"/>
                                <a:gd name="T4" fmla="+- 0 4867 4849"/>
                                <a:gd name="T5" fmla="*/ T4 w 2511"/>
                                <a:gd name="T6" fmla="+- 0 4865 4804"/>
                                <a:gd name="T7" fmla="*/ 4865 h 3014"/>
                                <a:gd name="T8" fmla="+- 0 4913 4849"/>
                                <a:gd name="T9" fmla="*/ T8 w 2511"/>
                                <a:gd name="T10" fmla="+- 0 4820 4804"/>
                                <a:gd name="T11" fmla="*/ 4820 h 3014"/>
                                <a:gd name="T12" fmla="+- 0 7235 4849"/>
                                <a:gd name="T13" fmla="*/ T12 w 2511"/>
                                <a:gd name="T14" fmla="+- 0 4804 4804"/>
                                <a:gd name="T15" fmla="*/ 4804 h 3014"/>
                                <a:gd name="T16" fmla="+- 0 7258 4849"/>
                                <a:gd name="T17" fmla="*/ T16 w 2511"/>
                                <a:gd name="T18" fmla="+- 0 4806 4804"/>
                                <a:gd name="T19" fmla="*/ 4806 h 3014"/>
                                <a:gd name="T20" fmla="+- 0 7317 4849"/>
                                <a:gd name="T21" fmla="*/ T20 w 2511"/>
                                <a:gd name="T22" fmla="+- 0 4834 4804"/>
                                <a:gd name="T23" fmla="*/ 4834 h 3014"/>
                                <a:gd name="T24" fmla="+- 0 7353 4849"/>
                                <a:gd name="T25" fmla="*/ T24 w 2511"/>
                                <a:gd name="T26" fmla="+- 0 4887 4804"/>
                                <a:gd name="T27" fmla="*/ 4887 h 3014"/>
                                <a:gd name="T28" fmla="+- 0 7361 4849"/>
                                <a:gd name="T29" fmla="*/ T28 w 2511"/>
                                <a:gd name="T30" fmla="+- 0 7691 4804"/>
                                <a:gd name="T31" fmla="*/ 7691 h 3014"/>
                                <a:gd name="T32" fmla="+- 0 7358 4849"/>
                                <a:gd name="T33" fmla="*/ T32 w 2511"/>
                                <a:gd name="T34" fmla="+- 0 7714 4804"/>
                                <a:gd name="T35" fmla="*/ 7714 h 3014"/>
                                <a:gd name="T36" fmla="+- 0 7330 4849"/>
                                <a:gd name="T37" fmla="*/ T36 w 2511"/>
                                <a:gd name="T38" fmla="+- 0 7773 4804"/>
                                <a:gd name="T39" fmla="*/ 7773 h 3014"/>
                                <a:gd name="T40" fmla="+- 0 7277 4849"/>
                                <a:gd name="T41" fmla="*/ T40 w 2511"/>
                                <a:gd name="T42" fmla="+- 0 7810 4804"/>
                                <a:gd name="T43" fmla="*/ 7810 h 3014"/>
                                <a:gd name="T44" fmla="+- 0 4975 4849"/>
                                <a:gd name="T45" fmla="*/ T44 w 2511"/>
                                <a:gd name="T46" fmla="+- 0 7817 4804"/>
                                <a:gd name="T47" fmla="*/ 7817 h 3014"/>
                                <a:gd name="T48" fmla="+- 0 4952 4849"/>
                                <a:gd name="T49" fmla="*/ T48 w 2511"/>
                                <a:gd name="T50" fmla="+- 0 7815 4804"/>
                                <a:gd name="T51" fmla="*/ 7815 h 3014"/>
                                <a:gd name="T52" fmla="+- 0 4893 4849"/>
                                <a:gd name="T53" fmla="*/ T52 w 2511"/>
                                <a:gd name="T54" fmla="+- 0 7787 4804"/>
                                <a:gd name="T55" fmla="*/ 7787 h 3014"/>
                                <a:gd name="T56" fmla="+- 0 4857 4849"/>
                                <a:gd name="T57" fmla="*/ T56 w 2511"/>
                                <a:gd name="T58" fmla="+- 0 7733 4804"/>
                                <a:gd name="T59" fmla="*/ 7733 h 3014"/>
                                <a:gd name="T60" fmla="+- 0 4849 4849"/>
                                <a:gd name="T61" fmla="*/ T60 w 2511"/>
                                <a:gd name="T62" fmla="+- 0 4929 4804"/>
                                <a:gd name="T63" fmla="*/ 4929 h 30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511" h="3014">
                                  <a:moveTo>
                                    <a:pt x="0" y="125"/>
                                  </a:moveTo>
                                  <a:lnTo>
                                    <a:pt x="18" y="61"/>
                                  </a:lnTo>
                                  <a:lnTo>
                                    <a:pt x="64" y="16"/>
                                  </a:lnTo>
                                  <a:lnTo>
                                    <a:pt x="2386" y="0"/>
                                  </a:lnTo>
                                  <a:lnTo>
                                    <a:pt x="2409" y="2"/>
                                  </a:lnTo>
                                  <a:lnTo>
                                    <a:pt x="2468" y="30"/>
                                  </a:lnTo>
                                  <a:lnTo>
                                    <a:pt x="2504" y="83"/>
                                  </a:lnTo>
                                  <a:lnTo>
                                    <a:pt x="2512" y="2887"/>
                                  </a:lnTo>
                                  <a:lnTo>
                                    <a:pt x="2509" y="2910"/>
                                  </a:lnTo>
                                  <a:lnTo>
                                    <a:pt x="2481" y="2969"/>
                                  </a:lnTo>
                                  <a:lnTo>
                                    <a:pt x="2428" y="3006"/>
                                  </a:lnTo>
                                  <a:lnTo>
                                    <a:pt x="126" y="3013"/>
                                  </a:lnTo>
                                  <a:lnTo>
                                    <a:pt x="103" y="3011"/>
                                  </a:lnTo>
                                  <a:lnTo>
                                    <a:pt x="44" y="2983"/>
                                  </a:lnTo>
                                  <a:lnTo>
                                    <a:pt x="8" y="2929"/>
                                  </a:lnTo>
                                  <a:lnTo>
                                    <a:pt x="0" y="125"/>
                                  </a:lnTo>
                                  <a:close/>
                                </a:path>
                              </a:pathLst>
                            </a:custGeom>
                            <a:noFill/>
                            <a:ln w="12700">
                              <a:solidFill>
                                <a:srgbClr val="E7E6E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 name="Group 29"/>
                        <wpg:cNvGrpSpPr>
                          <a:grpSpLocks/>
                        </wpg:cNvGrpSpPr>
                        <wpg:grpSpPr bwMode="auto">
                          <a:xfrm>
                            <a:off x="4608" y="7165"/>
                            <a:ext cx="377" cy="443"/>
                            <a:chOff x="4608" y="7165"/>
                            <a:chExt cx="377" cy="443"/>
                          </a:xfrm>
                        </wpg:grpSpPr>
                        <wps:wsp>
                          <wps:cNvPr id="40" name="Freeform 30"/>
                          <wps:cNvSpPr>
                            <a:spLocks/>
                          </wps:cNvSpPr>
                          <wps:spPr bwMode="auto">
                            <a:xfrm>
                              <a:off x="4608" y="7165"/>
                              <a:ext cx="377" cy="443"/>
                            </a:xfrm>
                            <a:custGeom>
                              <a:avLst/>
                              <a:gdLst>
                                <a:gd name="T0" fmla="+- 0 4984 4608"/>
                                <a:gd name="T1" fmla="*/ T0 w 377"/>
                                <a:gd name="T2" fmla="+- 0 7165 7165"/>
                                <a:gd name="T3" fmla="*/ 7165 h 443"/>
                                <a:gd name="T4" fmla="+- 0 4608 4608"/>
                                <a:gd name="T5" fmla="*/ T4 w 377"/>
                                <a:gd name="T6" fmla="+- 0 7387 7165"/>
                                <a:gd name="T7" fmla="*/ 7387 h 443"/>
                                <a:gd name="T8" fmla="+- 0 4984 4608"/>
                                <a:gd name="T9" fmla="*/ T8 w 377"/>
                                <a:gd name="T10" fmla="+- 0 7608 7165"/>
                                <a:gd name="T11" fmla="*/ 7608 h 443"/>
                                <a:gd name="T12" fmla="+- 0 4984 4608"/>
                                <a:gd name="T13" fmla="*/ T12 w 377"/>
                                <a:gd name="T14" fmla="+- 0 7165 7165"/>
                                <a:gd name="T15" fmla="*/ 7165 h 443"/>
                              </a:gdLst>
                              <a:ahLst/>
                              <a:cxnLst>
                                <a:cxn ang="0">
                                  <a:pos x="T1" y="T3"/>
                                </a:cxn>
                                <a:cxn ang="0">
                                  <a:pos x="T5" y="T7"/>
                                </a:cxn>
                                <a:cxn ang="0">
                                  <a:pos x="T9" y="T11"/>
                                </a:cxn>
                                <a:cxn ang="0">
                                  <a:pos x="T13" y="T15"/>
                                </a:cxn>
                              </a:cxnLst>
                              <a:rect l="0" t="0" r="r" b="b"/>
                              <a:pathLst>
                                <a:path w="377" h="443">
                                  <a:moveTo>
                                    <a:pt x="376" y="0"/>
                                  </a:moveTo>
                                  <a:lnTo>
                                    <a:pt x="0" y="222"/>
                                  </a:lnTo>
                                  <a:lnTo>
                                    <a:pt x="376" y="443"/>
                                  </a:lnTo>
                                  <a:lnTo>
                                    <a:pt x="3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 name="Group 27"/>
                        <wpg:cNvGrpSpPr>
                          <a:grpSpLocks/>
                        </wpg:cNvGrpSpPr>
                        <wpg:grpSpPr bwMode="auto">
                          <a:xfrm>
                            <a:off x="4608" y="7165"/>
                            <a:ext cx="377" cy="443"/>
                            <a:chOff x="4608" y="7165"/>
                            <a:chExt cx="377" cy="443"/>
                          </a:xfrm>
                        </wpg:grpSpPr>
                        <wps:wsp>
                          <wps:cNvPr id="42" name="Freeform 28"/>
                          <wps:cNvSpPr>
                            <a:spLocks/>
                          </wps:cNvSpPr>
                          <wps:spPr bwMode="auto">
                            <a:xfrm>
                              <a:off x="4608" y="7165"/>
                              <a:ext cx="377" cy="443"/>
                            </a:xfrm>
                            <a:custGeom>
                              <a:avLst/>
                              <a:gdLst>
                                <a:gd name="T0" fmla="+- 0 4984 4608"/>
                                <a:gd name="T1" fmla="*/ T0 w 377"/>
                                <a:gd name="T2" fmla="+- 0 7608 7165"/>
                                <a:gd name="T3" fmla="*/ 7608 h 443"/>
                                <a:gd name="T4" fmla="+- 0 4608 4608"/>
                                <a:gd name="T5" fmla="*/ T4 w 377"/>
                                <a:gd name="T6" fmla="+- 0 7387 7165"/>
                                <a:gd name="T7" fmla="*/ 7387 h 443"/>
                                <a:gd name="T8" fmla="+- 0 4984 4608"/>
                                <a:gd name="T9" fmla="*/ T8 w 377"/>
                                <a:gd name="T10" fmla="+- 0 7165 7165"/>
                                <a:gd name="T11" fmla="*/ 7165 h 443"/>
                                <a:gd name="T12" fmla="+- 0 4984 4608"/>
                                <a:gd name="T13" fmla="*/ T12 w 377"/>
                                <a:gd name="T14" fmla="+- 0 7608 7165"/>
                                <a:gd name="T15" fmla="*/ 7608 h 443"/>
                              </a:gdLst>
                              <a:ahLst/>
                              <a:cxnLst>
                                <a:cxn ang="0">
                                  <a:pos x="T1" y="T3"/>
                                </a:cxn>
                                <a:cxn ang="0">
                                  <a:pos x="T5" y="T7"/>
                                </a:cxn>
                                <a:cxn ang="0">
                                  <a:pos x="T9" y="T11"/>
                                </a:cxn>
                                <a:cxn ang="0">
                                  <a:pos x="T13" y="T15"/>
                                </a:cxn>
                              </a:cxnLst>
                              <a:rect l="0" t="0" r="r" b="b"/>
                              <a:pathLst>
                                <a:path w="377" h="443">
                                  <a:moveTo>
                                    <a:pt x="376" y="443"/>
                                  </a:moveTo>
                                  <a:lnTo>
                                    <a:pt x="0" y="222"/>
                                  </a:lnTo>
                                  <a:lnTo>
                                    <a:pt x="376" y="0"/>
                                  </a:lnTo>
                                  <a:lnTo>
                                    <a:pt x="376" y="443"/>
                                  </a:lnTo>
                                  <a:close/>
                                </a:path>
                              </a:pathLst>
                            </a:custGeom>
                            <a:noFill/>
                            <a:ln w="12700">
                              <a:solidFill>
                                <a:srgbClr val="4454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 name="Group 25"/>
                        <wpg:cNvGrpSpPr>
                          <a:grpSpLocks/>
                        </wpg:cNvGrpSpPr>
                        <wpg:grpSpPr bwMode="auto">
                          <a:xfrm>
                            <a:off x="7448" y="4804"/>
                            <a:ext cx="2511" cy="3014"/>
                            <a:chOff x="7448" y="4804"/>
                            <a:chExt cx="2511" cy="3014"/>
                          </a:xfrm>
                        </wpg:grpSpPr>
                        <wps:wsp>
                          <wps:cNvPr id="44" name="Freeform 26"/>
                          <wps:cNvSpPr>
                            <a:spLocks/>
                          </wps:cNvSpPr>
                          <wps:spPr bwMode="auto">
                            <a:xfrm>
                              <a:off x="7448" y="4804"/>
                              <a:ext cx="2511" cy="3014"/>
                            </a:xfrm>
                            <a:custGeom>
                              <a:avLst/>
                              <a:gdLst>
                                <a:gd name="T0" fmla="+- 0 9834 7448"/>
                                <a:gd name="T1" fmla="*/ T0 w 2511"/>
                                <a:gd name="T2" fmla="+- 0 4804 4804"/>
                                <a:gd name="T3" fmla="*/ 4804 h 3014"/>
                                <a:gd name="T4" fmla="+- 0 7554 7448"/>
                                <a:gd name="T5" fmla="*/ T4 w 2511"/>
                                <a:gd name="T6" fmla="+- 0 4805 4804"/>
                                <a:gd name="T7" fmla="*/ 4805 h 3014"/>
                                <a:gd name="T8" fmla="+- 0 7494 7448"/>
                                <a:gd name="T9" fmla="*/ T8 w 2511"/>
                                <a:gd name="T10" fmla="+- 0 4832 4804"/>
                                <a:gd name="T11" fmla="*/ 4832 h 3014"/>
                                <a:gd name="T12" fmla="+- 0 7456 7448"/>
                                <a:gd name="T13" fmla="*/ T12 w 2511"/>
                                <a:gd name="T14" fmla="+- 0 4885 4804"/>
                                <a:gd name="T15" fmla="*/ 4885 h 3014"/>
                                <a:gd name="T16" fmla="+- 0 7448 7448"/>
                                <a:gd name="T17" fmla="*/ T16 w 2511"/>
                                <a:gd name="T18" fmla="+- 0 4929 4804"/>
                                <a:gd name="T19" fmla="*/ 4929 h 3014"/>
                                <a:gd name="T20" fmla="+- 0 7450 7448"/>
                                <a:gd name="T21" fmla="*/ T20 w 2511"/>
                                <a:gd name="T22" fmla="+- 0 7712 4804"/>
                                <a:gd name="T23" fmla="*/ 7712 h 3014"/>
                                <a:gd name="T24" fmla="+- 0 7477 7448"/>
                                <a:gd name="T25" fmla="*/ T24 w 2511"/>
                                <a:gd name="T26" fmla="+- 0 7771 4804"/>
                                <a:gd name="T27" fmla="*/ 7771 h 3014"/>
                                <a:gd name="T28" fmla="+- 0 7530 7448"/>
                                <a:gd name="T29" fmla="*/ T28 w 2511"/>
                                <a:gd name="T30" fmla="+- 0 7809 4804"/>
                                <a:gd name="T31" fmla="*/ 7809 h 3014"/>
                                <a:gd name="T32" fmla="+- 0 7574 7448"/>
                                <a:gd name="T33" fmla="*/ T32 w 2511"/>
                                <a:gd name="T34" fmla="+- 0 7817 4804"/>
                                <a:gd name="T35" fmla="*/ 7817 h 3014"/>
                                <a:gd name="T36" fmla="+- 0 9854 7448"/>
                                <a:gd name="T37" fmla="*/ T36 w 2511"/>
                                <a:gd name="T38" fmla="+- 0 7815 4804"/>
                                <a:gd name="T39" fmla="*/ 7815 h 3014"/>
                                <a:gd name="T40" fmla="+- 0 9914 7448"/>
                                <a:gd name="T41" fmla="*/ T40 w 2511"/>
                                <a:gd name="T42" fmla="+- 0 7788 4804"/>
                                <a:gd name="T43" fmla="*/ 7788 h 3014"/>
                                <a:gd name="T44" fmla="+- 0 9951 7448"/>
                                <a:gd name="T45" fmla="*/ T44 w 2511"/>
                                <a:gd name="T46" fmla="+- 0 7736 4804"/>
                                <a:gd name="T47" fmla="*/ 7736 h 3014"/>
                                <a:gd name="T48" fmla="+- 0 9959 7448"/>
                                <a:gd name="T49" fmla="*/ T48 w 2511"/>
                                <a:gd name="T50" fmla="+- 0 7691 4804"/>
                                <a:gd name="T51" fmla="*/ 7691 h 3014"/>
                                <a:gd name="T52" fmla="+- 0 9958 7448"/>
                                <a:gd name="T53" fmla="*/ T52 w 2511"/>
                                <a:gd name="T54" fmla="+- 0 4909 4804"/>
                                <a:gd name="T55" fmla="*/ 4909 h 3014"/>
                                <a:gd name="T56" fmla="+- 0 9931 7448"/>
                                <a:gd name="T57" fmla="*/ T56 w 2511"/>
                                <a:gd name="T58" fmla="+- 0 4849 4804"/>
                                <a:gd name="T59" fmla="*/ 4849 h 3014"/>
                                <a:gd name="T60" fmla="+- 0 9878 7448"/>
                                <a:gd name="T61" fmla="*/ T60 w 2511"/>
                                <a:gd name="T62" fmla="+- 0 4812 4804"/>
                                <a:gd name="T63" fmla="*/ 4812 h 3014"/>
                                <a:gd name="T64" fmla="+- 0 9834 7448"/>
                                <a:gd name="T65" fmla="*/ T64 w 2511"/>
                                <a:gd name="T66" fmla="+- 0 4804 4804"/>
                                <a:gd name="T67" fmla="*/ 4804 h 30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511" h="3014">
                                  <a:moveTo>
                                    <a:pt x="2386" y="0"/>
                                  </a:moveTo>
                                  <a:lnTo>
                                    <a:pt x="106" y="1"/>
                                  </a:lnTo>
                                  <a:lnTo>
                                    <a:pt x="46" y="28"/>
                                  </a:lnTo>
                                  <a:lnTo>
                                    <a:pt x="8" y="81"/>
                                  </a:lnTo>
                                  <a:lnTo>
                                    <a:pt x="0" y="125"/>
                                  </a:lnTo>
                                  <a:lnTo>
                                    <a:pt x="2" y="2908"/>
                                  </a:lnTo>
                                  <a:lnTo>
                                    <a:pt x="29" y="2967"/>
                                  </a:lnTo>
                                  <a:lnTo>
                                    <a:pt x="82" y="3005"/>
                                  </a:lnTo>
                                  <a:lnTo>
                                    <a:pt x="126" y="3013"/>
                                  </a:lnTo>
                                  <a:lnTo>
                                    <a:pt x="2406" y="3011"/>
                                  </a:lnTo>
                                  <a:lnTo>
                                    <a:pt x="2466" y="2984"/>
                                  </a:lnTo>
                                  <a:lnTo>
                                    <a:pt x="2503" y="2932"/>
                                  </a:lnTo>
                                  <a:lnTo>
                                    <a:pt x="2511" y="2887"/>
                                  </a:lnTo>
                                  <a:lnTo>
                                    <a:pt x="2510" y="105"/>
                                  </a:lnTo>
                                  <a:lnTo>
                                    <a:pt x="2483" y="45"/>
                                  </a:lnTo>
                                  <a:lnTo>
                                    <a:pt x="2430" y="8"/>
                                  </a:lnTo>
                                  <a:lnTo>
                                    <a:pt x="2386" y="0"/>
                                  </a:lnTo>
                                  <a:close/>
                                </a:path>
                              </a:pathLst>
                            </a:custGeom>
                            <a:solidFill>
                              <a:srgbClr val="4454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 name="Group 23"/>
                        <wpg:cNvGrpSpPr>
                          <a:grpSpLocks/>
                        </wpg:cNvGrpSpPr>
                        <wpg:grpSpPr bwMode="auto">
                          <a:xfrm>
                            <a:off x="7448" y="4804"/>
                            <a:ext cx="2511" cy="3014"/>
                            <a:chOff x="7448" y="4804"/>
                            <a:chExt cx="2511" cy="3014"/>
                          </a:xfrm>
                        </wpg:grpSpPr>
                        <wps:wsp>
                          <wps:cNvPr id="46" name="Freeform 24"/>
                          <wps:cNvSpPr>
                            <a:spLocks/>
                          </wps:cNvSpPr>
                          <wps:spPr bwMode="auto">
                            <a:xfrm>
                              <a:off x="7448" y="4804"/>
                              <a:ext cx="2511" cy="3014"/>
                            </a:xfrm>
                            <a:custGeom>
                              <a:avLst/>
                              <a:gdLst>
                                <a:gd name="T0" fmla="+- 0 7448 7448"/>
                                <a:gd name="T1" fmla="*/ T0 w 2511"/>
                                <a:gd name="T2" fmla="+- 0 4929 4804"/>
                                <a:gd name="T3" fmla="*/ 4929 h 3014"/>
                                <a:gd name="T4" fmla="+- 0 7466 7448"/>
                                <a:gd name="T5" fmla="*/ T4 w 2511"/>
                                <a:gd name="T6" fmla="+- 0 4865 4804"/>
                                <a:gd name="T7" fmla="*/ 4865 h 3014"/>
                                <a:gd name="T8" fmla="+- 0 7512 7448"/>
                                <a:gd name="T9" fmla="*/ T8 w 2511"/>
                                <a:gd name="T10" fmla="+- 0 4820 4804"/>
                                <a:gd name="T11" fmla="*/ 4820 h 3014"/>
                                <a:gd name="T12" fmla="+- 0 9834 7448"/>
                                <a:gd name="T13" fmla="*/ T12 w 2511"/>
                                <a:gd name="T14" fmla="+- 0 4804 4804"/>
                                <a:gd name="T15" fmla="*/ 4804 h 3014"/>
                                <a:gd name="T16" fmla="+- 0 9857 7448"/>
                                <a:gd name="T17" fmla="*/ T16 w 2511"/>
                                <a:gd name="T18" fmla="+- 0 4806 4804"/>
                                <a:gd name="T19" fmla="*/ 4806 h 3014"/>
                                <a:gd name="T20" fmla="+- 0 9916 7448"/>
                                <a:gd name="T21" fmla="*/ T20 w 2511"/>
                                <a:gd name="T22" fmla="+- 0 4834 4804"/>
                                <a:gd name="T23" fmla="*/ 4834 h 3014"/>
                                <a:gd name="T24" fmla="+- 0 9952 7448"/>
                                <a:gd name="T25" fmla="*/ T24 w 2511"/>
                                <a:gd name="T26" fmla="+- 0 4887 4804"/>
                                <a:gd name="T27" fmla="*/ 4887 h 3014"/>
                                <a:gd name="T28" fmla="+- 0 9959 7448"/>
                                <a:gd name="T29" fmla="*/ T28 w 2511"/>
                                <a:gd name="T30" fmla="+- 0 7691 4804"/>
                                <a:gd name="T31" fmla="*/ 7691 h 3014"/>
                                <a:gd name="T32" fmla="+- 0 9957 7448"/>
                                <a:gd name="T33" fmla="*/ T32 w 2511"/>
                                <a:gd name="T34" fmla="+- 0 7714 4804"/>
                                <a:gd name="T35" fmla="*/ 7714 h 3014"/>
                                <a:gd name="T36" fmla="+- 0 9929 7448"/>
                                <a:gd name="T37" fmla="*/ T36 w 2511"/>
                                <a:gd name="T38" fmla="+- 0 7773 4804"/>
                                <a:gd name="T39" fmla="*/ 7773 h 3014"/>
                                <a:gd name="T40" fmla="+- 0 9876 7448"/>
                                <a:gd name="T41" fmla="*/ T40 w 2511"/>
                                <a:gd name="T42" fmla="+- 0 7810 4804"/>
                                <a:gd name="T43" fmla="*/ 7810 h 3014"/>
                                <a:gd name="T44" fmla="+- 0 7574 7448"/>
                                <a:gd name="T45" fmla="*/ T44 w 2511"/>
                                <a:gd name="T46" fmla="+- 0 7817 4804"/>
                                <a:gd name="T47" fmla="*/ 7817 h 3014"/>
                                <a:gd name="T48" fmla="+- 0 7551 7448"/>
                                <a:gd name="T49" fmla="*/ T48 w 2511"/>
                                <a:gd name="T50" fmla="+- 0 7815 4804"/>
                                <a:gd name="T51" fmla="*/ 7815 h 3014"/>
                                <a:gd name="T52" fmla="+- 0 7492 7448"/>
                                <a:gd name="T53" fmla="*/ T52 w 2511"/>
                                <a:gd name="T54" fmla="+- 0 7787 4804"/>
                                <a:gd name="T55" fmla="*/ 7787 h 3014"/>
                                <a:gd name="T56" fmla="+- 0 7456 7448"/>
                                <a:gd name="T57" fmla="*/ T56 w 2511"/>
                                <a:gd name="T58" fmla="+- 0 7733 4804"/>
                                <a:gd name="T59" fmla="*/ 7733 h 3014"/>
                                <a:gd name="T60" fmla="+- 0 7448 7448"/>
                                <a:gd name="T61" fmla="*/ T60 w 2511"/>
                                <a:gd name="T62" fmla="+- 0 4929 4804"/>
                                <a:gd name="T63" fmla="*/ 4929 h 30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511" h="3014">
                                  <a:moveTo>
                                    <a:pt x="0" y="125"/>
                                  </a:moveTo>
                                  <a:lnTo>
                                    <a:pt x="18" y="61"/>
                                  </a:lnTo>
                                  <a:lnTo>
                                    <a:pt x="64" y="16"/>
                                  </a:lnTo>
                                  <a:lnTo>
                                    <a:pt x="2386" y="0"/>
                                  </a:lnTo>
                                  <a:lnTo>
                                    <a:pt x="2409" y="2"/>
                                  </a:lnTo>
                                  <a:lnTo>
                                    <a:pt x="2468" y="30"/>
                                  </a:lnTo>
                                  <a:lnTo>
                                    <a:pt x="2504" y="83"/>
                                  </a:lnTo>
                                  <a:lnTo>
                                    <a:pt x="2511" y="2887"/>
                                  </a:lnTo>
                                  <a:lnTo>
                                    <a:pt x="2509" y="2910"/>
                                  </a:lnTo>
                                  <a:lnTo>
                                    <a:pt x="2481" y="2969"/>
                                  </a:lnTo>
                                  <a:lnTo>
                                    <a:pt x="2428" y="3006"/>
                                  </a:lnTo>
                                  <a:lnTo>
                                    <a:pt x="126" y="3013"/>
                                  </a:lnTo>
                                  <a:lnTo>
                                    <a:pt x="103" y="3011"/>
                                  </a:lnTo>
                                  <a:lnTo>
                                    <a:pt x="44" y="2983"/>
                                  </a:lnTo>
                                  <a:lnTo>
                                    <a:pt x="8" y="2929"/>
                                  </a:lnTo>
                                  <a:lnTo>
                                    <a:pt x="0" y="125"/>
                                  </a:lnTo>
                                  <a:close/>
                                </a:path>
                              </a:pathLst>
                            </a:custGeom>
                            <a:noFill/>
                            <a:ln w="12700">
                              <a:solidFill>
                                <a:srgbClr val="E7E6E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 name="Group 21"/>
                        <wpg:cNvGrpSpPr>
                          <a:grpSpLocks/>
                        </wpg:cNvGrpSpPr>
                        <wpg:grpSpPr bwMode="auto">
                          <a:xfrm>
                            <a:off x="7178" y="7165"/>
                            <a:ext cx="377" cy="443"/>
                            <a:chOff x="7178" y="7165"/>
                            <a:chExt cx="377" cy="443"/>
                          </a:xfrm>
                        </wpg:grpSpPr>
                        <wps:wsp>
                          <wps:cNvPr id="48" name="Freeform 22"/>
                          <wps:cNvSpPr>
                            <a:spLocks/>
                          </wps:cNvSpPr>
                          <wps:spPr bwMode="auto">
                            <a:xfrm>
                              <a:off x="7178" y="7165"/>
                              <a:ext cx="377" cy="443"/>
                            </a:xfrm>
                            <a:custGeom>
                              <a:avLst/>
                              <a:gdLst>
                                <a:gd name="T0" fmla="+- 0 7555 7178"/>
                                <a:gd name="T1" fmla="*/ T0 w 377"/>
                                <a:gd name="T2" fmla="+- 0 7165 7165"/>
                                <a:gd name="T3" fmla="*/ 7165 h 443"/>
                                <a:gd name="T4" fmla="+- 0 7178 7178"/>
                                <a:gd name="T5" fmla="*/ T4 w 377"/>
                                <a:gd name="T6" fmla="+- 0 7387 7165"/>
                                <a:gd name="T7" fmla="*/ 7387 h 443"/>
                                <a:gd name="T8" fmla="+- 0 7555 7178"/>
                                <a:gd name="T9" fmla="*/ T8 w 377"/>
                                <a:gd name="T10" fmla="+- 0 7608 7165"/>
                                <a:gd name="T11" fmla="*/ 7608 h 443"/>
                                <a:gd name="T12" fmla="+- 0 7555 7178"/>
                                <a:gd name="T13" fmla="*/ T12 w 377"/>
                                <a:gd name="T14" fmla="+- 0 7165 7165"/>
                                <a:gd name="T15" fmla="*/ 7165 h 443"/>
                              </a:gdLst>
                              <a:ahLst/>
                              <a:cxnLst>
                                <a:cxn ang="0">
                                  <a:pos x="T1" y="T3"/>
                                </a:cxn>
                                <a:cxn ang="0">
                                  <a:pos x="T5" y="T7"/>
                                </a:cxn>
                                <a:cxn ang="0">
                                  <a:pos x="T9" y="T11"/>
                                </a:cxn>
                                <a:cxn ang="0">
                                  <a:pos x="T13" y="T15"/>
                                </a:cxn>
                              </a:cxnLst>
                              <a:rect l="0" t="0" r="r" b="b"/>
                              <a:pathLst>
                                <a:path w="377" h="443">
                                  <a:moveTo>
                                    <a:pt x="377" y="0"/>
                                  </a:moveTo>
                                  <a:lnTo>
                                    <a:pt x="0" y="222"/>
                                  </a:lnTo>
                                  <a:lnTo>
                                    <a:pt x="377" y="443"/>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 name="Group 19"/>
                        <wpg:cNvGrpSpPr>
                          <a:grpSpLocks/>
                        </wpg:cNvGrpSpPr>
                        <wpg:grpSpPr bwMode="auto">
                          <a:xfrm>
                            <a:off x="7178" y="7165"/>
                            <a:ext cx="377" cy="443"/>
                            <a:chOff x="7178" y="7165"/>
                            <a:chExt cx="377" cy="443"/>
                          </a:xfrm>
                        </wpg:grpSpPr>
                        <wps:wsp>
                          <wps:cNvPr id="50" name="Freeform 20"/>
                          <wps:cNvSpPr>
                            <a:spLocks/>
                          </wps:cNvSpPr>
                          <wps:spPr bwMode="auto">
                            <a:xfrm>
                              <a:off x="7178" y="7165"/>
                              <a:ext cx="377" cy="443"/>
                            </a:xfrm>
                            <a:custGeom>
                              <a:avLst/>
                              <a:gdLst>
                                <a:gd name="T0" fmla="+- 0 7555 7178"/>
                                <a:gd name="T1" fmla="*/ T0 w 377"/>
                                <a:gd name="T2" fmla="+- 0 7608 7165"/>
                                <a:gd name="T3" fmla="*/ 7608 h 443"/>
                                <a:gd name="T4" fmla="+- 0 7178 7178"/>
                                <a:gd name="T5" fmla="*/ T4 w 377"/>
                                <a:gd name="T6" fmla="+- 0 7387 7165"/>
                                <a:gd name="T7" fmla="*/ 7387 h 443"/>
                                <a:gd name="T8" fmla="+- 0 7555 7178"/>
                                <a:gd name="T9" fmla="*/ T8 w 377"/>
                                <a:gd name="T10" fmla="+- 0 7165 7165"/>
                                <a:gd name="T11" fmla="*/ 7165 h 443"/>
                                <a:gd name="T12" fmla="+- 0 7555 7178"/>
                                <a:gd name="T13" fmla="*/ T12 w 377"/>
                                <a:gd name="T14" fmla="+- 0 7608 7165"/>
                                <a:gd name="T15" fmla="*/ 7608 h 443"/>
                              </a:gdLst>
                              <a:ahLst/>
                              <a:cxnLst>
                                <a:cxn ang="0">
                                  <a:pos x="T1" y="T3"/>
                                </a:cxn>
                                <a:cxn ang="0">
                                  <a:pos x="T5" y="T7"/>
                                </a:cxn>
                                <a:cxn ang="0">
                                  <a:pos x="T9" y="T11"/>
                                </a:cxn>
                                <a:cxn ang="0">
                                  <a:pos x="T13" y="T15"/>
                                </a:cxn>
                              </a:cxnLst>
                              <a:rect l="0" t="0" r="r" b="b"/>
                              <a:pathLst>
                                <a:path w="377" h="443">
                                  <a:moveTo>
                                    <a:pt x="377" y="443"/>
                                  </a:moveTo>
                                  <a:lnTo>
                                    <a:pt x="0" y="222"/>
                                  </a:lnTo>
                                  <a:lnTo>
                                    <a:pt x="377" y="0"/>
                                  </a:lnTo>
                                  <a:lnTo>
                                    <a:pt x="377" y="443"/>
                                  </a:lnTo>
                                  <a:close/>
                                </a:path>
                              </a:pathLst>
                            </a:custGeom>
                            <a:noFill/>
                            <a:ln w="12700">
                              <a:solidFill>
                                <a:srgbClr val="4454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 name="Group 17"/>
                        <wpg:cNvGrpSpPr>
                          <a:grpSpLocks/>
                        </wpg:cNvGrpSpPr>
                        <wpg:grpSpPr bwMode="auto">
                          <a:xfrm>
                            <a:off x="9282" y="4460"/>
                            <a:ext cx="441" cy="375"/>
                            <a:chOff x="9282" y="4460"/>
                            <a:chExt cx="441" cy="375"/>
                          </a:xfrm>
                        </wpg:grpSpPr>
                        <wps:wsp>
                          <wps:cNvPr id="52" name="Freeform 18"/>
                          <wps:cNvSpPr>
                            <a:spLocks/>
                          </wps:cNvSpPr>
                          <wps:spPr bwMode="auto">
                            <a:xfrm>
                              <a:off x="9282" y="4460"/>
                              <a:ext cx="441" cy="375"/>
                            </a:xfrm>
                            <a:custGeom>
                              <a:avLst/>
                              <a:gdLst>
                                <a:gd name="T0" fmla="+- 0 9723 9282"/>
                                <a:gd name="T1" fmla="*/ T0 w 441"/>
                                <a:gd name="T2" fmla="+- 0 4460 4460"/>
                                <a:gd name="T3" fmla="*/ 4460 h 375"/>
                                <a:gd name="T4" fmla="+- 0 9282 9282"/>
                                <a:gd name="T5" fmla="*/ T4 w 441"/>
                                <a:gd name="T6" fmla="+- 0 4460 4460"/>
                                <a:gd name="T7" fmla="*/ 4460 h 375"/>
                                <a:gd name="T8" fmla="+- 0 9503 9282"/>
                                <a:gd name="T9" fmla="*/ T8 w 441"/>
                                <a:gd name="T10" fmla="+- 0 4835 4460"/>
                                <a:gd name="T11" fmla="*/ 4835 h 375"/>
                                <a:gd name="T12" fmla="+- 0 9723 9282"/>
                                <a:gd name="T13" fmla="*/ T12 w 441"/>
                                <a:gd name="T14" fmla="+- 0 4460 4460"/>
                                <a:gd name="T15" fmla="*/ 4460 h 375"/>
                              </a:gdLst>
                              <a:ahLst/>
                              <a:cxnLst>
                                <a:cxn ang="0">
                                  <a:pos x="T1" y="T3"/>
                                </a:cxn>
                                <a:cxn ang="0">
                                  <a:pos x="T5" y="T7"/>
                                </a:cxn>
                                <a:cxn ang="0">
                                  <a:pos x="T9" y="T11"/>
                                </a:cxn>
                                <a:cxn ang="0">
                                  <a:pos x="T13" y="T15"/>
                                </a:cxn>
                              </a:cxnLst>
                              <a:rect l="0" t="0" r="r" b="b"/>
                              <a:pathLst>
                                <a:path w="441" h="375">
                                  <a:moveTo>
                                    <a:pt x="441" y="0"/>
                                  </a:moveTo>
                                  <a:lnTo>
                                    <a:pt x="0" y="0"/>
                                  </a:lnTo>
                                  <a:lnTo>
                                    <a:pt x="221" y="375"/>
                                  </a:lnTo>
                                  <a:lnTo>
                                    <a:pt x="44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3" name="Group 9"/>
                        <wpg:cNvGrpSpPr>
                          <a:grpSpLocks/>
                        </wpg:cNvGrpSpPr>
                        <wpg:grpSpPr bwMode="auto">
                          <a:xfrm>
                            <a:off x="9282" y="4460"/>
                            <a:ext cx="441" cy="375"/>
                            <a:chOff x="9282" y="4460"/>
                            <a:chExt cx="441" cy="375"/>
                          </a:xfrm>
                        </wpg:grpSpPr>
                        <wps:wsp>
                          <wps:cNvPr id="54" name="Freeform 16"/>
                          <wps:cNvSpPr>
                            <a:spLocks/>
                          </wps:cNvSpPr>
                          <wps:spPr bwMode="auto">
                            <a:xfrm>
                              <a:off x="9282" y="4460"/>
                              <a:ext cx="441" cy="375"/>
                            </a:xfrm>
                            <a:custGeom>
                              <a:avLst/>
                              <a:gdLst>
                                <a:gd name="T0" fmla="+- 0 9723 9282"/>
                                <a:gd name="T1" fmla="*/ T0 w 441"/>
                                <a:gd name="T2" fmla="+- 0 4460 4460"/>
                                <a:gd name="T3" fmla="*/ 4460 h 375"/>
                                <a:gd name="T4" fmla="+- 0 9503 9282"/>
                                <a:gd name="T5" fmla="*/ T4 w 441"/>
                                <a:gd name="T6" fmla="+- 0 4835 4460"/>
                                <a:gd name="T7" fmla="*/ 4835 h 375"/>
                                <a:gd name="T8" fmla="+- 0 9282 9282"/>
                                <a:gd name="T9" fmla="*/ T8 w 441"/>
                                <a:gd name="T10" fmla="+- 0 4460 4460"/>
                                <a:gd name="T11" fmla="*/ 4460 h 375"/>
                                <a:gd name="T12" fmla="+- 0 9723 9282"/>
                                <a:gd name="T13" fmla="*/ T12 w 441"/>
                                <a:gd name="T14" fmla="+- 0 4460 4460"/>
                                <a:gd name="T15" fmla="*/ 4460 h 375"/>
                              </a:gdLst>
                              <a:ahLst/>
                              <a:cxnLst>
                                <a:cxn ang="0">
                                  <a:pos x="T1" y="T3"/>
                                </a:cxn>
                                <a:cxn ang="0">
                                  <a:pos x="T5" y="T7"/>
                                </a:cxn>
                                <a:cxn ang="0">
                                  <a:pos x="T9" y="T11"/>
                                </a:cxn>
                                <a:cxn ang="0">
                                  <a:pos x="T13" y="T15"/>
                                </a:cxn>
                              </a:cxnLst>
                              <a:rect l="0" t="0" r="r" b="b"/>
                              <a:pathLst>
                                <a:path w="441" h="375">
                                  <a:moveTo>
                                    <a:pt x="441" y="0"/>
                                  </a:moveTo>
                                  <a:lnTo>
                                    <a:pt x="221" y="375"/>
                                  </a:lnTo>
                                  <a:lnTo>
                                    <a:pt x="0" y="0"/>
                                  </a:lnTo>
                                  <a:lnTo>
                                    <a:pt x="441" y="0"/>
                                  </a:lnTo>
                                  <a:close/>
                                </a:path>
                              </a:pathLst>
                            </a:custGeom>
                            <a:noFill/>
                            <a:ln w="12700">
                              <a:solidFill>
                                <a:srgbClr val="4454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Text Box 15"/>
                          <wps:cNvSpPr txBox="1">
                            <a:spLocks noChangeArrowheads="1"/>
                          </wps:cNvSpPr>
                          <wps:spPr bwMode="auto">
                            <a:xfrm>
                              <a:off x="3064" y="1611"/>
                              <a:ext cx="1295" cy="1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268" w:lineRule="exact"/>
                                  <w:ind w:left="189" w:hanging="80"/>
                                  <w:rPr>
                                    <w:rFonts w:ascii="Calibri" w:eastAsia="Calibri" w:hAnsi="Calibri" w:cs="Calibri"/>
                                    <w:sz w:val="28"/>
                                    <w:szCs w:val="28"/>
                                  </w:rPr>
                                </w:pPr>
                                <w:r>
                                  <w:rPr>
                                    <w:rFonts w:ascii="Calibri"/>
                                    <w:color w:val="FFFFFF"/>
                                    <w:spacing w:val="-2"/>
                                    <w:sz w:val="28"/>
                                  </w:rPr>
                                  <w:t>Applicant</w:t>
                                </w:r>
                              </w:p>
                              <w:p w:rsidR="001A3060" w:rsidRDefault="0032562E">
                                <w:pPr>
                                  <w:spacing w:before="3" w:line="308" w:lineRule="exact"/>
                                  <w:ind w:firstLine="189"/>
                                  <w:rPr>
                                    <w:rFonts w:ascii="Calibri" w:eastAsia="Calibri" w:hAnsi="Calibri" w:cs="Calibri"/>
                                    <w:sz w:val="28"/>
                                    <w:szCs w:val="28"/>
                                  </w:rPr>
                                </w:pPr>
                                <w:r>
                                  <w:rPr>
                                    <w:rFonts w:ascii="Calibri"/>
                                    <w:color w:val="FFFFFF"/>
                                    <w:spacing w:val="-1"/>
                                    <w:sz w:val="28"/>
                                  </w:rPr>
                                  <w:t>Submits</w:t>
                                </w:r>
                                <w:r>
                                  <w:rPr>
                                    <w:rFonts w:ascii="Calibri"/>
                                    <w:color w:val="FFFFFF"/>
                                    <w:spacing w:val="21"/>
                                    <w:sz w:val="28"/>
                                  </w:rPr>
                                  <w:t xml:space="preserve"> </w:t>
                                </w:r>
                                <w:r>
                                  <w:rPr>
                                    <w:rFonts w:ascii="Calibri"/>
                                    <w:color w:val="FFFFFF"/>
                                    <w:spacing w:val="-2"/>
                                    <w:sz w:val="28"/>
                                  </w:rPr>
                                  <w:t>Petition</w:t>
                                </w:r>
                                <w:r>
                                  <w:rPr>
                                    <w:rFonts w:ascii="Calibri"/>
                                    <w:color w:val="FFFFFF"/>
                                    <w:spacing w:val="-3"/>
                                    <w:sz w:val="28"/>
                                  </w:rPr>
                                  <w:t xml:space="preserve"> </w:t>
                                </w:r>
                                <w:r>
                                  <w:rPr>
                                    <w:rFonts w:ascii="Calibri"/>
                                    <w:color w:val="FFFFFF"/>
                                    <w:spacing w:val="-2"/>
                                    <w:sz w:val="28"/>
                                  </w:rPr>
                                  <w:t>for</w:t>
                                </w:r>
                                <w:r>
                                  <w:rPr>
                                    <w:rFonts w:ascii="Calibri"/>
                                    <w:color w:val="FFFFFF"/>
                                    <w:spacing w:val="27"/>
                                    <w:sz w:val="28"/>
                                  </w:rPr>
                                  <w:t xml:space="preserve"> </w:t>
                                </w:r>
                                <w:r>
                                  <w:rPr>
                                    <w:rFonts w:ascii="Calibri"/>
                                    <w:color w:val="FFFFFF"/>
                                    <w:spacing w:val="-2"/>
                                    <w:sz w:val="28"/>
                                  </w:rPr>
                                  <w:t>Annexation</w:t>
                                </w:r>
                              </w:p>
                            </w:txbxContent>
                          </wps:txbx>
                          <wps:bodyPr rot="0" vert="horz" wrap="square" lIns="0" tIns="0" rIns="0" bIns="0" anchor="t" anchorCtr="0" upright="1">
                            <a:noAutofit/>
                          </wps:bodyPr>
                        </wps:wsp>
                        <wps:wsp>
                          <wps:cNvPr id="56" name="Text Box 14"/>
                          <wps:cNvSpPr txBox="1">
                            <a:spLocks noChangeArrowheads="1"/>
                          </wps:cNvSpPr>
                          <wps:spPr bwMode="auto">
                            <a:xfrm>
                              <a:off x="5509" y="1611"/>
                              <a:ext cx="1585" cy="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268" w:lineRule="exact"/>
                                  <w:jc w:val="center"/>
                                  <w:rPr>
                                    <w:rFonts w:ascii="Calibri" w:eastAsia="Calibri" w:hAnsi="Calibri" w:cs="Calibri"/>
                                    <w:sz w:val="28"/>
                                    <w:szCs w:val="28"/>
                                  </w:rPr>
                                </w:pPr>
                                <w:r>
                                  <w:rPr>
                                    <w:rFonts w:ascii="Calibri"/>
                                    <w:color w:val="FFFFFF"/>
                                    <w:spacing w:val="-1"/>
                                    <w:sz w:val="28"/>
                                  </w:rPr>
                                  <w:t>City Council</w:t>
                                </w:r>
                              </w:p>
                              <w:p w:rsidR="001A3060" w:rsidRDefault="0032562E">
                                <w:pPr>
                                  <w:spacing w:before="9" w:line="216" w:lineRule="auto"/>
                                  <w:ind w:hanging="3"/>
                                  <w:jc w:val="center"/>
                                  <w:rPr>
                                    <w:rFonts w:ascii="Calibri" w:eastAsia="Calibri" w:hAnsi="Calibri" w:cs="Calibri"/>
                                    <w:sz w:val="28"/>
                                    <w:szCs w:val="28"/>
                                  </w:rPr>
                                </w:pPr>
                                <w:r>
                                  <w:rPr>
                                    <w:rFonts w:ascii="Calibri"/>
                                    <w:color w:val="FFFFFF"/>
                                    <w:spacing w:val="-2"/>
                                    <w:sz w:val="28"/>
                                  </w:rPr>
                                  <w:t>Considers</w:t>
                                </w:r>
                                <w:r>
                                  <w:rPr>
                                    <w:rFonts w:ascii="Calibri"/>
                                    <w:color w:val="FFFFFF"/>
                                    <w:spacing w:val="28"/>
                                    <w:sz w:val="28"/>
                                  </w:rPr>
                                  <w:t xml:space="preserve"> </w:t>
                                </w:r>
                                <w:r>
                                  <w:rPr>
                                    <w:rFonts w:ascii="Calibri"/>
                                    <w:color w:val="FFFFFF"/>
                                    <w:spacing w:val="-2"/>
                                    <w:sz w:val="28"/>
                                  </w:rPr>
                                  <w:t>Annexation</w:t>
                                </w:r>
                                <w:r>
                                  <w:rPr>
                                    <w:rFonts w:ascii="Calibri"/>
                                    <w:color w:val="FFFFFF"/>
                                    <w:spacing w:val="23"/>
                                    <w:sz w:val="28"/>
                                  </w:rPr>
                                  <w:t xml:space="preserve"> </w:t>
                                </w:r>
                                <w:r>
                                  <w:rPr>
                                    <w:rFonts w:ascii="Calibri"/>
                                    <w:color w:val="FFFFFF"/>
                                    <w:spacing w:val="-2"/>
                                    <w:sz w:val="28"/>
                                  </w:rPr>
                                  <w:t>Petition</w:t>
                                </w:r>
                                <w:r>
                                  <w:rPr>
                                    <w:rFonts w:ascii="Calibri"/>
                                    <w:color w:val="FFFFFF"/>
                                    <w:spacing w:val="-3"/>
                                    <w:sz w:val="28"/>
                                  </w:rPr>
                                  <w:t xml:space="preserve"> </w:t>
                                </w:r>
                                <w:r>
                                  <w:rPr>
                                    <w:rFonts w:ascii="Calibri"/>
                                    <w:color w:val="FFFFFF"/>
                                    <w:spacing w:val="-2"/>
                                    <w:sz w:val="28"/>
                                  </w:rPr>
                                  <w:t>for</w:t>
                                </w:r>
                                <w:r>
                                  <w:rPr>
                                    <w:rFonts w:ascii="Calibri"/>
                                    <w:color w:val="FFFFFF"/>
                                    <w:spacing w:val="27"/>
                                    <w:sz w:val="28"/>
                                  </w:rPr>
                                  <w:t xml:space="preserve"> </w:t>
                                </w:r>
                                <w:r>
                                  <w:rPr>
                                    <w:rFonts w:ascii="Calibri"/>
                                    <w:color w:val="FFFFFF"/>
                                    <w:spacing w:val="-1"/>
                                    <w:sz w:val="28"/>
                                  </w:rPr>
                                  <w:t>Further</w:t>
                                </w:r>
                                <w:r>
                                  <w:rPr>
                                    <w:rFonts w:ascii="Calibri"/>
                                    <w:color w:val="FFFFFF"/>
                                    <w:spacing w:val="22"/>
                                    <w:sz w:val="28"/>
                                  </w:rPr>
                                  <w:t xml:space="preserve"> </w:t>
                                </w:r>
                                <w:r>
                                  <w:rPr>
                                    <w:rFonts w:ascii="Calibri"/>
                                    <w:color w:val="FFFFFF"/>
                                    <w:spacing w:val="-2"/>
                                    <w:sz w:val="28"/>
                                  </w:rPr>
                                  <w:t>Consideration</w:t>
                                </w:r>
                              </w:p>
                            </w:txbxContent>
                          </wps:txbx>
                          <wps:bodyPr rot="0" vert="horz" wrap="square" lIns="0" tIns="0" rIns="0" bIns="0" anchor="t" anchorCtr="0" upright="1">
                            <a:noAutofit/>
                          </wps:bodyPr>
                        </wps:wsp>
                        <wps:wsp>
                          <wps:cNvPr id="57" name="Text Box 13"/>
                          <wps:cNvSpPr txBox="1">
                            <a:spLocks noChangeArrowheads="1"/>
                          </wps:cNvSpPr>
                          <wps:spPr bwMode="auto">
                            <a:xfrm>
                              <a:off x="8002" y="1611"/>
                              <a:ext cx="1776" cy="2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268" w:lineRule="exact"/>
                                  <w:ind w:left="-1"/>
                                  <w:jc w:val="center"/>
                                  <w:rPr>
                                    <w:rFonts w:ascii="Calibri" w:eastAsia="Calibri" w:hAnsi="Calibri" w:cs="Calibri"/>
                                    <w:sz w:val="28"/>
                                    <w:szCs w:val="28"/>
                                  </w:rPr>
                                </w:pPr>
                                <w:r>
                                  <w:rPr>
                                    <w:rFonts w:ascii="Calibri"/>
                                    <w:color w:val="FFFFFF"/>
                                    <w:spacing w:val="-1"/>
                                    <w:sz w:val="28"/>
                                  </w:rPr>
                                  <w:t xml:space="preserve">City </w:t>
                                </w:r>
                                <w:r>
                                  <w:rPr>
                                    <w:rFonts w:ascii="Calibri"/>
                                    <w:color w:val="FFFFFF"/>
                                    <w:spacing w:val="-2"/>
                                    <w:sz w:val="28"/>
                                  </w:rPr>
                                  <w:t>Reviews</w:t>
                                </w:r>
                              </w:p>
                              <w:p w:rsidR="001A3060" w:rsidRDefault="0032562E">
                                <w:pPr>
                                  <w:spacing w:before="9" w:line="216" w:lineRule="auto"/>
                                  <w:ind w:left="-1"/>
                                  <w:jc w:val="center"/>
                                  <w:rPr>
                                    <w:rFonts w:ascii="Calibri" w:eastAsia="Calibri" w:hAnsi="Calibri" w:cs="Calibri"/>
                                    <w:sz w:val="28"/>
                                    <w:szCs w:val="28"/>
                                  </w:rPr>
                                </w:pPr>
                                <w:r>
                                  <w:rPr>
                                    <w:rFonts w:ascii="Calibri"/>
                                    <w:color w:val="FFFFFF"/>
                                    <w:spacing w:val="-2"/>
                                    <w:sz w:val="28"/>
                                  </w:rPr>
                                  <w:t>Application</w:t>
                                </w:r>
                                <w:r>
                                  <w:rPr>
                                    <w:rFonts w:ascii="Calibri"/>
                                    <w:color w:val="FFFFFF"/>
                                    <w:spacing w:val="-3"/>
                                    <w:sz w:val="28"/>
                                  </w:rPr>
                                  <w:t xml:space="preserve"> </w:t>
                                </w:r>
                                <w:r>
                                  <w:rPr>
                                    <w:rFonts w:ascii="Calibri"/>
                                    <w:color w:val="FFFFFF"/>
                                    <w:spacing w:val="-2"/>
                                    <w:sz w:val="28"/>
                                  </w:rPr>
                                  <w:t>and</w:t>
                                </w:r>
                                <w:r>
                                  <w:rPr>
                                    <w:rFonts w:ascii="Calibri"/>
                                    <w:color w:val="FFFFFF"/>
                                    <w:spacing w:val="21"/>
                                    <w:sz w:val="28"/>
                                  </w:rPr>
                                  <w:t xml:space="preserve"> </w:t>
                                </w:r>
                                <w:r>
                                  <w:rPr>
                                    <w:rFonts w:ascii="Calibri"/>
                                    <w:color w:val="FFFFFF"/>
                                    <w:spacing w:val="-2"/>
                                    <w:sz w:val="28"/>
                                  </w:rPr>
                                  <w:t>Determines</w:t>
                                </w:r>
                                <w:r>
                                  <w:rPr>
                                    <w:rFonts w:ascii="Calibri"/>
                                    <w:color w:val="FFFFFF"/>
                                    <w:spacing w:val="-1"/>
                                    <w:sz w:val="28"/>
                                  </w:rPr>
                                  <w:t xml:space="preserve"> </w:t>
                                </w:r>
                                <w:r>
                                  <w:rPr>
                                    <w:rFonts w:ascii="Calibri"/>
                                    <w:color w:val="FFFFFF"/>
                                    <w:sz w:val="28"/>
                                  </w:rPr>
                                  <w:t>if</w:t>
                                </w:r>
                                <w:r>
                                  <w:rPr>
                                    <w:rFonts w:ascii="Calibri"/>
                                    <w:color w:val="FFFFFF"/>
                                    <w:spacing w:val="-1"/>
                                    <w:sz w:val="28"/>
                                  </w:rPr>
                                  <w:t xml:space="preserve"> </w:t>
                                </w:r>
                                <w:r>
                                  <w:rPr>
                                    <w:rFonts w:ascii="Calibri"/>
                                    <w:color w:val="FFFFFF"/>
                                    <w:sz w:val="28"/>
                                  </w:rPr>
                                  <w:t>it</w:t>
                                </w:r>
                                <w:r>
                                  <w:rPr>
                                    <w:rFonts w:ascii="Calibri"/>
                                    <w:color w:val="FFFFFF"/>
                                    <w:spacing w:val="29"/>
                                    <w:sz w:val="28"/>
                                  </w:rPr>
                                  <w:t xml:space="preserve"> </w:t>
                                </w:r>
                                <w:proofErr w:type="gramStart"/>
                                <w:r>
                                  <w:rPr>
                                    <w:rFonts w:ascii="Calibri"/>
                                    <w:color w:val="FFFFFF"/>
                                    <w:spacing w:val="-1"/>
                                    <w:sz w:val="28"/>
                                  </w:rPr>
                                  <w:t>Complies</w:t>
                                </w:r>
                                <w:proofErr w:type="gramEnd"/>
                                <w:r>
                                  <w:rPr>
                                    <w:rFonts w:ascii="Calibri"/>
                                    <w:color w:val="FFFFFF"/>
                                    <w:spacing w:val="-1"/>
                                    <w:sz w:val="28"/>
                                  </w:rPr>
                                  <w:t xml:space="preserve"> with</w:t>
                                </w:r>
                                <w:r>
                                  <w:rPr>
                                    <w:rFonts w:ascii="Calibri"/>
                                    <w:color w:val="FFFFFF"/>
                                    <w:spacing w:val="26"/>
                                    <w:sz w:val="28"/>
                                  </w:rPr>
                                  <w:t xml:space="preserve"> </w:t>
                                </w:r>
                                <w:r>
                                  <w:rPr>
                                    <w:rFonts w:ascii="Calibri"/>
                                    <w:color w:val="FFFFFF"/>
                                    <w:spacing w:val="-2"/>
                                    <w:sz w:val="28"/>
                                  </w:rPr>
                                  <w:t>State</w:t>
                                </w:r>
                                <w:r>
                                  <w:rPr>
                                    <w:rFonts w:ascii="Calibri"/>
                                    <w:color w:val="FFFFFF"/>
                                    <w:spacing w:val="-4"/>
                                    <w:sz w:val="28"/>
                                  </w:rPr>
                                  <w:t xml:space="preserve"> </w:t>
                                </w:r>
                                <w:r>
                                  <w:rPr>
                                    <w:rFonts w:ascii="Calibri"/>
                                    <w:color w:val="FFFFFF"/>
                                    <w:spacing w:val="-1"/>
                                    <w:sz w:val="28"/>
                                  </w:rPr>
                                  <w:t>Law;</w:t>
                                </w:r>
                                <w:r>
                                  <w:rPr>
                                    <w:rFonts w:ascii="Calibri"/>
                                    <w:color w:val="FFFFFF"/>
                                    <w:spacing w:val="22"/>
                                    <w:sz w:val="28"/>
                                  </w:rPr>
                                  <w:t xml:space="preserve"> </w:t>
                                </w:r>
                                <w:r>
                                  <w:rPr>
                                    <w:rFonts w:ascii="Calibri"/>
                                    <w:color w:val="FFFFFF"/>
                                    <w:spacing w:val="-1"/>
                                    <w:sz w:val="28"/>
                                  </w:rPr>
                                  <w:t xml:space="preserve">Denies </w:t>
                                </w:r>
                                <w:r>
                                  <w:rPr>
                                    <w:rFonts w:ascii="Calibri"/>
                                    <w:color w:val="FFFFFF"/>
                                    <w:sz w:val="28"/>
                                  </w:rPr>
                                  <w:t>or</w:t>
                                </w:r>
                                <w:r>
                                  <w:rPr>
                                    <w:rFonts w:ascii="Calibri"/>
                                    <w:color w:val="FFFFFF"/>
                                    <w:spacing w:val="22"/>
                                    <w:sz w:val="28"/>
                                  </w:rPr>
                                  <w:t xml:space="preserve"> </w:t>
                                </w:r>
                                <w:r>
                                  <w:rPr>
                                    <w:rFonts w:ascii="Calibri"/>
                                    <w:color w:val="FFFFFF"/>
                                    <w:spacing w:val="-1"/>
                                    <w:sz w:val="28"/>
                                  </w:rPr>
                                  <w:t>Certifies</w:t>
                                </w:r>
                              </w:p>
                            </w:txbxContent>
                          </wps:txbx>
                          <wps:bodyPr rot="0" vert="horz" wrap="square" lIns="0" tIns="0" rIns="0" bIns="0" anchor="t" anchorCtr="0" upright="1">
                            <a:noAutofit/>
                          </wps:bodyPr>
                        </wps:wsp>
                        <wps:wsp>
                          <wps:cNvPr id="58" name="Text Box 12"/>
                          <wps:cNvSpPr txBox="1">
                            <a:spLocks noChangeArrowheads="1"/>
                          </wps:cNvSpPr>
                          <wps:spPr bwMode="auto">
                            <a:xfrm>
                              <a:off x="3007" y="4902"/>
                              <a:ext cx="1360" cy="1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268" w:lineRule="exact"/>
                                  <w:jc w:val="center"/>
                                  <w:rPr>
                                    <w:rFonts w:ascii="Calibri" w:eastAsia="Calibri" w:hAnsi="Calibri" w:cs="Calibri"/>
                                    <w:sz w:val="28"/>
                                    <w:szCs w:val="28"/>
                                  </w:rPr>
                                </w:pPr>
                                <w:r>
                                  <w:rPr>
                                    <w:rFonts w:ascii="Calibri"/>
                                    <w:color w:val="FFFFFF"/>
                                    <w:spacing w:val="-1"/>
                                    <w:sz w:val="28"/>
                                  </w:rPr>
                                  <w:t>City Council</w:t>
                                </w:r>
                              </w:p>
                              <w:p w:rsidR="001A3060" w:rsidRDefault="0032562E">
                                <w:pPr>
                                  <w:spacing w:before="9" w:line="216" w:lineRule="auto"/>
                                  <w:ind w:hanging="3"/>
                                  <w:jc w:val="center"/>
                                  <w:rPr>
                                    <w:rFonts w:ascii="Calibri" w:eastAsia="Calibri" w:hAnsi="Calibri" w:cs="Calibri"/>
                                    <w:sz w:val="28"/>
                                    <w:szCs w:val="28"/>
                                  </w:rPr>
                                </w:pPr>
                                <w:r>
                                  <w:rPr>
                                    <w:rFonts w:ascii="Calibri"/>
                                    <w:color w:val="FFFFFF"/>
                                    <w:spacing w:val="-2"/>
                                    <w:sz w:val="28"/>
                                  </w:rPr>
                                  <w:t>Considers</w:t>
                                </w:r>
                                <w:r>
                                  <w:rPr>
                                    <w:rFonts w:ascii="Calibri"/>
                                    <w:color w:val="FFFFFF"/>
                                    <w:spacing w:val="28"/>
                                    <w:sz w:val="28"/>
                                  </w:rPr>
                                  <w:t xml:space="preserve"> </w:t>
                                </w:r>
                                <w:r>
                                  <w:rPr>
                                    <w:rFonts w:ascii="Calibri"/>
                                    <w:color w:val="FFFFFF"/>
                                    <w:spacing w:val="-2"/>
                                    <w:sz w:val="28"/>
                                  </w:rPr>
                                  <w:t>Application;</w:t>
                                </w:r>
                                <w:r>
                                  <w:rPr>
                                    <w:rFonts w:ascii="Calibri"/>
                                    <w:color w:val="FFFFFF"/>
                                    <w:spacing w:val="27"/>
                                    <w:sz w:val="28"/>
                                  </w:rPr>
                                  <w:t xml:space="preserve"> </w:t>
                                </w:r>
                                <w:r>
                                  <w:rPr>
                                    <w:rFonts w:ascii="Calibri"/>
                                    <w:color w:val="FFFFFF"/>
                                    <w:spacing w:val="-1"/>
                                    <w:sz w:val="28"/>
                                  </w:rPr>
                                  <w:t xml:space="preserve">Denies </w:t>
                                </w:r>
                                <w:r>
                                  <w:rPr>
                                    <w:rFonts w:ascii="Calibri"/>
                                    <w:color w:val="FFFFFF"/>
                                    <w:sz w:val="28"/>
                                  </w:rPr>
                                  <w:t>or</w:t>
                                </w:r>
                                <w:r>
                                  <w:rPr>
                                    <w:rFonts w:ascii="Calibri"/>
                                    <w:color w:val="FFFFFF"/>
                                    <w:spacing w:val="22"/>
                                    <w:sz w:val="28"/>
                                  </w:rPr>
                                  <w:t xml:space="preserve"> </w:t>
                                </w:r>
                                <w:r>
                                  <w:rPr>
                                    <w:rFonts w:ascii="Calibri"/>
                                    <w:color w:val="FFFFFF"/>
                                    <w:spacing w:val="-2"/>
                                    <w:sz w:val="28"/>
                                  </w:rPr>
                                  <w:t>Approves</w:t>
                                </w:r>
                              </w:p>
                            </w:txbxContent>
                          </wps:txbx>
                          <wps:bodyPr rot="0" vert="horz" wrap="square" lIns="0" tIns="0" rIns="0" bIns="0" anchor="t" anchorCtr="0" upright="1">
                            <a:noAutofit/>
                          </wps:bodyPr>
                        </wps:wsp>
                        <wps:wsp>
                          <wps:cNvPr id="59" name="Text Box 11"/>
                          <wps:cNvSpPr txBox="1">
                            <a:spLocks noChangeArrowheads="1"/>
                          </wps:cNvSpPr>
                          <wps:spPr bwMode="auto">
                            <a:xfrm>
                              <a:off x="5515" y="4902"/>
                              <a:ext cx="1539" cy="1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268" w:lineRule="exact"/>
                                  <w:jc w:val="center"/>
                                  <w:rPr>
                                    <w:rFonts w:ascii="Calibri" w:eastAsia="Calibri" w:hAnsi="Calibri" w:cs="Calibri"/>
                                    <w:sz w:val="28"/>
                                    <w:szCs w:val="28"/>
                                  </w:rPr>
                                </w:pPr>
                                <w:r>
                                  <w:rPr>
                                    <w:rFonts w:ascii="Calibri"/>
                                    <w:color w:val="FFFFFF"/>
                                    <w:spacing w:val="-2"/>
                                    <w:sz w:val="28"/>
                                  </w:rPr>
                                  <w:t>Planning</w:t>
                                </w:r>
                              </w:p>
                              <w:p w:rsidR="001A3060" w:rsidRDefault="0032562E">
                                <w:pPr>
                                  <w:spacing w:before="3" w:line="308" w:lineRule="exact"/>
                                  <w:ind w:firstLine="5"/>
                                  <w:jc w:val="center"/>
                                  <w:rPr>
                                    <w:rFonts w:ascii="Calibri" w:eastAsia="Calibri" w:hAnsi="Calibri" w:cs="Calibri"/>
                                    <w:sz w:val="28"/>
                                    <w:szCs w:val="28"/>
                                  </w:rPr>
                                </w:pPr>
                                <w:r>
                                  <w:rPr>
                                    <w:rFonts w:ascii="Calibri"/>
                                    <w:color w:val="FFFFFF"/>
                                    <w:spacing w:val="-1"/>
                                    <w:sz w:val="28"/>
                                  </w:rPr>
                                  <w:t>Commission</w:t>
                                </w:r>
                                <w:r>
                                  <w:rPr>
                                    <w:rFonts w:ascii="Calibri"/>
                                    <w:color w:val="FFFFFF"/>
                                    <w:spacing w:val="25"/>
                                    <w:sz w:val="28"/>
                                  </w:rPr>
                                  <w:t xml:space="preserve"> </w:t>
                                </w:r>
                                <w:r>
                                  <w:rPr>
                                    <w:rFonts w:ascii="Calibri"/>
                                    <w:color w:val="FFFFFF"/>
                                    <w:spacing w:val="-2"/>
                                    <w:sz w:val="28"/>
                                  </w:rPr>
                                  <w:t>Recommends</w:t>
                                </w:r>
                                <w:r>
                                  <w:rPr>
                                    <w:rFonts w:ascii="Calibri"/>
                                    <w:color w:val="FFFFFF"/>
                                    <w:spacing w:val="19"/>
                                    <w:sz w:val="28"/>
                                  </w:rPr>
                                  <w:t xml:space="preserve"> </w:t>
                                </w:r>
                                <w:r>
                                  <w:rPr>
                                    <w:rFonts w:ascii="Calibri"/>
                                    <w:color w:val="FFFFFF"/>
                                    <w:spacing w:val="-2"/>
                                    <w:sz w:val="28"/>
                                  </w:rPr>
                                  <w:t>Zoning</w:t>
                                </w:r>
                              </w:p>
                            </w:txbxContent>
                          </wps:txbx>
                          <wps:bodyPr rot="0" vert="horz" wrap="square" lIns="0" tIns="0" rIns="0" bIns="0" anchor="t" anchorCtr="0" upright="1">
                            <a:noAutofit/>
                          </wps:bodyPr>
                        </wps:wsp>
                        <wps:wsp>
                          <wps:cNvPr id="60" name="Text Box 10"/>
                          <wps:cNvSpPr txBox="1">
                            <a:spLocks noChangeArrowheads="1"/>
                          </wps:cNvSpPr>
                          <wps:spPr bwMode="auto">
                            <a:xfrm>
                              <a:off x="7951" y="4902"/>
                              <a:ext cx="1869" cy="1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268" w:lineRule="exact"/>
                                  <w:ind w:left="-1"/>
                                  <w:jc w:val="center"/>
                                  <w:rPr>
                                    <w:rFonts w:ascii="Calibri" w:eastAsia="Calibri" w:hAnsi="Calibri" w:cs="Calibri"/>
                                    <w:sz w:val="28"/>
                                    <w:szCs w:val="28"/>
                                  </w:rPr>
                                </w:pPr>
                                <w:r>
                                  <w:rPr>
                                    <w:rFonts w:ascii="Calibri"/>
                                    <w:color w:val="FFFFFF"/>
                                    <w:spacing w:val="-2"/>
                                    <w:sz w:val="28"/>
                                  </w:rPr>
                                  <w:t>Protest</w:t>
                                </w:r>
                                <w:r>
                                  <w:rPr>
                                    <w:rFonts w:ascii="Calibri"/>
                                    <w:color w:val="FFFFFF"/>
                                    <w:spacing w:val="-4"/>
                                    <w:sz w:val="28"/>
                                  </w:rPr>
                                  <w:t xml:space="preserve"> </w:t>
                                </w:r>
                                <w:r>
                                  <w:rPr>
                                    <w:rFonts w:ascii="Calibri"/>
                                    <w:color w:val="FFFFFF"/>
                                    <w:spacing w:val="-2"/>
                                    <w:sz w:val="28"/>
                                  </w:rPr>
                                  <w:t>Period:</w:t>
                                </w:r>
                              </w:p>
                              <w:p w:rsidR="001A3060" w:rsidRDefault="0032562E">
                                <w:pPr>
                                  <w:spacing w:before="3" w:line="308" w:lineRule="exact"/>
                                  <w:jc w:val="center"/>
                                  <w:rPr>
                                    <w:rFonts w:ascii="Calibri" w:eastAsia="Calibri" w:hAnsi="Calibri" w:cs="Calibri"/>
                                    <w:sz w:val="28"/>
                                    <w:szCs w:val="28"/>
                                  </w:rPr>
                                </w:pPr>
                                <w:r>
                                  <w:rPr>
                                    <w:rFonts w:ascii="Calibri"/>
                                    <w:color w:val="FFFFFF"/>
                                    <w:spacing w:val="-2"/>
                                    <w:sz w:val="28"/>
                                  </w:rPr>
                                  <w:t>Affected</w:t>
                                </w:r>
                                <w:r>
                                  <w:rPr>
                                    <w:rFonts w:ascii="Calibri"/>
                                    <w:color w:val="FFFFFF"/>
                                    <w:spacing w:val="-3"/>
                                    <w:sz w:val="28"/>
                                  </w:rPr>
                                  <w:t xml:space="preserve"> </w:t>
                                </w:r>
                                <w:r>
                                  <w:rPr>
                                    <w:rFonts w:ascii="Calibri"/>
                                    <w:color w:val="FFFFFF"/>
                                    <w:spacing w:val="-2"/>
                                    <w:sz w:val="28"/>
                                  </w:rPr>
                                  <w:t>Entities</w:t>
                                </w:r>
                                <w:r>
                                  <w:rPr>
                                    <w:rFonts w:ascii="Calibri"/>
                                    <w:color w:val="FFFFFF"/>
                                    <w:spacing w:val="27"/>
                                    <w:sz w:val="28"/>
                                  </w:rPr>
                                  <w:t xml:space="preserve"> </w:t>
                                </w:r>
                                <w:r>
                                  <w:rPr>
                                    <w:rFonts w:ascii="Calibri"/>
                                    <w:color w:val="FFFFFF"/>
                                    <w:spacing w:val="-1"/>
                                    <w:sz w:val="28"/>
                                  </w:rPr>
                                  <w:t>Can</w:t>
                                </w:r>
                                <w:r>
                                  <w:rPr>
                                    <w:rFonts w:ascii="Calibri"/>
                                    <w:color w:val="FFFFFF"/>
                                    <w:sz w:val="28"/>
                                  </w:rPr>
                                  <w:t xml:space="preserve"> </w:t>
                                </w:r>
                                <w:r>
                                  <w:rPr>
                                    <w:rFonts w:ascii="Calibri"/>
                                    <w:color w:val="FFFFFF"/>
                                    <w:spacing w:val="-4"/>
                                    <w:sz w:val="28"/>
                                  </w:rPr>
                                  <w:t>Voice</w:t>
                                </w:r>
                                <w:r>
                                  <w:rPr>
                                    <w:rFonts w:ascii="Calibri"/>
                                    <w:color w:val="FFFFFF"/>
                                    <w:spacing w:val="23"/>
                                    <w:sz w:val="28"/>
                                  </w:rPr>
                                  <w:t xml:space="preserve"> </w:t>
                                </w:r>
                                <w:r>
                                  <w:rPr>
                                    <w:rFonts w:ascii="Calibri"/>
                                    <w:color w:val="FFFFFF"/>
                                    <w:spacing w:val="-1"/>
                                    <w:sz w:val="28"/>
                                  </w:rPr>
                                  <w:t>Opposition</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112.05pt;margin-top:75.15pt;width:386.45pt;height:316.2pt;z-index:1600;mso-position-horizontal-relative:page;mso-position-vertical-relative:text" coordorigin="2241,1503" coordsize="7729,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">
                <v:group id="Group 57" o:spid="_x0000_s1029" style="position:absolute;left:2281;top:1513;width:2502;height:3002" coordorigin="2281,1513" coordsize="2502,3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58" o:spid="_x0000_s1030" style="position:absolute;left:2281;top:1513;width:2502;height:3002;visibility:visible;mso-wrap-style:square;v-text-anchor:top" coordsize="2502,3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AmRcMA&#10;AADbAAAADwAAAGRycy9kb3ducmV2LnhtbESPT4vCMBDF78J+hzCCN01V0KU2FVlQ9uDFf128Dc3Y&#10;FptJabK1++03guBthvfeb94k697UoqPWVZYVTCcRCOLc6ooLBefTdvwJwnlkjbVlUvBHDtbpxyDB&#10;WNsHH6g7+kIECLsYFZTeN7GULi/JoJvYhjhoN9sa9GFtC6lbfAS4qeUsihbSYMXhQokNfZWU34+/&#10;JlD2y7nbd3p6uF8in/3wNZO7q1KjYb9ZgfDU+7f5lf7Wof4Mnr+EAW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AmRcMAAADbAAAADwAAAAAAAAAAAAAAAACYAgAAZHJzL2Rv&#10;d25yZXYueG1sUEsFBgAAAAAEAAQA9QAAAIgDAAAAAA==&#10;" path="m2376,l105,2,46,28,8,81,,125,1,2896r27,60l80,2994r45,8l2395,3000r60,-27l2493,2921r8,-44l2499,106,2473,46,2420,8,2376,xe" fillcolor="#44546a" stroked="f">
                    <v:path arrowok="t" o:connecttype="custom" o:connectlocs="2376,1513;105,1515;46,1541;8,1594;0,1638;1,4409;28,4469;80,4507;125,4515;2395,4513;2455,4486;2493,4434;2501,4390;2499,1619;2473,1559;2420,1521;2376,1513" o:connectangles="0,0,0,0,0,0,0,0,0,0,0,0,0,0,0,0,0"/>
                  </v:shape>
                </v:group>
                <v:group id="Group 55" o:spid="_x0000_s1031" style="position:absolute;left:2281;top:1513;width:2502;height:3002" coordorigin="2281,1513" coordsize="2502,3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56" o:spid="_x0000_s1032" style="position:absolute;left:2281;top:1513;width:2502;height:3002;visibility:visible;mso-wrap-style:square;v-text-anchor:top" coordsize="2502,3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tG7MIA&#10;AADbAAAADwAAAGRycy9kb3ducmV2LnhtbERPS2vCQBC+F/wPyxS8lLrRFikxGxFfFcGDDzwP2TEb&#10;mp0N2Y2m/75bKPQ2H99zsnlva3Gn1leOFYxHCQjiwumKSwWX8+b1A4QPyBprx6TgmzzM88FThql2&#10;Dz7S/RRKEUPYp6jAhNCkUvrCkEU/cg1x5G6utRgibEupW3zEcFvLSZJMpcWKY4PBhpaGiq9TZxUU&#10;h5czr/fbLjkcabWrzVvnrp9KDZ/7xQxEoD78i//cOx3nv8PvL/EAm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20bswgAAANsAAAAPAAAAAAAAAAAAAAAAAJgCAABkcnMvZG93&#10;bnJldi54bWxQSwUGAAAAAAQABAD1AAAAhwMAAAAA&#10;" path="m,125l17,61,64,16,2376,r23,2l2457,31r37,53l2501,2877r-2,22l2470,2958r-53,37l125,3002r-23,-2l43,2971,6,2918,,125xe" filled="f" strokecolor="#e7e6e6" strokeweight="1pt">
                    <v:path arrowok="t" o:connecttype="custom" o:connectlocs="0,1638;17,1574;64,1529;2376,1513;2399,1515;2457,1544;2494,1597;2501,4390;2499,4412;2470,4471;2417,4508;125,4515;102,4513;43,4484;6,4431;0,1638" o:connectangles="0,0,0,0,0,0,0,0,0,0,0,0,0,0,0,0"/>
                  </v:shape>
                </v:group>
                <v:group id="Group 53" o:spid="_x0000_s1033" style="position:absolute;left:4869;top:1513;width:2502;height:3002" coordorigin="4869,1513" coordsize="2502,3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54" o:spid="_x0000_s1034" style="position:absolute;left:4869;top:1513;width:2502;height:3002;visibility:visible;mso-wrap-style:square;v-text-anchor:top" coordsize="2502,3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sgRsQA&#10;AADbAAAADwAAAGRycy9kb3ducmV2LnhtbESPQWuDQBCF74H+h2UCvSWrKSTFuIZQSOkhF01ryW1w&#10;JypxZ8Xdqv333UKhtxnee9+8SQ+z6cRIg2stK4jXEQjiyuqWawXvl9PqGYTzyBo7y6TgmxwcsodF&#10;iom2E+c0Fr4WAcIuQQWN930ipasaMujWticO2s0OBn1Yh1rqAacAN53cRNFWGmw5XGiwp5eGqnvx&#10;ZQLlvHty51HH+f0j8uUnX0v5elXqcTkf9yA8zf7f/Jd+06H+Fn5/CQP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7IEbEAAAA2wAAAA8AAAAAAAAAAAAAAAAAmAIAAGRycy9k&#10;b3ducmV2LnhtbFBLBQYAAAAABAAEAPUAAACJAwAAAAA=&#10;" path="m2377,l106,2,46,28,8,81,,125,2,2896r27,60l81,2994r44,8l2396,3000r60,-27l2494,2921r8,-44l2500,106,2473,46,2421,8,2377,xe" fillcolor="#44546a" stroked="f">
                    <v:path arrowok="t" o:connecttype="custom" o:connectlocs="2377,1513;106,1515;46,1541;8,1594;0,1638;2,4409;29,4469;81,4507;125,4515;2396,4513;2456,4486;2494,4434;2502,4390;2500,1619;2473,1559;2421,1521;2377,1513" o:connectangles="0,0,0,0,0,0,0,0,0,0,0,0,0,0,0,0,0"/>
                  </v:shape>
                </v:group>
                <v:group id="Group 51" o:spid="_x0000_s1035" style="position:absolute;left:4869;top:1513;width:2502;height:3002" coordorigin="4869,1513" coordsize="2502,3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52" o:spid="_x0000_s1036" style="position:absolute;left:4869;top:1513;width:2502;height:3002;visibility:visible;mso-wrap-style:square;v-text-anchor:top" coordsize="2502,3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ZM6cQA&#10;AADbAAAADwAAAGRycy9kb3ducmV2LnhtbESPQWvCQBCF7wX/wzJCL0U3tiASXaWobUXwoJaeh+yY&#10;Dc3OhuxG03/fOQjeZnhv3vtmsep9ra7Uxiqwgck4A0VcBFtxaeD7/DGagYoJ2WIdmAz8UYTVcvC0&#10;wNyGGx/pekqlkhCOORpwKTW51rFw5DGOQ0Ms2iW0HpOsbaltizcJ97V+zbKp9lixNDhsaO2o+D11&#10;3kBxeDnzdv/ZZYcjbXa1e+vCz5cxz8P+fQ4qUZ8e5vv1zgq+wMovMoB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WTOnEAAAA2wAAAA8AAAAAAAAAAAAAAAAAmAIAAGRycy9k&#10;b3ducmV2LnhtbFBLBQYAAAAABAAEAPUAAACJAwAAAAA=&#10;" path="m,125l18,61,64,16,2377,r22,2l2458,31r37,53l2502,2877r-2,22l2471,2958r-53,37l125,3002r-22,-2l44,2971,7,2918,,125xe" filled="f" strokecolor="#e7e6e6" strokeweight="1pt">
                    <v:path arrowok="t" o:connecttype="custom" o:connectlocs="0,1638;18,1574;64,1529;2377,1513;2399,1515;2458,1544;2495,1597;2502,4390;2500,4412;2471,4471;2418,4508;125,4515;103,4513;44,4484;7,4431;0,1638" o:connectangles="0,0,0,0,0,0,0,0,0,0,0,0,0,0,0,0"/>
                  </v:shape>
                </v:group>
                <v:group id="Group 49" o:spid="_x0000_s1037" style="position:absolute;left:4694;top:3866;width:376;height:442" coordorigin="4694,3866" coordsize="376,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50" o:spid="_x0000_s1038" style="position:absolute;left:4694;top:3866;width:376;height:442;visibility:visible;mso-wrap-style:square;v-text-anchor:top" coordsize="376,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UdMAA&#10;AADbAAAADwAAAGRycy9kb3ducmV2LnhtbERP3UrDMBS+F3yHcITd2dQOdHRNyxAEHUhd9QEOzVl/&#10;1pyUJm7t2y8Xg11+fP9ZMZtBnGlynWUFL1EMgri2uuNGwd/vx/MGhPPIGgfLpGAhB0X++JBhqu2F&#10;D3SufCNCCLsUFbTej6mUrm7JoIvsSBy4o50M+gCnRuoJLyHcDDKJ41dpsOPQ0OJI7y3Vp+rfKPjG&#10;jtzCpSn1/mt5K9d9Ff/0Sq2e5t0WhKfZ38U396dWkIT14Uv4ATK/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PhUdMAAAADbAAAADwAAAAAAAAAAAAAAAACYAgAAZHJzL2Rvd25y&#10;ZXYueG1sUEsFBgAAAAAEAAQA9QAAAIUDAAAAAA==&#10;" path="m,l,441,375,221,,xe" fillcolor="#ffc000" stroked="f">
                    <v:path arrowok="t" o:connecttype="custom" o:connectlocs="0,3866;0,4307;375,4087;0,3866" o:connectangles="0,0,0,0"/>
                  </v:shape>
                </v:group>
                <v:group id="Group 47" o:spid="_x0000_s1039" style="position:absolute;left:4694;top:3866;width:376;height:442" coordorigin="4694,3866" coordsize="376,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48" o:spid="_x0000_s1040" style="position:absolute;left:4694;top:3866;width:376;height:442;visibility:visible;mso-wrap-style:square;v-text-anchor:top" coordsize="376,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0XqsQA&#10;AADbAAAADwAAAGRycy9kb3ducmV2LnhtbESPQWvCQBSE70L/w/IKvenGIGKjaxBBqBQKag/t7Zl9&#10;ZkOyb2N2G9N/3y0IHoeZ+YZZ5YNtRE+drxwrmE4SEMSF0xWXCj5Pu/EChA/IGhvHpOCXPOTrp9EK&#10;M+1ufKD+GEoRIewzVGBCaDMpfWHIop+4ljh6F9dZDFF2pdQd3iLcNjJNkrm0WHFcMNjS1lBRH3+s&#10;guvGbev++2M++1qYZv9+0DqcX5V6eR42SxCBhvAI39tvWkGawv+X+A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9F6rEAAAA2wAAAA8AAAAAAAAAAAAAAAAAmAIAAGRycy9k&#10;b3ducmV2LnhtbFBLBQYAAAAABAAEAPUAAACJAwAAAAA=&#10;" path="m,l375,221,,441,,xe" filled="f" strokecolor="#44546a" strokeweight="1pt">
                    <v:path arrowok="t" o:connecttype="custom" o:connectlocs="0,3866;375,4087;0,4307;0,3866" o:connectangles="0,0,0,0"/>
                  </v:shape>
                </v:group>
                <v:group id="Group 45" o:spid="_x0000_s1041" style="position:absolute;left:7458;top:1513;width:2502;height:3002" coordorigin="7458,1513" coordsize="2502,3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46" o:spid="_x0000_s1042" style="position:absolute;left:7458;top:1513;width:2502;height:3002;visibility:visible;mso-wrap-style:square;v-text-anchor:top" coordsize="2502,3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nRF8QA&#10;AADbAAAADwAAAGRycy9kb3ducmV2LnhtbESPQWvCQBSE74L/YXmF3uomtrQluglSaPGQS7RVvD2y&#10;r0lI9m3IbmP8911B8DjMzDfMOptMJ0YaXGNZQbyIQBCXVjdcKfjefz69g3AeWWNnmRRcyEGWzmdr&#10;TLQ9c0HjzlciQNglqKD2vk+kdGVNBt3C9sTB+7WDQR/kUEk94DnATSeXUfQqDTYcFmrs6aOmst39&#10;mUDJ355dPuq4aH8ifzjy6SC/Tko9PkybFQhPk7+Hb+2tVrB8ge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J0RfEAAAA2wAAAA8AAAAAAAAAAAAAAAAAmAIAAGRycy9k&#10;b3ducmV2LnhtbFBLBQYAAAAABAAEAPUAAACJAwAAAAA=&#10;" path="m2376,l106,2,46,28,8,81,,125,2,2896r26,60l81,2994r44,8l2396,3000r59,-27l2493,2921r8,-44l2500,106,2473,46,2421,8,2376,xe" fillcolor="#44546a" stroked="f">
                    <v:path arrowok="t" o:connecttype="custom" o:connectlocs="2376,1513;106,1515;46,1541;8,1594;0,1638;2,4409;28,4469;81,4507;125,4515;2396,4513;2455,4486;2493,4434;2501,4390;2500,1619;2473,1559;2421,1521;2376,1513" o:connectangles="0,0,0,0,0,0,0,0,0,0,0,0,0,0,0,0,0"/>
                  </v:shape>
                </v:group>
                <v:group id="Group 43" o:spid="_x0000_s1043" style="position:absolute;left:7458;top:1513;width:2502;height:3002" coordorigin="7458,1513" coordsize="2502,3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44" o:spid="_x0000_s1044" style="position:absolute;left:7458;top:1513;width:2502;height:3002;visibility:visible;mso-wrap-style:square;v-text-anchor:top" coordsize="2502,3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m3vcQA&#10;AADbAAAADwAAAGRycy9kb3ducmV2LnhtbESPQWvCQBSE7wX/w/IEL0U3TUEkuoaitZWCh8TS8yP7&#10;zIZm34bsRtN/3y0UPA4z8w2zyUfbiiv1vnGs4GmRgCCunG64VvB5PsxXIHxA1tg6JgU/5CHfTh42&#10;mGl344KuZahFhLDPUIEJocuk9JUhi37hOuLoXVxvMUTZ11L3eItw28o0SZbSYsNxwWBHO0PVdzlY&#10;BdXp8cyvH29Dcipof2zN8+C+3pWaTceXNYhAY7iH/9tHrSBdwt+X+AP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pt73EAAAA2wAAAA8AAAAAAAAAAAAAAAAAmAIAAGRycy9k&#10;b3ducmV2LnhtbFBLBQYAAAAABAAEAPUAAACJAwAAAAA=&#10;" path="m,125l18,61,64,16,2376,r23,2l2458,31r37,53l2501,2877r-2,22l2471,2958r-54,37l125,3002r-23,-2l44,2971,7,2918,,125xe" filled="f" strokecolor="#e7e6e6" strokeweight="1pt">
                    <v:path arrowok="t" o:connecttype="custom" o:connectlocs="0,1638;18,1574;64,1529;2376,1513;2399,1515;2458,1544;2495,1597;2501,4390;2499,4412;2471,4471;2417,4508;125,4515;102,4513;44,4484;7,4431;0,1638" o:connectangles="0,0,0,0,0,0,0,0,0,0,0,0,0,0,0,0"/>
                  </v:shape>
                </v:group>
                <v:group id="Group 41" o:spid="_x0000_s1045" style="position:absolute;left:7283;top:3866;width:376;height:442" coordorigin="7283,3866" coordsize="376,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42" o:spid="_x0000_s1046" style="position:absolute;left:7283;top:3866;width:376;height:442;visibility:visible;mso-wrap-style:square;v-text-anchor:top" coordsize="376,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5YcsAA&#10;AADbAAAADwAAAGRycy9kb3ducmV2LnhtbERP3UrDMBS+F3yHcITd2dQOdHRNyxAEHUhd9QEOzVl/&#10;1pyUJm7t2y8Xg11+fP9ZMZtBnGlynWUFL1EMgri2uuNGwd/vx/MGhPPIGgfLpGAhB0X++JBhqu2F&#10;D3SufCNCCLsUFbTej6mUrm7JoIvsSBy4o50M+gCnRuoJLyHcDDKJ41dpsOPQ0OJI7y3Vp+rfKPjG&#10;jtzCpSn1/mt5K9d9Ff/0Sq2e5t0WhKfZ38U396dWkISx4Uv4ATK/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o5YcsAAAADbAAAADwAAAAAAAAAAAAAAAACYAgAAZHJzL2Rvd25y&#10;ZXYueG1sUEsFBgAAAAAEAAQA9QAAAIUDAAAAAA==&#10;" path="m,l,441,375,221,,xe" fillcolor="#ffc000" stroked="f">
                    <v:path arrowok="t" o:connecttype="custom" o:connectlocs="0,3866;0,4307;375,4087;0,3866" o:connectangles="0,0,0,0"/>
                  </v:shape>
                </v:group>
                <v:group id="Group 39" o:spid="_x0000_s1047" style="position:absolute;left:7283;top:3866;width:376;height:442" coordorigin="7283,3866" coordsize="376,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40" o:spid="_x0000_s1048" style="position:absolute;left:7283;top:3866;width:376;height:442;visibility:visible;mso-wrap-style:square;v-text-anchor:top" coordsize="376,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q6m8EA&#10;AADbAAAADwAAAGRycy9kb3ducmV2LnhtbERPy4rCMBTdC/5DuII7TUdFtGMUEQZmEAQfC93dae40&#10;xeamNpla/94sBJeH816sWluKhmpfOFbwMUxAEGdOF5wrOB2/BjMQPiBrLB2Tggd5WC27nQWm2t15&#10;T80h5CKGsE9RgQmhSqX0mSGLfugq4sj9udpiiLDOpa7xHsNtKUdJMpUWC44NBivaGMquh3+r4LZ2&#10;m2tz2U0n55kpf7Z7rcPvXKl+r11/ggjUhrf45f7WCsZxffwSf4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i6upvBAAAA2wAAAA8AAAAAAAAAAAAAAAAAmAIAAGRycy9kb3du&#10;cmV2LnhtbFBLBQYAAAAABAAEAPUAAACGAwAAAAA=&#10;" path="m,l375,221,,441,,xe" filled="f" strokecolor="#44546a" strokeweight="1pt">
                    <v:path arrowok="t" o:connecttype="custom" o:connectlocs="0,3866;375,4087;0,4307;0,3866" o:connectangles="0,0,0,0"/>
                  </v:shape>
                </v:group>
                <v:group id="Group 37" o:spid="_x0000_s1049" style="position:absolute;left:2251;top:4804;width:2511;height:3014" coordorigin="2251,4804" coordsize="2511,3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38" o:spid="_x0000_s1050" style="position:absolute;left:2251;top:4804;width:2511;height:3014;visibility:visible;mso-wrap-style:square;v-text-anchor:top" coordsize="2511,3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z0K8UA&#10;AADbAAAADwAAAGRycy9kb3ducmV2LnhtbESPS2vDMBCE74X8B7GB3ho5Li3BiWyCoVAoJeRhet1a&#10;6wexVsZSHae/vgoUchxm5htmk02mEyMNrrWsYLmIQBCXVrdcKzgd355WIJxH1thZJgVXcpCls4cN&#10;JtpeeE/jwdciQNglqKDxvk+kdGVDBt3C9sTBq+xg0Ac51FIPeAlw08k4il6lwZbDQoM95Q2V58OP&#10;UfDx9fuyu+5oLKpj/ll/F4WOZafU43zarkF4mvw9/N9+1wqeY7h9CT9Ap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3PQrxQAAANsAAAAPAAAAAAAAAAAAAAAAAJgCAABkcnMv&#10;ZG93bnJldi54bWxQSwUGAAAAAAQABAD1AAAAigMAAAAA&#10;" path="m2385,l105,1,45,28,8,81,,125,1,2908r27,59l81,3005r44,8l2405,3011r60,-27l2503,2932r8,-45l2509,105,2482,45,2429,8,2385,xe" fillcolor="#44546a" stroked="f">
                    <v:path arrowok="t" o:connecttype="custom" o:connectlocs="2385,4804;105,4805;45,4832;8,4885;0,4929;1,7712;28,7771;81,7809;125,7817;2405,7815;2465,7788;2503,7736;2511,7691;2509,4909;2482,4849;2429,4812;2385,4804" o:connectangles="0,0,0,0,0,0,0,0,0,0,0,0,0,0,0,0,0"/>
                  </v:shape>
                </v:group>
                <v:group id="Group 35" o:spid="_x0000_s1051" style="position:absolute;left:2251;top:4804;width:2511;height:3014" coordorigin="2251,4804" coordsize="2511,3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36" o:spid="_x0000_s1052" style="position:absolute;left:2251;top:4804;width:2511;height:3014;visibility:visible;mso-wrap-style:square;v-text-anchor:top" coordsize="2511,3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d0sL8A&#10;AADbAAAADwAAAGRycy9kb3ducmV2LnhtbESPzQrCMBCE74LvEFbwIpr6i1SjqCh49ecBlmZtq82m&#10;NLHWtzeC4HGYmW+Y5boxhaipcrllBcNBBII4sTrnVMH1cujPQTiPrLGwTAre5GC9areWGGv74hPV&#10;Z5+KAGEXo4LM+zKW0iUZGXQDWxIH72Yrgz7IKpW6wleAm0KOomgmDeYcFjIsaZdR8jg/jYJ73dum&#10;93xzfA+bS9Jzbr+bTPdKdTvNZgHCU+P/4V/7qBWMJ/D9En6AX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t3SwvwAAANsAAAAPAAAAAAAAAAAAAAAAAJgCAABkcnMvZG93bnJl&#10;di54bWxQSwUGAAAAAAQABAD1AAAAhAMAAAAA&#10;" path="m,125l17,61,63,16,2385,r23,2l2467,30r36,53l2511,2887r-2,23l2480,2969r-53,37l125,3013r-23,-2l43,2983,7,2929,,125xe" filled="f" strokecolor="#e7e6e6" strokeweight="1pt">
                    <v:path arrowok="t" o:connecttype="custom" o:connectlocs="0,4929;17,4865;63,4820;2385,4804;2408,4806;2467,4834;2503,4887;2511,7691;2509,7714;2480,7773;2427,7810;125,7817;102,7815;43,7787;7,7733;0,4929" o:connectangles="0,0,0,0,0,0,0,0,0,0,0,0,0,0,0,0"/>
                  </v:shape>
                </v:group>
                <v:group id="Group 33" o:spid="_x0000_s1053" style="position:absolute;left:4849;top:4804;width:2511;height:3014" coordorigin="4849,4804" coordsize="2511,3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34" o:spid="_x0000_s1054" style="position:absolute;left:4849;top:4804;width:2511;height:3014;visibility:visible;mso-wrap-style:square;v-text-anchor:top" coordsize="2511,3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fyKMMA&#10;AADbAAAADwAAAGRycy9kb3ducmV2LnhtbESPQYvCMBSE74L/ITzBm6YqilSjiCAsiIi6xeuzebbF&#10;5qU02Vr99WZhYY/DzHzDLNetKUVDtSssKxgNIxDEqdUFZwq+L7vBHITzyBpLy6TgRQ7Wq25nibG2&#10;Tz5Rc/aZCBB2MSrIva9iKV2ak0E3tBVx8O62NuiDrDOpa3wGuCnlOIpm0mDBYSHHirY5pY/zj1Gw&#10;v76nx9eRmuR+2R6yW5LosSyV6vfazQKEp9b/h//aX1rBZAa/X8IPkKs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fyKMMAAADbAAAADwAAAAAAAAAAAAAAAACYAgAAZHJzL2Rv&#10;d25yZXYueG1sUEsFBgAAAAAEAAQA9QAAAIgDAAAAAA==&#10;" path="m2386,l106,1,46,28,9,81,,125,2,2908r27,59l82,3005r44,8l2406,3011r60,-27l2503,2932r9,-45l2510,105,2483,45,2430,8,2386,xe" fillcolor="#44546a" stroked="f">
                    <v:path arrowok="t" o:connecttype="custom" o:connectlocs="2386,4804;106,4805;46,4832;9,4885;0,4929;2,7712;29,7771;82,7809;126,7817;2406,7815;2466,7788;2503,7736;2512,7691;2510,4909;2483,4849;2430,4812;2386,4804" o:connectangles="0,0,0,0,0,0,0,0,0,0,0,0,0,0,0,0,0"/>
                  </v:shape>
                </v:group>
                <v:group id="Group 31" o:spid="_x0000_s1055" style="position:absolute;left:4849;top:4804;width:2511;height:3014" coordorigin="4849,4804" coordsize="2511,3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32" o:spid="_x0000_s1056" style="position:absolute;left:4849;top:4804;width:2511;height:3014;visibility:visible;mso-wrap-style:square;v-text-anchor:top" coordsize="2511,3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p+tbwA&#10;AADbAAAADwAAAGRycy9kb3ducmV2LnhtbERPSwrCMBDdC94hjOBGNPWLVKOoKLi1eoChGdtqMylN&#10;rPX2ZiG4fLz/etuaUjRUu8KygvEoAkGcWl1wpuB2PQ2XIJxH1lhaJgUfcrDddDtrjLV984WaxGci&#10;hLCLUUHufRVL6dKcDLqRrYgDd7e1QR9gnUld4zuEm1JOomghDRYcGnKs6JBT+kxeRsGjGeyzR7E7&#10;f8btNR04dzzM5kel+r12twLhqfV/8c991gqmYWz4En6A3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N+n61vAAAANsAAAAPAAAAAAAAAAAAAAAAAJgCAABkcnMvZG93bnJldi54&#10;bWxQSwUGAAAAAAQABAD1AAAAgQMAAAAA&#10;" path="m,125l18,61,64,16,2386,r23,2l2468,30r36,53l2512,2887r-3,23l2481,2969r-53,37l126,3013r-23,-2l44,2983,8,2929,,125xe" filled="f" strokecolor="#e7e6e6" strokeweight="1pt">
                    <v:path arrowok="t" o:connecttype="custom" o:connectlocs="0,4929;18,4865;64,4820;2386,4804;2409,4806;2468,4834;2504,4887;2512,7691;2509,7714;2481,7773;2428,7810;126,7817;103,7815;44,7787;8,7733;0,4929" o:connectangles="0,0,0,0,0,0,0,0,0,0,0,0,0,0,0,0"/>
                  </v:shape>
                </v:group>
                <v:group id="Group 29" o:spid="_x0000_s1057" style="position:absolute;left:4608;top:7165;width:377;height:443" coordorigin="4608,7165" coordsize="377,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30" o:spid="_x0000_s1058" style="position:absolute;left:4608;top:7165;width:377;height:443;visibility:visible;mso-wrap-style:square;v-text-anchor:top" coordsize="377,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cVIsIA&#10;AADbAAAADwAAAGRycy9kb3ducmV2LnhtbERPTWvCQBC9F/oflhF6qxulLRJdRSo2BS9Ve6i3ITtm&#10;g9nZmN1q+u87B8Hj433PFr1v1IW6WAc2MBpmoIjLYGuuDHzv188TUDEhW2wCk4E/irCYPz7MMLfh&#10;ylu67FKlJIRjjgZcSm2udSwdeYzD0BILdwydxySwq7Tt8CrhvtHjLHvTHmuWBoctvTsqT7tfL72b&#10;yRcWhXer4rxfbX9eP06HbGzM06BfTkEl6tNdfHN/WgMvsl6+yA/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JxUiwgAAANsAAAAPAAAAAAAAAAAAAAAAAJgCAABkcnMvZG93&#10;bnJldi54bWxQSwUGAAAAAAQABAD1AAAAhwMAAAAA&#10;" path="m376,l,222,376,443,376,xe" fillcolor="#ffc000" stroked="f">
                    <v:path arrowok="t" o:connecttype="custom" o:connectlocs="376,7165;0,7387;376,7608;376,7165" o:connectangles="0,0,0,0"/>
                  </v:shape>
                </v:group>
                <v:group id="Group 27" o:spid="_x0000_s1059" style="position:absolute;left:4608;top:7165;width:377;height:443" coordorigin="4608,7165" coordsize="377,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Freeform 28" o:spid="_x0000_s1060" style="position:absolute;left:4608;top:7165;width:377;height:443;visibility:visible;mso-wrap-style:square;v-text-anchor:top" coordsize="377,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HAn8UA&#10;AADbAAAADwAAAGRycy9kb3ducmV2LnhtbESPT2sCMRTE74V+h/AKvWlWsX/YGkUUqSAF3eqht8fm&#10;dbPs5mVJUl2/vRGEHoeZ+Q0znfe2FSfyoXasYDTMQBCXTtdcKTh8rwfvIEJE1tg6JgUXCjCfPT5M&#10;MdfuzHs6FbESCcIhRwUmxi6XMpSGLIah64iT9+u8xZikr6T2eE5w28pxlr1KizWnBYMdLQ2VTfFn&#10;FRSb3cv27dPVzcSMVsfmpzn6r4NSz0/94gNEpD7+h+/tjVYwGcPtS/oB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cCfxQAAANsAAAAPAAAAAAAAAAAAAAAAAJgCAABkcnMv&#10;ZG93bnJldi54bWxQSwUGAAAAAAQABAD1AAAAigMAAAAA&#10;" path="m376,443l,222,376,r,443xe" filled="f" strokecolor="#44546a" strokeweight="1pt">
                    <v:path arrowok="t" o:connecttype="custom" o:connectlocs="376,7608;0,7387;376,7165;376,7608" o:connectangles="0,0,0,0"/>
                  </v:shape>
                </v:group>
                <v:group id="Group 25" o:spid="_x0000_s1061" style="position:absolute;left:7448;top:4804;width:2511;height:3014" coordorigin="7448,4804" coordsize="2511,3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Freeform 26" o:spid="_x0000_s1062" style="position:absolute;left:7448;top:4804;width:2511;height:3014;visibility:visible;mso-wrap-style:square;v-text-anchor:top" coordsize="2511,3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6ucUA&#10;AADbAAAADwAAAGRycy9kb3ducmV2LnhtbESPQWvCQBSE74X+h+UJvTUbxZYS3QQRCkIpQW3o9Zl9&#10;JsHs25BdY9Jf3xUKPQ4z8w2zzkbTioF611hWMI9iEMSl1Q1XCr6O789vIJxH1thaJgUTOcjSx4c1&#10;JtreeE/DwVciQNglqKD2vkukdGVNBl1kO+LgnW1v0AfZV1L3eAtw08pFHL9Kgw2HhRo72tZUXg5X&#10;o+Dj++cln3IaivNx+1mdikIvZKvU02zcrEB4Gv1/+K+90wqWS7h/CT9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f7q5xQAAANsAAAAPAAAAAAAAAAAAAAAAAJgCAABkcnMv&#10;ZG93bnJldi54bWxQSwUGAAAAAAQABAD1AAAAigMAAAAA&#10;" path="m2386,l106,1,46,28,8,81,,125,2,2908r27,59l82,3005r44,8l2406,3011r60,-27l2503,2932r8,-45l2510,105,2483,45,2430,8,2386,xe" fillcolor="#44546a" stroked="f">
                    <v:path arrowok="t" o:connecttype="custom" o:connectlocs="2386,4804;106,4805;46,4832;8,4885;0,4929;2,7712;29,7771;82,7809;126,7817;2406,7815;2466,7788;2503,7736;2511,7691;2510,4909;2483,4849;2430,4812;2386,4804" o:connectangles="0,0,0,0,0,0,0,0,0,0,0,0,0,0,0,0,0"/>
                  </v:shape>
                </v:group>
                <v:group id="Group 23" o:spid="_x0000_s1063" style="position:absolute;left:7448;top:4804;width:2511;height:3014" coordorigin="7448,4804" coordsize="2511,3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Freeform 24" o:spid="_x0000_s1064" style="position:absolute;left:7448;top:4804;width:2511;height:3014;visibility:visible;mso-wrap-style:square;v-text-anchor:top" coordsize="2511,3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88Ib8A&#10;AADbAAAADwAAAGRycy9kb3ducmV2LnhtbESPwQrCMBBE74L/EFbwIpoqKlKNoqLgVesHLM3aVptN&#10;aWKtf28EweMwM2+Y1aY1pWiodoVlBeNRBII4tbrgTME1OQ4XIJxH1lhaJgVvcrBZdzsrjLV98Zma&#10;i89EgLCLUUHufRVL6dKcDLqRrYiDd7O1QR9knUld4yvATSknUTSXBgsOCzlWtM8pfVyeRsG9Geyy&#10;e7E9vcdtkg6cO+yns4NS/V67XYLw1Pp/+Nc+aQXTOXy/hB8g1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LzwhvwAAANsAAAAPAAAAAAAAAAAAAAAAAJgCAABkcnMvZG93bnJl&#10;di54bWxQSwUGAAAAAAQABAD1AAAAhAMAAAAA&#10;" path="m,125l18,61,64,16,2386,r23,2l2468,30r36,53l2511,2887r-2,23l2481,2969r-53,37l126,3013r-23,-2l44,2983,8,2929,,125xe" filled="f" strokecolor="#e7e6e6" strokeweight="1pt">
                    <v:path arrowok="t" o:connecttype="custom" o:connectlocs="0,4929;18,4865;64,4820;2386,4804;2409,4806;2468,4834;2504,4887;2511,7691;2509,7714;2481,7773;2428,7810;126,7817;103,7815;44,7787;8,7733;0,4929" o:connectangles="0,0,0,0,0,0,0,0,0,0,0,0,0,0,0,0"/>
                  </v:shape>
                </v:group>
                <v:group id="Group 21" o:spid="_x0000_s1065" style="position:absolute;left:7178;top:7165;width:377;height:443" coordorigin="7178,7165" coordsize="377,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Freeform 22" o:spid="_x0000_s1066" style="position:absolute;left:7178;top:7165;width:377;height:443;visibility:visible;mso-wrap-style:square;v-text-anchor:top" coordsize="377,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EZJMIA&#10;AADbAAAADwAAAGRycy9kb3ducmV2LnhtbERPTWvCQBC9F/oflhF6qxulLRJdRSo2BS9Ve6i3ITtm&#10;g9nZmN1q+u87B8Hj433PFr1v1IW6WAc2MBpmoIjLYGuuDHzv188TUDEhW2wCk4E/irCYPz7MMLfh&#10;ylu67FKlJIRjjgZcSm2udSwdeYzD0BILdwydxySwq7Tt8CrhvtHjLHvTHmuWBoctvTsqT7tfL72b&#10;yRcWhXer4rxfbX9eP06HbGzM06BfTkEl6tNdfHN/WgMvMla+yA/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URkkwgAAANsAAAAPAAAAAAAAAAAAAAAAAJgCAABkcnMvZG93&#10;bnJldi54bWxQSwUGAAAAAAQABAD1AAAAhwMAAAAA&#10;" path="m377,l,222,377,443,377,xe" fillcolor="#ffc000" stroked="f">
                    <v:path arrowok="t" o:connecttype="custom" o:connectlocs="377,7165;0,7387;377,7608;377,7165" o:connectangles="0,0,0,0"/>
                  </v:shape>
                </v:group>
                <v:group id="Group 19" o:spid="_x0000_s1067" style="position:absolute;left:7178;top:7165;width:377;height:443" coordorigin="7178,7165" coordsize="377,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Freeform 20" o:spid="_x0000_s1068" style="position:absolute;left:7178;top:7165;width:377;height:443;visibility:visible;mso-wrap-style:square;v-text-anchor:top" coordsize="377,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ZtrsIA&#10;AADbAAAADwAAAGRycy9kb3ducmV2LnhtbERPz2vCMBS+D/Y/hDfwNlNlzlGNIsqYIAOtetjt0Tyb&#10;0ualJFG7/94cBjt+fL/ny9624kY+1I4VjIYZCOLS6ZorBafj5+sHiBCRNbaOScEvBVgunp/mmGt3&#10;5wPdiliJFMIhRwUmxi6XMpSGLIah64gTd3HeYkzQV1J7vKdw28pxlr1LizWnBoMdrQ2VTXG1Cort&#10;frKbfrm6eTOjzbn5ac7++6TU4KVfzUBE6uO/+M+91QomaX36kn6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m2uwgAAANsAAAAPAAAAAAAAAAAAAAAAAJgCAABkcnMvZG93&#10;bnJldi54bWxQSwUGAAAAAAQABAD1AAAAhwMAAAAA&#10;" path="m377,443l,222,377,r,443xe" filled="f" strokecolor="#44546a" strokeweight="1pt">
                    <v:path arrowok="t" o:connecttype="custom" o:connectlocs="377,7608;0,7387;377,7165;377,7608" o:connectangles="0,0,0,0"/>
                  </v:shape>
                </v:group>
                <v:group id="Group 17" o:spid="_x0000_s1069" style="position:absolute;left:9282;top:4460;width:441;height:375" coordorigin="9282,4460" coordsize="441,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Freeform 18" o:spid="_x0000_s1070" style="position:absolute;left:9282;top:4460;width:441;height:375;visibility:visible;mso-wrap-style:square;v-text-anchor:top" coordsize="441,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Z6M8QA&#10;AADbAAAADwAAAGRycy9kb3ducmV2LnhtbESPUWvCMBSF3wf7D+EKvgybWtiQahQZDGTgxtz6fmmu&#10;SbG5KU1q6783g8EeD+ec73A2u8m14kp9aDwrWGY5COLa64aNgp/vt8UKRIjIGlvPpOBGAXbbx4cN&#10;ltqP/EXXUzQiQTiUqMDG2JVShtqSw5D5jjh5Z987jEn2RuoexwR3rSzy/EU6bDgtWOzo1VJ9OQ1O&#10;wZM5fJp3Z1fyY+j8srodh6o9KjWfTfs1iEhT/A//tQ9awXMBv1/SD5D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2ejPEAAAA2wAAAA8AAAAAAAAAAAAAAAAAmAIAAGRycy9k&#10;b3ducmV2LnhtbFBLBQYAAAAABAAEAPUAAACJAwAAAAA=&#10;" path="m441,l,,221,375,441,xe" fillcolor="#ffc000" stroked="f">
                    <v:path arrowok="t" o:connecttype="custom" o:connectlocs="441,4460;0,4460;221,4835;441,4460" o:connectangles="0,0,0,0"/>
                  </v:shape>
                </v:group>
                <v:group id="Group 9" o:spid="_x0000_s1071" style="position:absolute;left:9282;top:4460;width:441;height:375" coordorigin="9282,4460" coordsize="441,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Freeform 16" o:spid="_x0000_s1072" style="position:absolute;left:9282;top:4460;width:441;height:375;visibility:visible;mso-wrap-style:square;v-text-anchor:top" coordsize="441,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yCXsMA&#10;AADbAAAADwAAAGRycy9kb3ducmV2LnhtbESPQWvCQBSE74X+h+UJvenGaqtGVxGhKPRk6sHjM/tM&#10;otm3S3aryb/vCkKPw8x8wyxWranFjRpfWVYwHCQgiHOrKy4UHH6++lMQPiBrrC2Tgo48rJavLwtM&#10;tb3znm5ZKESEsE9RQRmCS6X0eUkG/cA64uidbWMwRNkUUjd4j3BTy/ck+ZQGK44LJTralJRfs1+j&#10;4Ciz7Xgzwmk1G16233xyXTdxSr312vUcRKA2/Ief7Z1W8DGGx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5yCXsMAAADbAAAADwAAAAAAAAAAAAAAAACYAgAAZHJzL2Rv&#10;d25yZXYueG1sUEsFBgAAAAAEAAQA9QAAAIgDAAAAAA==&#10;" path="m441,l221,375,,,441,xe" filled="f" strokecolor="#44546a" strokeweight="1pt">
                    <v:path arrowok="t" o:connecttype="custom" o:connectlocs="441,4460;221,4835;0,4460;441,4460" o:connectangles="0,0,0,0"/>
                  </v:shape>
                  <v:shape id="Text Box 15" o:spid="_x0000_s1073" type="#_x0000_t202" style="position:absolute;left:3064;top:1611;width:1295;height:1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S478UA&#10;AADbAAAADwAAAGRycy9kb3ducmV2LnhtbESPQWvCQBSE7wX/w/KE3pqNBaV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JLjvxQAAANsAAAAPAAAAAAAAAAAAAAAAAJgCAABkcnMv&#10;ZG93bnJldi54bWxQSwUGAAAAAAQABAD1AAAAigMAAAAA&#10;" filled="f" stroked="f">
                    <v:textbox inset="0,0,0,0">
                      <w:txbxContent>
                        <w:p w:rsidR="001A3060" w:rsidRDefault="0032562E">
                          <w:pPr>
                            <w:spacing w:line="268" w:lineRule="exact"/>
                            <w:ind w:left="189" w:hanging="80"/>
                            <w:rPr>
                              <w:rFonts w:ascii="Calibri" w:eastAsia="Calibri" w:hAnsi="Calibri" w:cs="Calibri"/>
                              <w:sz w:val="28"/>
                              <w:szCs w:val="28"/>
                            </w:rPr>
                          </w:pPr>
                          <w:r>
                            <w:rPr>
                              <w:rFonts w:ascii="Calibri"/>
                              <w:color w:val="FFFFFF"/>
                              <w:spacing w:val="-2"/>
                              <w:sz w:val="28"/>
                            </w:rPr>
                            <w:t>Applicant</w:t>
                          </w:r>
                        </w:p>
                        <w:p w:rsidR="001A3060" w:rsidRDefault="0032562E">
                          <w:pPr>
                            <w:spacing w:before="3" w:line="308" w:lineRule="exact"/>
                            <w:ind w:firstLine="189"/>
                            <w:rPr>
                              <w:rFonts w:ascii="Calibri" w:eastAsia="Calibri" w:hAnsi="Calibri" w:cs="Calibri"/>
                              <w:sz w:val="28"/>
                              <w:szCs w:val="28"/>
                            </w:rPr>
                          </w:pPr>
                          <w:r>
                            <w:rPr>
                              <w:rFonts w:ascii="Calibri"/>
                              <w:color w:val="FFFFFF"/>
                              <w:spacing w:val="-1"/>
                              <w:sz w:val="28"/>
                            </w:rPr>
                            <w:t>Submits</w:t>
                          </w:r>
                          <w:r>
                            <w:rPr>
                              <w:rFonts w:ascii="Calibri"/>
                              <w:color w:val="FFFFFF"/>
                              <w:spacing w:val="21"/>
                              <w:sz w:val="28"/>
                            </w:rPr>
                            <w:t xml:space="preserve"> </w:t>
                          </w:r>
                          <w:r>
                            <w:rPr>
                              <w:rFonts w:ascii="Calibri"/>
                              <w:color w:val="FFFFFF"/>
                              <w:spacing w:val="-2"/>
                              <w:sz w:val="28"/>
                            </w:rPr>
                            <w:t>Petition</w:t>
                          </w:r>
                          <w:r>
                            <w:rPr>
                              <w:rFonts w:ascii="Calibri"/>
                              <w:color w:val="FFFFFF"/>
                              <w:spacing w:val="-3"/>
                              <w:sz w:val="28"/>
                            </w:rPr>
                            <w:t xml:space="preserve"> </w:t>
                          </w:r>
                          <w:r>
                            <w:rPr>
                              <w:rFonts w:ascii="Calibri"/>
                              <w:color w:val="FFFFFF"/>
                              <w:spacing w:val="-2"/>
                              <w:sz w:val="28"/>
                            </w:rPr>
                            <w:t>for</w:t>
                          </w:r>
                          <w:r>
                            <w:rPr>
                              <w:rFonts w:ascii="Calibri"/>
                              <w:color w:val="FFFFFF"/>
                              <w:spacing w:val="27"/>
                              <w:sz w:val="28"/>
                            </w:rPr>
                            <w:t xml:space="preserve"> </w:t>
                          </w:r>
                          <w:r>
                            <w:rPr>
                              <w:rFonts w:ascii="Calibri"/>
                              <w:color w:val="FFFFFF"/>
                              <w:spacing w:val="-2"/>
                              <w:sz w:val="28"/>
                            </w:rPr>
                            <w:t>Annexation</w:t>
                          </w:r>
                        </w:p>
                      </w:txbxContent>
                    </v:textbox>
                  </v:shape>
                  <v:shape id="Text Box 14" o:spid="_x0000_s1074" type="#_x0000_t202" style="position:absolute;left:5509;top:1611;width:1585;height:18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mmMQA&#10;AADbAAAADwAAAGRycy9kb3ducmV2LnhtbESPQWvCQBSE7wX/w/KE3urGQkM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2JpjEAAAA2wAAAA8AAAAAAAAAAAAAAAAAmAIAAGRycy9k&#10;b3ducmV2LnhtbFBLBQYAAAAABAAEAPUAAACJAwAAAAA=&#10;" filled="f" stroked="f">
                    <v:textbox inset="0,0,0,0">
                      <w:txbxContent>
                        <w:p w:rsidR="001A3060" w:rsidRDefault="0032562E">
                          <w:pPr>
                            <w:spacing w:line="268" w:lineRule="exact"/>
                            <w:jc w:val="center"/>
                            <w:rPr>
                              <w:rFonts w:ascii="Calibri" w:eastAsia="Calibri" w:hAnsi="Calibri" w:cs="Calibri"/>
                              <w:sz w:val="28"/>
                              <w:szCs w:val="28"/>
                            </w:rPr>
                          </w:pPr>
                          <w:r>
                            <w:rPr>
                              <w:rFonts w:ascii="Calibri"/>
                              <w:color w:val="FFFFFF"/>
                              <w:spacing w:val="-1"/>
                              <w:sz w:val="28"/>
                            </w:rPr>
                            <w:t>City Council</w:t>
                          </w:r>
                        </w:p>
                        <w:p w:rsidR="001A3060" w:rsidRDefault="0032562E">
                          <w:pPr>
                            <w:spacing w:before="9" w:line="216" w:lineRule="auto"/>
                            <w:ind w:hanging="3"/>
                            <w:jc w:val="center"/>
                            <w:rPr>
                              <w:rFonts w:ascii="Calibri" w:eastAsia="Calibri" w:hAnsi="Calibri" w:cs="Calibri"/>
                              <w:sz w:val="28"/>
                              <w:szCs w:val="28"/>
                            </w:rPr>
                          </w:pPr>
                          <w:r>
                            <w:rPr>
                              <w:rFonts w:ascii="Calibri"/>
                              <w:color w:val="FFFFFF"/>
                              <w:spacing w:val="-2"/>
                              <w:sz w:val="28"/>
                            </w:rPr>
                            <w:t>Considers</w:t>
                          </w:r>
                          <w:r>
                            <w:rPr>
                              <w:rFonts w:ascii="Calibri"/>
                              <w:color w:val="FFFFFF"/>
                              <w:spacing w:val="28"/>
                              <w:sz w:val="28"/>
                            </w:rPr>
                            <w:t xml:space="preserve"> </w:t>
                          </w:r>
                          <w:r>
                            <w:rPr>
                              <w:rFonts w:ascii="Calibri"/>
                              <w:color w:val="FFFFFF"/>
                              <w:spacing w:val="-2"/>
                              <w:sz w:val="28"/>
                            </w:rPr>
                            <w:t>Annexation</w:t>
                          </w:r>
                          <w:r>
                            <w:rPr>
                              <w:rFonts w:ascii="Calibri"/>
                              <w:color w:val="FFFFFF"/>
                              <w:spacing w:val="23"/>
                              <w:sz w:val="28"/>
                            </w:rPr>
                            <w:t xml:space="preserve"> </w:t>
                          </w:r>
                          <w:r>
                            <w:rPr>
                              <w:rFonts w:ascii="Calibri"/>
                              <w:color w:val="FFFFFF"/>
                              <w:spacing w:val="-2"/>
                              <w:sz w:val="28"/>
                            </w:rPr>
                            <w:t>Petition</w:t>
                          </w:r>
                          <w:r>
                            <w:rPr>
                              <w:rFonts w:ascii="Calibri"/>
                              <w:color w:val="FFFFFF"/>
                              <w:spacing w:val="-3"/>
                              <w:sz w:val="28"/>
                            </w:rPr>
                            <w:t xml:space="preserve"> </w:t>
                          </w:r>
                          <w:r>
                            <w:rPr>
                              <w:rFonts w:ascii="Calibri"/>
                              <w:color w:val="FFFFFF"/>
                              <w:spacing w:val="-2"/>
                              <w:sz w:val="28"/>
                            </w:rPr>
                            <w:t>for</w:t>
                          </w:r>
                          <w:r>
                            <w:rPr>
                              <w:rFonts w:ascii="Calibri"/>
                              <w:color w:val="FFFFFF"/>
                              <w:spacing w:val="27"/>
                              <w:sz w:val="28"/>
                            </w:rPr>
                            <w:t xml:space="preserve"> </w:t>
                          </w:r>
                          <w:r>
                            <w:rPr>
                              <w:rFonts w:ascii="Calibri"/>
                              <w:color w:val="FFFFFF"/>
                              <w:spacing w:val="-1"/>
                              <w:sz w:val="28"/>
                            </w:rPr>
                            <w:t>Further</w:t>
                          </w:r>
                          <w:r>
                            <w:rPr>
                              <w:rFonts w:ascii="Calibri"/>
                              <w:color w:val="FFFFFF"/>
                              <w:spacing w:val="22"/>
                              <w:sz w:val="28"/>
                            </w:rPr>
                            <w:t xml:space="preserve"> </w:t>
                          </w:r>
                          <w:r>
                            <w:rPr>
                              <w:rFonts w:ascii="Calibri"/>
                              <w:color w:val="FFFFFF"/>
                              <w:spacing w:val="-2"/>
                              <w:sz w:val="28"/>
                            </w:rPr>
                            <w:t>Consideration</w:t>
                          </w:r>
                        </w:p>
                      </w:txbxContent>
                    </v:textbox>
                  </v:shape>
                  <v:shape id="Text Box 13" o:spid="_x0000_s1075" type="#_x0000_t202" style="position:absolute;left:8002;top:1611;width:1776;height:2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DA8UA&#10;AADbAAAADwAAAGRycy9kb3ducmV2LnhtbESPQWvCQBSE70L/w/IK3nRTQ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uoMDxQAAANsAAAAPAAAAAAAAAAAAAAAAAJgCAABkcnMv&#10;ZG93bnJldi54bWxQSwUGAAAAAAQABAD1AAAAigMAAAAA&#10;" filled="f" stroked="f">
                    <v:textbox inset="0,0,0,0">
                      <w:txbxContent>
                        <w:p w:rsidR="001A3060" w:rsidRDefault="0032562E">
                          <w:pPr>
                            <w:spacing w:line="268" w:lineRule="exact"/>
                            <w:ind w:left="-1"/>
                            <w:jc w:val="center"/>
                            <w:rPr>
                              <w:rFonts w:ascii="Calibri" w:eastAsia="Calibri" w:hAnsi="Calibri" w:cs="Calibri"/>
                              <w:sz w:val="28"/>
                              <w:szCs w:val="28"/>
                            </w:rPr>
                          </w:pPr>
                          <w:r>
                            <w:rPr>
                              <w:rFonts w:ascii="Calibri"/>
                              <w:color w:val="FFFFFF"/>
                              <w:spacing w:val="-1"/>
                              <w:sz w:val="28"/>
                            </w:rPr>
                            <w:t xml:space="preserve">City </w:t>
                          </w:r>
                          <w:r>
                            <w:rPr>
                              <w:rFonts w:ascii="Calibri"/>
                              <w:color w:val="FFFFFF"/>
                              <w:spacing w:val="-2"/>
                              <w:sz w:val="28"/>
                            </w:rPr>
                            <w:t>Reviews</w:t>
                          </w:r>
                        </w:p>
                        <w:p w:rsidR="001A3060" w:rsidRDefault="0032562E">
                          <w:pPr>
                            <w:spacing w:before="9" w:line="216" w:lineRule="auto"/>
                            <w:ind w:left="-1"/>
                            <w:jc w:val="center"/>
                            <w:rPr>
                              <w:rFonts w:ascii="Calibri" w:eastAsia="Calibri" w:hAnsi="Calibri" w:cs="Calibri"/>
                              <w:sz w:val="28"/>
                              <w:szCs w:val="28"/>
                            </w:rPr>
                          </w:pPr>
                          <w:r>
                            <w:rPr>
                              <w:rFonts w:ascii="Calibri"/>
                              <w:color w:val="FFFFFF"/>
                              <w:spacing w:val="-2"/>
                              <w:sz w:val="28"/>
                            </w:rPr>
                            <w:t>Application</w:t>
                          </w:r>
                          <w:r>
                            <w:rPr>
                              <w:rFonts w:ascii="Calibri"/>
                              <w:color w:val="FFFFFF"/>
                              <w:spacing w:val="-3"/>
                              <w:sz w:val="28"/>
                            </w:rPr>
                            <w:t xml:space="preserve"> </w:t>
                          </w:r>
                          <w:r>
                            <w:rPr>
                              <w:rFonts w:ascii="Calibri"/>
                              <w:color w:val="FFFFFF"/>
                              <w:spacing w:val="-2"/>
                              <w:sz w:val="28"/>
                            </w:rPr>
                            <w:t>and</w:t>
                          </w:r>
                          <w:r>
                            <w:rPr>
                              <w:rFonts w:ascii="Calibri"/>
                              <w:color w:val="FFFFFF"/>
                              <w:spacing w:val="21"/>
                              <w:sz w:val="28"/>
                            </w:rPr>
                            <w:t xml:space="preserve"> </w:t>
                          </w:r>
                          <w:r>
                            <w:rPr>
                              <w:rFonts w:ascii="Calibri"/>
                              <w:color w:val="FFFFFF"/>
                              <w:spacing w:val="-2"/>
                              <w:sz w:val="28"/>
                            </w:rPr>
                            <w:t>Determines</w:t>
                          </w:r>
                          <w:r>
                            <w:rPr>
                              <w:rFonts w:ascii="Calibri"/>
                              <w:color w:val="FFFFFF"/>
                              <w:spacing w:val="-1"/>
                              <w:sz w:val="28"/>
                            </w:rPr>
                            <w:t xml:space="preserve"> </w:t>
                          </w:r>
                          <w:r>
                            <w:rPr>
                              <w:rFonts w:ascii="Calibri"/>
                              <w:color w:val="FFFFFF"/>
                              <w:sz w:val="28"/>
                            </w:rPr>
                            <w:t>if</w:t>
                          </w:r>
                          <w:r>
                            <w:rPr>
                              <w:rFonts w:ascii="Calibri"/>
                              <w:color w:val="FFFFFF"/>
                              <w:spacing w:val="-1"/>
                              <w:sz w:val="28"/>
                            </w:rPr>
                            <w:t xml:space="preserve"> </w:t>
                          </w:r>
                          <w:r>
                            <w:rPr>
                              <w:rFonts w:ascii="Calibri"/>
                              <w:color w:val="FFFFFF"/>
                              <w:sz w:val="28"/>
                            </w:rPr>
                            <w:t>it</w:t>
                          </w:r>
                          <w:r>
                            <w:rPr>
                              <w:rFonts w:ascii="Calibri"/>
                              <w:color w:val="FFFFFF"/>
                              <w:spacing w:val="29"/>
                              <w:sz w:val="28"/>
                            </w:rPr>
                            <w:t xml:space="preserve"> </w:t>
                          </w:r>
                          <w:proofErr w:type="gramStart"/>
                          <w:r>
                            <w:rPr>
                              <w:rFonts w:ascii="Calibri"/>
                              <w:color w:val="FFFFFF"/>
                              <w:spacing w:val="-1"/>
                              <w:sz w:val="28"/>
                            </w:rPr>
                            <w:t>Complies</w:t>
                          </w:r>
                          <w:proofErr w:type="gramEnd"/>
                          <w:r>
                            <w:rPr>
                              <w:rFonts w:ascii="Calibri"/>
                              <w:color w:val="FFFFFF"/>
                              <w:spacing w:val="-1"/>
                              <w:sz w:val="28"/>
                            </w:rPr>
                            <w:t xml:space="preserve"> with</w:t>
                          </w:r>
                          <w:r>
                            <w:rPr>
                              <w:rFonts w:ascii="Calibri"/>
                              <w:color w:val="FFFFFF"/>
                              <w:spacing w:val="26"/>
                              <w:sz w:val="28"/>
                            </w:rPr>
                            <w:t xml:space="preserve"> </w:t>
                          </w:r>
                          <w:r>
                            <w:rPr>
                              <w:rFonts w:ascii="Calibri"/>
                              <w:color w:val="FFFFFF"/>
                              <w:spacing w:val="-2"/>
                              <w:sz w:val="28"/>
                            </w:rPr>
                            <w:t>State</w:t>
                          </w:r>
                          <w:r>
                            <w:rPr>
                              <w:rFonts w:ascii="Calibri"/>
                              <w:color w:val="FFFFFF"/>
                              <w:spacing w:val="-4"/>
                              <w:sz w:val="28"/>
                            </w:rPr>
                            <w:t xml:space="preserve"> </w:t>
                          </w:r>
                          <w:r>
                            <w:rPr>
                              <w:rFonts w:ascii="Calibri"/>
                              <w:color w:val="FFFFFF"/>
                              <w:spacing w:val="-1"/>
                              <w:sz w:val="28"/>
                            </w:rPr>
                            <w:t>Law;</w:t>
                          </w:r>
                          <w:r>
                            <w:rPr>
                              <w:rFonts w:ascii="Calibri"/>
                              <w:color w:val="FFFFFF"/>
                              <w:spacing w:val="22"/>
                              <w:sz w:val="28"/>
                            </w:rPr>
                            <w:t xml:space="preserve"> </w:t>
                          </w:r>
                          <w:r>
                            <w:rPr>
                              <w:rFonts w:ascii="Calibri"/>
                              <w:color w:val="FFFFFF"/>
                              <w:spacing w:val="-1"/>
                              <w:sz w:val="28"/>
                            </w:rPr>
                            <w:t xml:space="preserve">Denies </w:t>
                          </w:r>
                          <w:r>
                            <w:rPr>
                              <w:rFonts w:ascii="Calibri"/>
                              <w:color w:val="FFFFFF"/>
                              <w:sz w:val="28"/>
                            </w:rPr>
                            <w:t>or</w:t>
                          </w:r>
                          <w:r>
                            <w:rPr>
                              <w:rFonts w:ascii="Calibri"/>
                              <w:color w:val="FFFFFF"/>
                              <w:spacing w:val="22"/>
                              <w:sz w:val="28"/>
                            </w:rPr>
                            <w:t xml:space="preserve"> </w:t>
                          </w:r>
                          <w:r>
                            <w:rPr>
                              <w:rFonts w:ascii="Calibri"/>
                              <w:color w:val="FFFFFF"/>
                              <w:spacing w:val="-1"/>
                              <w:sz w:val="28"/>
                            </w:rPr>
                            <w:t>Certifies</w:t>
                          </w:r>
                        </w:p>
                      </w:txbxContent>
                    </v:textbox>
                  </v:shape>
                  <v:shape id="Text Box 12" o:spid="_x0000_s1076" type="#_x0000_t202" style="position:absolute;left:3007;top:4902;width:1360;height:1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UXccAA&#10;AADbAAAADwAAAGRycy9kb3ducmV2LnhtbERPTYvCMBC9L/gfwgje1tQFZa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SUXccAAAADbAAAADwAAAAAAAAAAAAAAAACYAgAAZHJzL2Rvd25y&#10;ZXYueG1sUEsFBgAAAAAEAAQA9QAAAIUDAAAAAA==&#10;" filled="f" stroked="f">
                    <v:textbox inset="0,0,0,0">
                      <w:txbxContent>
                        <w:p w:rsidR="001A3060" w:rsidRDefault="0032562E">
                          <w:pPr>
                            <w:spacing w:line="268" w:lineRule="exact"/>
                            <w:jc w:val="center"/>
                            <w:rPr>
                              <w:rFonts w:ascii="Calibri" w:eastAsia="Calibri" w:hAnsi="Calibri" w:cs="Calibri"/>
                              <w:sz w:val="28"/>
                              <w:szCs w:val="28"/>
                            </w:rPr>
                          </w:pPr>
                          <w:r>
                            <w:rPr>
                              <w:rFonts w:ascii="Calibri"/>
                              <w:color w:val="FFFFFF"/>
                              <w:spacing w:val="-1"/>
                              <w:sz w:val="28"/>
                            </w:rPr>
                            <w:t>City Council</w:t>
                          </w:r>
                        </w:p>
                        <w:p w:rsidR="001A3060" w:rsidRDefault="0032562E">
                          <w:pPr>
                            <w:spacing w:before="9" w:line="216" w:lineRule="auto"/>
                            <w:ind w:hanging="3"/>
                            <w:jc w:val="center"/>
                            <w:rPr>
                              <w:rFonts w:ascii="Calibri" w:eastAsia="Calibri" w:hAnsi="Calibri" w:cs="Calibri"/>
                              <w:sz w:val="28"/>
                              <w:szCs w:val="28"/>
                            </w:rPr>
                          </w:pPr>
                          <w:r>
                            <w:rPr>
                              <w:rFonts w:ascii="Calibri"/>
                              <w:color w:val="FFFFFF"/>
                              <w:spacing w:val="-2"/>
                              <w:sz w:val="28"/>
                            </w:rPr>
                            <w:t>Considers</w:t>
                          </w:r>
                          <w:r>
                            <w:rPr>
                              <w:rFonts w:ascii="Calibri"/>
                              <w:color w:val="FFFFFF"/>
                              <w:spacing w:val="28"/>
                              <w:sz w:val="28"/>
                            </w:rPr>
                            <w:t xml:space="preserve"> </w:t>
                          </w:r>
                          <w:r>
                            <w:rPr>
                              <w:rFonts w:ascii="Calibri"/>
                              <w:color w:val="FFFFFF"/>
                              <w:spacing w:val="-2"/>
                              <w:sz w:val="28"/>
                            </w:rPr>
                            <w:t>Application;</w:t>
                          </w:r>
                          <w:r>
                            <w:rPr>
                              <w:rFonts w:ascii="Calibri"/>
                              <w:color w:val="FFFFFF"/>
                              <w:spacing w:val="27"/>
                              <w:sz w:val="28"/>
                            </w:rPr>
                            <w:t xml:space="preserve"> </w:t>
                          </w:r>
                          <w:r>
                            <w:rPr>
                              <w:rFonts w:ascii="Calibri"/>
                              <w:color w:val="FFFFFF"/>
                              <w:spacing w:val="-1"/>
                              <w:sz w:val="28"/>
                            </w:rPr>
                            <w:t xml:space="preserve">Denies </w:t>
                          </w:r>
                          <w:r>
                            <w:rPr>
                              <w:rFonts w:ascii="Calibri"/>
                              <w:color w:val="FFFFFF"/>
                              <w:sz w:val="28"/>
                            </w:rPr>
                            <w:t>or</w:t>
                          </w:r>
                          <w:r>
                            <w:rPr>
                              <w:rFonts w:ascii="Calibri"/>
                              <w:color w:val="FFFFFF"/>
                              <w:spacing w:val="22"/>
                              <w:sz w:val="28"/>
                            </w:rPr>
                            <w:t xml:space="preserve"> </w:t>
                          </w:r>
                          <w:r>
                            <w:rPr>
                              <w:rFonts w:ascii="Calibri"/>
                              <w:color w:val="FFFFFF"/>
                              <w:spacing w:val="-2"/>
                              <w:sz w:val="28"/>
                            </w:rPr>
                            <w:t>Approves</w:t>
                          </w:r>
                        </w:p>
                      </w:txbxContent>
                    </v:textbox>
                  </v:shape>
                  <v:shape id="Text Box 11" o:spid="_x0000_s1077" type="#_x0000_t202" style="position:absolute;left:5515;top:4902;width:1539;height:1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6sMA&#10;AADbAAAADwAAAGRycy9kb3ducmV2LnhtbESPQWvCQBSE7wX/w/IK3uqmg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my6sMAAADbAAAADwAAAAAAAAAAAAAAAACYAgAAZHJzL2Rv&#10;d25yZXYueG1sUEsFBgAAAAAEAAQA9QAAAIgDAAAAAA==&#10;" filled="f" stroked="f">
                    <v:textbox inset="0,0,0,0">
                      <w:txbxContent>
                        <w:p w:rsidR="001A3060" w:rsidRDefault="0032562E">
                          <w:pPr>
                            <w:spacing w:line="268" w:lineRule="exact"/>
                            <w:jc w:val="center"/>
                            <w:rPr>
                              <w:rFonts w:ascii="Calibri" w:eastAsia="Calibri" w:hAnsi="Calibri" w:cs="Calibri"/>
                              <w:sz w:val="28"/>
                              <w:szCs w:val="28"/>
                            </w:rPr>
                          </w:pPr>
                          <w:r>
                            <w:rPr>
                              <w:rFonts w:ascii="Calibri"/>
                              <w:color w:val="FFFFFF"/>
                              <w:spacing w:val="-2"/>
                              <w:sz w:val="28"/>
                            </w:rPr>
                            <w:t>Planning</w:t>
                          </w:r>
                        </w:p>
                        <w:p w:rsidR="001A3060" w:rsidRDefault="0032562E">
                          <w:pPr>
                            <w:spacing w:before="3" w:line="308" w:lineRule="exact"/>
                            <w:ind w:firstLine="5"/>
                            <w:jc w:val="center"/>
                            <w:rPr>
                              <w:rFonts w:ascii="Calibri" w:eastAsia="Calibri" w:hAnsi="Calibri" w:cs="Calibri"/>
                              <w:sz w:val="28"/>
                              <w:szCs w:val="28"/>
                            </w:rPr>
                          </w:pPr>
                          <w:r>
                            <w:rPr>
                              <w:rFonts w:ascii="Calibri"/>
                              <w:color w:val="FFFFFF"/>
                              <w:spacing w:val="-1"/>
                              <w:sz w:val="28"/>
                            </w:rPr>
                            <w:t>Commission</w:t>
                          </w:r>
                          <w:r>
                            <w:rPr>
                              <w:rFonts w:ascii="Calibri"/>
                              <w:color w:val="FFFFFF"/>
                              <w:spacing w:val="25"/>
                              <w:sz w:val="28"/>
                            </w:rPr>
                            <w:t xml:space="preserve"> </w:t>
                          </w:r>
                          <w:r>
                            <w:rPr>
                              <w:rFonts w:ascii="Calibri"/>
                              <w:color w:val="FFFFFF"/>
                              <w:spacing w:val="-2"/>
                              <w:sz w:val="28"/>
                            </w:rPr>
                            <w:t>Recommends</w:t>
                          </w:r>
                          <w:r>
                            <w:rPr>
                              <w:rFonts w:ascii="Calibri"/>
                              <w:color w:val="FFFFFF"/>
                              <w:spacing w:val="19"/>
                              <w:sz w:val="28"/>
                            </w:rPr>
                            <w:t xml:space="preserve"> </w:t>
                          </w:r>
                          <w:r>
                            <w:rPr>
                              <w:rFonts w:ascii="Calibri"/>
                              <w:color w:val="FFFFFF"/>
                              <w:spacing w:val="-2"/>
                              <w:sz w:val="28"/>
                            </w:rPr>
                            <w:t>Zoning</w:t>
                          </w:r>
                        </w:p>
                      </w:txbxContent>
                    </v:textbox>
                  </v:shape>
                  <v:shape id="Text Box 10" o:spid="_x0000_s1078" type="#_x0000_t202" style="position:absolute;left:7951;top:4902;width:1869;height:1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ysAA&#10;AADbAAAADwAAAGRycy9kb3ducmV2LnhtbERPTYvCMBC9C/6HMMLeNNVD0WoUEQVhYdnaPexxbMY2&#10;2ExqE7X77zcHwePjfa82vW3EgzpvHCuYThIQxKXThisFP8VhPAfhA7LGxjEp+CMPm/VwsMJMuyfn&#10;9DiFSsQQ9hkqqENoMyl9WZNFP3EtceQurrMYIuwqqTt8xnDbyFmSpNKi4dhQY0u7msrr6W4VbH85&#10;35vb1/k7v+SmKBYJf6ZXpT5G/XYJIlAf3uKX+6gVpH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RysAAAADbAAAADwAAAAAAAAAAAAAAAACYAgAAZHJzL2Rvd25y&#10;ZXYueG1sUEsFBgAAAAAEAAQA9QAAAIUDAAAAAA==&#10;" filled="f" stroked="f">
                    <v:textbox inset="0,0,0,0">
                      <w:txbxContent>
                        <w:p w:rsidR="001A3060" w:rsidRDefault="0032562E">
                          <w:pPr>
                            <w:spacing w:line="268" w:lineRule="exact"/>
                            <w:ind w:left="-1"/>
                            <w:jc w:val="center"/>
                            <w:rPr>
                              <w:rFonts w:ascii="Calibri" w:eastAsia="Calibri" w:hAnsi="Calibri" w:cs="Calibri"/>
                              <w:sz w:val="28"/>
                              <w:szCs w:val="28"/>
                            </w:rPr>
                          </w:pPr>
                          <w:r>
                            <w:rPr>
                              <w:rFonts w:ascii="Calibri"/>
                              <w:color w:val="FFFFFF"/>
                              <w:spacing w:val="-2"/>
                              <w:sz w:val="28"/>
                            </w:rPr>
                            <w:t>Protest</w:t>
                          </w:r>
                          <w:r>
                            <w:rPr>
                              <w:rFonts w:ascii="Calibri"/>
                              <w:color w:val="FFFFFF"/>
                              <w:spacing w:val="-4"/>
                              <w:sz w:val="28"/>
                            </w:rPr>
                            <w:t xml:space="preserve"> </w:t>
                          </w:r>
                          <w:r>
                            <w:rPr>
                              <w:rFonts w:ascii="Calibri"/>
                              <w:color w:val="FFFFFF"/>
                              <w:spacing w:val="-2"/>
                              <w:sz w:val="28"/>
                            </w:rPr>
                            <w:t>Period:</w:t>
                          </w:r>
                        </w:p>
                        <w:p w:rsidR="001A3060" w:rsidRDefault="0032562E">
                          <w:pPr>
                            <w:spacing w:before="3" w:line="308" w:lineRule="exact"/>
                            <w:jc w:val="center"/>
                            <w:rPr>
                              <w:rFonts w:ascii="Calibri" w:eastAsia="Calibri" w:hAnsi="Calibri" w:cs="Calibri"/>
                              <w:sz w:val="28"/>
                              <w:szCs w:val="28"/>
                            </w:rPr>
                          </w:pPr>
                          <w:r>
                            <w:rPr>
                              <w:rFonts w:ascii="Calibri"/>
                              <w:color w:val="FFFFFF"/>
                              <w:spacing w:val="-2"/>
                              <w:sz w:val="28"/>
                            </w:rPr>
                            <w:t>Affected</w:t>
                          </w:r>
                          <w:r>
                            <w:rPr>
                              <w:rFonts w:ascii="Calibri"/>
                              <w:color w:val="FFFFFF"/>
                              <w:spacing w:val="-3"/>
                              <w:sz w:val="28"/>
                            </w:rPr>
                            <w:t xml:space="preserve"> </w:t>
                          </w:r>
                          <w:r>
                            <w:rPr>
                              <w:rFonts w:ascii="Calibri"/>
                              <w:color w:val="FFFFFF"/>
                              <w:spacing w:val="-2"/>
                              <w:sz w:val="28"/>
                            </w:rPr>
                            <w:t>Entities</w:t>
                          </w:r>
                          <w:r>
                            <w:rPr>
                              <w:rFonts w:ascii="Calibri"/>
                              <w:color w:val="FFFFFF"/>
                              <w:spacing w:val="27"/>
                              <w:sz w:val="28"/>
                            </w:rPr>
                            <w:t xml:space="preserve"> </w:t>
                          </w:r>
                          <w:r>
                            <w:rPr>
                              <w:rFonts w:ascii="Calibri"/>
                              <w:color w:val="FFFFFF"/>
                              <w:spacing w:val="-1"/>
                              <w:sz w:val="28"/>
                            </w:rPr>
                            <w:t>Can</w:t>
                          </w:r>
                          <w:r>
                            <w:rPr>
                              <w:rFonts w:ascii="Calibri"/>
                              <w:color w:val="FFFFFF"/>
                              <w:sz w:val="28"/>
                            </w:rPr>
                            <w:t xml:space="preserve"> </w:t>
                          </w:r>
                          <w:r>
                            <w:rPr>
                              <w:rFonts w:ascii="Calibri"/>
                              <w:color w:val="FFFFFF"/>
                              <w:spacing w:val="-4"/>
                              <w:sz w:val="28"/>
                            </w:rPr>
                            <w:t>Voice</w:t>
                          </w:r>
                          <w:r>
                            <w:rPr>
                              <w:rFonts w:ascii="Calibri"/>
                              <w:color w:val="FFFFFF"/>
                              <w:spacing w:val="23"/>
                              <w:sz w:val="28"/>
                            </w:rPr>
                            <w:t xml:space="preserve"> </w:t>
                          </w:r>
                          <w:r>
                            <w:rPr>
                              <w:rFonts w:ascii="Calibri"/>
                              <w:color w:val="FFFFFF"/>
                              <w:spacing w:val="-1"/>
                              <w:sz w:val="28"/>
                            </w:rPr>
                            <w:t>Opposition</w:t>
                          </w:r>
                        </w:p>
                      </w:txbxContent>
                    </v:textbox>
                  </v:shape>
                </v:group>
                <w10:wrap anchorx="page"/>
              </v:group>
            </w:pict>
          </mc:Fallback>
        </mc:AlternateContent>
      </w:r>
      <w:r>
        <w:rPr>
          <w:noProof/>
        </w:rPr>
        <mc:AlternateContent>
          <mc:Choice Requires="wps">
            <w:drawing>
              <wp:anchor distT="0" distB="0" distL="114300" distR="114300" simplePos="0" relativeHeight="1648" behindDoc="0" locked="0" layoutInCell="1" allowOverlap="1">
                <wp:simplePos x="0" y="0"/>
                <wp:positionH relativeFrom="page">
                  <wp:posOffset>1516380</wp:posOffset>
                </wp:positionH>
                <wp:positionV relativeFrom="paragraph">
                  <wp:posOffset>1028065</wp:posOffset>
                </wp:positionV>
                <wp:extent cx="254000" cy="606425"/>
                <wp:effectExtent l="1905" t="0" r="1270" b="381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60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1</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79" type="#_x0000_t202" style="position:absolute;left:0;text-align:left;margin-left:119.4pt;margin-top:80.95pt;width:20pt;height:47.75pt;z-index: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" filled="f" stroked="f">
                <v:textbox style="layout-flow:vertical;mso-layout-flow-alt:bottom-to-top" inset="0,0,0,0">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1</w:t>
                      </w:r>
                    </w:p>
                  </w:txbxContent>
                </v:textbox>
                <w10:wrap anchorx="page"/>
              </v:shape>
            </w:pict>
          </mc:Fallback>
        </mc:AlternateContent>
      </w:r>
      <w:r>
        <w:rPr>
          <w:noProof/>
        </w:rPr>
        <mc:AlternateContent>
          <mc:Choice Requires="wps">
            <w:drawing>
              <wp:anchor distT="0" distB="0" distL="114300" distR="114300" simplePos="0" relativeHeight="1696" behindDoc="0" locked="0" layoutInCell="1" allowOverlap="1">
                <wp:simplePos x="0" y="0"/>
                <wp:positionH relativeFrom="page">
                  <wp:posOffset>3160395</wp:posOffset>
                </wp:positionH>
                <wp:positionV relativeFrom="paragraph">
                  <wp:posOffset>1028065</wp:posOffset>
                </wp:positionV>
                <wp:extent cx="254000" cy="606425"/>
                <wp:effectExtent l="0" t="0" r="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60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2</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80" type="#_x0000_t202" style="position:absolute;left:0;text-align:left;margin-left:248.85pt;margin-top:80.95pt;width:20pt;height:47.75pt;z-index: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" filled="f" stroked="f">
                <v:textbox style="layout-flow:vertical;mso-layout-flow-alt:bottom-to-top" inset="0,0,0,0">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2</w:t>
                      </w:r>
                    </w:p>
                  </w:txbxContent>
                </v:textbox>
                <w10:wrap anchorx="page"/>
              </v:shape>
            </w:pict>
          </mc:Fallback>
        </mc:AlternateContent>
      </w:r>
      <w:r>
        <w:rPr>
          <w:noProof/>
        </w:rPr>
        <mc:AlternateContent>
          <mc:Choice Requires="wps">
            <w:drawing>
              <wp:anchor distT="0" distB="0" distL="114300" distR="114300" simplePos="0" relativeHeight="1744" behindDoc="0" locked="0" layoutInCell="1" allowOverlap="1">
                <wp:simplePos x="0" y="0"/>
                <wp:positionH relativeFrom="page">
                  <wp:posOffset>4803775</wp:posOffset>
                </wp:positionH>
                <wp:positionV relativeFrom="paragraph">
                  <wp:posOffset>1028065</wp:posOffset>
                </wp:positionV>
                <wp:extent cx="254000" cy="606425"/>
                <wp:effectExtent l="3175" t="0" r="0" b="381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60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3</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81" type="#_x0000_t202" style="position:absolute;left:0;text-align:left;margin-left:378.25pt;margin-top:80.95pt;width:20pt;height:47.75pt;z-index:1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" filled="f" stroked="f">
                <v:textbox style="layout-flow:vertical;mso-layout-flow-alt:bottom-to-top" inset="0,0,0,0">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3</w:t>
                      </w:r>
                    </w:p>
                  </w:txbxContent>
                </v:textbox>
                <w10:wrap anchorx="page"/>
              </v:shape>
            </w:pict>
          </mc:Fallback>
        </mc:AlternateContent>
      </w:r>
      <w:r w:rsidR="0032562E">
        <w:rPr>
          <w:spacing w:val="-1"/>
        </w:rPr>
        <w:t>The following</w:t>
      </w:r>
      <w:r w:rsidR="0032562E">
        <w:rPr>
          <w:spacing w:val="-3"/>
        </w:rPr>
        <w:t xml:space="preserve"> </w:t>
      </w:r>
      <w:r w:rsidR="0032562E">
        <w:rPr>
          <w:spacing w:val="-1"/>
        </w:rPr>
        <w:t>outlines</w:t>
      </w:r>
      <w:r w:rsidR="0032562E">
        <w:t xml:space="preserve"> the</w:t>
      </w:r>
      <w:r w:rsidR="0032562E">
        <w:rPr>
          <w:spacing w:val="-1"/>
        </w:rPr>
        <w:t xml:space="preserve"> current</w:t>
      </w:r>
      <w:r w:rsidR="0032562E">
        <w:t xml:space="preserve"> </w:t>
      </w:r>
      <w:r w:rsidR="0032562E">
        <w:rPr>
          <w:spacing w:val="-1"/>
        </w:rPr>
        <w:t>steps</w:t>
      </w:r>
      <w:r w:rsidR="0032562E">
        <w:t xml:space="preserve"> </w:t>
      </w:r>
      <w:r w:rsidR="0032562E">
        <w:rPr>
          <w:spacing w:val="-1"/>
        </w:rPr>
        <w:t>for</w:t>
      </w:r>
      <w:r w:rsidR="0032562E">
        <w:rPr>
          <w:spacing w:val="1"/>
        </w:rPr>
        <w:t xml:space="preserve"> </w:t>
      </w:r>
      <w:r w:rsidR="0032562E">
        <w:rPr>
          <w:spacing w:val="-1"/>
        </w:rPr>
        <w:t>annexation</w:t>
      </w:r>
      <w:r w:rsidR="0032562E">
        <w:t xml:space="preserve"> </w:t>
      </w:r>
      <w:r w:rsidR="0032562E">
        <w:rPr>
          <w:spacing w:val="-1"/>
        </w:rPr>
        <w:t>as</w:t>
      </w:r>
      <w:r w:rsidR="0032562E">
        <w:t xml:space="preserve"> </w:t>
      </w:r>
      <w:r w:rsidR="0032562E">
        <w:rPr>
          <w:spacing w:val="-1"/>
        </w:rPr>
        <w:t>required</w:t>
      </w:r>
      <w:r w:rsidR="0032562E">
        <w:t xml:space="preserve"> </w:t>
      </w:r>
      <w:r w:rsidR="0032562E">
        <w:rPr>
          <w:spacing w:val="2"/>
        </w:rPr>
        <w:t>by</w:t>
      </w:r>
      <w:r w:rsidR="0032562E">
        <w:rPr>
          <w:spacing w:val="-3"/>
        </w:rPr>
        <w:t xml:space="preserve"> </w:t>
      </w:r>
      <w:r w:rsidR="0032562E">
        <w:rPr>
          <w:spacing w:val="-1"/>
        </w:rPr>
        <w:t>Utah</w:t>
      </w:r>
      <w:r w:rsidR="0032562E">
        <w:rPr>
          <w:spacing w:val="4"/>
        </w:rPr>
        <w:t xml:space="preserve"> </w:t>
      </w:r>
      <w:r w:rsidR="0032562E">
        <w:rPr>
          <w:spacing w:val="-2"/>
        </w:rPr>
        <w:t>Law</w:t>
      </w:r>
      <w:r w:rsidR="0032562E">
        <w:rPr>
          <w:spacing w:val="-1"/>
        </w:rPr>
        <w:t xml:space="preserve"> as</w:t>
      </w:r>
      <w:r w:rsidR="0032562E">
        <w:t xml:space="preserve"> of</w:t>
      </w:r>
      <w:r w:rsidR="0032562E">
        <w:rPr>
          <w:spacing w:val="-1"/>
        </w:rPr>
        <w:t xml:space="preserve"> </w:t>
      </w:r>
      <w:r w:rsidR="0032562E">
        <w:rPr>
          <w:spacing w:val="1"/>
        </w:rPr>
        <w:t>July</w:t>
      </w:r>
      <w:r w:rsidR="0032562E">
        <w:rPr>
          <w:spacing w:val="-5"/>
        </w:rPr>
        <w:t xml:space="preserve"> </w:t>
      </w:r>
      <w:r w:rsidR="0032562E">
        <w:t>20</w:t>
      </w:r>
      <w:r w:rsidR="006907CE">
        <w:t>20</w:t>
      </w:r>
      <w:r w:rsidR="0032562E">
        <w:t>.</w:t>
      </w:r>
      <w:r w:rsidR="0032562E">
        <w:rPr>
          <w:spacing w:val="95"/>
        </w:rPr>
        <w:t xml:space="preserve"> </w:t>
      </w:r>
      <w:r w:rsidR="0032562E">
        <w:rPr>
          <w:spacing w:val="-1"/>
        </w:rPr>
        <w:t>These steps</w:t>
      </w:r>
      <w:r w:rsidR="0032562E">
        <w:t xml:space="preserve"> are</w:t>
      </w:r>
      <w:r w:rsidR="0032562E">
        <w:rPr>
          <w:spacing w:val="-1"/>
        </w:rPr>
        <w:t xml:space="preserve"> subject</w:t>
      </w:r>
      <w:r w:rsidR="0032562E">
        <w:t xml:space="preserve"> to</w:t>
      </w:r>
      <w:r w:rsidR="0032562E">
        <w:rPr>
          <w:spacing w:val="2"/>
        </w:rPr>
        <w:t xml:space="preserve"> </w:t>
      </w:r>
      <w:r w:rsidR="0032562E">
        <w:rPr>
          <w:spacing w:val="-1"/>
        </w:rPr>
        <w:t xml:space="preserve">change </w:t>
      </w:r>
      <w:r w:rsidR="0032562E">
        <w:t>depending</w:t>
      </w:r>
      <w:r w:rsidR="0032562E">
        <w:rPr>
          <w:spacing w:val="-3"/>
        </w:rPr>
        <w:t xml:space="preserve"> </w:t>
      </w:r>
      <w:r w:rsidR="0032562E">
        <w:t>on state</w:t>
      </w:r>
      <w:r w:rsidR="0032562E">
        <w:rPr>
          <w:spacing w:val="-1"/>
        </w:rPr>
        <w:t xml:space="preserve"> law.</w:t>
      </w:r>
      <w:r w:rsidR="0032562E">
        <w:t xml:space="preserve"> </w:t>
      </w:r>
      <w:r w:rsidR="006907CE">
        <w:t>Hyde Park</w:t>
      </w:r>
      <w:r w:rsidR="0032562E">
        <w:rPr>
          <w:spacing w:val="-5"/>
        </w:rPr>
        <w:t xml:space="preserve"> </w:t>
      </w:r>
      <w:r w:rsidR="0032562E">
        <w:rPr>
          <w:spacing w:val="-1"/>
        </w:rPr>
        <w:t>City’s</w:t>
      </w:r>
      <w:r w:rsidR="0032562E">
        <w:t xml:space="preserve"> intention is to </w:t>
      </w:r>
      <w:r w:rsidR="0032562E">
        <w:rPr>
          <w:spacing w:val="-1"/>
        </w:rPr>
        <w:t>follow</w:t>
      </w:r>
      <w:r w:rsidR="0032562E">
        <w:rPr>
          <w:spacing w:val="61"/>
        </w:rPr>
        <w:t xml:space="preserve"> </w:t>
      </w:r>
      <w:r w:rsidR="0032562E">
        <w:rPr>
          <w:spacing w:val="-1"/>
        </w:rPr>
        <w:t>state law with</w:t>
      </w:r>
      <w:r w:rsidR="0032562E">
        <w:t xml:space="preserve"> </w:t>
      </w:r>
      <w:r w:rsidR="0032562E">
        <w:rPr>
          <w:spacing w:val="-1"/>
        </w:rPr>
        <w:t>each</w:t>
      </w:r>
      <w:r w:rsidR="0032562E">
        <w:t xml:space="preserve"> annexation it </w:t>
      </w:r>
      <w:r w:rsidR="0032562E">
        <w:rPr>
          <w:spacing w:val="-1"/>
        </w:rPr>
        <w:t>considers.</w:t>
      </w: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1A3060" w:rsidRDefault="001A3060">
      <w:pPr>
        <w:rPr>
          <w:rFonts w:ascii="Times New Roman" w:eastAsia="Times New Roman" w:hAnsi="Times New Roman" w:cs="Times New Roman"/>
          <w:sz w:val="24"/>
          <w:szCs w:val="24"/>
        </w:rPr>
      </w:pPr>
    </w:p>
    <w:p w:rsidR="005A2A5B" w:rsidRDefault="005A2A5B">
      <w:pPr>
        <w:pStyle w:val="Heading3"/>
        <w:spacing w:before="212"/>
        <w:ind w:left="188"/>
      </w:pPr>
    </w:p>
    <w:p w:rsidR="005A2A5B" w:rsidRDefault="005A2A5B">
      <w:pPr>
        <w:pStyle w:val="Heading3"/>
        <w:spacing w:before="212"/>
        <w:ind w:left="188"/>
      </w:pPr>
    </w:p>
    <w:p w:rsidR="005A2A5B" w:rsidRDefault="005A2A5B">
      <w:pPr>
        <w:pStyle w:val="Heading3"/>
        <w:spacing w:before="212"/>
        <w:ind w:left="188"/>
      </w:pPr>
    </w:p>
    <w:p w:rsidR="005A2A5B" w:rsidRDefault="005A2A5B">
      <w:pPr>
        <w:pStyle w:val="Heading3"/>
        <w:spacing w:before="212"/>
        <w:ind w:left="188"/>
      </w:pPr>
    </w:p>
    <w:p w:rsidR="001A3060" w:rsidRDefault="005A2A5B">
      <w:pPr>
        <w:pStyle w:val="Heading3"/>
        <w:spacing w:before="212"/>
        <w:ind w:left="188"/>
        <w:rPr>
          <w:b w:val="0"/>
          <w:bCs w:val="0"/>
        </w:rPr>
      </w:pPr>
      <w:r>
        <w:rPr>
          <w:noProof/>
        </w:rPr>
        <mc:AlternateContent>
          <mc:Choice Requires="wps">
            <w:drawing>
              <wp:anchor distT="0" distB="0" distL="114300" distR="114300" simplePos="0" relativeHeight="1624" behindDoc="0" locked="0" layoutInCell="1" allowOverlap="1">
                <wp:simplePos x="0" y="0"/>
                <wp:positionH relativeFrom="page">
                  <wp:posOffset>1497330</wp:posOffset>
                </wp:positionH>
                <wp:positionV relativeFrom="paragraph">
                  <wp:posOffset>-2005330</wp:posOffset>
                </wp:positionV>
                <wp:extent cx="254000" cy="606425"/>
                <wp:effectExtent l="1905" t="4445" r="127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60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82" type="#_x0000_t202" style="position:absolute;left:0;text-align:left;margin-left:117.9pt;margin-top:-157.9pt;width:20pt;height:47.75pt;z-index:1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" filled="f" stroked="f">
                <v:textbox style="layout-flow:vertical;mso-layout-flow-alt:bottom-to-top" inset="0,0,0,0">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6</w:t>
                      </w:r>
                    </w:p>
                  </w:txbxContent>
                </v:textbox>
                <w10:wrap anchorx="page"/>
              </v:shape>
            </w:pict>
          </mc:Fallback>
        </mc:AlternateContent>
      </w:r>
      <w:r>
        <w:rPr>
          <w:noProof/>
        </w:rPr>
        <mc:AlternateContent>
          <mc:Choice Requires="wps">
            <w:drawing>
              <wp:anchor distT="0" distB="0" distL="114300" distR="114300" simplePos="0" relativeHeight="1672" behindDoc="0" locked="0" layoutInCell="1" allowOverlap="1">
                <wp:simplePos x="0" y="0"/>
                <wp:positionH relativeFrom="page">
                  <wp:posOffset>3147695</wp:posOffset>
                </wp:positionH>
                <wp:positionV relativeFrom="paragraph">
                  <wp:posOffset>-2005330</wp:posOffset>
                </wp:positionV>
                <wp:extent cx="254000" cy="606425"/>
                <wp:effectExtent l="4445" t="4445"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60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5</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83" type="#_x0000_t202" style="position:absolute;left:0;text-align:left;margin-left:247.85pt;margin-top:-157.9pt;width:20pt;height:47.75pt;z-index:1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" filled="f" stroked="f">
                <v:textbox style="layout-flow:vertical;mso-layout-flow-alt:bottom-to-top" inset="0,0,0,0">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5</w:t>
                      </w:r>
                    </w:p>
                  </w:txbxContent>
                </v:textbox>
                <w10:wrap anchorx="page"/>
              </v:shape>
            </w:pict>
          </mc:Fallback>
        </mc:AlternateContent>
      </w:r>
      <w:r>
        <w:rPr>
          <w:noProof/>
        </w:rPr>
        <mc:AlternateContent>
          <mc:Choice Requires="wps">
            <w:drawing>
              <wp:anchor distT="0" distB="0" distL="114300" distR="114300" simplePos="0" relativeHeight="1720" behindDoc="0" locked="0" layoutInCell="1" allowOverlap="1">
                <wp:simplePos x="0" y="0"/>
                <wp:positionH relativeFrom="page">
                  <wp:posOffset>4798060</wp:posOffset>
                </wp:positionH>
                <wp:positionV relativeFrom="paragraph">
                  <wp:posOffset>-2005330</wp:posOffset>
                </wp:positionV>
                <wp:extent cx="254000" cy="606425"/>
                <wp:effectExtent l="0" t="444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60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4" type="#_x0000_t202" style="position:absolute;left:0;text-align:left;margin-left:377.8pt;margin-top:-157.9pt;width:20pt;height:47.75pt;z-index:1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" filled="f" stroked="f">
                <v:textbox style="layout-flow:vertical;mso-layout-flow-alt:bottom-to-top" inset="0,0,0,0">
                  <w:txbxContent>
                    <w:p w:rsidR="001A3060" w:rsidRDefault="0032562E">
                      <w:pPr>
                        <w:spacing w:line="387" w:lineRule="exact"/>
                        <w:ind w:left="20"/>
                        <w:rPr>
                          <w:rFonts w:ascii="Calibri" w:eastAsia="Calibri" w:hAnsi="Calibri" w:cs="Calibri"/>
                          <w:sz w:val="36"/>
                          <w:szCs w:val="36"/>
                        </w:rPr>
                      </w:pPr>
                      <w:r>
                        <w:rPr>
                          <w:rFonts w:ascii="Calibri"/>
                          <w:color w:val="FFFFFF"/>
                          <w:spacing w:val="-2"/>
                          <w:sz w:val="36"/>
                        </w:rPr>
                        <w:t>St</w:t>
                      </w:r>
                      <w:r>
                        <w:rPr>
                          <w:rFonts w:ascii="Calibri"/>
                          <w:color w:val="FFFFFF"/>
                          <w:spacing w:val="-2"/>
                          <w:w w:val="99"/>
                          <w:sz w:val="36"/>
                        </w:rPr>
                        <w:t>e</w:t>
                      </w:r>
                      <w:r>
                        <w:rPr>
                          <w:rFonts w:ascii="Calibri"/>
                          <w:color w:val="FFFFFF"/>
                          <w:spacing w:val="-2"/>
                          <w:sz w:val="36"/>
                        </w:rPr>
                        <w:t>p</w:t>
                      </w:r>
                      <w:r>
                        <w:rPr>
                          <w:rFonts w:ascii="Calibri"/>
                          <w:color w:val="FFFFFF"/>
                          <w:sz w:val="36"/>
                        </w:rPr>
                        <w:t xml:space="preserve"> </w:t>
                      </w:r>
                      <w:r>
                        <w:rPr>
                          <w:rFonts w:ascii="Calibri"/>
                          <w:color w:val="FFFFFF"/>
                          <w:w w:val="99"/>
                          <w:sz w:val="36"/>
                        </w:rPr>
                        <w:t>4</w:t>
                      </w:r>
                    </w:p>
                  </w:txbxContent>
                </v:textbox>
                <w10:wrap anchorx="page"/>
              </v:shape>
            </w:pict>
          </mc:Fallback>
        </mc:AlternateContent>
      </w:r>
      <w:r w:rsidR="0032562E">
        <w:t>The</w:t>
      </w:r>
      <w:r w:rsidR="0032562E">
        <w:rPr>
          <w:spacing w:val="-1"/>
        </w:rPr>
        <w:t xml:space="preserve"> area</w:t>
      </w:r>
      <w:r w:rsidR="0032562E">
        <w:t xml:space="preserve"> </w:t>
      </w:r>
      <w:r w:rsidR="0032562E">
        <w:rPr>
          <w:spacing w:val="-1"/>
        </w:rPr>
        <w:t>proposed</w:t>
      </w:r>
      <w:r w:rsidR="0032562E">
        <w:t xml:space="preserve"> for</w:t>
      </w:r>
      <w:r w:rsidR="0032562E">
        <w:rPr>
          <w:spacing w:val="-1"/>
        </w:rPr>
        <w:t xml:space="preserve"> annexation</w:t>
      </w:r>
      <w:r w:rsidR="0032562E">
        <w:t xml:space="preserve"> </w:t>
      </w:r>
      <w:r w:rsidR="0032562E">
        <w:rPr>
          <w:spacing w:val="-1"/>
        </w:rPr>
        <w:t>must</w:t>
      </w:r>
      <w:r w:rsidR="0032562E">
        <w:rPr>
          <w:spacing w:val="1"/>
        </w:rPr>
        <w:t xml:space="preserve"> </w:t>
      </w:r>
      <w:r w:rsidR="0032562E">
        <w:rPr>
          <w:spacing w:val="-1"/>
        </w:rPr>
        <w:t xml:space="preserve">meet </w:t>
      </w:r>
      <w:r w:rsidR="0032562E">
        <w:t>the</w:t>
      </w:r>
      <w:r w:rsidR="0032562E">
        <w:rPr>
          <w:spacing w:val="-1"/>
        </w:rPr>
        <w:t xml:space="preserve"> following</w:t>
      </w:r>
      <w:r w:rsidR="0032562E">
        <w:t xml:space="preserve"> </w:t>
      </w:r>
      <w:r w:rsidR="0032562E">
        <w:rPr>
          <w:spacing w:val="-1"/>
        </w:rPr>
        <w:t>requirements</w:t>
      </w:r>
      <w:r w:rsidR="0032562E">
        <w:t xml:space="preserve"> </w:t>
      </w:r>
      <w:r w:rsidR="0032562E">
        <w:rPr>
          <w:spacing w:val="-1"/>
        </w:rPr>
        <w:t>(UCA 10-2-402):</w:t>
      </w:r>
    </w:p>
    <w:p w:rsidR="001A3060" w:rsidRDefault="0032562E">
      <w:pPr>
        <w:pStyle w:val="BodyText"/>
        <w:numPr>
          <w:ilvl w:val="0"/>
          <w:numId w:val="9"/>
        </w:numPr>
        <w:tabs>
          <w:tab w:val="left" w:pos="460"/>
        </w:tabs>
        <w:spacing w:before="43" w:line="275" w:lineRule="auto"/>
        <w:ind w:right="2308"/>
      </w:pPr>
      <w:r>
        <w:rPr>
          <w:spacing w:val="-1"/>
        </w:rPr>
        <w:t xml:space="preserve">The area </w:t>
      </w:r>
      <w:r>
        <w:t>proposed to be</w:t>
      </w:r>
      <w:r>
        <w:rPr>
          <w:spacing w:val="1"/>
        </w:rPr>
        <w:t xml:space="preserve"> </w:t>
      </w:r>
      <w:r>
        <w:rPr>
          <w:spacing w:val="-1"/>
        </w:rPr>
        <w:t>annexed</w:t>
      </w:r>
      <w:r>
        <w:t xml:space="preserve"> must be</w:t>
      </w:r>
      <w:r>
        <w:rPr>
          <w:spacing w:val="-1"/>
        </w:rPr>
        <w:t xml:space="preserve"> </w:t>
      </w:r>
      <w:r>
        <w:t>a</w:t>
      </w:r>
      <w:r>
        <w:rPr>
          <w:spacing w:val="-1"/>
        </w:rPr>
        <w:t xml:space="preserve"> contiguous,</w:t>
      </w:r>
      <w:r>
        <w:t xml:space="preserve"> </w:t>
      </w:r>
      <w:r>
        <w:rPr>
          <w:spacing w:val="-1"/>
        </w:rPr>
        <w:t>unincorporated</w:t>
      </w:r>
      <w:r>
        <w:rPr>
          <w:spacing w:val="2"/>
        </w:rPr>
        <w:t xml:space="preserve"> </w:t>
      </w:r>
      <w:r>
        <w:rPr>
          <w:spacing w:val="-1"/>
        </w:rPr>
        <w:t>area that</w:t>
      </w:r>
      <w:r>
        <w:t xml:space="preserve"> is</w:t>
      </w:r>
      <w:r>
        <w:rPr>
          <w:spacing w:val="73"/>
        </w:rPr>
        <w:t xml:space="preserve"> </w:t>
      </w:r>
      <w:r>
        <w:rPr>
          <w:spacing w:val="-1"/>
        </w:rPr>
        <w:t>contiguous</w:t>
      </w:r>
      <w:r>
        <w:t xml:space="preserve"> to the</w:t>
      </w:r>
      <w:r>
        <w:rPr>
          <w:spacing w:val="-1"/>
        </w:rPr>
        <w:t xml:space="preserve"> municipality,</w:t>
      </w:r>
      <w:r>
        <w:t xml:space="preserve"> </w:t>
      </w:r>
      <w:r>
        <w:rPr>
          <w:spacing w:val="-1"/>
        </w:rPr>
        <w:t>see</w:t>
      </w:r>
      <w:r>
        <w:rPr>
          <w:spacing w:val="1"/>
        </w:rPr>
        <w:t xml:space="preserve"> </w:t>
      </w:r>
      <w:r>
        <w:rPr>
          <w:spacing w:val="-1"/>
        </w:rPr>
        <w:t>UCA 10-2-402(1)(a);</w:t>
      </w:r>
      <w:r>
        <w:t xml:space="preserve"> </w:t>
      </w:r>
      <w:r>
        <w:rPr>
          <w:spacing w:val="-1"/>
        </w:rPr>
        <w:t>and</w:t>
      </w:r>
    </w:p>
    <w:p w:rsidR="001A3060" w:rsidRDefault="0032562E">
      <w:pPr>
        <w:pStyle w:val="BodyText"/>
        <w:numPr>
          <w:ilvl w:val="1"/>
          <w:numId w:val="9"/>
        </w:numPr>
        <w:tabs>
          <w:tab w:val="left" w:pos="1180"/>
        </w:tabs>
        <w:spacing w:before="1" w:line="275" w:lineRule="auto"/>
        <w:ind w:right="1286"/>
      </w:pPr>
      <w:r>
        <w:rPr>
          <w:spacing w:val="-1"/>
        </w:rPr>
        <w:t>Does</w:t>
      </w:r>
      <w:r>
        <w:t xml:space="preserve"> not </w:t>
      </w:r>
      <w:r>
        <w:rPr>
          <w:spacing w:val="-1"/>
        </w:rPr>
        <w:t xml:space="preserve">leave </w:t>
      </w:r>
      <w:r>
        <w:rPr>
          <w:spacing w:val="1"/>
        </w:rPr>
        <w:t>or</w:t>
      </w:r>
      <w:r>
        <w:rPr>
          <w:spacing w:val="-1"/>
        </w:rPr>
        <w:t xml:space="preserve"> create</w:t>
      </w:r>
      <w:r>
        <w:rPr>
          <w:spacing w:val="1"/>
        </w:rPr>
        <w:t xml:space="preserve"> </w:t>
      </w:r>
      <w:r>
        <w:rPr>
          <w:spacing w:val="-1"/>
        </w:rPr>
        <w:t>an</w:t>
      </w:r>
      <w:r>
        <w:t xml:space="preserve"> </w:t>
      </w:r>
      <w:r>
        <w:rPr>
          <w:spacing w:val="-1"/>
        </w:rPr>
        <w:t>unincorporated</w:t>
      </w:r>
      <w:r>
        <w:t xml:space="preserve"> </w:t>
      </w:r>
      <w:r>
        <w:rPr>
          <w:spacing w:val="-1"/>
        </w:rPr>
        <w:t>island</w:t>
      </w:r>
      <w:r>
        <w:rPr>
          <w:spacing w:val="2"/>
        </w:rPr>
        <w:t xml:space="preserve"> </w:t>
      </w:r>
      <w:r>
        <w:t>or</w:t>
      </w:r>
      <w:r>
        <w:rPr>
          <w:spacing w:val="-1"/>
        </w:rPr>
        <w:t xml:space="preserve"> peninsula (except</w:t>
      </w:r>
      <w:r>
        <w:t xml:space="preserve"> </w:t>
      </w:r>
      <w:r>
        <w:rPr>
          <w:spacing w:val="-1"/>
        </w:rPr>
        <w:t>as</w:t>
      </w:r>
      <w:r>
        <w:t xml:space="preserve"> provided </w:t>
      </w:r>
      <w:r>
        <w:rPr>
          <w:spacing w:val="2"/>
        </w:rPr>
        <w:t>by</w:t>
      </w:r>
      <w:r>
        <w:rPr>
          <w:spacing w:val="81"/>
        </w:rPr>
        <w:t xml:space="preserve"> </w:t>
      </w:r>
      <w:r>
        <w:rPr>
          <w:spacing w:val="-1"/>
        </w:rPr>
        <w:t>UCA 10-2-418(1)(b);</w:t>
      </w:r>
      <w:r>
        <w:t xml:space="preserve"> or</w:t>
      </w:r>
      <w:r>
        <w:rPr>
          <w:spacing w:val="1"/>
        </w:rPr>
        <w:t xml:space="preserve"> </w:t>
      </w:r>
      <w:r>
        <w:rPr>
          <w:spacing w:val="-1"/>
        </w:rPr>
        <w:t>unless</w:t>
      </w:r>
      <w:r>
        <w:t xml:space="preserve"> the</w:t>
      </w:r>
      <w:r>
        <w:rPr>
          <w:spacing w:val="-1"/>
        </w:rPr>
        <w:t xml:space="preserve"> </w:t>
      </w:r>
      <w:r>
        <w:t>county</w:t>
      </w:r>
      <w:r>
        <w:rPr>
          <w:spacing w:val="-3"/>
        </w:rPr>
        <w:t xml:space="preserve"> </w:t>
      </w:r>
      <w:r>
        <w:rPr>
          <w:spacing w:val="-1"/>
        </w:rPr>
        <w:t>and</w:t>
      </w:r>
      <w:r>
        <w:t xml:space="preserve"> the</w:t>
      </w:r>
      <w:r>
        <w:rPr>
          <w:spacing w:val="1"/>
        </w:rPr>
        <w:t xml:space="preserve"> </w:t>
      </w:r>
      <w:r>
        <w:t>municipality</w:t>
      </w:r>
      <w:r>
        <w:rPr>
          <w:spacing w:val="-5"/>
        </w:rPr>
        <w:t xml:space="preserve"> </w:t>
      </w:r>
      <w:r>
        <w:rPr>
          <w:spacing w:val="-1"/>
        </w:rPr>
        <w:t xml:space="preserve">have </w:t>
      </w:r>
      <w:r>
        <w:t>otherwise</w:t>
      </w:r>
      <w:r>
        <w:rPr>
          <w:spacing w:val="51"/>
        </w:rPr>
        <w:t xml:space="preserve"> </w:t>
      </w:r>
      <w:r>
        <w:rPr>
          <w:spacing w:val="-1"/>
        </w:rPr>
        <w:t>agreed,</w:t>
      </w:r>
      <w:r>
        <w:t xml:space="preserve"> see</w:t>
      </w:r>
      <w:r>
        <w:rPr>
          <w:spacing w:val="-1"/>
        </w:rPr>
        <w:t xml:space="preserve"> UCA 10-2-402(1)(b)(iii),</w:t>
      </w:r>
      <w:r>
        <w:t xml:space="preserve"> </w:t>
      </w:r>
      <w:r>
        <w:rPr>
          <w:spacing w:val="-1"/>
        </w:rPr>
        <w:t>and;</w:t>
      </w:r>
    </w:p>
    <w:p w:rsidR="001A3060" w:rsidRDefault="0032562E">
      <w:pPr>
        <w:pStyle w:val="BodyText"/>
        <w:numPr>
          <w:ilvl w:val="1"/>
          <w:numId w:val="9"/>
        </w:numPr>
        <w:tabs>
          <w:tab w:val="left" w:pos="1180"/>
        </w:tabs>
        <w:spacing w:before="4" w:line="275" w:lineRule="auto"/>
        <w:ind w:right="1374"/>
      </w:pPr>
      <w:r>
        <w:rPr>
          <w:spacing w:val="-2"/>
        </w:rPr>
        <w:t>Is</w:t>
      </w:r>
      <w:r>
        <w:t xml:space="preserve"> </w:t>
      </w:r>
      <w:r>
        <w:rPr>
          <w:spacing w:val="-1"/>
        </w:rPr>
        <w:t>located</w:t>
      </w:r>
      <w:r>
        <w:t xml:space="preserve"> </w:t>
      </w:r>
      <w:r>
        <w:rPr>
          <w:spacing w:val="-1"/>
        </w:rPr>
        <w:t>within</w:t>
      </w:r>
      <w:r>
        <w:t xml:space="preserve"> the</w:t>
      </w:r>
      <w:r>
        <w:rPr>
          <w:spacing w:val="-1"/>
        </w:rPr>
        <w:t xml:space="preserve"> </w:t>
      </w:r>
      <w:r>
        <w:t>annexing</w:t>
      </w:r>
      <w:r>
        <w:rPr>
          <w:spacing w:val="-3"/>
        </w:rPr>
        <w:t xml:space="preserve"> </w:t>
      </w:r>
      <w:r>
        <w:rPr>
          <w:spacing w:val="-1"/>
        </w:rPr>
        <w:t>municipality’s</w:t>
      </w:r>
      <w:r>
        <w:t xml:space="preserve"> proposed expansion </w:t>
      </w:r>
      <w:r>
        <w:rPr>
          <w:spacing w:val="-1"/>
        </w:rPr>
        <w:t>area,</w:t>
      </w:r>
      <w:r>
        <w:t xml:space="preserve"> </w:t>
      </w:r>
      <w:r>
        <w:rPr>
          <w:spacing w:val="1"/>
        </w:rPr>
        <w:t>see</w:t>
      </w:r>
      <w:r>
        <w:rPr>
          <w:spacing w:val="-1"/>
        </w:rPr>
        <w:t xml:space="preserve"> UCA </w:t>
      </w:r>
      <w:r>
        <w:t>10-</w:t>
      </w:r>
      <w:r>
        <w:rPr>
          <w:spacing w:val="49"/>
        </w:rPr>
        <w:t xml:space="preserve"> </w:t>
      </w:r>
      <w:r>
        <w:rPr>
          <w:spacing w:val="-1"/>
        </w:rPr>
        <w:t>2-402(1)(b)(iv);</w:t>
      </w:r>
      <w:r>
        <w:t xml:space="preserve"> </w:t>
      </w:r>
      <w:r>
        <w:rPr>
          <w:spacing w:val="-1"/>
        </w:rPr>
        <w:t>and</w:t>
      </w:r>
    </w:p>
    <w:p w:rsidR="001A3060" w:rsidRDefault="0032562E">
      <w:pPr>
        <w:pStyle w:val="BodyText"/>
        <w:numPr>
          <w:ilvl w:val="0"/>
          <w:numId w:val="9"/>
        </w:numPr>
        <w:tabs>
          <w:tab w:val="left" w:pos="460"/>
        </w:tabs>
        <w:spacing w:before="1" w:line="275" w:lineRule="auto"/>
        <w:ind w:right="1782"/>
      </w:pPr>
      <w:r>
        <w:rPr>
          <w:spacing w:val="-1"/>
        </w:rPr>
        <w:t xml:space="preserve">The area </w:t>
      </w:r>
      <w:r>
        <w:t>to be</w:t>
      </w:r>
      <w:r>
        <w:rPr>
          <w:spacing w:val="1"/>
        </w:rPr>
        <w:t xml:space="preserve"> </w:t>
      </w:r>
      <w:r>
        <w:rPr>
          <w:spacing w:val="-1"/>
        </w:rPr>
        <w:t>annexed</w:t>
      </w:r>
      <w:r>
        <w:t xml:space="preserve"> must </w:t>
      </w:r>
      <w:r>
        <w:rPr>
          <w:spacing w:val="-1"/>
        </w:rPr>
        <w:t>include whole parcels</w:t>
      </w:r>
      <w:r>
        <w:t xml:space="preserve"> </w:t>
      </w:r>
      <w:r>
        <w:rPr>
          <w:spacing w:val="-1"/>
        </w:rPr>
        <w:t>only,</w:t>
      </w:r>
      <w:r>
        <w:t xml:space="preserve"> </w:t>
      </w:r>
      <w:r>
        <w:rPr>
          <w:spacing w:val="-1"/>
        </w:rPr>
        <w:t>unless</w:t>
      </w:r>
      <w:r>
        <w:t xml:space="preserve"> the</w:t>
      </w:r>
      <w:r>
        <w:rPr>
          <w:spacing w:val="-1"/>
        </w:rPr>
        <w:t xml:space="preserve"> </w:t>
      </w:r>
      <w:r>
        <w:t>owner</w:t>
      </w:r>
      <w:r>
        <w:rPr>
          <w:spacing w:val="-1"/>
        </w:rPr>
        <w:t xml:space="preserve"> </w:t>
      </w:r>
      <w:r>
        <w:t>of</w:t>
      </w:r>
      <w:r>
        <w:rPr>
          <w:spacing w:val="-1"/>
        </w:rPr>
        <w:t xml:space="preserve"> </w:t>
      </w:r>
      <w:r>
        <w:t>a</w:t>
      </w:r>
      <w:r>
        <w:rPr>
          <w:spacing w:val="-1"/>
        </w:rPr>
        <w:t xml:space="preserve"> parcel</w:t>
      </w:r>
      <w:r>
        <w:t xml:space="preserve"> </w:t>
      </w:r>
      <w:r>
        <w:rPr>
          <w:spacing w:val="1"/>
        </w:rPr>
        <w:t>of</w:t>
      </w:r>
      <w:r>
        <w:rPr>
          <w:spacing w:val="77"/>
        </w:rPr>
        <w:t xml:space="preserve"> </w:t>
      </w:r>
      <w:r>
        <w:rPr>
          <w:spacing w:val="-1"/>
        </w:rPr>
        <w:t>which</w:t>
      </w:r>
      <w:r>
        <w:t xml:space="preserve"> only</w:t>
      </w:r>
      <w:r>
        <w:rPr>
          <w:spacing w:val="-3"/>
        </w:rPr>
        <w:t xml:space="preserve"> </w:t>
      </w:r>
      <w:r>
        <w:t>a</w:t>
      </w:r>
      <w:r>
        <w:rPr>
          <w:spacing w:val="-1"/>
        </w:rPr>
        <w:t xml:space="preserve"> part</w:t>
      </w:r>
      <w:r>
        <w:t xml:space="preserve"> is </w:t>
      </w:r>
      <w:r>
        <w:rPr>
          <w:spacing w:val="-1"/>
        </w:rPr>
        <w:t>desired</w:t>
      </w:r>
      <w:r>
        <w:t xml:space="preserve"> to be</w:t>
      </w:r>
      <w:r>
        <w:rPr>
          <w:spacing w:val="-1"/>
        </w:rPr>
        <w:t xml:space="preserve"> annexed</w:t>
      </w:r>
      <w:r>
        <w:t xml:space="preserve"> joins in the</w:t>
      </w:r>
      <w:r>
        <w:rPr>
          <w:spacing w:val="-1"/>
        </w:rPr>
        <w:t xml:space="preserve"> petition.</w:t>
      </w:r>
      <w:r>
        <w:t xml:space="preserve"> </w:t>
      </w:r>
      <w:r>
        <w:rPr>
          <w:spacing w:val="-1"/>
        </w:rPr>
        <w:t>See UCA 10-2-402(3).</w:t>
      </w:r>
    </w:p>
    <w:p w:rsidR="001A3060" w:rsidRDefault="0032562E">
      <w:pPr>
        <w:pStyle w:val="BodyText"/>
        <w:numPr>
          <w:ilvl w:val="0"/>
          <w:numId w:val="9"/>
        </w:numPr>
        <w:tabs>
          <w:tab w:val="left" w:pos="480"/>
        </w:tabs>
        <w:spacing w:before="39" w:line="276" w:lineRule="auto"/>
        <w:ind w:left="480" w:right="225"/>
      </w:pPr>
      <w:r>
        <w:rPr>
          <w:spacing w:val="-1"/>
        </w:rPr>
        <w:lastRenderedPageBreak/>
        <w:t>An</w:t>
      </w:r>
      <w:r>
        <w:t xml:space="preserve"> </w:t>
      </w:r>
      <w:r>
        <w:rPr>
          <w:spacing w:val="-1"/>
        </w:rPr>
        <w:t>area cannot</w:t>
      </w:r>
      <w:r>
        <w:t xml:space="preserve"> </w:t>
      </w:r>
      <w:r>
        <w:rPr>
          <w:spacing w:val="1"/>
        </w:rPr>
        <w:t>be</w:t>
      </w:r>
      <w:r>
        <w:rPr>
          <w:spacing w:val="-1"/>
        </w:rPr>
        <w:t xml:space="preserve"> annexed</w:t>
      </w:r>
      <w:r>
        <w:t xml:space="preserve"> </w:t>
      </w:r>
      <w:r>
        <w:rPr>
          <w:spacing w:val="-1"/>
        </w:rPr>
        <w:t xml:space="preserve">for </w:t>
      </w:r>
      <w:r>
        <w:t>the</w:t>
      </w:r>
      <w:r>
        <w:rPr>
          <w:spacing w:val="-1"/>
        </w:rPr>
        <w:t xml:space="preserve"> </w:t>
      </w:r>
      <w:r>
        <w:t>sole</w:t>
      </w:r>
      <w:r>
        <w:rPr>
          <w:spacing w:val="-1"/>
        </w:rPr>
        <w:t xml:space="preserve"> </w:t>
      </w:r>
      <w:r>
        <w:t>purpose</w:t>
      </w:r>
      <w:r>
        <w:rPr>
          <w:spacing w:val="-1"/>
        </w:rPr>
        <w:t xml:space="preserve"> </w:t>
      </w:r>
      <w:r>
        <w:t>of</w:t>
      </w:r>
      <w:r>
        <w:rPr>
          <w:spacing w:val="1"/>
        </w:rPr>
        <w:t xml:space="preserve"> </w:t>
      </w:r>
      <w:r>
        <w:rPr>
          <w:spacing w:val="-1"/>
        </w:rPr>
        <w:t>acquiring</w:t>
      </w:r>
      <w:r>
        <w:rPr>
          <w:spacing w:val="-3"/>
        </w:rPr>
        <w:t xml:space="preserve"> </w:t>
      </w:r>
      <w:r>
        <w:rPr>
          <w:spacing w:val="-1"/>
        </w:rPr>
        <w:t>municipal</w:t>
      </w:r>
      <w:r>
        <w:t xml:space="preserve"> </w:t>
      </w:r>
      <w:r>
        <w:rPr>
          <w:spacing w:val="-1"/>
        </w:rPr>
        <w:t xml:space="preserve">revenue </w:t>
      </w:r>
      <w:r>
        <w:t>or</w:t>
      </w:r>
      <w:r>
        <w:rPr>
          <w:spacing w:val="-1"/>
        </w:rPr>
        <w:t xml:space="preserve"> </w:t>
      </w:r>
      <w:r>
        <w:t xml:space="preserve">to </w:t>
      </w:r>
      <w:r>
        <w:rPr>
          <w:spacing w:val="-1"/>
        </w:rPr>
        <w:t>impede</w:t>
      </w:r>
      <w:r>
        <w:rPr>
          <w:spacing w:val="87"/>
        </w:rPr>
        <w:t xml:space="preserve"> </w:t>
      </w:r>
      <w:r>
        <w:t>the</w:t>
      </w:r>
      <w:r>
        <w:rPr>
          <w:spacing w:val="-1"/>
        </w:rPr>
        <w:t xml:space="preserve"> </w:t>
      </w:r>
      <w:r>
        <w:t>capacity</w:t>
      </w:r>
      <w:r>
        <w:rPr>
          <w:spacing w:val="-5"/>
        </w:rPr>
        <w:t xml:space="preserve"> </w:t>
      </w:r>
      <w:r>
        <w:rPr>
          <w:spacing w:val="1"/>
        </w:rPr>
        <w:t>of</w:t>
      </w:r>
      <w:r>
        <w:rPr>
          <w:spacing w:val="-1"/>
        </w:rPr>
        <w:t xml:space="preserve"> another</w:t>
      </w:r>
      <w:r>
        <w:rPr>
          <w:spacing w:val="1"/>
        </w:rPr>
        <w:t xml:space="preserve"> </w:t>
      </w:r>
      <w:r>
        <w:rPr>
          <w:spacing w:val="-1"/>
        </w:rPr>
        <w:t>municipality</w:t>
      </w:r>
      <w:r>
        <w:rPr>
          <w:spacing w:val="-5"/>
        </w:rPr>
        <w:t xml:space="preserve"> </w:t>
      </w:r>
      <w:r>
        <w:t xml:space="preserve">to </w:t>
      </w:r>
      <w:r>
        <w:rPr>
          <w:spacing w:val="-1"/>
        </w:rPr>
        <w:t>annex</w:t>
      </w:r>
      <w:r>
        <w:rPr>
          <w:spacing w:val="2"/>
        </w:rPr>
        <w:t xml:space="preserve"> </w:t>
      </w:r>
      <w:r>
        <w:t>the</w:t>
      </w:r>
      <w:r>
        <w:rPr>
          <w:spacing w:val="-1"/>
        </w:rPr>
        <w:t xml:space="preserve"> same area unless</w:t>
      </w:r>
      <w:r>
        <w:t xml:space="preserve"> the</w:t>
      </w:r>
      <w:r>
        <w:rPr>
          <w:spacing w:val="-1"/>
        </w:rPr>
        <w:t xml:space="preserve"> </w:t>
      </w:r>
      <w:r>
        <w:t>municipality</w:t>
      </w:r>
      <w:r>
        <w:rPr>
          <w:spacing w:val="-5"/>
        </w:rPr>
        <w:t xml:space="preserve"> </w:t>
      </w:r>
      <w:r>
        <w:rPr>
          <w:spacing w:val="-1"/>
        </w:rPr>
        <w:t>has</w:t>
      </w:r>
      <w:r>
        <w:t xml:space="preserve"> the</w:t>
      </w:r>
      <w:r>
        <w:rPr>
          <w:spacing w:val="67"/>
        </w:rPr>
        <w:t xml:space="preserve"> </w:t>
      </w:r>
      <w:r>
        <w:t>ability</w:t>
      </w:r>
      <w:r>
        <w:rPr>
          <w:spacing w:val="-5"/>
        </w:rPr>
        <w:t xml:space="preserve"> </w:t>
      </w:r>
      <w:r>
        <w:rPr>
          <w:spacing w:val="-1"/>
        </w:rPr>
        <w:t>and</w:t>
      </w:r>
      <w:r>
        <w:t xml:space="preserve"> </w:t>
      </w:r>
      <w:r>
        <w:rPr>
          <w:spacing w:val="-1"/>
        </w:rPr>
        <w:t>intent</w:t>
      </w:r>
      <w:r>
        <w:t xml:space="preserve"> to </w:t>
      </w:r>
      <w:r>
        <w:rPr>
          <w:spacing w:val="-1"/>
        </w:rPr>
        <w:t>benefit</w:t>
      </w:r>
      <w:r>
        <w:t xml:space="preserve"> the</w:t>
      </w:r>
      <w:r>
        <w:rPr>
          <w:spacing w:val="-1"/>
        </w:rPr>
        <w:t xml:space="preserve"> annexed</w:t>
      </w:r>
      <w:r>
        <w:t xml:space="preserve"> </w:t>
      </w:r>
      <w:r>
        <w:rPr>
          <w:spacing w:val="-1"/>
        </w:rPr>
        <w:t xml:space="preserve">area </w:t>
      </w:r>
      <w:r>
        <w:rPr>
          <w:spacing w:val="2"/>
        </w:rPr>
        <w:t>by</w:t>
      </w:r>
      <w:r>
        <w:rPr>
          <w:spacing w:val="-5"/>
        </w:rPr>
        <w:t xml:space="preserve"> </w:t>
      </w:r>
      <w:r>
        <w:t>providing</w:t>
      </w:r>
      <w:r>
        <w:rPr>
          <w:spacing w:val="-3"/>
        </w:rPr>
        <w:t xml:space="preserve"> </w:t>
      </w:r>
      <w:r>
        <w:rPr>
          <w:spacing w:val="-1"/>
        </w:rPr>
        <w:t>municipal</w:t>
      </w:r>
      <w:r>
        <w:t xml:space="preserve"> </w:t>
      </w:r>
      <w:r>
        <w:rPr>
          <w:spacing w:val="-1"/>
        </w:rPr>
        <w:t>services.</w:t>
      </w:r>
      <w:r>
        <w:t xml:space="preserve"> </w:t>
      </w:r>
      <w:r>
        <w:rPr>
          <w:spacing w:val="-1"/>
        </w:rPr>
        <w:t xml:space="preserve">See UCA </w:t>
      </w:r>
      <w:r>
        <w:t>10-</w:t>
      </w:r>
      <w:r>
        <w:rPr>
          <w:spacing w:val="85"/>
        </w:rPr>
        <w:t xml:space="preserve"> </w:t>
      </w:r>
      <w:r>
        <w:rPr>
          <w:spacing w:val="-1"/>
        </w:rPr>
        <w:t>2-402</w:t>
      </w:r>
      <w:r>
        <w:t xml:space="preserve"> </w:t>
      </w:r>
      <w:r>
        <w:rPr>
          <w:spacing w:val="-1"/>
        </w:rPr>
        <w:t>(4).</w:t>
      </w:r>
    </w:p>
    <w:p w:rsidR="001A3060" w:rsidRDefault="001A3060">
      <w:pPr>
        <w:spacing w:before="7"/>
        <w:rPr>
          <w:rFonts w:ascii="Times New Roman" w:eastAsia="Times New Roman" w:hAnsi="Times New Roman" w:cs="Times New Roman"/>
          <w:sz w:val="27"/>
          <w:szCs w:val="27"/>
        </w:rPr>
      </w:pPr>
    </w:p>
    <w:p w:rsidR="001A3060" w:rsidRDefault="0032562E">
      <w:pPr>
        <w:pStyle w:val="Heading3"/>
        <w:ind w:left="2799" w:right="2801"/>
        <w:jc w:val="center"/>
        <w:rPr>
          <w:b w:val="0"/>
          <w:bCs w:val="0"/>
        </w:rPr>
      </w:pPr>
      <w:r>
        <w:rPr>
          <w:spacing w:val="-1"/>
        </w:rPr>
        <w:t>Petition</w:t>
      </w:r>
      <w:r>
        <w:t xml:space="preserve"> </w:t>
      </w:r>
      <w:r>
        <w:rPr>
          <w:spacing w:val="-1"/>
        </w:rPr>
        <w:t>Requirements</w:t>
      </w:r>
      <w:r>
        <w:rPr>
          <w:spacing w:val="2"/>
        </w:rPr>
        <w:t xml:space="preserve"> </w:t>
      </w:r>
      <w:r>
        <w:rPr>
          <w:spacing w:val="-1"/>
        </w:rPr>
        <w:t xml:space="preserve">(UCA </w:t>
      </w:r>
      <w:r>
        <w:t>10-2-403)</w:t>
      </w:r>
    </w:p>
    <w:p w:rsidR="001A3060" w:rsidRDefault="0032562E">
      <w:pPr>
        <w:pStyle w:val="BodyText"/>
        <w:numPr>
          <w:ilvl w:val="0"/>
          <w:numId w:val="8"/>
        </w:numPr>
        <w:tabs>
          <w:tab w:val="left" w:pos="480"/>
        </w:tabs>
        <w:spacing w:before="41"/>
      </w:pPr>
      <w:r>
        <w:rPr>
          <w:spacing w:val="-1"/>
        </w:rPr>
        <w:t>Be filed</w:t>
      </w:r>
      <w:r>
        <w:rPr>
          <w:spacing w:val="2"/>
        </w:rPr>
        <w:t xml:space="preserve"> </w:t>
      </w:r>
      <w:r>
        <w:rPr>
          <w:spacing w:val="-1"/>
        </w:rPr>
        <w:t>with</w:t>
      </w:r>
      <w:r>
        <w:t xml:space="preserve"> the</w:t>
      </w:r>
      <w:r>
        <w:rPr>
          <w:spacing w:val="-1"/>
        </w:rPr>
        <w:t xml:space="preserve"> </w:t>
      </w:r>
      <w:r>
        <w:t>city</w:t>
      </w:r>
      <w:r>
        <w:rPr>
          <w:spacing w:val="-3"/>
        </w:rPr>
        <w:t xml:space="preserve"> </w:t>
      </w:r>
      <w:r>
        <w:rPr>
          <w:spacing w:val="-1"/>
        </w:rPr>
        <w:t>recorder.</w:t>
      </w:r>
      <w:r>
        <w:t xml:space="preserve"> </w:t>
      </w:r>
      <w:r>
        <w:rPr>
          <w:spacing w:val="-1"/>
        </w:rPr>
        <w:t>See</w:t>
      </w:r>
      <w:r>
        <w:rPr>
          <w:spacing w:val="1"/>
        </w:rPr>
        <w:t xml:space="preserve"> </w:t>
      </w:r>
      <w:r>
        <w:rPr>
          <w:spacing w:val="-1"/>
        </w:rPr>
        <w:t>UCA 10-2-403(3</w:t>
      </w:r>
      <w:proofErr w:type="gramStart"/>
      <w:r>
        <w:rPr>
          <w:spacing w:val="-1"/>
        </w:rPr>
        <w:t>)(</w:t>
      </w:r>
      <w:proofErr w:type="gramEnd"/>
      <w:r>
        <w:rPr>
          <w:spacing w:val="-1"/>
        </w:rPr>
        <w:t>a).</w:t>
      </w:r>
    </w:p>
    <w:p w:rsidR="001A3060" w:rsidRDefault="0032562E">
      <w:pPr>
        <w:pStyle w:val="BodyText"/>
        <w:numPr>
          <w:ilvl w:val="0"/>
          <w:numId w:val="8"/>
        </w:numPr>
        <w:tabs>
          <w:tab w:val="left" w:pos="480"/>
        </w:tabs>
        <w:spacing w:before="43"/>
      </w:pPr>
      <w:r>
        <w:rPr>
          <w:spacing w:val="-1"/>
        </w:rPr>
        <w:t>Contain</w:t>
      </w:r>
      <w:r>
        <w:t xml:space="preserve"> the</w:t>
      </w:r>
      <w:r>
        <w:rPr>
          <w:spacing w:val="-1"/>
        </w:rPr>
        <w:t xml:space="preserve"> signatures</w:t>
      </w:r>
      <w:r>
        <w:t xml:space="preserve"> </w:t>
      </w:r>
      <w:r>
        <w:rPr>
          <w:spacing w:val="1"/>
        </w:rPr>
        <w:t>of:</w:t>
      </w:r>
    </w:p>
    <w:p w:rsidR="001A3060" w:rsidRDefault="0032562E">
      <w:pPr>
        <w:pStyle w:val="BodyText"/>
        <w:numPr>
          <w:ilvl w:val="1"/>
          <w:numId w:val="8"/>
        </w:numPr>
        <w:tabs>
          <w:tab w:val="left" w:pos="1200"/>
        </w:tabs>
        <w:spacing w:before="41" w:line="275" w:lineRule="auto"/>
        <w:ind w:right="174"/>
      </w:pPr>
      <w:r>
        <w:rPr>
          <w:spacing w:val="-1"/>
        </w:rPr>
        <w:t>Owners</w:t>
      </w:r>
      <w:r>
        <w:t xml:space="preserve"> of</w:t>
      </w:r>
      <w:r>
        <w:rPr>
          <w:spacing w:val="1"/>
        </w:rPr>
        <w:t xml:space="preserve"> </w:t>
      </w:r>
      <w:r>
        <w:t>a</w:t>
      </w:r>
      <w:r>
        <w:rPr>
          <w:spacing w:val="-1"/>
        </w:rPr>
        <w:t xml:space="preserve"> </w:t>
      </w:r>
      <w:r>
        <w:t>majority</w:t>
      </w:r>
      <w:r>
        <w:rPr>
          <w:spacing w:val="-5"/>
        </w:rPr>
        <w:t xml:space="preserve"> </w:t>
      </w:r>
      <w:r>
        <w:t>of</w:t>
      </w:r>
      <w:r>
        <w:rPr>
          <w:spacing w:val="-1"/>
        </w:rPr>
        <w:t xml:space="preserve"> </w:t>
      </w:r>
      <w:r>
        <w:t>the</w:t>
      </w:r>
      <w:r>
        <w:rPr>
          <w:spacing w:val="-1"/>
        </w:rPr>
        <w:t xml:space="preserve"> private land</w:t>
      </w:r>
      <w:r>
        <w:rPr>
          <w:spacing w:val="2"/>
        </w:rPr>
        <w:t xml:space="preserve"> </w:t>
      </w:r>
      <w:r>
        <w:rPr>
          <w:spacing w:val="-1"/>
        </w:rPr>
        <w:t>area located</w:t>
      </w:r>
      <w:r>
        <w:t xml:space="preserve"> </w:t>
      </w:r>
      <w:r>
        <w:rPr>
          <w:spacing w:val="-1"/>
        </w:rPr>
        <w:t>within</w:t>
      </w:r>
      <w:r>
        <w:t xml:space="preserve"> the</w:t>
      </w:r>
      <w:r>
        <w:rPr>
          <w:spacing w:val="-1"/>
        </w:rPr>
        <w:t xml:space="preserve"> proposed</w:t>
      </w:r>
      <w:r>
        <w:t xml:space="preserve"> annexation</w:t>
      </w:r>
      <w:r>
        <w:rPr>
          <w:spacing w:val="73"/>
        </w:rPr>
        <w:t xml:space="preserve"> </w:t>
      </w:r>
      <w:r>
        <w:rPr>
          <w:spacing w:val="-1"/>
        </w:rPr>
        <w:t>area</w:t>
      </w:r>
      <w:r>
        <w:rPr>
          <w:spacing w:val="1"/>
        </w:rPr>
        <w:t xml:space="preserve"> </w:t>
      </w:r>
      <w:r>
        <w:t>(property</w:t>
      </w:r>
      <w:r>
        <w:rPr>
          <w:spacing w:val="-5"/>
        </w:rPr>
        <w:t xml:space="preserve"> </w:t>
      </w:r>
      <w:r>
        <w:t>must be</w:t>
      </w:r>
      <w:r>
        <w:rPr>
          <w:spacing w:val="-1"/>
        </w:rPr>
        <w:t xml:space="preserve"> </w:t>
      </w:r>
      <w:r>
        <w:t>equal to</w:t>
      </w:r>
      <w:r>
        <w:rPr>
          <w:spacing w:val="-1"/>
        </w:rPr>
        <w:t xml:space="preserve"> at</w:t>
      </w:r>
      <w:r>
        <w:t xml:space="preserve"> </w:t>
      </w:r>
      <w:r>
        <w:rPr>
          <w:spacing w:val="-1"/>
        </w:rPr>
        <w:t>least</w:t>
      </w:r>
      <w:r>
        <w:t xml:space="preserve"> </w:t>
      </w:r>
      <w:r>
        <w:rPr>
          <w:spacing w:val="-1"/>
        </w:rPr>
        <w:t>one-third</w:t>
      </w:r>
      <w:r>
        <w:t xml:space="preserve"> (1/3)</w:t>
      </w:r>
      <w:r>
        <w:rPr>
          <w:spacing w:val="-1"/>
        </w:rPr>
        <w:t xml:space="preserve"> </w:t>
      </w:r>
      <w:r>
        <w:t>of</w:t>
      </w:r>
      <w:r>
        <w:rPr>
          <w:spacing w:val="-1"/>
        </w:rPr>
        <w:t xml:space="preserve"> </w:t>
      </w:r>
      <w:r>
        <w:t>the</w:t>
      </w:r>
      <w:r>
        <w:rPr>
          <w:spacing w:val="-1"/>
        </w:rPr>
        <w:t xml:space="preserve"> value </w:t>
      </w:r>
      <w:r>
        <w:t>of</w:t>
      </w:r>
      <w:r>
        <w:rPr>
          <w:spacing w:val="1"/>
        </w:rPr>
        <w:t xml:space="preserve"> </w:t>
      </w:r>
      <w:r>
        <w:rPr>
          <w:spacing w:val="-1"/>
        </w:rPr>
        <w:t>all</w:t>
      </w:r>
      <w:r>
        <w:t xml:space="preserve"> private</w:t>
      </w:r>
      <w:r>
        <w:rPr>
          <w:spacing w:val="43"/>
        </w:rPr>
        <w:t xml:space="preserve"> </w:t>
      </w:r>
      <w:r>
        <w:t>property</w:t>
      </w:r>
      <w:r>
        <w:rPr>
          <w:spacing w:val="-5"/>
        </w:rPr>
        <w:t xml:space="preserve"> </w:t>
      </w:r>
      <w:r>
        <w:rPr>
          <w:spacing w:val="-1"/>
        </w:rPr>
        <w:t>located</w:t>
      </w:r>
      <w:r>
        <w:t xml:space="preserve"> </w:t>
      </w:r>
      <w:r>
        <w:rPr>
          <w:spacing w:val="-1"/>
        </w:rPr>
        <w:t>within</w:t>
      </w:r>
      <w:r>
        <w:t xml:space="preserve"> the</w:t>
      </w:r>
      <w:r>
        <w:rPr>
          <w:spacing w:val="-1"/>
        </w:rPr>
        <w:t xml:space="preserve"> proposed</w:t>
      </w:r>
      <w:r>
        <w:t xml:space="preserve"> annexation </w:t>
      </w:r>
      <w:r>
        <w:rPr>
          <w:spacing w:val="-1"/>
        </w:rPr>
        <w:t>area,</w:t>
      </w:r>
      <w:r>
        <w:t xml:space="preserve"> see</w:t>
      </w:r>
      <w:r>
        <w:rPr>
          <w:spacing w:val="-1"/>
        </w:rPr>
        <w:t xml:space="preserve"> UCA 10-2-403(3)(b)(ii)(A)</w:t>
      </w:r>
    </w:p>
    <w:p w:rsidR="001A3060" w:rsidRDefault="0032562E">
      <w:pPr>
        <w:pStyle w:val="BodyText"/>
        <w:spacing w:before="4"/>
        <w:ind w:left="1199" w:right="587" w:firstLine="0"/>
      </w:pPr>
      <w:r>
        <w:t>&amp;</w:t>
      </w:r>
      <w:r>
        <w:rPr>
          <w:spacing w:val="-2"/>
        </w:rPr>
        <w:t xml:space="preserve"> </w:t>
      </w:r>
      <w:r>
        <w:rPr>
          <w:spacing w:val="-1"/>
        </w:rPr>
        <w:t>(iii);</w:t>
      </w:r>
    </w:p>
    <w:p w:rsidR="001A3060" w:rsidRDefault="0032562E">
      <w:pPr>
        <w:pStyle w:val="BodyText"/>
        <w:numPr>
          <w:ilvl w:val="1"/>
          <w:numId w:val="8"/>
        </w:numPr>
        <w:tabs>
          <w:tab w:val="left" w:pos="1200"/>
        </w:tabs>
        <w:spacing w:before="41" w:line="275" w:lineRule="auto"/>
        <w:ind w:right="402"/>
      </w:pPr>
      <w:r>
        <w:rPr>
          <w:spacing w:val="-1"/>
        </w:rPr>
        <w:t>Owners</w:t>
      </w:r>
      <w:r>
        <w:t xml:space="preserve"> of</w:t>
      </w:r>
      <w:r>
        <w:rPr>
          <w:spacing w:val="-1"/>
        </w:rPr>
        <w:t xml:space="preserve"> </w:t>
      </w:r>
      <w:r>
        <w:t>100%</w:t>
      </w:r>
      <w:r>
        <w:rPr>
          <w:spacing w:val="-1"/>
        </w:rPr>
        <w:t xml:space="preserve"> </w:t>
      </w:r>
      <w:r>
        <w:t>of</w:t>
      </w:r>
      <w:r>
        <w:rPr>
          <w:spacing w:val="-1"/>
        </w:rPr>
        <w:t xml:space="preserve"> rural</w:t>
      </w:r>
      <w:r>
        <w:rPr>
          <w:spacing w:val="2"/>
        </w:rPr>
        <w:t xml:space="preserve"> </w:t>
      </w:r>
      <w:r>
        <w:rPr>
          <w:spacing w:val="-1"/>
        </w:rPr>
        <w:t>real</w:t>
      </w:r>
      <w:r>
        <w:t xml:space="preserve"> property</w:t>
      </w:r>
      <w:r>
        <w:rPr>
          <w:spacing w:val="-5"/>
        </w:rPr>
        <w:t xml:space="preserve"> </w:t>
      </w:r>
      <w:r>
        <w:rPr>
          <w:spacing w:val="-1"/>
        </w:rPr>
        <w:t>within</w:t>
      </w:r>
      <w:r>
        <w:t xml:space="preserve"> the</w:t>
      </w:r>
      <w:r>
        <w:rPr>
          <w:spacing w:val="-1"/>
        </w:rPr>
        <w:t xml:space="preserve"> area </w:t>
      </w:r>
      <w:r>
        <w:t>proposed for</w:t>
      </w:r>
      <w:r>
        <w:rPr>
          <w:spacing w:val="-1"/>
        </w:rPr>
        <w:t xml:space="preserve"> </w:t>
      </w:r>
      <w:r>
        <w:t xml:space="preserve">annexation, </w:t>
      </w:r>
      <w:r>
        <w:rPr>
          <w:spacing w:val="-1"/>
        </w:rPr>
        <w:t>see</w:t>
      </w:r>
      <w:r>
        <w:rPr>
          <w:spacing w:val="47"/>
        </w:rPr>
        <w:t xml:space="preserve"> </w:t>
      </w:r>
      <w:r>
        <w:rPr>
          <w:spacing w:val="-1"/>
        </w:rPr>
        <w:t>UCA 10-2-403(3)(b)(ii)(B) and</w:t>
      </w:r>
      <w:r>
        <w:rPr>
          <w:spacing w:val="2"/>
        </w:rPr>
        <w:t xml:space="preserve"> </w:t>
      </w:r>
      <w:r>
        <w:rPr>
          <w:spacing w:val="-1"/>
        </w:rPr>
        <w:t>UCA 17B-2a-1107;</w:t>
      </w:r>
      <w:r>
        <w:t xml:space="preserve"> </w:t>
      </w:r>
      <w:r>
        <w:rPr>
          <w:spacing w:val="-1"/>
        </w:rPr>
        <w:t>and</w:t>
      </w:r>
    </w:p>
    <w:p w:rsidR="001A3060" w:rsidRDefault="0032562E">
      <w:pPr>
        <w:pStyle w:val="BodyText"/>
        <w:numPr>
          <w:ilvl w:val="1"/>
          <w:numId w:val="8"/>
        </w:numPr>
        <w:tabs>
          <w:tab w:val="left" w:pos="1200"/>
        </w:tabs>
        <w:spacing w:before="1" w:line="276" w:lineRule="auto"/>
        <w:ind w:right="402"/>
        <w:rPr>
          <w:rFonts w:cs="Times New Roman"/>
        </w:rPr>
      </w:pPr>
      <w:r>
        <w:rPr>
          <w:spacing w:val="-1"/>
        </w:rPr>
        <w:t>Owners</w:t>
      </w:r>
      <w:r>
        <w:t xml:space="preserve"> of</w:t>
      </w:r>
      <w:r>
        <w:rPr>
          <w:spacing w:val="-1"/>
        </w:rPr>
        <w:t xml:space="preserve"> </w:t>
      </w:r>
      <w:r>
        <w:t>100%</w:t>
      </w:r>
      <w:r>
        <w:rPr>
          <w:spacing w:val="-1"/>
        </w:rPr>
        <w:t xml:space="preserve"> </w:t>
      </w:r>
      <w:r>
        <w:t>of</w:t>
      </w:r>
      <w:r>
        <w:rPr>
          <w:spacing w:val="-1"/>
        </w:rPr>
        <w:t xml:space="preserve"> </w:t>
      </w:r>
      <w:r>
        <w:t>the</w:t>
      </w:r>
      <w:r>
        <w:rPr>
          <w:spacing w:val="-1"/>
        </w:rPr>
        <w:t xml:space="preserve"> </w:t>
      </w:r>
      <w:r>
        <w:t>private</w:t>
      </w:r>
      <w:r>
        <w:rPr>
          <w:spacing w:val="-1"/>
        </w:rPr>
        <w:t xml:space="preserve"> land</w:t>
      </w:r>
      <w:r>
        <w:t xml:space="preserve"> </w:t>
      </w:r>
      <w:r>
        <w:rPr>
          <w:spacing w:val="-1"/>
        </w:rPr>
        <w:t>area</w:t>
      </w:r>
      <w:r>
        <w:rPr>
          <w:spacing w:val="1"/>
        </w:rPr>
        <w:t xml:space="preserve"> </w:t>
      </w:r>
      <w:r>
        <w:rPr>
          <w:spacing w:val="-1"/>
        </w:rPr>
        <w:t>within</w:t>
      </w:r>
      <w:r>
        <w:t xml:space="preserve"> the</w:t>
      </w:r>
      <w:r>
        <w:rPr>
          <w:spacing w:val="-1"/>
        </w:rPr>
        <w:t xml:space="preserve"> proposed</w:t>
      </w:r>
      <w:r>
        <w:t xml:space="preserve"> annexation </w:t>
      </w:r>
      <w:r>
        <w:rPr>
          <w:spacing w:val="-1"/>
        </w:rPr>
        <w:t xml:space="preserve">area </w:t>
      </w:r>
      <w:r>
        <w:t>if</w:t>
      </w:r>
      <w:r>
        <w:rPr>
          <w:spacing w:val="-1"/>
        </w:rPr>
        <w:t xml:space="preserve"> </w:t>
      </w:r>
      <w:r>
        <w:t>the</w:t>
      </w:r>
      <w:r>
        <w:rPr>
          <w:spacing w:val="47"/>
        </w:rPr>
        <w:t xml:space="preserve"> </w:t>
      </w:r>
      <w:r>
        <w:rPr>
          <w:spacing w:val="-1"/>
        </w:rPr>
        <w:t xml:space="preserve">area </w:t>
      </w:r>
      <w:r>
        <w:t xml:space="preserve">is </w:t>
      </w:r>
      <w:r>
        <w:rPr>
          <w:spacing w:val="-1"/>
        </w:rPr>
        <w:t>within</w:t>
      </w:r>
      <w:r>
        <w:t xml:space="preserve"> </w:t>
      </w:r>
      <w:r>
        <w:rPr>
          <w:spacing w:val="-1"/>
        </w:rPr>
        <w:t>an</w:t>
      </w:r>
      <w:r>
        <w:rPr>
          <w:spacing w:val="2"/>
        </w:rPr>
        <w:t xml:space="preserve"> </w:t>
      </w:r>
      <w:r>
        <w:rPr>
          <w:spacing w:val="-1"/>
        </w:rPr>
        <w:t>agricultural</w:t>
      </w:r>
      <w:r>
        <w:t xml:space="preserve"> </w:t>
      </w:r>
      <w:r>
        <w:rPr>
          <w:spacing w:val="-1"/>
        </w:rPr>
        <w:t>protection</w:t>
      </w:r>
      <w:r>
        <w:t xml:space="preserve"> </w:t>
      </w:r>
      <w:r>
        <w:rPr>
          <w:spacing w:val="-1"/>
        </w:rPr>
        <w:t>area,</w:t>
      </w:r>
      <w:r>
        <w:t xml:space="preserve"> see</w:t>
      </w:r>
      <w:r>
        <w:rPr>
          <w:spacing w:val="1"/>
        </w:rPr>
        <w:t xml:space="preserve"> </w:t>
      </w:r>
      <w:r>
        <w:rPr>
          <w:spacing w:val="-1"/>
        </w:rPr>
        <w:t>UCA 10-2-403(3)(b)(ii)(C) and</w:t>
      </w:r>
      <w:r>
        <w:rPr>
          <w:spacing w:val="93"/>
        </w:rPr>
        <w:t xml:space="preserve"> </w:t>
      </w:r>
      <w:r>
        <w:rPr>
          <w:spacing w:val="-1"/>
        </w:rPr>
        <w:t>UCA 17-41-101</w:t>
      </w:r>
      <w:r>
        <w:t xml:space="preserve"> </w:t>
      </w:r>
      <w:r>
        <w:rPr>
          <w:i/>
          <w:spacing w:val="-1"/>
        </w:rPr>
        <w:t>et</w:t>
      </w:r>
      <w:r>
        <w:rPr>
          <w:i/>
        </w:rPr>
        <w:t xml:space="preserve"> </w:t>
      </w:r>
      <w:r>
        <w:rPr>
          <w:i/>
          <w:spacing w:val="-1"/>
        </w:rPr>
        <w:t>seq</w:t>
      </w:r>
      <w:r>
        <w:rPr>
          <w:spacing w:val="-1"/>
        </w:rPr>
        <w:t>.,</w:t>
      </w:r>
      <w:r>
        <w:rPr>
          <w:spacing w:val="2"/>
        </w:rPr>
        <w:t xml:space="preserve"> </w:t>
      </w:r>
      <w:r>
        <w:t>or</w:t>
      </w:r>
      <w:r>
        <w:rPr>
          <w:spacing w:val="-1"/>
        </w:rPr>
        <w:t xml:space="preserve"> </w:t>
      </w:r>
      <w:r>
        <w:t>a</w:t>
      </w:r>
      <w:r>
        <w:rPr>
          <w:spacing w:val="-1"/>
        </w:rPr>
        <w:t xml:space="preserve"> </w:t>
      </w:r>
      <w:r>
        <w:t>migratory</w:t>
      </w:r>
      <w:r>
        <w:rPr>
          <w:spacing w:val="-5"/>
        </w:rPr>
        <w:t xml:space="preserve"> </w:t>
      </w:r>
      <w:r>
        <w:rPr>
          <w:spacing w:val="-1"/>
        </w:rPr>
        <w:t>bird</w:t>
      </w:r>
      <w:r>
        <w:t xml:space="preserve"> production </w:t>
      </w:r>
      <w:r>
        <w:rPr>
          <w:spacing w:val="-1"/>
        </w:rPr>
        <w:t>area,</w:t>
      </w:r>
      <w:r>
        <w:t xml:space="preserve"> see</w:t>
      </w:r>
      <w:r>
        <w:rPr>
          <w:spacing w:val="-1"/>
        </w:rPr>
        <w:t xml:space="preserve"> UCA </w:t>
      </w:r>
      <w:r>
        <w:t>10-2-</w:t>
      </w:r>
      <w:r>
        <w:rPr>
          <w:spacing w:val="53"/>
        </w:rPr>
        <w:t xml:space="preserve"> </w:t>
      </w:r>
      <w:r>
        <w:rPr>
          <w:spacing w:val="-1"/>
        </w:rPr>
        <w:t>403(3)(b)(ii)(C) and</w:t>
      </w:r>
      <w:r>
        <w:t xml:space="preserve"> UCA</w:t>
      </w:r>
      <w:r>
        <w:rPr>
          <w:spacing w:val="-1"/>
        </w:rPr>
        <w:t xml:space="preserve"> 23-28-101</w:t>
      </w:r>
      <w:r>
        <w:t xml:space="preserve"> </w:t>
      </w:r>
      <w:r>
        <w:rPr>
          <w:i/>
          <w:spacing w:val="-1"/>
        </w:rPr>
        <w:t>et</w:t>
      </w:r>
      <w:r>
        <w:rPr>
          <w:i/>
        </w:rPr>
        <w:t xml:space="preserve"> </w:t>
      </w:r>
      <w:r>
        <w:rPr>
          <w:i/>
          <w:spacing w:val="-1"/>
        </w:rPr>
        <w:t>seq.</w:t>
      </w:r>
      <w:r>
        <w:rPr>
          <w:spacing w:val="-1"/>
        </w:rPr>
        <w:t>;</w:t>
      </w:r>
      <w:r>
        <w:t xml:space="preserve"> </w:t>
      </w:r>
      <w:r>
        <w:rPr>
          <w:i/>
        </w:rPr>
        <w:t>or</w:t>
      </w:r>
    </w:p>
    <w:p w:rsidR="001A3060" w:rsidRDefault="0032562E">
      <w:pPr>
        <w:pStyle w:val="BodyText"/>
        <w:numPr>
          <w:ilvl w:val="1"/>
          <w:numId w:val="8"/>
        </w:numPr>
        <w:tabs>
          <w:tab w:val="left" w:pos="1200"/>
        </w:tabs>
        <w:spacing w:line="276" w:lineRule="auto"/>
        <w:ind w:right="461"/>
      </w:pPr>
      <w:r>
        <w:rPr>
          <w:spacing w:val="-1"/>
        </w:rPr>
        <w:t xml:space="preserve">The owner </w:t>
      </w:r>
      <w:r>
        <w:rPr>
          <w:spacing w:val="1"/>
        </w:rPr>
        <w:t>of</w:t>
      </w:r>
      <w:r>
        <w:rPr>
          <w:spacing w:val="-1"/>
        </w:rPr>
        <w:t xml:space="preserve"> all</w:t>
      </w:r>
      <w:r>
        <w:t xml:space="preserve"> the</w:t>
      </w:r>
      <w:r>
        <w:rPr>
          <w:spacing w:val="-1"/>
        </w:rPr>
        <w:t xml:space="preserve"> </w:t>
      </w:r>
      <w:r>
        <w:t>publicly</w:t>
      </w:r>
      <w:r>
        <w:rPr>
          <w:spacing w:val="-5"/>
        </w:rPr>
        <w:t xml:space="preserve"> </w:t>
      </w:r>
      <w:r>
        <w:t>owned property</w:t>
      </w:r>
      <w:r>
        <w:rPr>
          <w:spacing w:val="-5"/>
        </w:rPr>
        <w:t xml:space="preserve"> </w:t>
      </w:r>
      <w:r>
        <w:t>if</w:t>
      </w:r>
      <w:r>
        <w:rPr>
          <w:spacing w:val="1"/>
        </w:rPr>
        <w:t xml:space="preserve"> </w:t>
      </w:r>
      <w:r>
        <w:rPr>
          <w:spacing w:val="-1"/>
        </w:rPr>
        <w:t>all</w:t>
      </w:r>
      <w:r>
        <w:t xml:space="preserve"> property</w:t>
      </w:r>
      <w:r>
        <w:rPr>
          <w:spacing w:val="-5"/>
        </w:rPr>
        <w:t xml:space="preserve"> </w:t>
      </w:r>
      <w:r>
        <w:t>in the</w:t>
      </w:r>
      <w:r>
        <w:rPr>
          <w:spacing w:val="-1"/>
        </w:rPr>
        <w:t xml:space="preserve"> proposed</w:t>
      </w:r>
      <w:r>
        <w:rPr>
          <w:spacing w:val="43"/>
        </w:rPr>
        <w:t xml:space="preserve"> </w:t>
      </w:r>
      <w:r>
        <w:rPr>
          <w:spacing w:val="-1"/>
        </w:rPr>
        <w:t>annexation</w:t>
      </w:r>
      <w:r>
        <w:t xml:space="preserve"> </w:t>
      </w:r>
      <w:r>
        <w:rPr>
          <w:spacing w:val="-1"/>
        </w:rPr>
        <w:t xml:space="preserve">area </w:t>
      </w:r>
      <w:r>
        <w:t>is owned</w:t>
      </w:r>
      <w:r>
        <w:rPr>
          <w:spacing w:val="2"/>
        </w:rPr>
        <w:t xml:space="preserve"> </w:t>
      </w:r>
      <w:r>
        <w:rPr>
          <w:spacing w:val="1"/>
        </w:rPr>
        <w:t>by</w:t>
      </w:r>
      <w:r>
        <w:rPr>
          <w:spacing w:val="-5"/>
        </w:rPr>
        <w:t xml:space="preserve"> </w:t>
      </w:r>
      <w:r>
        <w:t>a</w:t>
      </w:r>
      <w:r>
        <w:rPr>
          <w:spacing w:val="-1"/>
        </w:rPr>
        <w:t xml:space="preserve"> public</w:t>
      </w:r>
      <w:r>
        <w:rPr>
          <w:spacing w:val="1"/>
        </w:rPr>
        <w:t xml:space="preserve"> </w:t>
      </w:r>
      <w:r>
        <w:t>entity</w:t>
      </w:r>
      <w:r>
        <w:rPr>
          <w:spacing w:val="-5"/>
        </w:rPr>
        <w:t xml:space="preserve"> </w:t>
      </w:r>
      <w:r>
        <w:t>other</w:t>
      </w:r>
      <w:r>
        <w:rPr>
          <w:spacing w:val="-1"/>
        </w:rPr>
        <w:t xml:space="preserve"> than</w:t>
      </w:r>
      <w:r>
        <w:t xml:space="preserve"> the</w:t>
      </w:r>
      <w:r>
        <w:rPr>
          <w:spacing w:val="-1"/>
        </w:rPr>
        <w:t xml:space="preserve"> federal</w:t>
      </w:r>
      <w:r>
        <w:rPr>
          <w:spacing w:val="2"/>
        </w:rPr>
        <w:t xml:space="preserve"> </w:t>
      </w:r>
      <w:r>
        <w:rPr>
          <w:spacing w:val="-1"/>
        </w:rPr>
        <w:t>government.</w:t>
      </w:r>
      <w:r>
        <w:t xml:space="preserve"> </w:t>
      </w:r>
      <w:r>
        <w:rPr>
          <w:spacing w:val="-1"/>
        </w:rPr>
        <w:t>See</w:t>
      </w:r>
      <w:r>
        <w:rPr>
          <w:spacing w:val="71"/>
        </w:rPr>
        <w:t xml:space="preserve"> </w:t>
      </w:r>
      <w:r>
        <w:rPr>
          <w:spacing w:val="-1"/>
        </w:rPr>
        <w:t>UCA 10-2-403(3</w:t>
      </w:r>
      <w:proofErr w:type="gramStart"/>
      <w:r>
        <w:rPr>
          <w:spacing w:val="-1"/>
        </w:rPr>
        <w:t>)(</w:t>
      </w:r>
      <w:proofErr w:type="gramEnd"/>
      <w:r>
        <w:rPr>
          <w:spacing w:val="-1"/>
        </w:rPr>
        <w:t>b).</w:t>
      </w:r>
    </w:p>
    <w:p w:rsidR="001A3060" w:rsidRDefault="0032562E">
      <w:pPr>
        <w:pStyle w:val="BodyText"/>
        <w:numPr>
          <w:ilvl w:val="0"/>
          <w:numId w:val="8"/>
        </w:numPr>
        <w:tabs>
          <w:tab w:val="left" w:pos="480"/>
        </w:tabs>
        <w:spacing w:line="275" w:lineRule="auto"/>
        <w:ind w:right="295"/>
      </w:pPr>
      <w:r>
        <w:rPr>
          <w:spacing w:val="-1"/>
        </w:rPr>
        <w:t>Be accompanied</w:t>
      </w:r>
      <w:r>
        <w:t xml:space="preserve"> </w:t>
      </w:r>
      <w:r>
        <w:rPr>
          <w:spacing w:val="2"/>
        </w:rPr>
        <w:t>by</w:t>
      </w:r>
      <w:r>
        <w:rPr>
          <w:spacing w:val="-5"/>
        </w:rPr>
        <w:t xml:space="preserve"> </w:t>
      </w:r>
      <w:r>
        <w:rPr>
          <w:spacing w:val="-1"/>
        </w:rPr>
        <w:t>an</w:t>
      </w:r>
      <w:r>
        <w:t xml:space="preserve"> </w:t>
      </w:r>
      <w:r>
        <w:rPr>
          <w:spacing w:val="-1"/>
        </w:rPr>
        <w:t>accurate</w:t>
      </w:r>
      <w:r>
        <w:rPr>
          <w:spacing w:val="1"/>
        </w:rPr>
        <w:t xml:space="preserve"> </w:t>
      </w:r>
      <w:r>
        <w:rPr>
          <w:spacing w:val="-1"/>
        </w:rPr>
        <w:t>and</w:t>
      </w:r>
      <w:r>
        <w:t xml:space="preserve"> </w:t>
      </w:r>
      <w:r>
        <w:rPr>
          <w:spacing w:val="-1"/>
        </w:rPr>
        <w:t xml:space="preserve">recordable </w:t>
      </w:r>
      <w:r>
        <w:t xml:space="preserve">map, </w:t>
      </w:r>
      <w:r>
        <w:rPr>
          <w:spacing w:val="-1"/>
        </w:rPr>
        <w:t>prepared</w:t>
      </w:r>
      <w:r>
        <w:t xml:space="preserve"> </w:t>
      </w:r>
      <w:r>
        <w:rPr>
          <w:spacing w:val="2"/>
        </w:rPr>
        <w:t>by</w:t>
      </w:r>
      <w:r>
        <w:rPr>
          <w:spacing w:val="-5"/>
        </w:rPr>
        <w:t xml:space="preserve"> </w:t>
      </w:r>
      <w:r>
        <w:t>a</w:t>
      </w:r>
      <w:r>
        <w:rPr>
          <w:spacing w:val="-1"/>
        </w:rPr>
        <w:t xml:space="preserve"> licensed</w:t>
      </w:r>
      <w:r>
        <w:rPr>
          <w:spacing w:val="2"/>
        </w:rPr>
        <w:t xml:space="preserve"> </w:t>
      </w:r>
      <w:r>
        <w:rPr>
          <w:spacing w:val="-1"/>
        </w:rPr>
        <w:t>surveyor,</w:t>
      </w:r>
      <w:r>
        <w:t xml:space="preserve"> of</w:t>
      </w:r>
      <w:r>
        <w:rPr>
          <w:spacing w:val="-1"/>
        </w:rPr>
        <w:t xml:space="preserve"> </w:t>
      </w:r>
      <w:r>
        <w:t>the</w:t>
      </w:r>
      <w:r>
        <w:rPr>
          <w:spacing w:val="94"/>
        </w:rPr>
        <w:t xml:space="preserve"> </w:t>
      </w:r>
      <w:r>
        <w:rPr>
          <w:spacing w:val="-1"/>
        </w:rPr>
        <w:t>proposed</w:t>
      </w:r>
      <w:r>
        <w:t xml:space="preserve"> </w:t>
      </w:r>
      <w:r>
        <w:rPr>
          <w:spacing w:val="-1"/>
        </w:rPr>
        <w:t>annexation</w:t>
      </w:r>
      <w:r>
        <w:t xml:space="preserve"> area. </w:t>
      </w:r>
      <w:r>
        <w:rPr>
          <w:spacing w:val="-1"/>
        </w:rPr>
        <w:t>See UCA 10-2-403(3</w:t>
      </w:r>
      <w:proofErr w:type="gramStart"/>
      <w:r>
        <w:rPr>
          <w:spacing w:val="-1"/>
        </w:rPr>
        <w:t>)(</w:t>
      </w:r>
      <w:proofErr w:type="gramEnd"/>
      <w:r>
        <w:rPr>
          <w:spacing w:val="-1"/>
        </w:rPr>
        <w:t>c)(i).</w:t>
      </w:r>
    </w:p>
    <w:p w:rsidR="001A3060" w:rsidRDefault="0032562E">
      <w:pPr>
        <w:pStyle w:val="BodyText"/>
        <w:numPr>
          <w:ilvl w:val="0"/>
          <w:numId w:val="8"/>
        </w:numPr>
        <w:tabs>
          <w:tab w:val="left" w:pos="480"/>
        </w:tabs>
        <w:spacing w:before="1" w:line="277" w:lineRule="auto"/>
        <w:ind w:right="225"/>
      </w:pPr>
      <w:r>
        <w:rPr>
          <w:spacing w:val="-1"/>
        </w:rPr>
        <w:t>Designate five</w:t>
      </w:r>
      <w:r>
        <w:rPr>
          <w:spacing w:val="1"/>
        </w:rPr>
        <w:t xml:space="preserve"> </w:t>
      </w:r>
      <w:r>
        <w:rPr>
          <w:spacing w:val="-1"/>
        </w:rPr>
        <w:t>(5) signers</w:t>
      </w:r>
      <w:r>
        <w:t xml:space="preserve"> </w:t>
      </w:r>
      <w:r>
        <w:rPr>
          <w:spacing w:val="-1"/>
        </w:rPr>
        <w:t>as</w:t>
      </w:r>
      <w:r>
        <w:t xml:space="preserve"> </w:t>
      </w:r>
      <w:r>
        <w:rPr>
          <w:spacing w:val="-1"/>
        </w:rPr>
        <w:t>sponsors,</w:t>
      </w:r>
      <w:r>
        <w:t xml:space="preserve"> one</w:t>
      </w:r>
      <w:r>
        <w:rPr>
          <w:spacing w:val="-1"/>
        </w:rPr>
        <w:t xml:space="preserve"> </w:t>
      </w:r>
      <w:r>
        <w:t>of</w:t>
      </w:r>
      <w:r>
        <w:rPr>
          <w:spacing w:val="-1"/>
        </w:rPr>
        <w:t xml:space="preserve"> </w:t>
      </w:r>
      <w:r>
        <w:t xml:space="preserve">whom is </w:t>
      </w:r>
      <w:r>
        <w:rPr>
          <w:spacing w:val="-1"/>
        </w:rPr>
        <w:t>designated</w:t>
      </w:r>
      <w:r>
        <w:rPr>
          <w:spacing w:val="2"/>
        </w:rPr>
        <w:t xml:space="preserve"> </w:t>
      </w:r>
      <w:r>
        <w:rPr>
          <w:spacing w:val="-1"/>
        </w:rPr>
        <w:t>as</w:t>
      </w:r>
      <w:r>
        <w:t xml:space="preserve"> the</w:t>
      </w:r>
      <w:r>
        <w:rPr>
          <w:spacing w:val="-1"/>
        </w:rPr>
        <w:t xml:space="preserve"> contact</w:t>
      </w:r>
      <w:r>
        <w:t xml:space="preserve"> sponsor</w:t>
      </w:r>
      <w:r>
        <w:rPr>
          <w:spacing w:val="-1"/>
        </w:rPr>
        <w:t xml:space="preserve"> and</w:t>
      </w:r>
      <w:r>
        <w:rPr>
          <w:spacing w:val="79"/>
        </w:rPr>
        <w:t xml:space="preserve"> </w:t>
      </w:r>
      <w:r>
        <w:rPr>
          <w:spacing w:val="-1"/>
        </w:rPr>
        <w:t>include mailing</w:t>
      </w:r>
      <w:r>
        <w:rPr>
          <w:spacing w:val="-3"/>
        </w:rPr>
        <w:t xml:space="preserve"> </w:t>
      </w:r>
      <w:r>
        <w:t>addresses of</w:t>
      </w:r>
      <w:r>
        <w:rPr>
          <w:spacing w:val="-1"/>
        </w:rPr>
        <w:t xml:space="preserve"> all</w:t>
      </w:r>
      <w:r>
        <w:t xml:space="preserve"> </w:t>
      </w:r>
      <w:r>
        <w:rPr>
          <w:spacing w:val="-1"/>
        </w:rPr>
        <w:t>sponsors.</w:t>
      </w:r>
      <w:r>
        <w:t xml:space="preserve"> </w:t>
      </w:r>
      <w:r>
        <w:rPr>
          <w:spacing w:val="-1"/>
        </w:rPr>
        <w:t xml:space="preserve">See </w:t>
      </w:r>
      <w:r>
        <w:t>UCA</w:t>
      </w:r>
      <w:r>
        <w:rPr>
          <w:spacing w:val="-1"/>
        </w:rPr>
        <w:t xml:space="preserve"> 10-2-403(3</w:t>
      </w:r>
      <w:proofErr w:type="gramStart"/>
      <w:r>
        <w:rPr>
          <w:spacing w:val="-1"/>
        </w:rPr>
        <w:t>)(</w:t>
      </w:r>
      <w:proofErr w:type="gramEnd"/>
      <w:r>
        <w:rPr>
          <w:spacing w:val="-1"/>
        </w:rPr>
        <w:t>f).</w:t>
      </w:r>
    </w:p>
    <w:p w:rsidR="001A3060" w:rsidRDefault="0032562E">
      <w:pPr>
        <w:pStyle w:val="BodyText"/>
        <w:numPr>
          <w:ilvl w:val="0"/>
          <w:numId w:val="8"/>
        </w:numPr>
        <w:tabs>
          <w:tab w:val="left" w:pos="480"/>
        </w:tabs>
        <w:spacing w:line="275" w:lineRule="auto"/>
        <w:ind w:right="158"/>
      </w:pPr>
      <w:r>
        <w:rPr>
          <w:spacing w:val="-2"/>
        </w:rPr>
        <w:t>If</w:t>
      </w:r>
      <w:r>
        <w:rPr>
          <w:spacing w:val="1"/>
        </w:rPr>
        <w:t xml:space="preserve"> </w:t>
      </w:r>
      <w:r>
        <w:t>the</w:t>
      </w:r>
      <w:r>
        <w:rPr>
          <w:spacing w:val="-1"/>
        </w:rPr>
        <w:t xml:space="preserve"> proposed</w:t>
      </w:r>
      <w:r>
        <w:rPr>
          <w:spacing w:val="2"/>
        </w:rPr>
        <w:t xml:space="preserve"> </w:t>
      </w:r>
      <w:r>
        <w:rPr>
          <w:spacing w:val="-1"/>
        </w:rPr>
        <w:t>annexation</w:t>
      </w:r>
      <w:r>
        <w:t xml:space="preserve"> </w:t>
      </w:r>
      <w:r>
        <w:rPr>
          <w:spacing w:val="-1"/>
        </w:rPr>
        <w:t xml:space="preserve">area </w:t>
      </w:r>
      <w:r>
        <w:t>includes property</w:t>
      </w:r>
      <w:r>
        <w:rPr>
          <w:spacing w:val="-5"/>
        </w:rPr>
        <w:t xml:space="preserve"> </w:t>
      </w:r>
      <w:r>
        <w:t xml:space="preserve">from </w:t>
      </w:r>
      <w:r>
        <w:rPr>
          <w:spacing w:val="-1"/>
        </w:rPr>
        <w:t>another county,</w:t>
      </w:r>
      <w:r>
        <w:t xml:space="preserve"> the</w:t>
      </w:r>
      <w:r>
        <w:rPr>
          <w:spacing w:val="1"/>
        </w:rPr>
        <w:t xml:space="preserve"> </w:t>
      </w:r>
      <w:r>
        <w:rPr>
          <w:spacing w:val="-1"/>
        </w:rPr>
        <w:t>petition</w:t>
      </w:r>
      <w:r>
        <w:t xml:space="preserve"> must </w:t>
      </w:r>
      <w:r>
        <w:rPr>
          <w:spacing w:val="-1"/>
        </w:rPr>
        <w:t>also</w:t>
      </w:r>
      <w:r>
        <w:rPr>
          <w:spacing w:val="83"/>
        </w:rPr>
        <w:t xml:space="preserve"> </w:t>
      </w:r>
      <w:r>
        <w:rPr>
          <w:spacing w:val="-1"/>
        </w:rPr>
        <w:t xml:space="preserve">include </w:t>
      </w:r>
      <w:r>
        <w:t>a</w:t>
      </w:r>
      <w:r>
        <w:rPr>
          <w:spacing w:val="-1"/>
        </w:rPr>
        <w:t xml:space="preserve"> resolution</w:t>
      </w:r>
      <w:r>
        <w:t xml:space="preserve"> </w:t>
      </w:r>
      <w:r>
        <w:rPr>
          <w:spacing w:val="-1"/>
        </w:rPr>
        <w:t>from</w:t>
      </w:r>
      <w:r>
        <w:rPr>
          <w:spacing w:val="2"/>
        </w:rPr>
        <w:t xml:space="preserve"> </w:t>
      </w:r>
      <w:r>
        <w:rPr>
          <w:spacing w:val="-1"/>
        </w:rPr>
        <w:t>that</w:t>
      </w:r>
      <w:r>
        <w:t xml:space="preserve"> </w:t>
      </w:r>
      <w:r>
        <w:rPr>
          <w:spacing w:val="-1"/>
        </w:rPr>
        <w:t>county’s</w:t>
      </w:r>
      <w:r>
        <w:rPr>
          <w:spacing w:val="2"/>
        </w:rPr>
        <w:t xml:space="preserve"> </w:t>
      </w:r>
      <w:r>
        <w:t>county</w:t>
      </w:r>
      <w:r>
        <w:rPr>
          <w:spacing w:val="-5"/>
        </w:rPr>
        <w:t xml:space="preserve"> </w:t>
      </w:r>
      <w:r>
        <w:t xml:space="preserve">commission </w:t>
      </w:r>
      <w:r>
        <w:rPr>
          <w:spacing w:val="-1"/>
        </w:rPr>
        <w:t>approving</w:t>
      </w:r>
      <w:r>
        <w:rPr>
          <w:spacing w:val="-3"/>
        </w:rPr>
        <w:t xml:space="preserve"> </w:t>
      </w:r>
      <w:r>
        <w:t>the</w:t>
      </w:r>
      <w:r>
        <w:rPr>
          <w:spacing w:val="1"/>
        </w:rPr>
        <w:t xml:space="preserve"> </w:t>
      </w:r>
      <w:r>
        <w:rPr>
          <w:spacing w:val="-1"/>
        </w:rPr>
        <w:t>proposed</w:t>
      </w:r>
      <w:r>
        <w:rPr>
          <w:spacing w:val="81"/>
        </w:rPr>
        <w:t xml:space="preserve"> </w:t>
      </w:r>
      <w:r>
        <w:rPr>
          <w:spacing w:val="-1"/>
        </w:rPr>
        <w:t>annexation.</w:t>
      </w:r>
      <w:r>
        <w:t xml:space="preserve"> </w:t>
      </w:r>
      <w:r>
        <w:rPr>
          <w:spacing w:val="-1"/>
        </w:rPr>
        <w:t>(</w:t>
      </w:r>
      <w:proofErr w:type="gramStart"/>
      <w:r>
        <w:rPr>
          <w:spacing w:val="-1"/>
        </w:rPr>
        <w:t>as</w:t>
      </w:r>
      <w:proofErr w:type="gramEnd"/>
      <w:r>
        <w:t xml:space="preserve"> </w:t>
      </w:r>
      <w:r>
        <w:rPr>
          <w:spacing w:val="-1"/>
        </w:rPr>
        <w:t>detailed</w:t>
      </w:r>
      <w:r>
        <w:t xml:space="preserve"> </w:t>
      </w:r>
      <w:r>
        <w:rPr>
          <w:spacing w:val="-1"/>
        </w:rPr>
        <w:t>above).</w:t>
      </w:r>
    </w:p>
    <w:p w:rsidR="001A3060" w:rsidRDefault="0032562E">
      <w:pPr>
        <w:pStyle w:val="BodyText"/>
        <w:numPr>
          <w:ilvl w:val="0"/>
          <w:numId w:val="8"/>
        </w:numPr>
        <w:tabs>
          <w:tab w:val="left" w:pos="480"/>
        </w:tabs>
        <w:spacing w:before="4" w:line="275" w:lineRule="auto"/>
        <w:ind w:right="295"/>
      </w:pPr>
      <w:r>
        <w:rPr>
          <w:spacing w:val="-1"/>
        </w:rPr>
        <w:t>The proposed</w:t>
      </w:r>
      <w:r>
        <w:rPr>
          <w:spacing w:val="2"/>
        </w:rPr>
        <w:t xml:space="preserve"> </w:t>
      </w:r>
      <w:r>
        <w:rPr>
          <w:spacing w:val="-1"/>
        </w:rPr>
        <w:t>annexation</w:t>
      </w:r>
      <w:r>
        <w:t xml:space="preserve"> </w:t>
      </w:r>
      <w:r>
        <w:rPr>
          <w:spacing w:val="-1"/>
        </w:rPr>
        <w:t>area</w:t>
      </w:r>
      <w:r>
        <w:rPr>
          <w:spacing w:val="1"/>
        </w:rPr>
        <w:t xml:space="preserve"> </w:t>
      </w:r>
      <w:r>
        <w:rPr>
          <w:spacing w:val="-1"/>
        </w:rPr>
        <w:t>cannot</w:t>
      </w:r>
      <w:r>
        <w:t xml:space="preserve"> </w:t>
      </w:r>
      <w:r>
        <w:rPr>
          <w:spacing w:val="-1"/>
        </w:rPr>
        <w:t>include</w:t>
      </w:r>
      <w:r>
        <w:rPr>
          <w:spacing w:val="1"/>
        </w:rPr>
        <w:t xml:space="preserve"> </w:t>
      </w:r>
      <w:r>
        <w:rPr>
          <w:spacing w:val="-1"/>
        </w:rPr>
        <w:t>an</w:t>
      </w:r>
      <w:r>
        <w:t xml:space="preserve"> </w:t>
      </w:r>
      <w:r>
        <w:rPr>
          <w:spacing w:val="-1"/>
        </w:rPr>
        <w:t>area that</w:t>
      </w:r>
      <w:r>
        <w:t xml:space="preserve"> was </w:t>
      </w:r>
      <w:r>
        <w:rPr>
          <w:spacing w:val="-1"/>
        </w:rPr>
        <w:t>included</w:t>
      </w:r>
      <w:r>
        <w:t xml:space="preserve"> in a</w:t>
      </w:r>
      <w:r>
        <w:rPr>
          <w:spacing w:val="1"/>
        </w:rPr>
        <w:t xml:space="preserve"> </w:t>
      </w:r>
      <w:r>
        <w:t>previously</w:t>
      </w:r>
      <w:r>
        <w:rPr>
          <w:spacing w:val="-3"/>
        </w:rPr>
        <w:t xml:space="preserve"> </w:t>
      </w:r>
      <w:r>
        <w:rPr>
          <w:spacing w:val="-1"/>
        </w:rPr>
        <w:t>filed</w:t>
      </w:r>
      <w:r>
        <w:rPr>
          <w:spacing w:val="89"/>
        </w:rPr>
        <w:t xml:space="preserve"> </w:t>
      </w:r>
      <w:r>
        <w:rPr>
          <w:spacing w:val="-1"/>
        </w:rPr>
        <w:t>petition</w:t>
      </w:r>
      <w:r>
        <w:t xml:space="preserve"> </w:t>
      </w:r>
      <w:r>
        <w:rPr>
          <w:spacing w:val="-1"/>
        </w:rPr>
        <w:t>that</w:t>
      </w:r>
      <w:r>
        <w:t xml:space="preserve"> </w:t>
      </w:r>
      <w:r>
        <w:rPr>
          <w:spacing w:val="-1"/>
        </w:rPr>
        <w:t>has</w:t>
      </w:r>
      <w:r>
        <w:t xml:space="preserve"> not </w:t>
      </w:r>
      <w:r>
        <w:rPr>
          <w:spacing w:val="-1"/>
        </w:rPr>
        <w:t>been</w:t>
      </w:r>
      <w:r>
        <w:t xml:space="preserve"> </w:t>
      </w:r>
      <w:r>
        <w:rPr>
          <w:spacing w:val="-1"/>
        </w:rPr>
        <w:t>denied,</w:t>
      </w:r>
      <w:r>
        <w:t xml:space="preserve"> </w:t>
      </w:r>
      <w:r>
        <w:rPr>
          <w:spacing w:val="-1"/>
        </w:rPr>
        <w:t>rejected,</w:t>
      </w:r>
      <w:r>
        <w:t xml:space="preserve"> or</w:t>
      </w:r>
      <w:r>
        <w:rPr>
          <w:spacing w:val="1"/>
        </w:rPr>
        <w:t xml:space="preserve"> </w:t>
      </w:r>
      <w:r>
        <w:rPr>
          <w:spacing w:val="-1"/>
        </w:rPr>
        <w:t>granted</w:t>
      </w:r>
      <w:r>
        <w:t xml:space="preserve"> </w:t>
      </w:r>
      <w:r>
        <w:rPr>
          <w:spacing w:val="1"/>
        </w:rPr>
        <w:t>by</w:t>
      </w:r>
      <w:r>
        <w:rPr>
          <w:spacing w:val="-5"/>
        </w:rPr>
        <w:t xml:space="preserve"> </w:t>
      </w:r>
      <w:r>
        <w:t>the</w:t>
      </w:r>
      <w:r>
        <w:rPr>
          <w:spacing w:val="-1"/>
        </w:rPr>
        <w:t xml:space="preserve"> City.</w:t>
      </w:r>
      <w:r>
        <w:t xml:space="preserve"> </w:t>
      </w:r>
      <w:r>
        <w:rPr>
          <w:spacing w:val="-1"/>
        </w:rPr>
        <w:t>See UCA</w:t>
      </w:r>
      <w:r>
        <w:rPr>
          <w:spacing w:val="1"/>
        </w:rPr>
        <w:t xml:space="preserve"> </w:t>
      </w:r>
      <w:r>
        <w:rPr>
          <w:spacing w:val="-1"/>
        </w:rPr>
        <w:t>10-2-403(4).</w:t>
      </w:r>
    </w:p>
    <w:p w:rsidR="001A3060" w:rsidRDefault="0032562E">
      <w:pPr>
        <w:pStyle w:val="BodyText"/>
        <w:numPr>
          <w:ilvl w:val="0"/>
          <w:numId w:val="8"/>
        </w:numPr>
        <w:tabs>
          <w:tab w:val="left" w:pos="480"/>
        </w:tabs>
        <w:spacing w:before="1" w:line="276" w:lineRule="auto"/>
        <w:ind w:right="465"/>
        <w:jc w:val="both"/>
      </w:pPr>
      <w:r>
        <w:rPr>
          <w:spacing w:val="-2"/>
        </w:rPr>
        <w:t>In</w:t>
      </w:r>
      <w:r>
        <w:rPr>
          <w:spacing w:val="2"/>
        </w:rPr>
        <w:t xml:space="preserve"> </w:t>
      </w:r>
      <w:r>
        <w:rPr>
          <w:spacing w:val="-1"/>
        </w:rPr>
        <w:t>addition</w:t>
      </w:r>
      <w:r>
        <w:t xml:space="preserve"> to delivery</w:t>
      </w:r>
      <w:r>
        <w:rPr>
          <w:spacing w:val="-5"/>
        </w:rPr>
        <w:t xml:space="preserve"> </w:t>
      </w:r>
      <w:r>
        <w:t>of</w:t>
      </w:r>
      <w:r>
        <w:rPr>
          <w:spacing w:val="1"/>
        </w:rPr>
        <w:t xml:space="preserve"> </w:t>
      </w:r>
      <w:r>
        <w:t>the</w:t>
      </w:r>
      <w:r>
        <w:rPr>
          <w:spacing w:val="-1"/>
        </w:rPr>
        <w:t xml:space="preserve"> petition</w:t>
      </w:r>
      <w:r>
        <w:t xml:space="preserve"> to the</w:t>
      </w:r>
      <w:r>
        <w:rPr>
          <w:spacing w:val="-1"/>
        </w:rPr>
        <w:t xml:space="preserve"> </w:t>
      </w:r>
      <w:r>
        <w:t>city</w:t>
      </w:r>
      <w:r>
        <w:rPr>
          <w:spacing w:val="-5"/>
        </w:rPr>
        <w:t xml:space="preserve"> </w:t>
      </w:r>
      <w:r>
        <w:rPr>
          <w:spacing w:val="-1"/>
        </w:rPr>
        <w:t>recorder,</w:t>
      </w:r>
      <w:r>
        <w:t xml:space="preserve"> on the</w:t>
      </w:r>
      <w:r>
        <w:rPr>
          <w:spacing w:val="-1"/>
        </w:rPr>
        <w:t xml:space="preserve"> date </w:t>
      </w:r>
      <w:r>
        <w:t>of</w:t>
      </w:r>
      <w:r>
        <w:rPr>
          <w:spacing w:val="1"/>
        </w:rPr>
        <w:t xml:space="preserve"> </w:t>
      </w:r>
      <w:r>
        <w:rPr>
          <w:spacing w:val="-1"/>
        </w:rPr>
        <w:t>filing,</w:t>
      </w:r>
      <w:r>
        <w:t xml:space="preserve"> the</w:t>
      </w:r>
      <w:r>
        <w:rPr>
          <w:spacing w:val="-1"/>
        </w:rPr>
        <w:t xml:space="preserve"> </w:t>
      </w:r>
      <w:r>
        <w:t>petition</w:t>
      </w:r>
      <w:r>
        <w:rPr>
          <w:spacing w:val="63"/>
        </w:rPr>
        <w:t xml:space="preserve"> </w:t>
      </w:r>
      <w:r>
        <w:rPr>
          <w:spacing w:val="-1"/>
        </w:rPr>
        <w:t>sponsors</w:t>
      </w:r>
      <w:r>
        <w:t xml:space="preserve"> must </w:t>
      </w:r>
      <w:r>
        <w:rPr>
          <w:spacing w:val="-1"/>
        </w:rPr>
        <w:t xml:space="preserve">deliver </w:t>
      </w:r>
      <w:r>
        <w:t>or</w:t>
      </w:r>
      <w:r>
        <w:rPr>
          <w:spacing w:val="1"/>
        </w:rPr>
        <w:t xml:space="preserve"> </w:t>
      </w:r>
      <w:r>
        <w:rPr>
          <w:spacing w:val="-1"/>
        </w:rPr>
        <w:t>mail</w:t>
      </w:r>
      <w:r>
        <w:t xml:space="preserve"> a</w:t>
      </w:r>
      <w:r>
        <w:rPr>
          <w:spacing w:val="-1"/>
        </w:rPr>
        <w:t xml:space="preserve"> </w:t>
      </w:r>
      <w:r>
        <w:t>copy</w:t>
      </w:r>
      <w:r>
        <w:rPr>
          <w:spacing w:val="-5"/>
        </w:rPr>
        <w:t xml:space="preserve"> </w:t>
      </w:r>
      <w:r>
        <w:t>of</w:t>
      </w:r>
      <w:r>
        <w:rPr>
          <w:spacing w:val="-1"/>
        </w:rPr>
        <w:t xml:space="preserve"> </w:t>
      </w:r>
      <w:r>
        <w:t>the</w:t>
      </w:r>
      <w:r>
        <w:rPr>
          <w:spacing w:val="-1"/>
        </w:rPr>
        <w:t xml:space="preserve"> </w:t>
      </w:r>
      <w:r>
        <w:t>petition to the</w:t>
      </w:r>
      <w:r>
        <w:rPr>
          <w:spacing w:val="-1"/>
        </w:rPr>
        <w:t xml:space="preserve"> clerk</w:t>
      </w:r>
      <w:r>
        <w:t xml:space="preserve"> of</w:t>
      </w:r>
      <w:r>
        <w:rPr>
          <w:spacing w:val="-1"/>
        </w:rPr>
        <w:t xml:space="preserve"> </w:t>
      </w:r>
      <w:r>
        <w:t>the</w:t>
      </w:r>
      <w:r>
        <w:rPr>
          <w:spacing w:val="1"/>
        </w:rPr>
        <w:t xml:space="preserve"> </w:t>
      </w:r>
      <w:r>
        <w:t>county</w:t>
      </w:r>
      <w:r>
        <w:rPr>
          <w:spacing w:val="-5"/>
        </w:rPr>
        <w:t xml:space="preserve"> </w:t>
      </w:r>
      <w:r>
        <w:t xml:space="preserve">in </w:t>
      </w:r>
      <w:r>
        <w:rPr>
          <w:spacing w:val="-1"/>
        </w:rPr>
        <w:t>which</w:t>
      </w:r>
      <w:r>
        <w:t xml:space="preserve"> the</w:t>
      </w:r>
      <w:r>
        <w:rPr>
          <w:spacing w:val="54"/>
        </w:rPr>
        <w:t xml:space="preserve"> </w:t>
      </w:r>
      <w:r>
        <w:rPr>
          <w:spacing w:val="-1"/>
        </w:rPr>
        <w:t xml:space="preserve">area </w:t>
      </w:r>
      <w:r>
        <w:t>proposed for</w:t>
      </w:r>
      <w:r>
        <w:rPr>
          <w:spacing w:val="-1"/>
        </w:rPr>
        <w:t xml:space="preserve"> </w:t>
      </w:r>
      <w:r>
        <w:t xml:space="preserve">annexation is </w:t>
      </w:r>
      <w:r>
        <w:rPr>
          <w:spacing w:val="-1"/>
        </w:rPr>
        <w:t>located.</w:t>
      </w:r>
      <w:r>
        <w:t xml:space="preserve"> </w:t>
      </w:r>
      <w:r>
        <w:rPr>
          <w:spacing w:val="-1"/>
        </w:rPr>
        <w:t>See UCA</w:t>
      </w:r>
      <w:r>
        <w:rPr>
          <w:spacing w:val="1"/>
        </w:rPr>
        <w:t xml:space="preserve"> </w:t>
      </w:r>
      <w:r>
        <w:rPr>
          <w:spacing w:val="-1"/>
        </w:rPr>
        <w:t>10-2-403(7).</w:t>
      </w:r>
    </w:p>
    <w:p w:rsidR="001A3060" w:rsidRDefault="001A3060">
      <w:pPr>
        <w:spacing w:before="7"/>
        <w:rPr>
          <w:rFonts w:ascii="Times New Roman" w:eastAsia="Times New Roman" w:hAnsi="Times New Roman" w:cs="Times New Roman"/>
          <w:sz w:val="27"/>
          <w:szCs w:val="27"/>
        </w:rPr>
      </w:pPr>
    </w:p>
    <w:p w:rsidR="001A3060" w:rsidRDefault="0032562E">
      <w:pPr>
        <w:pStyle w:val="Heading3"/>
        <w:ind w:left="2799" w:right="2801"/>
        <w:jc w:val="center"/>
        <w:rPr>
          <w:b w:val="0"/>
          <w:bCs w:val="0"/>
        </w:rPr>
      </w:pPr>
      <w:r>
        <w:rPr>
          <w:spacing w:val="-1"/>
        </w:rPr>
        <w:t>City</w:t>
      </w:r>
      <w:r>
        <w:t xml:space="preserve"> </w:t>
      </w:r>
      <w:r>
        <w:rPr>
          <w:spacing w:val="-1"/>
        </w:rPr>
        <w:t>Council</w:t>
      </w:r>
      <w:r>
        <w:t xml:space="preserve"> </w:t>
      </w:r>
      <w:r>
        <w:rPr>
          <w:spacing w:val="-1"/>
        </w:rPr>
        <w:t>Review</w:t>
      </w:r>
      <w:r>
        <w:rPr>
          <w:spacing w:val="1"/>
        </w:rPr>
        <w:t xml:space="preserve"> </w:t>
      </w:r>
      <w:r>
        <w:rPr>
          <w:spacing w:val="-1"/>
        </w:rPr>
        <w:t>UCA 10-2-405</w:t>
      </w:r>
    </w:p>
    <w:p w:rsidR="001A3060" w:rsidRDefault="0032562E">
      <w:pPr>
        <w:pStyle w:val="BodyText"/>
        <w:spacing w:before="41" w:line="276" w:lineRule="auto"/>
        <w:ind w:left="119" w:right="236" w:firstLine="0"/>
      </w:pPr>
      <w:r>
        <w:rPr>
          <w:spacing w:val="-1"/>
        </w:rPr>
        <w:t xml:space="preserve">The </w:t>
      </w:r>
      <w:r>
        <w:t>City</w:t>
      </w:r>
      <w:r>
        <w:rPr>
          <w:spacing w:val="-5"/>
        </w:rPr>
        <w:t xml:space="preserve"> </w:t>
      </w:r>
      <w:r>
        <w:rPr>
          <w:spacing w:val="-1"/>
        </w:rPr>
        <w:t>Council</w:t>
      </w:r>
      <w:r>
        <w:t xml:space="preserve"> </w:t>
      </w:r>
      <w:r>
        <w:rPr>
          <w:spacing w:val="1"/>
        </w:rPr>
        <w:t>may</w:t>
      </w:r>
      <w:r>
        <w:rPr>
          <w:spacing w:val="-5"/>
        </w:rPr>
        <w:t xml:space="preserve"> </w:t>
      </w:r>
      <w:r>
        <w:t>deny</w:t>
      </w:r>
      <w:r>
        <w:rPr>
          <w:spacing w:val="-5"/>
        </w:rPr>
        <w:t xml:space="preserve"> </w:t>
      </w:r>
      <w:r>
        <w:t>or</w:t>
      </w:r>
      <w:r>
        <w:rPr>
          <w:spacing w:val="1"/>
        </w:rPr>
        <w:t xml:space="preserve"> </w:t>
      </w:r>
      <w:r>
        <w:rPr>
          <w:spacing w:val="-1"/>
        </w:rPr>
        <w:t>accept</w:t>
      </w:r>
      <w:r>
        <w:t xml:space="preserve"> the</w:t>
      </w:r>
      <w:r>
        <w:rPr>
          <w:spacing w:val="-1"/>
        </w:rPr>
        <w:t xml:space="preserve"> petition</w:t>
      </w:r>
      <w:r>
        <w:t xml:space="preserve"> </w:t>
      </w:r>
      <w:r>
        <w:rPr>
          <w:spacing w:val="-1"/>
        </w:rPr>
        <w:t>for further consideration.</w:t>
      </w:r>
      <w:r>
        <w:t xml:space="preserve"> </w:t>
      </w:r>
      <w:r>
        <w:rPr>
          <w:spacing w:val="-1"/>
        </w:rPr>
        <w:t>See UCA 10-2-</w:t>
      </w:r>
      <w:r>
        <w:rPr>
          <w:spacing w:val="105"/>
        </w:rPr>
        <w:t xml:space="preserve"> </w:t>
      </w:r>
      <w:r>
        <w:rPr>
          <w:spacing w:val="-1"/>
        </w:rPr>
        <w:t>405(1</w:t>
      </w:r>
      <w:proofErr w:type="gramStart"/>
      <w:r>
        <w:rPr>
          <w:spacing w:val="-1"/>
        </w:rPr>
        <w:t>)(</w:t>
      </w:r>
      <w:proofErr w:type="gramEnd"/>
      <w:r>
        <w:rPr>
          <w:spacing w:val="-1"/>
        </w:rPr>
        <w:t>a)(i).</w:t>
      </w:r>
      <w:r>
        <w:t xml:space="preserve"> </w:t>
      </w:r>
      <w:r>
        <w:rPr>
          <w:spacing w:val="-1"/>
        </w:rPr>
        <w:t>(Note:</w:t>
      </w:r>
      <w:r>
        <w:t xml:space="preserve"> the</w:t>
      </w:r>
      <w:r>
        <w:rPr>
          <w:spacing w:val="-1"/>
        </w:rPr>
        <w:t xml:space="preserve"> </w:t>
      </w:r>
      <w:r>
        <w:t xml:space="preserve">petition is </w:t>
      </w:r>
      <w:r>
        <w:rPr>
          <w:spacing w:val="-1"/>
        </w:rPr>
        <w:t>considered</w:t>
      </w:r>
      <w:r>
        <w:t xml:space="preserve"> to </w:t>
      </w:r>
      <w:r>
        <w:rPr>
          <w:spacing w:val="-1"/>
        </w:rPr>
        <w:t xml:space="preserve">have </w:t>
      </w:r>
      <w:r>
        <w:t xml:space="preserve">been </w:t>
      </w:r>
      <w:r>
        <w:rPr>
          <w:spacing w:val="-1"/>
        </w:rPr>
        <w:t>accepted</w:t>
      </w:r>
      <w:r>
        <w:rPr>
          <w:spacing w:val="2"/>
        </w:rPr>
        <w:t xml:space="preserve"> </w:t>
      </w:r>
      <w:r>
        <w:rPr>
          <w:spacing w:val="-1"/>
        </w:rPr>
        <w:t xml:space="preserve">for </w:t>
      </w:r>
      <w:r>
        <w:t>further</w:t>
      </w:r>
      <w:r>
        <w:rPr>
          <w:spacing w:val="-1"/>
        </w:rPr>
        <w:t xml:space="preserve"> consideration</w:t>
      </w:r>
      <w:r>
        <w:t xml:space="preserve"> if</w:t>
      </w:r>
      <w:r>
        <w:rPr>
          <w:spacing w:val="85"/>
        </w:rPr>
        <w:t xml:space="preserve"> </w:t>
      </w:r>
      <w:r>
        <w:t>the</w:t>
      </w:r>
      <w:r>
        <w:rPr>
          <w:spacing w:val="-1"/>
        </w:rPr>
        <w:t xml:space="preserve"> </w:t>
      </w:r>
      <w:r>
        <w:t>city</w:t>
      </w:r>
      <w:r>
        <w:rPr>
          <w:spacing w:val="-3"/>
        </w:rPr>
        <w:t xml:space="preserve"> </w:t>
      </w:r>
      <w:r>
        <w:rPr>
          <w:spacing w:val="-1"/>
        </w:rPr>
        <w:t>council</w:t>
      </w:r>
      <w:r>
        <w:t xml:space="preserve"> </w:t>
      </w:r>
      <w:r>
        <w:rPr>
          <w:spacing w:val="-1"/>
        </w:rPr>
        <w:t>does</w:t>
      </w:r>
      <w:r>
        <w:t xml:space="preserve"> not</w:t>
      </w:r>
      <w:r>
        <w:rPr>
          <w:spacing w:val="2"/>
        </w:rPr>
        <w:t xml:space="preserve"> </w:t>
      </w:r>
      <w:r>
        <w:rPr>
          <w:spacing w:val="-1"/>
        </w:rPr>
        <w:t>act</w:t>
      </w:r>
      <w:r>
        <w:t xml:space="preserve"> on the</w:t>
      </w:r>
      <w:r>
        <w:rPr>
          <w:spacing w:val="-1"/>
        </w:rPr>
        <w:t xml:space="preserve"> petition</w:t>
      </w:r>
      <w:r>
        <w:t xml:space="preserve"> </w:t>
      </w:r>
      <w:r>
        <w:rPr>
          <w:spacing w:val="-1"/>
        </w:rPr>
        <w:t>at</w:t>
      </w:r>
      <w:r>
        <w:t xml:space="preserve"> the</w:t>
      </w:r>
      <w:r>
        <w:rPr>
          <w:spacing w:val="1"/>
        </w:rPr>
        <w:t xml:space="preserve"> </w:t>
      </w:r>
      <w:r>
        <w:t xml:space="preserve">next </w:t>
      </w:r>
      <w:r>
        <w:rPr>
          <w:spacing w:val="-1"/>
        </w:rPr>
        <w:t>regularly</w:t>
      </w:r>
      <w:r>
        <w:rPr>
          <w:spacing w:val="-5"/>
        </w:rPr>
        <w:t xml:space="preserve"> </w:t>
      </w:r>
      <w:r>
        <w:rPr>
          <w:spacing w:val="-1"/>
        </w:rPr>
        <w:t>scheduled</w:t>
      </w:r>
      <w:r>
        <w:rPr>
          <w:spacing w:val="2"/>
        </w:rPr>
        <w:t xml:space="preserve"> </w:t>
      </w:r>
      <w:r>
        <w:rPr>
          <w:spacing w:val="-1"/>
        </w:rPr>
        <w:t>meeting</w:t>
      </w:r>
      <w:r>
        <w:rPr>
          <w:spacing w:val="-3"/>
        </w:rPr>
        <w:t xml:space="preserve"> </w:t>
      </w:r>
      <w:r>
        <w:t>of</w:t>
      </w:r>
      <w:r>
        <w:rPr>
          <w:spacing w:val="-1"/>
        </w:rPr>
        <w:t xml:space="preserve"> </w:t>
      </w:r>
      <w:r>
        <w:t>the</w:t>
      </w:r>
      <w:r>
        <w:rPr>
          <w:spacing w:val="-1"/>
        </w:rPr>
        <w:t xml:space="preserve"> </w:t>
      </w:r>
      <w:r>
        <w:rPr>
          <w:spacing w:val="1"/>
        </w:rPr>
        <w:t>city</w:t>
      </w:r>
      <w:r>
        <w:rPr>
          <w:spacing w:val="83"/>
        </w:rPr>
        <w:t xml:space="preserve"> </w:t>
      </w:r>
      <w:r>
        <w:rPr>
          <w:spacing w:val="-1"/>
        </w:rPr>
        <w:t>council</w:t>
      </w:r>
      <w:r>
        <w:t xml:space="preserve"> </w:t>
      </w:r>
      <w:r>
        <w:rPr>
          <w:spacing w:val="-1"/>
        </w:rPr>
        <w:t>that</w:t>
      </w:r>
      <w:r>
        <w:t xml:space="preserve"> is </w:t>
      </w:r>
      <w:r>
        <w:rPr>
          <w:spacing w:val="-1"/>
        </w:rPr>
        <w:t>at</w:t>
      </w:r>
      <w:r>
        <w:t xml:space="preserve"> </w:t>
      </w:r>
      <w:r>
        <w:rPr>
          <w:spacing w:val="-1"/>
        </w:rPr>
        <w:t>least</w:t>
      </w:r>
      <w:r>
        <w:t xml:space="preserve"> </w:t>
      </w:r>
      <w:r>
        <w:rPr>
          <w:spacing w:val="-1"/>
        </w:rPr>
        <w:t>fourteen</w:t>
      </w:r>
      <w:r>
        <w:t xml:space="preserve"> </w:t>
      </w:r>
      <w:r>
        <w:rPr>
          <w:spacing w:val="-1"/>
        </w:rPr>
        <w:t xml:space="preserve">(14) </w:t>
      </w:r>
      <w:r>
        <w:t xml:space="preserve">days </w:t>
      </w:r>
      <w:r>
        <w:rPr>
          <w:spacing w:val="-1"/>
        </w:rPr>
        <w:t xml:space="preserve">after </w:t>
      </w:r>
      <w:r>
        <w:t>the</w:t>
      </w:r>
      <w:r>
        <w:rPr>
          <w:spacing w:val="1"/>
        </w:rPr>
        <w:t xml:space="preserve"> </w:t>
      </w:r>
      <w:r>
        <w:rPr>
          <w:spacing w:val="-1"/>
        </w:rPr>
        <w:t xml:space="preserve">date </w:t>
      </w:r>
      <w:r>
        <w:t>the</w:t>
      </w:r>
      <w:r>
        <w:rPr>
          <w:spacing w:val="-1"/>
        </w:rPr>
        <w:t xml:space="preserve"> petition</w:t>
      </w:r>
      <w:r>
        <w:t xml:space="preserve"> </w:t>
      </w:r>
      <w:r>
        <w:rPr>
          <w:spacing w:val="-1"/>
        </w:rPr>
        <w:t>was</w:t>
      </w:r>
      <w:r>
        <w:t xml:space="preserve"> filed. </w:t>
      </w:r>
      <w:r>
        <w:rPr>
          <w:spacing w:val="-1"/>
        </w:rPr>
        <w:t>See UCA 10-2-</w:t>
      </w:r>
      <w:r>
        <w:rPr>
          <w:spacing w:val="87"/>
        </w:rPr>
        <w:t xml:space="preserve"> </w:t>
      </w:r>
      <w:r>
        <w:rPr>
          <w:spacing w:val="-1"/>
        </w:rPr>
        <w:t>405(1</w:t>
      </w:r>
      <w:proofErr w:type="gramStart"/>
      <w:r>
        <w:rPr>
          <w:spacing w:val="-1"/>
        </w:rPr>
        <w:t>)(</w:t>
      </w:r>
      <w:proofErr w:type="gramEnd"/>
      <w:r>
        <w:rPr>
          <w:spacing w:val="-1"/>
        </w:rPr>
        <w:t>a)(ii).)</w:t>
      </w:r>
    </w:p>
    <w:p w:rsidR="001A3060" w:rsidRDefault="006907CE">
      <w:pPr>
        <w:pStyle w:val="BodyText"/>
        <w:spacing w:before="69"/>
        <w:ind w:left="120" w:firstLine="0"/>
      </w:pPr>
      <w:r>
        <w:rPr>
          <w:spacing w:val="-1"/>
        </w:rPr>
        <w:t>D</w:t>
      </w:r>
      <w:r w:rsidR="0032562E">
        <w:rPr>
          <w:spacing w:val="-1"/>
        </w:rPr>
        <w:t xml:space="preserve">ENIED </w:t>
      </w:r>
      <w:r w:rsidR="0032562E">
        <w:t xml:space="preserve">– </w:t>
      </w:r>
      <w:r w:rsidR="0032562E">
        <w:rPr>
          <w:spacing w:val="-1"/>
        </w:rPr>
        <w:t>Mail</w:t>
      </w:r>
      <w:r w:rsidR="0032562E">
        <w:t xml:space="preserve"> </w:t>
      </w:r>
      <w:r w:rsidR="0032562E">
        <w:rPr>
          <w:spacing w:val="-1"/>
        </w:rPr>
        <w:t>written</w:t>
      </w:r>
      <w:r w:rsidR="0032562E">
        <w:t xml:space="preserve"> </w:t>
      </w:r>
      <w:r w:rsidR="0032562E">
        <w:rPr>
          <w:spacing w:val="-1"/>
        </w:rPr>
        <w:t xml:space="preserve">notice </w:t>
      </w:r>
      <w:r w:rsidR="0032562E">
        <w:t>of</w:t>
      </w:r>
      <w:r w:rsidR="0032562E">
        <w:rPr>
          <w:spacing w:val="-1"/>
        </w:rPr>
        <w:t xml:space="preserve"> denial</w:t>
      </w:r>
      <w:r w:rsidR="0032562E">
        <w:t xml:space="preserve"> </w:t>
      </w:r>
      <w:r w:rsidR="0032562E">
        <w:rPr>
          <w:spacing w:val="-1"/>
        </w:rPr>
        <w:t>within</w:t>
      </w:r>
      <w:r w:rsidR="0032562E">
        <w:t xml:space="preserve"> five</w:t>
      </w:r>
      <w:r w:rsidR="0032562E">
        <w:rPr>
          <w:spacing w:val="-1"/>
        </w:rPr>
        <w:t xml:space="preserve"> (5) days</w:t>
      </w:r>
      <w:r w:rsidR="0032562E">
        <w:rPr>
          <w:spacing w:val="2"/>
        </w:rPr>
        <w:t xml:space="preserve"> </w:t>
      </w:r>
      <w:r w:rsidR="0032562E">
        <w:rPr>
          <w:spacing w:val="-1"/>
        </w:rPr>
        <w:t xml:space="preserve">after </w:t>
      </w:r>
      <w:r w:rsidR="0032562E">
        <w:t>the</w:t>
      </w:r>
      <w:r w:rsidR="0032562E">
        <w:rPr>
          <w:spacing w:val="-1"/>
        </w:rPr>
        <w:t xml:space="preserve"> denial</w:t>
      </w:r>
      <w:r w:rsidR="0032562E">
        <w:t xml:space="preserve"> to:</w:t>
      </w:r>
    </w:p>
    <w:p w:rsidR="001A3060" w:rsidRDefault="0032562E">
      <w:pPr>
        <w:pStyle w:val="BodyText"/>
        <w:numPr>
          <w:ilvl w:val="1"/>
          <w:numId w:val="8"/>
        </w:numPr>
        <w:tabs>
          <w:tab w:val="left" w:pos="1200"/>
        </w:tabs>
        <w:spacing w:before="41"/>
      </w:pPr>
      <w:r>
        <w:rPr>
          <w:spacing w:val="-1"/>
        </w:rPr>
        <w:lastRenderedPageBreak/>
        <w:t>The petition’s</w:t>
      </w:r>
      <w:r>
        <w:t xml:space="preserve"> </w:t>
      </w:r>
      <w:r>
        <w:rPr>
          <w:spacing w:val="-1"/>
        </w:rPr>
        <w:t>contact</w:t>
      </w:r>
      <w:r>
        <w:t xml:space="preserve"> sponsor;</w:t>
      </w:r>
    </w:p>
    <w:p w:rsidR="001A3060" w:rsidRDefault="0032562E">
      <w:pPr>
        <w:pStyle w:val="BodyText"/>
        <w:numPr>
          <w:ilvl w:val="1"/>
          <w:numId w:val="8"/>
        </w:numPr>
        <w:tabs>
          <w:tab w:val="left" w:pos="1200"/>
        </w:tabs>
        <w:spacing w:before="43" w:line="275" w:lineRule="auto"/>
        <w:ind w:right="633"/>
      </w:pPr>
      <w:r>
        <w:rPr>
          <w:spacing w:val="-1"/>
        </w:rPr>
        <w:t>The clerk</w:t>
      </w:r>
      <w:r>
        <w:t xml:space="preserve"> </w:t>
      </w:r>
      <w:r>
        <w:rPr>
          <w:spacing w:val="1"/>
        </w:rPr>
        <w:t>of</w:t>
      </w:r>
      <w:r>
        <w:rPr>
          <w:spacing w:val="-1"/>
        </w:rPr>
        <w:t xml:space="preserve"> </w:t>
      </w:r>
      <w:r>
        <w:t>the</w:t>
      </w:r>
      <w:r>
        <w:rPr>
          <w:spacing w:val="-1"/>
        </w:rPr>
        <w:t xml:space="preserve"> </w:t>
      </w:r>
      <w:r>
        <w:t>county</w:t>
      </w:r>
      <w:r>
        <w:rPr>
          <w:spacing w:val="-5"/>
        </w:rPr>
        <w:t xml:space="preserve"> </w:t>
      </w:r>
      <w:r>
        <w:rPr>
          <w:spacing w:val="1"/>
        </w:rPr>
        <w:t>in</w:t>
      </w:r>
      <w:r>
        <w:t xml:space="preserve"> </w:t>
      </w:r>
      <w:r>
        <w:rPr>
          <w:spacing w:val="-1"/>
        </w:rPr>
        <w:t>which</w:t>
      </w:r>
      <w:r>
        <w:t xml:space="preserve"> the</w:t>
      </w:r>
      <w:r>
        <w:rPr>
          <w:spacing w:val="-1"/>
        </w:rPr>
        <w:t xml:space="preserve"> area </w:t>
      </w:r>
      <w:r>
        <w:t xml:space="preserve">proposed </w:t>
      </w:r>
      <w:r>
        <w:rPr>
          <w:spacing w:val="-1"/>
        </w:rPr>
        <w:t>for annexation</w:t>
      </w:r>
      <w:r>
        <w:t xml:space="preserve"> is </w:t>
      </w:r>
      <w:r>
        <w:rPr>
          <w:spacing w:val="-1"/>
        </w:rPr>
        <w:t>located.</w:t>
      </w:r>
      <w:r>
        <w:t xml:space="preserve"> </w:t>
      </w:r>
      <w:r>
        <w:rPr>
          <w:spacing w:val="-1"/>
        </w:rPr>
        <w:t>See</w:t>
      </w:r>
      <w:r>
        <w:rPr>
          <w:spacing w:val="73"/>
        </w:rPr>
        <w:t xml:space="preserve"> </w:t>
      </w:r>
      <w:r>
        <w:rPr>
          <w:spacing w:val="-1"/>
        </w:rPr>
        <w:t>UCA 10-2-405(1</w:t>
      </w:r>
      <w:proofErr w:type="gramStart"/>
      <w:r>
        <w:rPr>
          <w:spacing w:val="-1"/>
        </w:rPr>
        <w:t>)(</w:t>
      </w:r>
      <w:proofErr w:type="gramEnd"/>
      <w:r>
        <w:rPr>
          <w:spacing w:val="-1"/>
        </w:rPr>
        <w:t>b).</w:t>
      </w:r>
    </w:p>
    <w:p w:rsidR="001A3060" w:rsidRDefault="001A3060">
      <w:pPr>
        <w:spacing w:before="8"/>
        <w:rPr>
          <w:rFonts w:ascii="Times New Roman" w:eastAsia="Times New Roman" w:hAnsi="Times New Roman" w:cs="Times New Roman"/>
          <w:sz w:val="27"/>
          <w:szCs w:val="27"/>
        </w:rPr>
      </w:pPr>
    </w:p>
    <w:p w:rsidR="001A3060" w:rsidRDefault="0032562E">
      <w:pPr>
        <w:pStyle w:val="BodyText"/>
        <w:spacing w:line="277" w:lineRule="auto"/>
        <w:ind w:left="120" w:right="158" w:firstLine="0"/>
      </w:pPr>
      <w:r>
        <w:rPr>
          <w:spacing w:val="-1"/>
        </w:rPr>
        <w:t>ACCEPTED FOR</w:t>
      </w:r>
      <w:r>
        <w:t xml:space="preserve"> </w:t>
      </w:r>
      <w:r>
        <w:rPr>
          <w:spacing w:val="-1"/>
        </w:rPr>
        <w:t>FURTHER</w:t>
      </w:r>
      <w:r>
        <w:t xml:space="preserve"> </w:t>
      </w:r>
      <w:r>
        <w:rPr>
          <w:spacing w:val="-1"/>
        </w:rPr>
        <w:t xml:space="preserve">CONSIDERATION </w:t>
      </w:r>
      <w:r>
        <w:t>– Within thirty</w:t>
      </w:r>
      <w:r>
        <w:rPr>
          <w:spacing w:val="-8"/>
        </w:rPr>
        <w:t xml:space="preserve"> </w:t>
      </w:r>
      <w:r>
        <w:rPr>
          <w:spacing w:val="-1"/>
        </w:rPr>
        <w:t>(30) days</w:t>
      </w:r>
      <w:r>
        <w:rPr>
          <w:spacing w:val="2"/>
        </w:rPr>
        <w:t xml:space="preserve"> </w:t>
      </w:r>
      <w:r>
        <w:t>of</w:t>
      </w:r>
      <w:r>
        <w:rPr>
          <w:spacing w:val="1"/>
        </w:rPr>
        <w:t xml:space="preserve"> </w:t>
      </w:r>
      <w:r>
        <w:rPr>
          <w:spacing w:val="-1"/>
        </w:rPr>
        <w:t>acceptance for</w:t>
      </w:r>
      <w:r>
        <w:rPr>
          <w:spacing w:val="63"/>
        </w:rPr>
        <w:t xml:space="preserve"> </w:t>
      </w:r>
      <w:r>
        <w:rPr>
          <w:spacing w:val="-1"/>
        </w:rPr>
        <w:t>further consideration,</w:t>
      </w:r>
      <w:r>
        <w:t xml:space="preserve"> the</w:t>
      </w:r>
      <w:r>
        <w:rPr>
          <w:spacing w:val="1"/>
        </w:rPr>
        <w:t xml:space="preserve"> </w:t>
      </w:r>
      <w:r>
        <w:t>city</w:t>
      </w:r>
      <w:r>
        <w:rPr>
          <w:spacing w:val="-5"/>
        </w:rPr>
        <w:t xml:space="preserve"> </w:t>
      </w:r>
      <w:r>
        <w:rPr>
          <w:spacing w:val="-1"/>
        </w:rPr>
        <w:t>recorder shall:</w:t>
      </w:r>
    </w:p>
    <w:p w:rsidR="001A3060" w:rsidRDefault="0032562E">
      <w:pPr>
        <w:pStyle w:val="BodyText"/>
        <w:numPr>
          <w:ilvl w:val="0"/>
          <w:numId w:val="7"/>
        </w:numPr>
        <w:tabs>
          <w:tab w:val="left" w:pos="1200"/>
        </w:tabs>
        <w:spacing w:line="275" w:lineRule="auto"/>
        <w:ind w:right="225"/>
      </w:pPr>
      <w:r>
        <w:rPr>
          <w:spacing w:val="-1"/>
        </w:rPr>
        <w:t>Obtain</w:t>
      </w:r>
      <w:r>
        <w:t xml:space="preserve"> </w:t>
      </w:r>
      <w:r>
        <w:rPr>
          <w:spacing w:val="-1"/>
        </w:rPr>
        <w:t>from</w:t>
      </w:r>
      <w:r>
        <w:t xml:space="preserve"> the</w:t>
      </w:r>
      <w:r>
        <w:rPr>
          <w:spacing w:val="-1"/>
        </w:rPr>
        <w:t xml:space="preserve"> </w:t>
      </w:r>
      <w:r>
        <w:t>county</w:t>
      </w:r>
      <w:r>
        <w:rPr>
          <w:spacing w:val="-5"/>
        </w:rPr>
        <w:t xml:space="preserve"> </w:t>
      </w:r>
      <w:r>
        <w:rPr>
          <w:spacing w:val="-1"/>
        </w:rPr>
        <w:t>assessor,</w:t>
      </w:r>
      <w:r>
        <w:t xml:space="preserve"> </w:t>
      </w:r>
      <w:r>
        <w:rPr>
          <w:spacing w:val="-1"/>
        </w:rPr>
        <w:t>clerk,</w:t>
      </w:r>
      <w:r>
        <w:t xml:space="preserve"> </w:t>
      </w:r>
      <w:r>
        <w:rPr>
          <w:spacing w:val="-1"/>
        </w:rPr>
        <w:t>surveyor,</w:t>
      </w:r>
      <w:r>
        <w:rPr>
          <w:spacing w:val="2"/>
        </w:rPr>
        <w:t xml:space="preserve"> </w:t>
      </w:r>
      <w:r>
        <w:rPr>
          <w:spacing w:val="-1"/>
        </w:rPr>
        <w:t>and</w:t>
      </w:r>
      <w:r>
        <w:t xml:space="preserve"> </w:t>
      </w:r>
      <w:r>
        <w:rPr>
          <w:spacing w:val="-1"/>
        </w:rPr>
        <w:t xml:space="preserve">recorder </w:t>
      </w:r>
      <w:r>
        <w:rPr>
          <w:spacing w:val="1"/>
        </w:rPr>
        <w:t>of</w:t>
      </w:r>
      <w:r>
        <w:rPr>
          <w:spacing w:val="-1"/>
        </w:rPr>
        <w:t xml:space="preserve"> </w:t>
      </w:r>
      <w:r>
        <w:t>the</w:t>
      </w:r>
      <w:r>
        <w:rPr>
          <w:spacing w:val="-1"/>
        </w:rPr>
        <w:t xml:space="preserve"> </w:t>
      </w:r>
      <w:r>
        <w:t>county</w:t>
      </w:r>
      <w:r>
        <w:rPr>
          <w:spacing w:val="-3"/>
        </w:rPr>
        <w:t xml:space="preserve"> </w:t>
      </w:r>
      <w:r>
        <w:t xml:space="preserve">in </w:t>
      </w:r>
      <w:r>
        <w:rPr>
          <w:spacing w:val="-1"/>
        </w:rPr>
        <w:t>which</w:t>
      </w:r>
      <w:r>
        <w:rPr>
          <w:spacing w:val="79"/>
        </w:rPr>
        <w:t xml:space="preserve"> </w:t>
      </w:r>
      <w:r>
        <w:t>the</w:t>
      </w:r>
      <w:r>
        <w:rPr>
          <w:spacing w:val="-1"/>
        </w:rPr>
        <w:t xml:space="preserve"> proposed</w:t>
      </w:r>
      <w:r>
        <w:t xml:space="preserve"> annexation </w:t>
      </w:r>
      <w:r>
        <w:rPr>
          <w:spacing w:val="-1"/>
        </w:rPr>
        <w:t xml:space="preserve">area </w:t>
      </w:r>
      <w:r>
        <w:t xml:space="preserve">is </w:t>
      </w:r>
      <w:r>
        <w:rPr>
          <w:spacing w:val="-1"/>
        </w:rPr>
        <w:t>located</w:t>
      </w:r>
      <w:r>
        <w:t xml:space="preserve"> the</w:t>
      </w:r>
      <w:r>
        <w:rPr>
          <w:spacing w:val="-1"/>
        </w:rPr>
        <w:t xml:space="preserve"> </w:t>
      </w:r>
      <w:r>
        <w:t>records the</w:t>
      </w:r>
      <w:r>
        <w:rPr>
          <w:spacing w:val="-1"/>
        </w:rPr>
        <w:t xml:space="preserve"> </w:t>
      </w:r>
      <w:r>
        <w:t>city</w:t>
      </w:r>
      <w:r>
        <w:rPr>
          <w:spacing w:val="-5"/>
        </w:rPr>
        <w:t xml:space="preserve"> </w:t>
      </w:r>
      <w:r>
        <w:rPr>
          <w:spacing w:val="-1"/>
        </w:rPr>
        <w:t xml:space="preserve">recorder </w:t>
      </w:r>
      <w:r>
        <w:t>needs</w:t>
      </w:r>
      <w:r>
        <w:rPr>
          <w:spacing w:val="2"/>
        </w:rPr>
        <w:t xml:space="preserve"> </w:t>
      </w:r>
      <w:r>
        <w:t>to</w:t>
      </w:r>
      <w:r>
        <w:rPr>
          <w:spacing w:val="43"/>
        </w:rPr>
        <w:t xml:space="preserve"> </w:t>
      </w:r>
      <w:r>
        <w:rPr>
          <w:spacing w:val="-1"/>
        </w:rPr>
        <w:t xml:space="preserve">determine whether </w:t>
      </w:r>
      <w:r>
        <w:t>the</w:t>
      </w:r>
      <w:r>
        <w:rPr>
          <w:spacing w:val="-1"/>
        </w:rPr>
        <w:t xml:space="preserve"> </w:t>
      </w:r>
      <w:r>
        <w:t xml:space="preserve">petition </w:t>
      </w:r>
      <w:r>
        <w:rPr>
          <w:spacing w:val="-1"/>
        </w:rPr>
        <w:t>meets</w:t>
      </w:r>
      <w:r>
        <w:t xml:space="preserve"> the</w:t>
      </w:r>
      <w:r>
        <w:rPr>
          <w:spacing w:val="-1"/>
        </w:rPr>
        <w:t xml:space="preserve"> petition</w:t>
      </w:r>
      <w:r>
        <w:t xml:space="preserve"> </w:t>
      </w:r>
      <w:r>
        <w:rPr>
          <w:spacing w:val="-1"/>
        </w:rPr>
        <w:t>requirements</w:t>
      </w:r>
      <w:r>
        <w:t xml:space="preserve"> </w:t>
      </w:r>
      <w:r>
        <w:rPr>
          <w:spacing w:val="-1"/>
        </w:rPr>
        <w:t>(as</w:t>
      </w:r>
      <w:r>
        <w:rPr>
          <w:spacing w:val="2"/>
        </w:rPr>
        <w:t xml:space="preserve"> </w:t>
      </w:r>
      <w:r>
        <w:rPr>
          <w:spacing w:val="-1"/>
        </w:rPr>
        <w:t>explained</w:t>
      </w:r>
      <w:r>
        <w:t xml:space="preserve"> </w:t>
      </w:r>
      <w:r>
        <w:rPr>
          <w:spacing w:val="-1"/>
        </w:rPr>
        <w:t>above),</w:t>
      </w:r>
    </w:p>
    <w:p w:rsidR="001A3060" w:rsidRDefault="0032562E">
      <w:pPr>
        <w:pStyle w:val="BodyText"/>
        <w:spacing w:before="4"/>
        <w:ind w:firstLine="0"/>
      </w:pPr>
      <w:r>
        <w:rPr>
          <w:spacing w:val="-1"/>
        </w:rPr>
        <w:t>See UCA 10-2-405(2</w:t>
      </w:r>
      <w:proofErr w:type="gramStart"/>
      <w:r>
        <w:rPr>
          <w:spacing w:val="-1"/>
        </w:rPr>
        <w:t>)(</w:t>
      </w:r>
      <w:proofErr w:type="gramEnd"/>
      <w:r>
        <w:rPr>
          <w:spacing w:val="-1"/>
        </w:rPr>
        <w:t>a);</w:t>
      </w:r>
      <w:r>
        <w:t xml:space="preserve"> </w:t>
      </w:r>
      <w:r>
        <w:rPr>
          <w:spacing w:val="-1"/>
        </w:rPr>
        <w:t>and</w:t>
      </w:r>
    </w:p>
    <w:p w:rsidR="001A3060" w:rsidRDefault="0032562E">
      <w:pPr>
        <w:pStyle w:val="BodyText"/>
        <w:numPr>
          <w:ilvl w:val="0"/>
          <w:numId w:val="7"/>
        </w:numPr>
        <w:tabs>
          <w:tab w:val="left" w:pos="1200"/>
        </w:tabs>
        <w:spacing w:before="41" w:line="275" w:lineRule="auto"/>
        <w:ind w:right="633"/>
      </w:pPr>
      <w:r>
        <w:t>With the</w:t>
      </w:r>
      <w:r>
        <w:rPr>
          <w:spacing w:val="-1"/>
        </w:rPr>
        <w:t xml:space="preserve"> assistance </w:t>
      </w:r>
      <w:r>
        <w:t>of</w:t>
      </w:r>
      <w:r>
        <w:rPr>
          <w:spacing w:val="-1"/>
        </w:rPr>
        <w:t xml:space="preserve"> </w:t>
      </w:r>
      <w:r>
        <w:t>the</w:t>
      </w:r>
      <w:r>
        <w:rPr>
          <w:spacing w:val="-1"/>
        </w:rPr>
        <w:t xml:space="preserve"> </w:t>
      </w:r>
      <w:r>
        <w:t>city</w:t>
      </w:r>
      <w:r>
        <w:rPr>
          <w:spacing w:val="-3"/>
        </w:rPr>
        <w:t xml:space="preserve"> </w:t>
      </w:r>
      <w:r>
        <w:rPr>
          <w:spacing w:val="-1"/>
        </w:rPr>
        <w:t>attorney,</w:t>
      </w:r>
      <w:r>
        <w:t xml:space="preserve"> </w:t>
      </w:r>
      <w:r>
        <w:rPr>
          <w:spacing w:val="-1"/>
        </w:rPr>
        <w:t>determine</w:t>
      </w:r>
      <w:r>
        <w:rPr>
          <w:spacing w:val="1"/>
        </w:rPr>
        <w:t xml:space="preserve"> </w:t>
      </w:r>
      <w:r>
        <w:rPr>
          <w:spacing w:val="-1"/>
        </w:rPr>
        <w:t xml:space="preserve">whether </w:t>
      </w:r>
      <w:r>
        <w:t>the</w:t>
      </w:r>
      <w:r>
        <w:rPr>
          <w:spacing w:val="-1"/>
        </w:rPr>
        <w:t xml:space="preserve"> </w:t>
      </w:r>
      <w:r>
        <w:t xml:space="preserve">petition </w:t>
      </w:r>
      <w:r>
        <w:rPr>
          <w:spacing w:val="-1"/>
        </w:rPr>
        <w:t>meets</w:t>
      </w:r>
      <w:r>
        <w:t xml:space="preserve"> the</w:t>
      </w:r>
      <w:r>
        <w:rPr>
          <w:spacing w:val="59"/>
        </w:rPr>
        <w:t xml:space="preserve"> </w:t>
      </w:r>
      <w:r>
        <w:rPr>
          <w:spacing w:val="-1"/>
        </w:rPr>
        <w:t>petition</w:t>
      </w:r>
      <w:r>
        <w:t xml:space="preserve"> </w:t>
      </w:r>
      <w:r>
        <w:rPr>
          <w:spacing w:val="-1"/>
        </w:rPr>
        <w:t>requirements.</w:t>
      </w:r>
      <w:r>
        <w:t xml:space="preserve"> See</w:t>
      </w:r>
      <w:r>
        <w:rPr>
          <w:spacing w:val="-1"/>
        </w:rPr>
        <w:t xml:space="preserve"> UCA 10-2-405(2</w:t>
      </w:r>
      <w:proofErr w:type="gramStart"/>
      <w:r>
        <w:rPr>
          <w:spacing w:val="-1"/>
        </w:rPr>
        <w:t>)(</w:t>
      </w:r>
      <w:proofErr w:type="gramEnd"/>
      <w:r>
        <w:rPr>
          <w:spacing w:val="-1"/>
        </w:rPr>
        <w:t>b).</w:t>
      </w:r>
    </w:p>
    <w:p w:rsidR="001A3060" w:rsidRDefault="001A3060">
      <w:pPr>
        <w:spacing w:before="10"/>
        <w:rPr>
          <w:rFonts w:ascii="Times New Roman" w:eastAsia="Times New Roman" w:hAnsi="Times New Roman" w:cs="Times New Roman"/>
          <w:sz w:val="27"/>
          <w:szCs w:val="27"/>
        </w:rPr>
      </w:pPr>
    </w:p>
    <w:p w:rsidR="001A3060" w:rsidRDefault="0032562E">
      <w:pPr>
        <w:pStyle w:val="BodyText"/>
        <w:ind w:left="120" w:firstLine="0"/>
      </w:pPr>
      <w:r>
        <w:rPr>
          <w:spacing w:val="-2"/>
        </w:rPr>
        <w:t>If</w:t>
      </w:r>
      <w:r>
        <w:rPr>
          <w:spacing w:val="1"/>
        </w:rPr>
        <w:t xml:space="preserve"> </w:t>
      </w:r>
      <w:r>
        <w:t>the</w:t>
      </w:r>
      <w:r>
        <w:rPr>
          <w:spacing w:val="-1"/>
        </w:rPr>
        <w:t xml:space="preserve"> petition</w:t>
      </w:r>
      <w:r>
        <w:t xml:space="preserve"> </w:t>
      </w:r>
      <w:r>
        <w:rPr>
          <w:spacing w:val="-1"/>
        </w:rPr>
        <w:t>meets</w:t>
      </w:r>
      <w:r>
        <w:t xml:space="preserve"> the</w:t>
      </w:r>
      <w:r>
        <w:rPr>
          <w:spacing w:val="1"/>
        </w:rPr>
        <w:t xml:space="preserve"> </w:t>
      </w:r>
      <w:r>
        <w:rPr>
          <w:spacing w:val="-1"/>
        </w:rPr>
        <w:t>petition</w:t>
      </w:r>
      <w:r>
        <w:t xml:space="preserve"> </w:t>
      </w:r>
      <w:r>
        <w:rPr>
          <w:spacing w:val="-1"/>
        </w:rPr>
        <w:t xml:space="preserve">requirements, the </w:t>
      </w:r>
      <w:r>
        <w:t>city</w:t>
      </w:r>
      <w:r>
        <w:rPr>
          <w:spacing w:val="-3"/>
        </w:rPr>
        <w:t xml:space="preserve"> </w:t>
      </w:r>
      <w:r>
        <w:rPr>
          <w:spacing w:val="-1"/>
        </w:rPr>
        <w:t xml:space="preserve">recorder </w:t>
      </w:r>
      <w:r>
        <w:t>must:</w:t>
      </w:r>
    </w:p>
    <w:p w:rsidR="001A3060" w:rsidRDefault="0032562E">
      <w:pPr>
        <w:pStyle w:val="BodyText"/>
        <w:numPr>
          <w:ilvl w:val="0"/>
          <w:numId w:val="6"/>
        </w:numPr>
        <w:tabs>
          <w:tab w:val="left" w:pos="1200"/>
        </w:tabs>
        <w:spacing w:before="41"/>
      </w:pPr>
      <w:r>
        <w:rPr>
          <w:spacing w:val="-1"/>
        </w:rPr>
        <w:t>Certify</w:t>
      </w:r>
      <w:r>
        <w:rPr>
          <w:spacing w:val="-5"/>
        </w:rPr>
        <w:t xml:space="preserve"> </w:t>
      </w:r>
      <w:r>
        <w:t>the</w:t>
      </w:r>
      <w:r>
        <w:rPr>
          <w:spacing w:val="-1"/>
        </w:rPr>
        <w:t xml:space="preserve"> </w:t>
      </w:r>
      <w:r>
        <w:t xml:space="preserve">petition; </w:t>
      </w:r>
      <w:r>
        <w:rPr>
          <w:spacing w:val="-1"/>
        </w:rPr>
        <w:t>and</w:t>
      </w:r>
    </w:p>
    <w:p w:rsidR="001A3060" w:rsidRDefault="0032562E">
      <w:pPr>
        <w:pStyle w:val="BodyText"/>
        <w:numPr>
          <w:ilvl w:val="0"/>
          <w:numId w:val="6"/>
        </w:numPr>
        <w:tabs>
          <w:tab w:val="left" w:pos="1200"/>
        </w:tabs>
        <w:spacing w:before="41"/>
      </w:pPr>
      <w:r>
        <w:rPr>
          <w:spacing w:val="-1"/>
        </w:rPr>
        <w:t>Mail</w:t>
      </w:r>
      <w:r>
        <w:t xml:space="preserve"> or</w:t>
      </w:r>
      <w:r>
        <w:rPr>
          <w:spacing w:val="-1"/>
        </w:rPr>
        <w:t xml:space="preserve"> deliver written</w:t>
      </w:r>
      <w:r>
        <w:t xml:space="preserve"> notice</w:t>
      </w:r>
      <w:r>
        <w:rPr>
          <w:spacing w:val="-1"/>
        </w:rPr>
        <w:t xml:space="preserve"> </w:t>
      </w:r>
      <w:r>
        <w:t>of</w:t>
      </w:r>
      <w:r>
        <w:rPr>
          <w:spacing w:val="-1"/>
        </w:rPr>
        <w:t xml:space="preserve"> certification</w:t>
      </w:r>
      <w:r>
        <w:t xml:space="preserve"> </w:t>
      </w:r>
      <w:r>
        <w:rPr>
          <w:spacing w:val="-1"/>
        </w:rPr>
        <w:t>to:</w:t>
      </w:r>
    </w:p>
    <w:p w:rsidR="001A3060" w:rsidRDefault="0032562E">
      <w:pPr>
        <w:pStyle w:val="BodyText"/>
        <w:numPr>
          <w:ilvl w:val="1"/>
          <w:numId w:val="6"/>
        </w:numPr>
        <w:tabs>
          <w:tab w:val="left" w:pos="1920"/>
        </w:tabs>
        <w:spacing w:before="41"/>
        <w:jc w:val="left"/>
      </w:pPr>
      <w:r>
        <w:rPr>
          <w:spacing w:val="-1"/>
        </w:rPr>
        <w:t xml:space="preserve">The </w:t>
      </w:r>
      <w:r>
        <w:t>city</w:t>
      </w:r>
      <w:r>
        <w:rPr>
          <w:spacing w:val="-3"/>
        </w:rPr>
        <w:t xml:space="preserve"> </w:t>
      </w:r>
      <w:r>
        <w:rPr>
          <w:spacing w:val="-1"/>
        </w:rPr>
        <w:t>council</w:t>
      </w:r>
      <w:r>
        <w:t xml:space="preserve"> </w:t>
      </w:r>
      <w:r>
        <w:rPr>
          <w:spacing w:val="-1"/>
        </w:rPr>
        <w:t>body;</w:t>
      </w:r>
    </w:p>
    <w:p w:rsidR="001A3060" w:rsidRDefault="0032562E">
      <w:pPr>
        <w:pStyle w:val="BodyText"/>
        <w:numPr>
          <w:ilvl w:val="1"/>
          <w:numId w:val="6"/>
        </w:numPr>
        <w:tabs>
          <w:tab w:val="left" w:pos="1920"/>
        </w:tabs>
        <w:spacing w:before="43"/>
        <w:ind w:hanging="555"/>
        <w:jc w:val="left"/>
      </w:pPr>
      <w:r>
        <w:rPr>
          <w:spacing w:val="-1"/>
        </w:rPr>
        <w:t>The contact</w:t>
      </w:r>
      <w:r>
        <w:t xml:space="preserve"> </w:t>
      </w:r>
      <w:r>
        <w:rPr>
          <w:spacing w:val="-1"/>
        </w:rPr>
        <w:t>sponsor;</w:t>
      </w:r>
      <w:r>
        <w:rPr>
          <w:spacing w:val="2"/>
        </w:rPr>
        <w:t xml:space="preserve"> </w:t>
      </w:r>
      <w:r>
        <w:rPr>
          <w:spacing w:val="-1"/>
        </w:rPr>
        <w:t>and</w:t>
      </w:r>
    </w:p>
    <w:p w:rsidR="001A3060" w:rsidRDefault="0032562E">
      <w:pPr>
        <w:pStyle w:val="BodyText"/>
        <w:numPr>
          <w:ilvl w:val="1"/>
          <w:numId w:val="6"/>
        </w:numPr>
        <w:tabs>
          <w:tab w:val="left" w:pos="1920"/>
        </w:tabs>
        <w:spacing w:before="41"/>
        <w:ind w:hanging="620"/>
        <w:jc w:val="left"/>
      </w:pPr>
      <w:r>
        <w:rPr>
          <w:spacing w:val="-1"/>
        </w:rPr>
        <w:t xml:space="preserve">The </w:t>
      </w:r>
      <w:r>
        <w:t>county</w:t>
      </w:r>
      <w:r>
        <w:rPr>
          <w:spacing w:val="-5"/>
        </w:rPr>
        <w:t xml:space="preserve"> </w:t>
      </w:r>
      <w:r>
        <w:rPr>
          <w:spacing w:val="-1"/>
        </w:rPr>
        <w:t>legislative body.</w:t>
      </w:r>
      <w:r>
        <w:t xml:space="preserve"> </w:t>
      </w:r>
      <w:r>
        <w:rPr>
          <w:spacing w:val="-1"/>
        </w:rPr>
        <w:t>See</w:t>
      </w:r>
      <w:r>
        <w:rPr>
          <w:spacing w:val="1"/>
        </w:rPr>
        <w:t xml:space="preserve"> </w:t>
      </w:r>
      <w:r>
        <w:rPr>
          <w:spacing w:val="-1"/>
        </w:rPr>
        <w:t>UCA 10-2-405(2</w:t>
      </w:r>
      <w:proofErr w:type="gramStart"/>
      <w:r>
        <w:rPr>
          <w:spacing w:val="-1"/>
        </w:rPr>
        <w:t>)(</w:t>
      </w:r>
      <w:proofErr w:type="gramEnd"/>
      <w:r>
        <w:rPr>
          <w:spacing w:val="-1"/>
        </w:rPr>
        <w:t>c)(i).</w:t>
      </w:r>
    </w:p>
    <w:p w:rsidR="001A3060" w:rsidRDefault="001A3060">
      <w:pPr>
        <w:spacing w:before="1"/>
        <w:rPr>
          <w:rFonts w:ascii="Times New Roman" w:eastAsia="Times New Roman" w:hAnsi="Times New Roman" w:cs="Times New Roman"/>
          <w:sz w:val="31"/>
          <w:szCs w:val="31"/>
        </w:rPr>
      </w:pPr>
    </w:p>
    <w:p w:rsidR="001A3060" w:rsidRDefault="0032562E">
      <w:pPr>
        <w:pStyle w:val="BodyText"/>
        <w:ind w:left="120" w:firstLine="0"/>
      </w:pPr>
      <w:r>
        <w:rPr>
          <w:spacing w:val="-2"/>
        </w:rPr>
        <w:t>If</w:t>
      </w:r>
      <w:r>
        <w:rPr>
          <w:spacing w:val="1"/>
        </w:rPr>
        <w:t xml:space="preserve"> </w:t>
      </w:r>
      <w:r>
        <w:t>the</w:t>
      </w:r>
      <w:r>
        <w:rPr>
          <w:spacing w:val="-1"/>
        </w:rPr>
        <w:t xml:space="preserve"> petition</w:t>
      </w:r>
      <w:r>
        <w:t xml:space="preserve"> </w:t>
      </w:r>
      <w:r>
        <w:rPr>
          <w:spacing w:val="-1"/>
        </w:rPr>
        <w:t>fails</w:t>
      </w:r>
      <w:r>
        <w:t xml:space="preserve"> to </w:t>
      </w:r>
      <w:r>
        <w:rPr>
          <w:spacing w:val="-1"/>
        </w:rPr>
        <w:t>meet</w:t>
      </w:r>
      <w:r>
        <w:t xml:space="preserve"> the</w:t>
      </w:r>
      <w:r>
        <w:rPr>
          <w:spacing w:val="-1"/>
        </w:rPr>
        <w:t xml:space="preserve"> petition</w:t>
      </w:r>
      <w:r>
        <w:t xml:space="preserve"> </w:t>
      </w:r>
      <w:r>
        <w:rPr>
          <w:spacing w:val="-1"/>
        </w:rPr>
        <w:t xml:space="preserve">requirements, </w:t>
      </w:r>
      <w:r>
        <w:t>the</w:t>
      </w:r>
      <w:r>
        <w:rPr>
          <w:spacing w:val="-1"/>
        </w:rPr>
        <w:t xml:space="preserve"> </w:t>
      </w:r>
      <w:r>
        <w:t>city</w:t>
      </w:r>
      <w:r>
        <w:rPr>
          <w:spacing w:val="-5"/>
        </w:rPr>
        <w:t xml:space="preserve"> </w:t>
      </w:r>
      <w:r>
        <w:rPr>
          <w:spacing w:val="-1"/>
        </w:rPr>
        <w:t xml:space="preserve">recorder </w:t>
      </w:r>
      <w:r>
        <w:t>must:</w:t>
      </w:r>
    </w:p>
    <w:p w:rsidR="001A3060" w:rsidRDefault="0032562E">
      <w:pPr>
        <w:pStyle w:val="BodyText"/>
        <w:numPr>
          <w:ilvl w:val="0"/>
          <w:numId w:val="5"/>
        </w:numPr>
        <w:tabs>
          <w:tab w:val="left" w:pos="1200"/>
        </w:tabs>
        <w:spacing w:before="41"/>
      </w:pPr>
      <w:r>
        <w:rPr>
          <w:spacing w:val="-1"/>
        </w:rPr>
        <w:t>Reject</w:t>
      </w:r>
      <w:r>
        <w:t xml:space="preserve"> the</w:t>
      </w:r>
      <w:r>
        <w:rPr>
          <w:spacing w:val="-1"/>
        </w:rPr>
        <w:t xml:space="preserve"> petition;</w:t>
      </w:r>
      <w:r>
        <w:t xml:space="preserve"> </w:t>
      </w:r>
      <w:r>
        <w:rPr>
          <w:spacing w:val="-1"/>
        </w:rPr>
        <w:t>and</w:t>
      </w:r>
    </w:p>
    <w:p w:rsidR="001A3060" w:rsidRDefault="0032562E">
      <w:pPr>
        <w:pStyle w:val="BodyText"/>
        <w:numPr>
          <w:ilvl w:val="0"/>
          <w:numId w:val="5"/>
        </w:numPr>
        <w:tabs>
          <w:tab w:val="left" w:pos="1200"/>
        </w:tabs>
        <w:spacing w:before="43"/>
      </w:pPr>
      <w:r>
        <w:rPr>
          <w:spacing w:val="-1"/>
        </w:rPr>
        <w:t>Mail</w:t>
      </w:r>
      <w:r>
        <w:t xml:space="preserve"> or</w:t>
      </w:r>
      <w:r>
        <w:rPr>
          <w:spacing w:val="-1"/>
        </w:rPr>
        <w:t xml:space="preserve"> deliver notice </w:t>
      </w:r>
      <w:r>
        <w:rPr>
          <w:spacing w:val="1"/>
        </w:rPr>
        <w:t xml:space="preserve">of </w:t>
      </w:r>
      <w:r>
        <w:rPr>
          <w:spacing w:val="-1"/>
        </w:rPr>
        <w:t>rejection</w:t>
      </w:r>
      <w:r>
        <w:t xml:space="preserve"> </w:t>
      </w:r>
      <w:r>
        <w:rPr>
          <w:spacing w:val="-1"/>
        </w:rPr>
        <w:t>and</w:t>
      </w:r>
      <w:r>
        <w:t xml:space="preserve"> the</w:t>
      </w:r>
      <w:r>
        <w:rPr>
          <w:spacing w:val="1"/>
        </w:rPr>
        <w:t xml:space="preserve"> </w:t>
      </w:r>
      <w:r>
        <w:rPr>
          <w:spacing w:val="-1"/>
        </w:rPr>
        <w:t>reasons</w:t>
      </w:r>
      <w:r>
        <w:rPr>
          <w:spacing w:val="2"/>
        </w:rPr>
        <w:t xml:space="preserve"> </w:t>
      </w:r>
      <w:r>
        <w:t>the</w:t>
      </w:r>
      <w:r>
        <w:rPr>
          <w:spacing w:val="-1"/>
        </w:rPr>
        <w:t xml:space="preserve"> petition</w:t>
      </w:r>
      <w:r>
        <w:t xml:space="preserve"> </w:t>
      </w:r>
      <w:r>
        <w:rPr>
          <w:spacing w:val="-1"/>
        </w:rPr>
        <w:t>was</w:t>
      </w:r>
      <w:r>
        <w:t xml:space="preserve"> </w:t>
      </w:r>
      <w:r>
        <w:rPr>
          <w:spacing w:val="-1"/>
        </w:rPr>
        <w:t>rejected</w:t>
      </w:r>
      <w:r>
        <w:rPr>
          <w:spacing w:val="2"/>
        </w:rPr>
        <w:t xml:space="preserve"> </w:t>
      </w:r>
      <w:r>
        <w:rPr>
          <w:spacing w:val="-1"/>
        </w:rPr>
        <w:t>to:</w:t>
      </w:r>
    </w:p>
    <w:p w:rsidR="001A3060" w:rsidRDefault="0032562E">
      <w:pPr>
        <w:pStyle w:val="BodyText"/>
        <w:numPr>
          <w:ilvl w:val="1"/>
          <w:numId w:val="5"/>
        </w:numPr>
        <w:tabs>
          <w:tab w:val="left" w:pos="1832"/>
        </w:tabs>
        <w:spacing w:before="41"/>
        <w:jc w:val="left"/>
      </w:pPr>
      <w:r>
        <w:rPr>
          <w:spacing w:val="-1"/>
        </w:rPr>
        <w:t xml:space="preserve">The </w:t>
      </w:r>
      <w:r>
        <w:t>city</w:t>
      </w:r>
      <w:r>
        <w:rPr>
          <w:spacing w:val="-3"/>
        </w:rPr>
        <w:t xml:space="preserve"> </w:t>
      </w:r>
      <w:r>
        <w:rPr>
          <w:spacing w:val="-1"/>
        </w:rPr>
        <w:t>council</w:t>
      </w:r>
      <w:r>
        <w:t xml:space="preserve"> </w:t>
      </w:r>
      <w:r>
        <w:rPr>
          <w:spacing w:val="-1"/>
        </w:rPr>
        <w:t>body;</w:t>
      </w:r>
    </w:p>
    <w:p w:rsidR="001A3060" w:rsidRDefault="0032562E">
      <w:pPr>
        <w:pStyle w:val="BodyText"/>
        <w:numPr>
          <w:ilvl w:val="1"/>
          <w:numId w:val="5"/>
        </w:numPr>
        <w:tabs>
          <w:tab w:val="left" w:pos="1832"/>
        </w:tabs>
        <w:spacing w:before="41"/>
        <w:ind w:hanging="466"/>
        <w:jc w:val="left"/>
      </w:pPr>
      <w:r>
        <w:rPr>
          <w:spacing w:val="-1"/>
        </w:rPr>
        <w:t>The contact</w:t>
      </w:r>
      <w:r>
        <w:t xml:space="preserve"> </w:t>
      </w:r>
      <w:r>
        <w:rPr>
          <w:spacing w:val="-1"/>
        </w:rPr>
        <w:t>sponsor;</w:t>
      </w:r>
      <w:r>
        <w:rPr>
          <w:spacing w:val="2"/>
        </w:rPr>
        <w:t xml:space="preserve"> </w:t>
      </w:r>
      <w:r>
        <w:rPr>
          <w:spacing w:val="-1"/>
        </w:rPr>
        <w:t>and</w:t>
      </w:r>
    </w:p>
    <w:p w:rsidR="001A3060" w:rsidRDefault="0032562E">
      <w:pPr>
        <w:pStyle w:val="BodyText"/>
        <w:numPr>
          <w:ilvl w:val="1"/>
          <w:numId w:val="5"/>
        </w:numPr>
        <w:tabs>
          <w:tab w:val="left" w:pos="1832"/>
        </w:tabs>
        <w:spacing w:before="41"/>
        <w:ind w:hanging="531"/>
        <w:jc w:val="left"/>
      </w:pPr>
      <w:r>
        <w:rPr>
          <w:spacing w:val="-1"/>
        </w:rPr>
        <w:t xml:space="preserve">The </w:t>
      </w:r>
      <w:r>
        <w:t>county</w:t>
      </w:r>
      <w:r>
        <w:rPr>
          <w:spacing w:val="-5"/>
        </w:rPr>
        <w:t xml:space="preserve"> </w:t>
      </w:r>
      <w:r>
        <w:rPr>
          <w:spacing w:val="-1"/>
        </w:rPr>
        <w:t>legislative body.</w:t>
      </w:r>
      <w:r>
        <w:t xml:space="preserve"> </w:t>
      </w:r>
      <w:r>
        <w:rPr>
          <w:spacing w:val="-1"/>
        </w:rPr>
        <w:t>See</w:t>
      </w:r>
      <w:r>
        <w:rPr>
          <w:spacing w:val="1"/>
        </w:rPr>
        <w:t xml:space="preserve"> </w:t>
      </w:r>
      <w:r>
        <w:rPr>
          <w:spacing w:val="-1"/>
        </w:rPr>
        <w:t>UCA 10-2-405(2</w:t>
      </w:r>
      <w:proofErr w:type="gramStart"/>
      <w:r>
        <w:rPr>
          <w:spacing w:val="-1"/>
        </w:rPr>
        <w:t>)(</w:t>
      </w:r>
      <w:proofErr w:type="gramEnd"/>
      <w:r>
        <w:rPr>
          <w:spacing w:val="-1"/>
        </w:rPr>
        <w:t>c)(i).</w:t>
      </w:r>
    </w:p>
    <w:p w:rsidR="001A3060" w:rsidRDefault="001A3060">
      <w:pPr>
        <w:spacing w:before="4"/>
        <w:rPr>
          <w:rFonts w:ascii="Times New Roman" w:eastAsia="Times New Roman" w:hAnsi="Times New Roman" w:cs="Times New Roman"/>
          <w:sz w:val="31"/>
          <w:szCs w:val="31"/>
        </w:rPr>
      </w:pPr>
    </w:p>
    <w:p w:rsidR="001A3060" w:rsidRDefault="0032562E">
      <w:pPr>
        <w:pStyle w:val="Heading3"/>
        <w:ind w:left="1420"/>
        <w:rPr>
          <w:b w:val="0"/>
          <w:bCs w:val="0"/>
        </w:rPr>
      </w:pPr>
      <w:r>
        <w:rPr>
          <w:spacing w:val="-1"/>
        </w:rPr>
        <w:t>Publishing</w:t>
      </w:r>
      <w:r>
        <w:t xml:space="preserve"> &amp;</w:t>
      </w:r>
      <w:r>
        <w:rPr>
          <w:spacing w:val="-1"/>
        </w:rPr>
        <w:t xml:space="preserve"> Providing</w:t>
      </w:r>
      <w:r>
        <w:rPr>
          <w:spacing w:val="-3"/>
        </w:rPr>
        <w:t xml:space="preserve"> </w:t>
      </w:r>
      <w:r>
        <w:rPr>
          <w:spacing w:val="-1"/>
        </w:rPr>
        <w:t xml:space="preserve">Notice </w:t>
      </w:r>
      <w:r>
        <w:t>of</w:t>
      </w:r>
      <w:r>
        <w:rPr>
          <w:spacing w:val="1"/>
        </w:rPr>
        <w:t xml:space="preserve"> </w:t>
      </w:r>
      <w:r>
        <w:rPr>
          <w:spacing w:val="-1"/>
        </w:rPr>
        <w:t>Certified</w:t>
      </w:r>
      <w:r>
        <w:t xml:space="preserve"> </w:t>
      </w:r>
      <w:r>
        <w:rPr>
          <w:spacing w:val="-1"/>
        </w:rPr>
        <w:t>Petition</w:t>
      </w:r>
      <w:r>
        <w:t xml:space="preserve"> </w:t>
      </w:r>
      <w:r>
        <w:rPr>
          <w:spacing w:val="-1"/>
        </w:rPr>
        <w:t>UCA 10-2-406</w:t>
      </w:r>
    </w:p>
    <w:p w:rsidR="001A3060" w:rsidRDefault="0032562E">
      <w:pPr>
        <w:pStyle w:val="BodyText"/>
        <w:spacing w:before="41" w:line="275" w:lineRule="auto"/>
        <w:ind w:left="119" w:right="236" w:firstLine="0"/>
      </w:pPr>
      <w:r>
        <w:rPr>
          <w:spacing w:val="-1"/>
        </w:rPr>
        <w:t xml:space="preserve">After </w:t>
      </w:r>
      <w:r>
        <w:t>receiving</w:t>
      </w:r>
      <w:r>
        <w:rPr>
          <w:spacing w:val="-3"/>
        </w:rPr>
        <w:t xml:space="preserve"> </w:t>
      </w:r>
      <w:r>
        <w:rPr>
          <w:spacing w:val="-1"/>
        </w:rPr>
        <w:t xml:space="preserve">notice </w:t>
      </w:r>
      <w:r>
        <w:rPr>
          <w:spacing w:val="1"/>
        </w:rPr>
        <w:t xml:space="preserve">of </w:t>
      </w:r>
      <w:r>
        <w:rPr>
          <w:spacing w:val="-1"/>
        </w:rPr>
        <w:t>certification</w:t>
      </w:r>
      <w:r>
        <w:t xml:space="preserve"> of</w:t>
      </w:r>
      <w:r>
        <w:rPr>
          <w:spacing w:val="-1"/>
        </w:rPr>
        <w:t xml:space="preserve"> </w:t>
      </w:r>
      <w:r>
        <w:t>the</w:t>
      </w:r>
      <w:r>
        <w:rPr>
          <w:spacing w:val="-1"/>
        </w:rPr>
        <w:t xml:space="preserve"> petition</w:t>
      </w:r>
      <w:r>
        <w:t xml:space="preserve"> </w:t>
      </w:r>
      <w:r>
        <w:rPr>
          <w:spacing w:val="-1"/>
        </w:rPr>
        <w:t>from</w:t>
      </w:r>
      <w:r>
        <w:t xml:space="preserve"> the</w:t>
      </w:r>
      <w:r>
        <w:rPr>
          <w:spacing w:val="-1"/>
        </w:rPr>
        <w:t xml:space="preserve"> </w:t>
      </w:r>
      <w:r>
        <w:rPr>
          <w:spacing w:val="1"/>
        </w:rPr>
        <w:t>city</w:t>
      </w:r>
      <w:r>
        <w:rPr>
          <w:spacing w:val="-5"/>
        </w:rPr>
        <w:t xml:space="preserve"> </w:t>
      </w:r>
      <w:r>
        <w:rPr>
          <w:spacing w:val="-1"/>
        </w:rPr>
        <w:t>recorder,</w:t>
      </w:r>
      <w:r>
        <w:rPr>
          <w:spacing w:val="2"/>
        </w:rPr>
        <w:t xml:space="preserve"> </w:t>
      </w:r>
      <w:r>
        <w:t>the</w:t>
      </w:r>
      <w:r>
        <w:rPr>
          <w:spacing w:val="-1"/>
        </w:rPr>
        <w:t xml:space="preserve"> </w:t>
      </w:r>
      <w:r>
        <w:t>City</w:t>
      </w:r>
      <w:r>
        <w:rPr>
          <w:spacing w:val="-8"/>
        </w:rPr>
        <w:t xml:space="preserve"> </w:t>
      </w:r>
      <w:r>
        <w:t>Council</w:t>
      </w:r>
      <w:r>
        <w:rPr>
          <w:spacing w:val="71"/>
        </w:rPr>
        <w:t xml:space="preserve"> </w:t>
      </w:r>
      <w:r>
        <w:rPr>
          <w:spacing w:val="-1"/>
        </w:rPr>
        <w:t>shall:</w:t>
      </w:r>
    </w:p>
    <w:p w:rsidR="001A3060" w:rsidRDefault="0032562E">
      <w:pPr>
        <w:pStyle w:val="BodyText"/>
        <w:numPr>
          <w:ilvl w:val="0"/>
          <w:numId w:val="4"/>
        </w:numPr>
        <w:tabs>
          <w:tab w:val="left" w:pos="480"/>
        </w:tabs>
        <w:spacing w:before="4" w:line="275" w:lineRule="auto"/>
        <w:ind w:right="550"/>
      </w:pPr>
      <w:r>
        <w:t>Public</w:t>
      </w:r>
      <w:r>
        <w:rPr>
          <w:spacing w:val="-1"/>
        </w:rPr>
        <w:t xml:space="preserve"> notice once at</w:t>
      </w:r>
      <w:r>
        <w:t xml:space="preserve"> least </w:t>
      </w:r>
      <w:r>
        <w:rPr>
          <w:spacing w:val="-1"/>
        </w:rPr>
        <w:t xml:space="preserve">once </w:t>
      </w:r>
      <w:r>
        <w:t>a</w:t>
      </w:r>
      <w:r>
        <w:rPr>
          <w:spacing w:val="-1"/>
        </w:rPr>
        <w:t xml:space="preserve"> week</w:t>
      </w:r>
      <w:r>
        <w:t xml:space="preserve"> for</w:t>
      </w:r>
      <w:r>
        <w:rPr>
          <w:spacing w:val="-1"/>
        </w:rPr>
        <w:t xml:space="preserve"> three</w:t>
      </w:r>
      <w:r>
        <w:rPr>
          <w:spacing w:val="1"/>
        </w:rPr>
        <w:t xml:space="preserve"> </w:t>
      </w:r>
      <w:r>
        <w:t>(3)</w:t>
      </w:r>
      <w:r>
        <w:rPr>
          <w:spacing w:val="-1"/>
        </w:rPr>
        <w:t xml:space="preserve"> successive</w:t>
      </w:r>
      <w:r>
        <w:rPr>
          <w:spacing w:val="1"/>
        </w:rPr>
        <w:t xml:space="preserve"> </w:t>
      </w:r>
      <w:r>
        <w:rPr>
          <w:spacing w:val="-1"/>
        </w:rPr>
        <w:t>weeks,</w:t>
      </w:r>
      <w:r>
        <w:t xml:space="preserve"> beginning</w:t>
      </w:r>
      <w:r>
        <w:rPr>
          <w:spacing w:val="-3"/>
        </w:rPr>
        <w:t xml:space="preserve"> </w:t>
      </w:r>
      <w:r>
        <w:t xml:space="preserve">no </w:t>
      </w:r>
      <w:r>
        <w:rPr>
          <w:spacing w:val="-1"/>
        </w:rPr>
        <w:t>later</w:t>
      </w:r>
      <w:r>
        <w:rPr>
          <w:spacing w:val="64"/>
        </w:rPr>
        <w:t xml:space="preserve"> </w:t>
      </w:r>
      <w:r>
        <w:rPr>
          <w:spacing w:val="-1"/>
        </w:rPr>
        <w:t>than</w:t>
      </w:r>
      <w:r>
        <w:t xml:space="preserve"> </w:t>
      </w:r>
      <w:r>
        <w:rPr>
          <w:spacing w:val="-1"/>
        </w:rPr>
        <w:t>ten</w:t>
      </w:r>
      <w:r>
        <w:t xml:space="preserve"> </w:t>
      </w:r>
      <w:r>
        <w:rPr>
          <w:spacing w:val="-1"/>
        </w:rPr>
        <w:t>(10) days</w:t>
      </w:r>
      <w:r>
        <w:rPr>
          <w:spacing w:val="2"/>
        </w:rPr>
        <w:t xml:space="preserve"> </w:t>
      </w:r>
      <w:r>
        <w:rPr>
          <w:spacing w:val="-1"/>
        </w:rPr>
        <w:t>after</w:t>
      </w:r>
      <w:r>
        <w:rPr>
          <w:spacing w:val="1"/>
        </w:rPr>
        <w:t xml:space="preserve"> </w:t>
      </w:r>
      <w:r>
        <w:t>receiving</w:t>
      </w:r>
      <w:r>
        <w:rPr>
          <w:spacing w:val="-3"/>
        </w:rPr>
        <w:t xml:space="preserve"> </w:t>
      </w:r>
      <w:r>
        <w:rPr>
          <w:spacing w:val="-1"/>
        </w:rPr>
        <w:t xml:space="preserve">notice </w:t>
      </w:r>
      <w:r>
        <w:t>of</w:t>
      </w:r>
      <w:r>
        <w:rPr>
          <w:spacing w:val="-1"/>
        </w:rPr>
        <w:t xml:space="preserve"> </w:t>
      </w:r>
      <w:r>
        <w:t>the</w:t>
      </w:r>
      <w:r>
        <w:rPr>
          <w:spacing w:val="-1"/>
        </w:rPr>
        <w:t xml:space="preserve"> certification</w:t>
      </w:r>
      <w:r>
        <w:t xml:space="preserve"> in the</w:t>
      </w:r>
      <w:r>
        <w:rPr>
          <w:spacing w:val="-1"/>
        </w:rPr>
        <w:t xml:space="preserve"> newspaper </w:t>
      </w:r>
      <w:r>
        <w:t>of</w:t>
      </w:r>
      <w:r>
        <w:rPr>
          <w:spacing w:val="1"/>
        </w:rPr>
        <w:t xml:space="preserve"> </w:t>
      </w:r>
      <w:r>
        <w:rPr>
          <w:spacing w:val="-1"/>
        </w:rPr>
        <w:t>general</w:t>
      </w:r>
      <w:r>
        <w:rPr>
          <w:spacing w:val="74"/>
        </w:rPr>
        <w:t xml:space="preserve"> </w:t>
      </w:r>
      <w:r>
        <w:rPr>
          <w:spacing w:val="-1"/>
        </w:rPr>
        <w:t>circulation</w:t>
      </w:r>
      <w:r>
        <w:t xml:space="preserve"> </w:t>
      </w:r>
      <w:r>
        <w:rPr>
          <w:spacing w:val="-1"/>
        </w:rPr>
        <w:t>within:</w:t>
      </w:r>
    </w:p>
    <w:p w:rsidR="001A3060" w:rsidRDefault="0032562E">
      <w:pPr>
        <w:pStyle w:val="BodyText"/>
        <w:numPr>
          <w:ilvl w:val="1"/>
          <w:numId w:val="4"/>
        </w:numPr>
        <w:tabs>
          <w:tab w:val="left" w:pos="1200"/>
        </w:tabs>
        <w:spacing w:before="1"/>
      </w:pPr>
      <w:r>
        <w:rPr>
          <w:spacing w:val="-1"/>
        </w:rPr>
        <w:t>The proposed</w:t>
      </w:r>
      <w:r>
        <w:rPr>
          <w:spacing w:val="2"/>
        </w:rPr>
        <w:t xml:space="preserve"> </w:t>
      </w:r>
      <w:r>
        <w:rPr>
          <w:spacing w:val="-1"/>
        </w:rPr>
        <w:t>annexation</w:t>
      </w:r>
      <w:r>
        <w:t xml:space="preserve"> </w:t>
      </w:r>
      <w:r>
        <w:rPr>
          <w:spacing w:val="-1"/>
        </w:rPr>
        <w:t>area;</w:t>
      </w:r>
      <w:r>
        <w:rPr>
          <w:spacing w:val="2"/>
        </w:rPr>
        <w:t xml:space="preserve"> </w:t>
      </w:r>
      <w:r>
        <w:rPr>
          <w:spacing w:val="-1"/>
        </w:rPr>
        <w:t>and</w:t>
      </w:r>
    </w:p>
    <w:p w:rsidR="001A3060" w:rsidRDefault="0032562E">
      <w:pPr>
        <w:pStyle w:val="BodyText"/>
        <w:numPr>
          <w:ilvl w:val="1"/>
          <w:numId w:val="4"/>
        </w:numPr>
        <w:tabs>
          <w:tab w:val="left" w:pos="1200"/>
        </w:tabs>
        <w:spacing w:before="43" w:line="275" w:lineRule="auto"/>
        <w:ind w:right="322"/>
      </w:pPr>
      <w:r>
        <w:rPr>
          <w:spacing w:val="-1"/>
        </w:rPr>
        <w:t>The unincorporated</w:t>
      </w:r>
      <w:r>
        <w:t xml:space="preserve"> </w:t>
      </w:r>
      <w:r>
        <w:rPr>
          <w:spacing w:val="-1"/>
        </w:rPr>
        <w:t>area</w:t>
      </w:r>
      <w:r>
        <w:rPr>
          <w:spacing w:val="1"/>
        </w:rPr>
        <w:t xml:space="preserve"> </w:t>
      </w:r>
      <w:r>
        <w:rPr>
          <w:spacing w:val="-1"/>
        </w:rPr>
        <w:t>within</w:t>
      </w:r>
      <w:r>
        <w:t xml:space="preserve"> </w:t>
      </w:r>
      <w:r>
        <w:rPr>
          <w:spacing w:val="-1"/>
        </w:rPr>
        <w:t xml:space="preserve">one-half (1/2) </w:t>
      </w:r>
      <w:r>
        <w:t>mile</w:t>
      </w:r>
      <w:r>
        <w:rPr>
          <w:spacing w:val="-1"/>
        </w:rPr>
        <w:t xml:space="preserve"> </w:t>
      </w:r>
      <w:r>
        <w:t>of</w:t>
      </w:r>
      <w:r>
        <w:rPr>
          <w:spacing w:val="-1"/>
        </w:rPr>
        <w:t xml:space="preserve"> </w:t>
      </w:r>
      <w:r>
        <w:t>the</w:t>
      </w:r>
      <w:r>
        <w:rPr>
          <w:spacing w:val="-1"/>
        </w:rPr>
        <w:t xml:space="preserve"> </w:t>
      </w:r>
      <w:r>
        <w:t xml:space="preserve">proposed annexation </w:t>
      </w:r>
      <w:r>
        <w:rPr>
          <w:spacing w:val="-1"/>
        </w:rPr>
        <w:t>area;</w:t>
      </w:r>
      <w:r>
        <w:rPr>
          <w:spacing w:val="69"/>
        </w:rPr>
        <w:t xml:space="preserve"> </w:t>
      </w:r>
      <w:r>
        <w:rPr>
          <w:spacing w:val="-1"/>
        </w:rPr>
        <w:t>and</w:t>
      </w:r>
    </w:p>
    <w:p w:rsidR="001A3060" w:rsidRDefault="0032562E">
      <w:pPr>
        <w:pStyle w:val="BodyText"/>
        <w:numPr>
          <w:ilvl w:val="1"/>
          <w:numId w:val="4"/>
        </w:numPr>
        <w:tabs>
          <w:tab w:val="left" w:pos="1200"/>
        </w:tabs>
        <w:spacing w:before="39" w:line="275" w:lineRule="auto"/>
        <w:ind w:right="155"/>
        <w:jc w:val="both"/>
      </w:pPr>
      <w:r>
        <w:rPr>
          <w:spacing w:val="-2"/>
        </w:rPr>
        <w:t>In</w:t>
      </w:r>
      <w:r>
        <w:rPr>
          <w:spacing w:val="2"/>
        </w:rPr>
        <w:t xml:space="preserve"> </w:t>
      </w:r>
      <w:r>
        <w:rPr>
          <w:spacing w:val="-1"/>
        </w:rPr>
        <w:t>accordance with</w:t>
      </w:r>
      <w:r>
        <w:t xml:space="preserve"> </w:t>
      </w:r>
      <w:r>
        <w:rPr>
          <w:spacing w:val="-1"/>
        </w:rPr>
        <w:t>UCA</w:t>
      </w:r>
      <w:r>
        <w:rPr>
          <w:spacing w:val="1"/>
        </w:rPr>
        <w:t xml:space="preserve"> </w:t>
      </w:r>
      <w:r>
        <w:rPr>
          <w:spacing w:val="-1"/>
        </w:rPr>
        <w:t>45-1-101,</w:t>
      </w:r>
      <w:r>
        <w:t xml:space="preserve"> </w:t>
      </w:r>
      <w:r>
        <w:rPr>
          <w:spacing w:val="-1"/>
        </w:rPr>
        <w:t>legal</w:t>
      </w:r>
      <w:r>
        <w:t xml:space="preserve"> </w:t>
      </w:r>
      <w:r>
        <w:rPr>
          <w:spacing w:val="-1"/>
        </w:rPr>
        <w:t xml:space="preserve">notice </w:t>
      </w:r>
      <w:r>
        <w:t xml:space="preserve">publication </w:t>
      </w:r>
      <w:r>
        <w:rPr>
          <w:spacing w:val="-1"/>
        </w:rPr>
        <w:t>requirements</w:t>
      </w:r>
      <w:r>
        <w:t xml:space="preserve"> for</w:t>
      </w:r>
      <w:r>
        <w:rPr>
          <w:spacing w:val="-1"/>
        </w:rPr>
        <w:t xml:space="preserve"> three </w:t>
      </w:r>
      <w:r>
        <w:t>(3)</w:t>
      </w:r>
      <w:r>
        <w:rPr>
          <w:spacing w:val="79"/>
        </w:rPr>
        <w:t xml:space="preserve"> </w:t>
      </w:r>
      <w:r>
        <w:rPr>
          <w:spacing w:val="-1"/>
        </w:rPr>
        <w:t>weeks,</w:t>
      </w:r>
      <w:r>
        <w:t xml:space="preserve"> beginning</w:t>
      </w:r>
      <w:r>
        <w:rPr>
          <w:spacing w:val="-3"/>
        </w:rPr>
        <w:t xml:space="preserve"> </w:t>
      </w:r>
      <w:r>
        <w:t>no later</w:t>
      </w:r>
      <w:r>
        <w:rPr>
          <w:spacing w:val="-1"/>
        </w:rPr>
        <w:t xml:space="preserve"> than</w:t>
      </w:r>
      <w:r>
        <w:t xml:space="preserve"> </w:t>
      </w:r>
      <w:r>
        <w:rPr>
          <w:spacing w:val="-1"/>
        </w:rPr>
        <w:t>ten</w:t>
      </w:r>
      <w:r>
        <w:t xml:space="preserve"> </w:t>
      </w:r>
      <w:r>
        <w:rPr>
          <w:spacing w:val="-1"/>
        </w:rPr>
        <w:t xml:space="preserve">(10) </w:t>
      </w:r>
      <w:r>
        <w:t xml:space="preserve">days </w:t>
      </w:r>
      <w:r>
        <w:rPr>
          <w:spacing w:val="-1"/>
        </w:rPr>
        <w:t>after</w:t>
      </w:r>
      <w:r>
        <w:rPr>
          <w:spacing w:val="1"/>
        </w:rPr>
        <w:t xml:space="preserve"> </w:t>
      </w:r>
      <w:r>
        <w:rPr>
          <w:spacing w:val="-1"/>
        </w:rPr>
        <w:t>receiving</w:t>
      </w:r>
      <w:r>
        <w:rPr>
          <w:spacing w:val="-3"/>
        </w:rPr>
        <w:t xml:space="preserve"> </w:t>
      </w:r>
      <w:r>
        <w:rPr>
          <w:spacing w:val="-1"/>
        </w:rPr>
        <w:t xml:space="preserve">notice </w:t>
      </w:r>
      <w:r>
        <w:rPr>
          <w:spacing w:val="1"/>
        </w:rPr>
        <w:t>of</w:t>
      </w:r>
      <w:r>
        <w:rPr>
          <w:spacing w:val="-1"/>
        </w:rPr>
        <w:t xml:space="preserve"> </w:t>
      </w:r>
      <w:r>
        <w:t>the</w:t>
      </w:r>
      <w:r>
        <w:rPr>
          <w:spacing w:val="-1"/>
        </w:rPr>
        <w:t xml:space="preserve"> certification.</w:t>
      </w:r>
      <w:r>
        <w:rPr>
          <w:spacing w:val="79"/>
        </w:rPr>
        <w:t xml:space="preserve"> </w:t>
      </w:r>
      <w:r>
        <w:rPr>
          <w:spacing w:val="-1"/>
        </w:rPr>
        <w:t>See UCA 10-2-406(1</w:t>
      </w:r>
      <w:proofErr w:type="gramStart"/>
      <w:r>
        <w:rPr>
          <w:spacing w:val="-1"/>
        </w:rPr>
        <w:t>)(</w:t>
      </w:r>
      <w:proofErr w:type="gramEnd"/>
      <w:r>
        <w:rPr>
          <w:spacing w:val="-1"/>
        </w:rPr>
        <w:t>a).</w:t>
      </w:r>
    </w:p>
    <w:p w:rsidR="001A3060" w:rsidRDefault="0032562E">
      <w:pPr>
        <w:pStyle w:val="BodyText"/>
        <w:numPr>
          <w:ilvl w:val="0"/>
          <w:numId w:val="4"/>
        </w:numPr>
        <w:tabs>
          <w:tab w:val="left" w:pos="480"/>
        </w:tabs>
        <w:spacing w:before="4" w:line="275" w:lineRule="auto"/>
        <w:ind w:right="239"/>
      </w:pPr>
      <w:r>
        <w:t>Within twenty</w:t>
      </w:r>
      <w:r>
        <w:rPr>
          <w:spacing w:val="-8"/>
        </w:rPr>
        <w:t xml:space="preserve"> </w:t>
      </w:r>
      <w:r>
        <w:t>(20)</w:t>
      </w:r>
      <w:r>
        <w:rPr>
          <w:spacing w:val="-1"/>
        </w:rPr>
        <w:t xml:space="preserve"> days</w:t>
      </w:r>
      <w:r>
        <w:rPr>
          <w:spacing w:val="2"/>
        </w:rPr>
        <w:t xml:space="preserve"> </w:t>
      </w:r>
      <w:r>
        <w:t>of</w:t>
      </w:r>
      <w:r>
        <w:rPr>
          <w:spacing w:val="-1"/>
        </w:rPr>
        <w:t xml:space="preserve"> receiving</w:t>
      </w:r>
      <w:r>
        <w:rPr>
          <w:spacing w:val="-3"/>
        </w:rPr>
        <w:t xml:space="preserve"> </w:t>
      </w:r>
      <w:r>
        <w:t>notice</w:t>
      </w:r>
      <w:r>
        <w:rPr>
          <w:spacing w:val="-1"/>
        </w:rPr>
        <w:t xml:space="preserve"> </w:t>
      </w:r>
      <w:r>
        <w:t>of</w:t>
      </w:r>
      <w:r>
        <w:rPr>
          <w:spacing w:val="-1"/>
        </w:rPr>
        <w:t xml:space="preserve"> </w:t>
      </w:r>
      <w:r>
        <w:t>the</w:t>
      </w:r>
      <w:r>
        <w:rPr>
          <w:spacing w:val="1"/>
        </w:rPr>
        <w:t xml:space="preserve"> </w:t>
      </w:r>
      <w:r>
        <w:rPr>
          <w:spacing w:val="-1"/>
        </w:rPr>
        <w:t>certification</w:t>
      </w:r>
      <w:r>
        <w:t xml:space="preserve"> of</w:t>
      </w:r>
      <w:r>
        <w:rPr>
          <w:spacing w:val="-1"/>
        </w:rPr>
        <w:t xml:space="preserve"> </w:t>
      </w:r>
      <w:r>
        <w:t>the</w:t>
      </w:r>
      <w:r>
        <w:rPr>
          <w:spacing w:val="-1"/>
        </w:rPr>
        <w:t xml:space="preserve"> petition,</w:t>
      </w:r>
      <w:r>
        <w:t xml:space="preserve"> </w:t>
      </w:r>
      <w:r>
        <w:rPr>
          <w:spacing w:val="-1"/>
        </w:rPr>
        <w:t>mail</w:t>
      </w:r>
      <w:r>
        <w:t xml:space="preserve"> </w:t>
      </w:r>
      <w:r>
        <w:rPr>
          <w:spacing w:val="-1"/>
        </w:rPr>
        <w:t xml:space="preserve">notice </w:t>
      </w:r>
      <w:r>
        <w:t>to</w:t>
      </w:r>
      <w:r>
        <w:rPr>
          <w:spacing w:val="75"/>
        </w:rPr>
        <w:t xml:space="preserve"> </w:t>
      </w:r>
      <w:r>
        <w:rPr>
          <w:spacing w:val="-1"/>
        </w:rPr>
        <w:t>each</w:t>
      </w:r>
      <w:r>
        <w:rPr>
          <w:spacing w:val="2"/>
        </w:rPr>
        <w:t xml:space="preserve"> </w:t>
      </w:r>
      <w:r>
        <w:rPr>
          <w:spacing w:val="-1"/>
        </w:rPr>
        <w:t>affected</w:t>
      </w:r>
      <w:r>
        <w:rPr>
          <w:spacing w:val="2"/>
        </w:rPr>
        <w:t xml:space="preserve"> </w:t>
      </w:r>
      <w:r>
        <w:rPr>
          <w:spacing w:val="-1"/>
        </w:rPr>
        <w:t>entity.</w:t>
      </w:r>
      <w:r>
        <w:t xml:space="preserve"> </w:t>
      </w:r>
      <w:r>
        <w:rPr>
          <w:spacing w:val="-1"/>
        </w:rPr>
        <w:t>See</w:t>
      </w:r>
      <w:r>
        <w:rPr>
          <w:spacing w:val="1"/>
        </w:rPr>
        <w:t xml:space="preserve"> </w:t>
      </w:r>
      <w:r>
        <w:rPr>
          <w:spacing w:val="-1"/>
        </w:rPr>
        <w:t>UCA 10-2-406(1</w:t>
      </w:r>
      <w:proofErr w:type="gramStart"/>
      <w:r>
        <w:rPr>
          <w:spacing w:val="-1"/>
        </w:rPr>
        <w:t>)(</w:t>
      </w:r>
      <w:proofErr w:type="gramEnd"/>
      <w:r>
        <w:rPr>
          <w:spacing w:val="-1"/>
        </w:rPr>
        <w:t>b).</w:t>
      </w:r>
      <w:r>
        <w:t xml:space="preserve"> </w:t>
      </w:r>
      <w:r>
        <w:rPr>
          <w:spacing w:val="-1"/>
        </w:rPr>
        <w:t>“Affected</w:t>
      </w:r>
      <w:r>
        <w:t xml:space="preserve"> </w:t>
      </w:r>
      <w:r>
        <w:rPr>
          <w:spacing w:val="-1"/>
        </w:rPr>
        <w:t>entity”</w:t>
      </w:r>
      <w:r>
        <w:rPr>
          <w:spacing w:val="1"/>
        </w:rPr>
        <w:t xml:space="preserve"> </w:t>
      </w:r>
      <w:r>
        <w:rPr>
          <w:spacing w:val="-1"/>
        </w:rPr>
        <w:t>means:</w:t>
      </w:r>
    </w:p>
    <w:p w:rsidR="001A3060" w:rsidRDefault="0032562E">
      <w:pPr>
        <w:pStyle w:val="BodyText"/>
        <w:numPr>
          <w:ilvl w:val="1"/>
          <w:numId w:val="4"/>
        </w:numPr>
        <w:tabs>
          <w:tab w:val="left" w:pos="1200"/>
        </w:tabs>
        <w:spacing w:before="1" w:line="275" w:lineRule="auto"/>
        <w:ind w:right="158"/>
      </w:pPr>
      <w:r>
        <w:lastRenderedPageBreak/>
        <w:t>County</w:t>
      </w:r>
      <w:r>
        <w:rPr>
          <w:spacing w:val="-5"/>
        </w:rPr>
        <w:t xml:space="preserve"> </w:t>
      </w:r>
      <w:r>
        <w:t>of</w:t>
      </w:r>
      <w:r>
        <w:rPr>
          <w:spacing w:val="-1"/>
        </w:rPr>
        <w:t xml:space="preserve"> </w:t>
      </w:r>
      <w:r>
        <w:t>the</w:t>
      </w:r>
      <w:r>
        <w:rPr>
          <w:spacing w:val="-1"/>
        </w:rPr>
        <w:t xml:space="preserve"> first</w:t>
      </w:r>
      <w:r>
        <w:t xml:space="preserve"> or</w:t>
      </w:r>
      <w:r>
        <w:rPr>
          <w:spacing w:val="-1"/>
        </w:rPr>
        <w:t xml:space="preserve"> </w:t>
      </w:r>
      <w:r>
        <w:t xml:space="preserve">second </w:t>
      </w:r>
      <w:r>
        <w:rPr>
          <w:spacing w:val="-1"/>
        </w:rPr>
        <w:t>class</w:t>
      </w:r>
      <w:r>
        <w:t xml:space="preserve"> in </w:t>
      </w:r>
      <w:r>
        <w:rPr>
          <w:spacing w:val="-1"/>
        </w:rPr>
        <w:t>whose unincorporated</w:t>
      </w:r>
      <w:r>
        <w:rPr>
          <w:spacing w:val="2"/>
        </w:rPr>
        <w:t xml:space="preserve"> </w:t>
      </w:r>
      <w:r>
        <w:rPr>
          <w:spacing w:val="-1"/>
        </w:rPr>
        <w:t xml:space="preserve">area </w:t>
      </w:r>
      <w:r>
        <w:t>the</w:t>
      </w:r>
      <w:r>
        <w:rPr>
          <w:spacing w:val="-1"/>
        </w:rPr>
        <w:t xml:space="preserve"> area </w:t>
      </w:r>
      <w:r>
        <w:t xml:space="preserve">proposed </w:t>
      </w:r>
      <w:r>
        <w:rPr>
          <w:spacing w:val="-1"/>
        </w:rPr>
        <w:t>for</w:t>
      </w:r>
      <w:r>
        <w:rPr>
          <w:spacing w:val="71"/>
        </w:rPr>
        <w:t xml:space="preserve"> </w:t>
      </w:r>
      <w:r>
        <w:rPr>
          <w:spacing w:val="-1"/>
        </w:rPr>
        <w:t>annexation</w:t>
      </w:r>
      <w:r>
        <w:t xml:space="preserve"> is </w:t>
      </w:r>
      <w:r>
        <w:rPr>
          <w:spacing w:val="-1"/>
        </w:rPr>
        <w:t>located;</w:t>
      </w:r>
    </w:p>
    <w:p w:rsidR="001A3060" w:rsidRDefault="0032562E">
      <w:pPr>
        <w:pStyle w:val="BodyText"/>
        <w:numPr>
          <w:ilvl w:val="1"/>
          <w:numId w:val="4"/>
        </w:numPr>
        <w:tabs>
          <w:tab w:val="left" w:pos="1200"/>
        </w:tabs>
        <w:spacing w:before="4" w:line="275" w:lineRule="auto"/>
        <w:ind w:right="520"/>
      </w:pPr>
      <w:r>
        <w:t>A</w:t>
      </w:r>
      <w:r>
        <w:rPr>
          <w:spacing w:val="-1"/>
        </w:rPr>
        <w:t xml:space="preserve"> </w:t>
      </w:r>
      <w:r>
        <w:t>county</w:t>
      </w:r>
      <w:r>
        <w:rPr>
          <w:spacing w:val="-5"/>
        </w:rPr>
        <w:t xml:space="preserve"> </w:t>
      </w:r>
      <w:r>
        <w:rPr>
          <w:spacing w:val="1"/>
        </w:rPr>
        <w:t>of</w:t>
      </w:r>
      <w:r>
        <w:rPr>
          <w:spacing w:val="-1"/>
        </w:rPr>
        <w:t xml:space="preserve"> </w:t>
      </w:r>
      <w:r>
        <w:t>the</w:t>
      </w:r>
      <w:r>
        <w:rPr>
          <w:spacing w:val="-1"/>
        </w:rPr>
        <w:t xml:space="preserve"> third,</w:t>
      </w:r>
      <w:r>
        <w:t xml:space="preserve"> fourth, </w:t>
      </w:r>
      <w:r>
        <w:rPr>
          <w:spacing w:val="-1"/>
        </w:rPr>
        <w:t>fifth,</w:t>
      </w:r>
      <w:r>
        <w:t xml:space="preserve"> or</w:t>
      </w:r>
      <w:r>
        <w:rPr>
          <w:spacing w:val="-1"/>
        </w:rPr>
        <w:t xml:space="preserve"> </w:t>
      </w:r>
      <w:r>
        <w:t xml:space="preserve">sixth </w:t>
      </w:r>
      <w:r>
        <w:rPr>
          <w:spacing w:val="-1"/>
        </w:rPr>
        <w:t>class</w:t>
      </w:r>
      <w:r>
        <w:t xml:space="preserve"> in</w:t>
      </w:r>
      <w:r>
        <w:rPr>
          <w:spacing w:val="-3"/>
        </w:rPr>
        <w:t xml:space="preserve"> </w:t>
      </w:r>
      <w:r>
        <w:rPr>
          <w:spacing w:val="-1"/>
        </w:rPr>
        <w:t>whose unincorporated</w:t>
      </w:r>
      <w:r>
        <w:t xml:space="preserve"> area</w:t>
      </w:r>
      <w:r>
        <w:rPr>
          <w:spacing w:val="63"/>
        </w:rPr>
        <w:t xml:space="preserve"> </w:t>
      </w:r>
      <w:r>
        <w:rPr>
          <w:spacing w:val="-1"/>
        </w:rPr>
        <w:t>proposed</w:t>
      </w:r>
      <w:r>
        <w:t xml:space="preserve"> </w:t>
      </w:r>
      <w:r>
        <w:rPr>
          <w:spacing w:val="-1"/>
        </w:rPr>
        <w:t>for</w:t>
      </w:r>
      <w:r>
        <w:rPr>
          <w:spacing w:val="1"/>
        </w:rPr>
        <w:t xml:space="preserve"> </w:t>
      </w:r>
      <w:r>
        <w:rPr>
          <w:spacing w:val="-1"/>
        </w:rPr>
        <w:t>annexation</w:t>
      </w:r>
      <w:r>
        <w:t xml:space="preserve"> is </w:t>
      </w:r>
      <w:r>
        <w:rPr>
          <w:spacing w:val="-1"/>
        </w:rPr>
        <w:t>located,</w:t>
      </w:r>
      <w:r>
        <w:t xml:space="preserve"> if</w:t>
      </w:r>
      <w:r>
        <w:rPr>
          <w:spacing w:val="-1"/>
        </w:rPr>
        <w:t xml:space="preserve"> </w:t>
      </w:r>
      <w:r>
        <w:t>the</w:t>
      </w:r>
      <w:r>
        <w:rPr>
          <w:spacing w:val="-1"/>
        </w:rPr>
        <w:t xml:space="preserve"> area </w:t>
      </w:r>
      <w:r>
        <w:t xml:space="preserve">included </w:t>
      </w:r>
      <w:r>
        <w:rPr>
          <w:spacing w:val="-1"/>
        </w:rPr>
        <w:t>residents</w:t>
      </w:r>
      <w:r>
        <w:t xml:space="preserve"> or</w:t>
      </w:r>
      <w:r>
        <w:rPr>
          <w:spacing w:val="1"/>
        </w:rPr>
        <w:t xml:space="preserve"> </w:t>
      </w:r>
      <w:r>
        <w:rPr>
          <w:spacing w:val="-1"/>
        </w:rPr>
        <w:t>commercial</w:t>
      </w:r>
      <w:r>
        <w:t xml:space="preserve"> or</w:t>
      </w:r>
      <w:r>
        <w:rPr>
          <w:spacing w:val="77"/>
        </w:rPr>
        <w:t xml:space="preserve"> </w:t>
      </w:r>
      <w:r>
        <w:rPr>
          <w:spacing w:val="-1"/>
        </w:rPr>
        <w:t>industrial</w:t>
      </w:r>
      <w:r>
        <w:t xml:space="preserve"> </w:t>
      </w:r>
      <w:r>
        <w:rPr>
          <w:spacing w:val="-1"/>
        </w:rPr>
        <w:t>development;</w:t>
      </w:r>
    </w:p>
    <w:p w:rsidR="001A3060" w:rsidRDefault="0032562E">
      <w:pPr>
        <w:pStyle w:val="BodyText"/>
        <w:numPr>
          <w:ilvl w:val="1"/>
          <w:numId w:val="4"/>
        </w:numPr>
        <w:tabs>
          <w:tab w:val="left" w:pos="1200"/>
        </w:tabs>
        <w:spacing w:before="1" w:line="276" w:lineRule="auto"/>
        <w:ind w:right="239"/>
      </w:pPr>
      <w:r>
        <w:t>A</w:t>
      </w:r>
      <w:r>
        <w:rPr>
          <w:spacing w:val="-1"/>
        </w:rPr>
        <w:t xml:space="preserve"> local</w:t>
      </w:r>
      <w:r>
        <w:t xml:space="preserve"> </w:t>
      </w:r>
      <w:r>
        <w:rPr>
          <w:spacing w:val="-1"/>
        </w:rPr>
        <w:t>district</w:t>
      </w:r>
      <w:r>
        <w:t xml:space="preserve"> </w:t>
      </w:r>
      <w:r>
        <w:rPr>
          <w:spacing w:val="-1"/>
        </w:rPr>
        <w:t>under Title 17B,</w:t>
      </w:r>
      <w:r>
        <w:rPr>
          <w:spacing w:val="2"/>
        </w:rPr>
        <w:t xml:space="preserve"> </w:t>
      </w:r>
      <w:r>
        <w:rPr>
          <w:spacing w:val="-1"/>
        </w:rPr>
        <w:t>Limited</w:t>
      </w:r>
      <w:r>
        <w:t xml:space="preserve"> </w:t>
      </w:r>
      <w:r>
        <w:rPr>
          <w:spacing w:val="-1"/>
        </w:rPr>
        <w:t>Purpose</w:t>
      </w:r>
      <w:r>
        <w:rPr>
          <w:spacing w:val="1"/>
        </w:rPr>
        <w:t xml:space="preserve"> </w:t>
      </w:r>
      <w:r>
        <w:rPr>
          <w:spacing w:val="-1"/>
        </w:rPr>
        <w:t>Local</w:t>
      </w:r>
      <w:r>
        <w:t xml:space="preserve"> </w:t>
      </w:r>
      <w:r>
        <w:rPr>
          <w:spacing w:val="-1"/>
        </w:rPr>
        <w:t>Government</w:t>
      </w:r>
      <w:r>
        <w:t xml:space="preserve"> </w:t>
      </w:r>
      <w:r>
        <w:rPr>
          <w:spacing w:val="-1"/>
        </w:rPr>
        <w:t>Entities</w:t>
      </w:r>
      <w:r>
        <w:t xml:space="preserve"> –</w:t>
      </w:r>
      <w:r>
        <w:rPr>
          <w:spacing w:val="2"/>
        </w:rPr>
        <w:t xml:space="preserve"> </w:t>
      </w:r>
      <w:r>
        <w:rPr>
          <w:spacing w:val="-2"/>
        </w:rPr>
        <w:t>Local</w:t>
      </w:r>
      <w:r>
        <w:rPr>
          <w:spacing w:val="92"/>
        </w:rPr>
        <w:t xml:space="preserve"> </w:t>
      </w:r>
      <w:r>
        <w:rPr>
          <w:spacing w:val="-1"/>
        </w:rPr>
        <w:t>Districts,</w:t>
      </w:r>
      <w:r>
        <w:t xml:space="preserve"> or</w:t>
      </w:r>
      <w:r>
        <w:rPr>
          <w:spacing w:val="-1"/>
        </w:rPr>
        <w:t xml:space="preserve"> special</w:t>
      </w:r>
      <w:r>
        <w:t xml:space="preserve"> </w:t>
      </w:r>
      <w:r>
        <w:rPr>
          <w:spacing w:val="-1"/>
        </w:rPr>
        <w:t>service district</w:t>
      </w:r>
      <w:r>
        <w:t xml:space="preserve"> </w:t>
      </w:r>
      <w:r>
        <w:rPr>
          <w:spacing w:val="-1"/>
        </w:rPr>
        <w:t xml:space="preserve">under Title </w:t>
      </w:r>
      <w:r>
        <w:t xml:space="preserve">17D, </w:t>
      </w:r>
      <w:r>
        <w:rPr>
          <w:spacing w:val="-1"/>
        </w:rPr>
        <w:t xml:space="preserve">Chapter </w:t>
      </w:r>
      <w:r>
        <w:t xml:space="preserve">1, </w:t>
      </w:r>
      <w:r>
        <w:rPr>
          <w:spacing w:val="-1"/>
        </w:rPr>
        <w:t>Special</w:t>
      </w:r>
      <w:r>
        <w:t xml:space="preserve"> </w:t>
      </w:r>
      <w:r>
        <w:rPr>
          <w:spacing w:val="-1"/>
        </w:rPr>
        <w:t>Service</w:t>
      </w:r>
      <w:r>
        <w:rPr>
          <w:spacing w:val="90"/>
        </w:rPr>
        <w:t xml:space="preserve"> </w:t>
      </w:r>
      <w:r>
        <w:rPr>
          <w:spacing w:val="-1"/>
        </w:rPr>
        <w:t>District</w:t>
      </w:r>
      <w:r>
        <w:t xml:space="preserve"> </w:t>
      </w:r>
      <w:r>
        <w:rPr>
          <w:spacing w:val="-1"/>
        </w:rPr>
        <w:t>Act,</w:t>
      </w:r>
      <w:r>
        <w:t xml:space="preserve"> </w:t>
      </w:r>
      <w:r>
        <w:rPr>
          <w:spacing w:val="-1"/>
        </w:rPr>
        <w:t xml:space="preserve">whose </w:t>
      </w:r>
      <w:r>
        <w:t>boundary</w:t>
      </w:r>
      <w:r>
        <w:rPr>
          <w:spacing w:val="-5"/>
        </w:rPr>
        <w:t xml:space="preserve"> </w:t>
      </w:r>
      <w:r>
        <w:rPr>
          <w:spacing w:val="-1"/>
        </w:rPr>
        <w:t>includes</w:t>
      </w:r>
      <w:r>
        <w:t xml:space="preserve"> </w:t>
      </w:r>
      <w:r>
        <w:rPr>
          <w:spacing w:val="1"/>
        </w:rPr>
        <w:t>any</w:t>
      </w:r>
      <w:r>
        <w:rPr>
          <w:spacing w:val="-5"/>
        </w:rPr>
        <w:t xml:space="preserve"> </w:t>
      </w:r>
      <w:r>
        <w:t>part of</w:t>
      </w:r>
      <w:r>
        <w:rPr>
          <w:spacing w:val="1"/>
        </w:rPr>
        <w:t xml:space="preserve"> </w:t>
      </w:r>
      <w:r>
        <w:rPr>
          <w:spacing w:val="-1"/>
        </w:rPr>
        <w:t>an</w:t>
      </w:r>
      <w:r>
        <w:t xml:space="preserve"> </w:t>
      </w:r>
      <w:r>
        <w:rPr>
          <w:spacing w:val="-1"/>
        </w:rPr>
        <w:t>area proposed</w:t>
      </w:r>
      <w:r>
        <w:rPr>
          <w:spacing w:val="2"/>
        </w:rPr>
        <w:t xml:space="preserve"> </w:t>
      </w:r>
      <w:r>
        <w:rPr>
          <w:spacing w:val="-1"/>
        </w:rPr>
        <w:t xml:space="preserve">for </w:t>
      </w:r>
      <w:r>
        <w:t>annexation;</w:t>
      </w:r>
    </w:p>
    <w:p w:rsidR="001A3060" w:rsidRDefault="0032562E">
      <w:pPr>
        <w:pStyle w:val="BodyText"/>
        <w:numPr>
          <w:ilvl w:val="1"/>
          <w:numId w:val="4"/>
        </w:numPr>
        <w:tabs>
          <w:tab w:val="left" w:pos="1200"/>
        </w:tabs>
        <w:spacing w:line="276" w:lineRule="auto"/>
        <w:ind w:right="392"/>
      </w:pPr>
      <w:r>
        <w:t>A</w:t>
      </w:r>
      <w:r>
        <w:rPr>
          <w:spacing w:val="-1"/>
        </w:rPr>
        <w:t xml:space="preserve"> school</w:t>
      </w:r>
      <w:r>
        <w:t xml:space="preserve"> </w:t>
      </w:r>
      <w:r>
        <w:rPr>
          <w:spacing w:val="-1"/>
        </w:rPr>
        <w:t>district</w:t>
      </w:r>
      <w:r>
        <w:t xml:space="preserve"> </w:t>
      </w:r>
      <w:r>
        <w:rPr>
          <w:spacing w:val="-1"/>
        </w:rPr>
        <w:t xml:space="preserve">whose </w:t>
      </w:r>
      <w:r>
        <w:t>boundary</w:t>
      </w:r>
      <w:r>
        <w:rPr>
          <w:spacing w:val="-5"/>
        </w:rPr>
        <w:t xml:space="preserve"> </w:t>
      </w:r>
      <w:r>
        <w:rPr>
          <w:spacing w:val="-1"/>
        </w:rPr>
        <w:t>includes</w:t>
      </w:r>
      <w:r>
        <w:t xml:space="preserve"> </w:t>
      </w:r>
      <w:r>
        <w:rPr>
          <w:spacing w:val="1"/>
        </w:rPr>
        <w:t>any</w:t>
      </w:r>
      <w:r>
        <w:rPr>
          <w:spacing w:val="-5"/>
        </w:rPr>
        <w:t xml:space="preserve"> </w:t>
      </w:r>
      <w:r>
        <w:t>part of</w:t>
      </w:r>
      <w:r>
        <w:rPr>
          <w:spacing w:val="-1"/>
        </w:rPr>
        <w:t xml:space="preserve"> an</w:t>
      </w:r>
      <w:r>
        <w:t xml:space="preserve"> </w:t>
      </w:r>
      <w:r>
        <w:rPr>
          <w:spacing w:val="-1"/>
        </w:rPr>
        <w:t xml:space="preserve">area </w:t>
      </w:r>
      <w:r>
        <w:t xml:space="preserve">proposed </w:t>
      </w:r>
      <w:r>
        <w:rPr>
          <w:spacing w:val="-1"/>
        </w:rPr>
        <w:t>for</w:t>
      </w:r>
      <w:r>
        <w:rPr>
          <w:spacing w:val="68"/>
        </w:rPr>
        <w:t xml:space="preserve"> </w:t>
      </w:r>
      <w:r>
        <w:rPr>
          <w:spacing w:val="-1"/>
        </w:rPr>
        <w:t>annexation,</w:t>
      </w:r>
      <w:r>
        <w:t xml:space="preserve"> if</w:t>
      </w:r>
      <w:r>
        <w:rPr>
          <w:spacing w:val="-1"/>
        </w:rPr>
        <w:t xml:space="preserve"> </w:t>
      </w:r>
      <w:r>
        <w:t>the</w:t>
      </w:r>
      <w:r>
        <w:rPr>
          <w:spacing w:val="-1"/>
        </w:rPr>
        <w:t xml:space="preserve"> </w:t>
      </w:r>
      <w:r>
        <w:t>boundary</w:t>
      </w:r>
      <w:r>
        <w:rPr>
          <w:spacing w:val="-5"/>
        </w:rPr>
        <w:t xml:space="preserve"> </w:t>
      </w:r>
      <w:r>
        <w:t>is proposed to be</w:t>
      </w:r>
      <w:r>
        <w:rPr>
          <w:spacing w:val="-1"/>
        </w:rPr>
        <w:t xml:space="preserve"> </w:t>
      </w:r>
      <w:r>
        <w:t xml:space="preserve">adjusted </w:t>
      </w:r>
      <w:r>
        <w:rPr>
          <w:spacing w:val="-1"/>
        </w:rPr>
        <w:t>as</w:t>
      </w:r>
      <w:r>
        <w:t xml:space="preserve"> a</w:t>
      </w:r>
      <w:r>
        <w:rPr>
          <w:spacing w:val="-1"/>
        </w:rPr>
        <w:t xml:space="preserve"> result</w:t>
      </w:r>
      <w:r>
        <w:t xml:space="preserve"> of</w:t>
      </w:r>
      <w:r>
        <w:rPr>
          <w:spacing w:val="-1"/>
        </w:rPr>
        <w:t xml:space="preserve"> </w:t>
      </w:r>
      <w:r>
        <w:t>the</w:t>
      </w:r>
      <w:r>
        <w:rPr>
          <w:spacing w:val="1"/>
        </w:rPr>
        <w:t xml:space="preserve"> </w:t>
      </w:r>
      <w:r>
        <w:t>annexation;</w:t>
      </w:r>
      <w:r>
        <w:rPr>
          <w:spacing w:val="33"/>
        </w:rPr>
        <w:t xml:space="preserve"> </w:t>
      </w:r>
      <w:r>
        <w:rPr>
          <w:spacing w:val="-1"/>
        </w:rPr>
        <w:t>and</w:t>
      </w:r>
    </w:p>
    <w:p w:rsidR="001A3060" w:rsidRDefault="0032562E">
      <w:pPr>
        <w:pStyle w:val="BodyText"/>
        <w:numPr>
          <w:ilvl w:val="1"/>
          <w:numId w:val="4"/>
        </w:numPr>
        <w:tabs>
          <w:tab w:val="left" w:pos="1200"/>
        </w:tabs>
        <w:spacing w:line="275" w:lineRule="auto"/>
        <w:ind w:right="1000"/>
      </w:pPr>
      <w:r>
        <w:t>A</w:t>
      </w:r>
      <w:r>
        <w:rPr>
          <w:spacing w:val="-1"/>
        </w:rPr>
        <w:t xml:space="preserve"> </w:t>
      </w:r>
      <w:r>
        <w:t>municipality</w:t>
      </w:r>
      <w:r>
        <w:rPr>
          <w:spacing w:val="-5"/>
        </w:rPr>
        <w:t xml:space="preserve"> </w:t>
      </w:r>
      <w:r>
        <w:rPr>
          <w:spacing w:val="-1"/>
        </w:rPr>
        <w:t>whose boundaries</w:t>
      </w:r>
      <w:r>
        <w:t xml:space="preserve"> are</w:t>
      </w:r>
      <w:r>
        <w:rPr>
          <w:spacing w:val="-1"/>
        </w:rPr>
        <w:t xml:space="preserve"> within</w:t>
      </w:r>
      <w:r>
        <w:t xml:space="preserve"> 1/2 mile</w:t>
      </w:r>
      <w:r>
        <w:rPr>
          <w:spacing w:val="-1"/>
        </w:rPr>
        <w:t xml:space="preserve"> </w:t>
      </w:r>
      <w:r>
        <w:t>of</w:t>
      </w:r>
      <w:r>
        <w:rPr>
          <w:spacing w:val="-1"/>
        </w:rPr>
        <w:t xml:space="preserve"> an</w:t>
      </w:r>
      <w:r>
        <w:t xml:space="preserve"> </w:t>
      </w:r>
      <w:r>
        <w:rPr>
          <w:spacing w:val="-1"/>
        </w:rPr>
        <w:t xml:space="preserve">area </w:t>
      </w:r>
      <w:r>
        <w:t>proposed for</w:t>
      </w:r>
      <w:r>
        <w:rPr>
          <w:spacing w:val="47"/>
        </w:rPr>
        <w:t xml:space="preserve"> </w:t>
      </w:r>
      <w:r>
        <w:rPr>
          <w:spacing w:val="-1"/>
        </w:rPr>
        <w:t>annexation</w:t>
      </w:r>
      <w:r>
        <w:t xml:space="preserve"> </w:t>
      </w:r>
      <w:r>
        <w:rPr>
          <w:spacing w:val="-1"/>
        </w:rPr>
        <w:t>UCA 10-2-401(1</w:t>
      </w:r>
      <w:proofErr w:type="gramStart"/>
      <w:r>
        <w:rPr>
          <w:spacing w:val="-1"/>
        </w:rPr>
        <w:t>)(</w:t>
      </w:r>
      <w:proofErr w:type="gramEnd"/>
      <w:r>
        <w:rPr>
          <w:spacing w:val="-1"/>
        </w:rPr>
        <w:t>a).</w:t>
      </w:r>
    </w:p>
    <w:p w:rsidR="001A3060" w:rsidRDefault="001A3060">
      <w:pPr>
        <w:spacing w:before="10"/>
        <w:rPr>
          <w:rFonts w:ascii="Times New Roman" w:eastAsia="Times New Roman" w:hAnsi="Times New Roman" w:cs="Times New Roman"/>
          <w:sz w:val="27"/>
          <w:szCs w:val="27"/>
        </w:rPr>
      </w:pPr>
    </w:p>
    <w:p w:rsidR="001A3060" w:rsidRDefault="0032562E">
      <w:pPr>
        <w:pStyle w:val="BodyText"/>
        <w:ind w:left="119" w:right="587" w:firstLine="0"/>
      </w:pPr>
      <w:r>
        <w:rPr>
          <w:spacing w:val="-1"/>
        </w:rPr>
        <w:t>The published</w:t>
      </w:r>
      <w:r>
        <w:t xml:space="preserve"> </w:t>
      </w:r>
      <w:r>
        <w:rPr>
          <w:spacing w:val="-1"/>
        </w:rPr>
        <w:t>and</w:t>
      </w:r>
      <w:r>
        <w:t xml:space="preserve"> mailed </w:t>
      </w:r>
      <w:r>
        <w:rPr>
          <w:spacing w:val="-1"/>
        </w:rPr>
        <w:t>notices</w:t>
      </w:r>
      <w:r>
        <w:t xml:space="preserve"> </w:t>
      </w:r>
      <w:r>
        <w:rPr>
          <w:spacing w:val="-1"/>
        </w:rPr>
        <w:t>shall:</w:t>
      </w:r>
    </w:p>
    <w:p w:rsidR="001A3060" w:rsidRDefault="0032562E">
      <w:pPr>
        <w:pStyle w:val="BodyText"/>
        <w:numPr>
          <w:ilvl w:val="0"/>
          <w:numId w:val="3"/>
        </w:numPr>
        <w:tabs>
          <w:tab w:val="left" w:pos="480"/>
        </w:tabs>
        <w:spacing w:before="41"/>
      </w:pPr>
      <w:r>
        <w:rPr>
          <w:spacing w:val="-1"/>
        </w:rPr>
        <w:t>State that</w:t>
      </w:r>
      <w:r>
        <w:t xml:space="preserve"> a</w:t>
      </w:r>
      <w:r>
        <w:rPr>
          <w:spacing w:val="-1"/>
        </w:rPr>
        <w:t xml:space="preserve"> petition</w:t>
      </w:r>
      <w:r>
        <w:t xml:space="preserve"> </w:t>
      </w:r>
      <w:r>
        <w:rPr>
          <w:spacing w:val="-1"/>
        </w:rPr>
        <w:t>has</w:t>
      </w:r>
      <w:r>
        <w:t xml:space="preserve"> </w:t>
      </w:r>
      <w:r>
        <w:rPr>
          <w:spacing w:val="-1"/>
        </w:rPr>
        <w:t>been</w:t>
      </w:r>
      <w:r>
        <w:t xml:space="preserve"> </w:t>
      </w:r>
      <w:r>
        <w:rPr>
          <w:spacing w:val="-1"/>
        </w:rPr>
        <w:t>filed</w:t>
      </w:r>
      <w:r>
        <w:t xml:space="preserve"> proposing</w:t>
      </w:r>
      <w:r>
        <w:rPr>
          <w:spacing w:val="-3"/>
        </w:rPr>
        <w:t xml:space="preserve"> </w:t>
      </w:r>
      <w:r>
        <w:t>annexation;</w:t>
      </w:r>
    </w:p>
    <w:p w:rsidR="001A3060" w:rsidRDefault="0032562E">
      <w:pPr>
        <w:pStyle w:val="BodyText"/>
        <w:numPr>
          <w:ilvl w:val="0"/>
          <w:numId w:val="3"/>
        </w:numPr>
        <w:tabs>
          <w:tab w:val="left" w:pos="480"/>
        </w:tabs>
        <w:spacing w:before="41"/>
      </w:pPr>
      <w:r>
        <w:rPr>
          <w:spacing w:val="-1"/>
        </w:rPr>
        <w:t xml:space="preserve">Provide </w:t>
      </w:r>
      <w:r>
        <w:t>the</w:t>
      </w:r>
      <w:r>
        <w:rPr>
          <w:spacing w:val="-1"/>
        </w:rPr>
        <w:t xml:space="preserve"> date </w:t>
      </w:r>
      <w:r>
        <w:t>the</w:t>
      </w:r>
      <w:r>
        <w:rPr>
          <w:spacing w:val="-1"/>
        </w:rPr>
        <w:t xml:space="preserve"> </w:t>
      </w:r>
      <w:r>
        <w:rPr>
          <w:spacing w:val="1"/>
        </w:rPr>
        <w:t>city</w:t>
      </w:r>
      <w:r>
        <w:rPr>
          <w:spacing w:val="-3"/>
        </w:rPr>
        <w:t xml:space="preserve"> </w:t>
      </w:r>
      <w:r>
        <w:rPr>
          <w:spacing w:val="-1"/>
        </w:rPr>
        <w:t>council</w:t>
      </w:r>
      <w:r>
        <w:t xml:space="preserve"> </w:t>
      </w:r>
      <w:r>
        <w:rPr>
          <w:spacing w:val="-1"/>
        </w:rPr>
        <w:t>received</w:t>
      </w:r>
      <w:r>
        <w:t xml:space="preserve"> </w:t>
      </w:r>
      <w:r>
        <w:rPr>
          <w:spacing w:val="-1"/>
        </w:rPr>
        <w:t>notification</w:t>
      </w:r>
      <w:r>
        <w:t xml:space="preserve"> </w:t>
      </w:r>
      <w:r>
        <w:rPr>
          <w:spacing w:val="-1"/>
        </w:rPr>
        <w:t xml:space="preserve">of </w:t>
      </w:r>
      <w:r>
        <w:t>the</w:t>
      </w:r>
      <w:r>
        <w:rPr>
          <w:spacing w:val="-1"/>
        </w:rPr>
        <w:t xml:space="preserve"> certified</w:t>
      </w:r>
      <w:r>
        <w:t xml:space="preserve"> petition;</w:t>
      </w:r>
    </w:p>
    <w:p w:rsidR="001A3060" w:rsidRDefault="0032562E">
      <w:pPr>
        <w:pStyle w:val="BodyText"/>
        <w:numPr>
          <w:ilvl w:val="0"/>
          <w:numId w:val="3"/>
        </w:numPr>
        <w:tabs>
          <w:tab w:val="left" w:pos="480"/>
        </w:tabs>
        <w:spacing w:before="41"/>
      </w:pPr>
      <w:r>
        <w:rPr>
          <w:spacing w:val="-1"/>
        </w:rPr>
        <w:t xml:space="preserve">Describe </w:t>
      </w:r>
      <w:r>
        <w:t>the</w:t>
      </w:r>
      <w:r>
        <w:rPr>
          <w:spacing w:val="-1"/>
        </w:rPr>
        <w:t xml:space="preserve"> area </w:t>
      </w:r>
      <w:r>
        <w:t>proposed</w:t>
      </w:r>
      <w:r>
        <w:rPr>
          <w:spacing w:val="-1"/>
        </w:rPr>
        <w:t xml:space="preserve"> </w:t>
      </w:r>
      <w:r>
        <w:t xml:space="preserve">to </w:t>
      </w:r>
      <w:r>
        <w:rPr>
          <w:spacing w:val="-1"/>
        </w:rPr>
        <w:t>be annexed;</w:t>
      </w:r>
    </w:p>
    <w:p w:rsidR="001A3060" w:rsidRDefault="0032562E">
      <w:pPr>
        <w:pStyle w:val="BodyText"/>
        <w:numPr>
          <w:ilvl w:val="0"/>
          <w:numId w:val="3"/>
        </w:numPr>
        <w:tabs>
          <w:tab w:val="left" w:pos="480"/>
        </w:tabs>
        <w:spacing w:before="41" w:line="277" w:lineRule="auto"/>
        <w:ind w:right="322"/>
      </w:pPr>
      <w:r>
        <w:rPr>
          <w:spacing w:val="-1"/>
        </w:rPr>
        <w:t>State that</w:t>
      </w:r>
      <w:r>
        <w:t xml:space="preserve"> the</w:t>
      </w:r>
      <w:r>
        <w:rPr>
          <w:spacing w:val="-1"/>
        </w:rPr>
        <w:t xml:space="preserve"> complete </w:t>
      </w:r>
      <w:r>
        <w:t xml:space="preserve">petition is </w:t>
      </w:r>
      <w:r>
        <w:rPr>
          <w:spacing w:val="-1"/>
        </w:rPr>
        <w:t>available for inspection</w:t>
      </w:r>
      <w:r>
        <w:t xml:space="preserve"> </w:t>
      </w:r>
      <w:r>
        <w:rPr>
          <w:spacing w:val="-1"/>
        </w:rPr>
        <w:t>and</w:t>
      </w:r>
      <w:r>
        <w:t xml:space="preserve"> copying</w:t>
      </w:r>
      <w:r>
        <w:rPr>
          <w:spacing w:val="-3"/>
        </w:rPr>
        <w:t xml:space="preserve"> </w:t>
      </w:r>
      <w:r>
        <w:rPr>
          <w:spacing w:val="-1"/>
        </w:rPr>
        <w:t>at</w:t>
      </w:r>
      <w:r>
        <w:t xml:space="preserve"> the</w:t>
      </w:r>
      <w:r>
        <w:rPr>
          <w:spacing w:val="-1"/>
        </w:rPr>
        <w:t xml:space="preserve"> </w:t>
      </w:r>
      <w:r>
        <w:t>city</w:t>
      </w:r>
      <w:r>
        <w:rPr>
          <w:spacing w:val="-3"/>
        </w:rPr>
        <w:t xml:space="preserve"> </w:t>
      </w:r>
      <w:r>
        <w:rPr>
          <w:spacing w:val="-1"/>
        </w:rPr>
        <w:t>recorder’s</w:t>
      </w:r>
      <w:r>
        <w:rPr>
          <w:spacing w:val="85"/>
        </w:rPr>
        <w:t xml:space="preserve"> </w:t>
      </w:r>
      <w:r>
        <w:rPr>
          <w:spacing w:val="-1"/>
        </w:rPr>
        <w:t>office;</w:t>
      </w:r>
    </w:p>
    <w:p w:rsidR="001A3060" w:rsidRDefault="0032562E">
      <w:pPr>
        <w:pStyle w:val="BodyText"/>
        <w:numPr>
          <w:ilvl w:val="0"/>
          <w:numId w:val="3"/>
        </w:numPr>
        <w:tabs>
          <w:tab w:val="left" w:pos="480"/>
        </w:tabs>
        <w:spacing w:line="276" w:lineRule="auto"/>
        <w:ind w:right="174"/>
      </w:pPr>
      <w:r>
        <w:rPr>
          <w:spacing w:val="-1"/>
        </w:rPr>
        <w:t>State that</w:t>
      </w:r>
      <w:r>
        <w:t xml:space="preserve"> the</w:t>
      </w:r>
      <w:r>
        <w:rPr>
          <w:spacing w:val="-1"/>
        </w:rPr>
        <w:t xml:space="preserve"> </w:t>
      </w:r>
      <w:r>
        <w:t>city</w:t>
      </w:r>
      <w:r>
        <w:rPr>
          <w:spacing w:val="-5"/>
        </w:rPr>
        <w:t xml:space="preserve"> </w:t>
      </w:r>
      <w:r>
        <w:t>council may</w:t>
      </w:r>
      <w:r>
        <w:rPr>
          <w:spacing w:val="-3"/>
        </w:rPr>
        <w:t xml:space="preserve"> </w:t>
      </w:r>
      <w:r>
        <w:rPr>
          <w:spacing w:val="-1"/>
        </w:rPr>
        <w:t>grant</w:t>
      </w:r>
      <w:r>
        <w:t xml:space="preserve"> the</w:t>
      </w:r>
      <w:r>
        <w:rPr>
          <w:spacing w:val="-1"/>
        </w:rPr>
        <w:t xml:space="preserve"> petition</w:t>
      </w:r>
      <w:r>
        <w:t xml:space="preserve"> </w:t>
      </w:r>
      <w:r>
        <w:rPr>
          <w:spacing w:val="-1"/>
        </w:rPr>
        <w:t>unless, within</w:t>
      </w:r>
      <w:r>
        <w:t xml:space="preserve"> thirty</w:t>
      </w:r>
      <w:r>
        <w:rPr>
          <w:spacing w:val="-5"/>
        </w:rPr>
        <w:t xml:space="preserve"> </w:t>
      </w:r>
      <w:r>
        <w:rPr>
          <w:spacing w:val="-1"/>
        </w:rPr>
        <w:t>(30) days</w:t>
      </w:r>
      <w:r>
        <w:rPr>
          <w:spacing w:val="2"/>
        </w:rPr>
        <w:t xml:space="preserve"> </w:t>
      </w:r>
      <w:r>
        <w:rPr>
          <w:spacing w:val="-1"/>
        </w:rPr>
        <w:t xml:space="preserve">after </w:t>
      </w:r>
      <w:r>
        <w:t>the</w:t>
      </w:r>
      <w:r>
        <w:rPr>
          <w:spacing w:val="-1"/>
        </w:rPr>
        <w:t xml:space="preserve"> </w:t>
      </w:r>
      <w:r>
        <w:rPr>
          <w:spacing w:val="1"/>
        </w:rPr>
        <w:t>city</w:t>
      </w:r>
      <w:r>
        <w:rPr>
          <w:spacing w:val="77"/>
        </w:rPr>
        <w:t xml:space="preserve"> </w:t>
      </w:r>
      <w:r>
        <w:rPr>
          <w:spacing w:val="-1"/>
        </w:rPr>
        <w:t>council</w:t>
      </w:r>
      <w:r>
        <w:t xml:space="preserve"> </w:t>
      </w:r>
      <w:r>
        <w:rPr>
          <w:spacing w:val="-1"/>
        </w:rPr>
        <w:t>received</w:t>
      </w:r>
      <w:r>
        <w:t xml:space="preserve"> </w:t>
      </w:r>
      <w:r>
        <w:rPr>
          <w:spacing w:val="-1"/>
        </w:rPr>
        <w:t xml:space="preserve">notice </w:t>
      </w:r>
      <w:r>
        <w:rPr>
          <w:spacing w:val="1"/>
        </w:rPr>
        <w:t>of</w:t>
      </w:r>
      <w:r>
        <w:rPr>
          <w:spacing w:val="-1"/>
        </w:rPr>
        <w:t xml:space="preserve"> </w:t>
      </w:r>
      <w:r>
        <w:t>the</w:t>
      </w:r>
      <w:r>
        <w:rPr>
          <w:spacing w:val="-1"/>
        </w:rPr>
        <w:t xml:space="preserve"> certified</w:t>
      </w:r>
      <w:r>
        <w:t xml:space="preserve"> </w:t>
      </w:r>
      <w:r>
        <w:rPr>
          <w:spacing w:val="-1"/>
        </w:rPr>
        <w:t>petition,</w:t>
      </w:r>
      <w:r>
        <w:t xml:space="preserve"> a</w:t>
      </w:r>
      <w:r>
        <w:rPr>
          <w:spacing w:val="1"/>
        </w:rPr>
        <w:t xml:space="preserve"> </w:t>
      </w:r>
      <w:r>
        <w:rPr>
          <w:spacing w:val="-1"/>
        </w:rPr>
        <w:t>written</w:t>
      </w:r>
      <w:r>
        <w:t xml:space="preserve"> </w:t>
      </w:r>
      <w:r>
        <w:rPr>
          <w:spacing w:val="-1"/>
        </w:rPr>
        <w:t>protest</w:t>
      </w:r>
      <w:r>
        <w:t xml:space="preserve"> is </w:t>
      </w:r>
      <w:r>
        <w:rPr>
          <w:spacing w:val="-1"/>
        </w:rPr>
        <w:t>filed</w:t>
      </w:r>
      <w:r>
        <w:t xml:space="preserve"> </w:t>
      </w:r>
      <w:r>
        <w:rPr>
          <w:spacing w:val="-1"/>
        </w:rPr>
        <w:t>with</w:t>
      </w:r>
      <w:r>
        <w:t xml:space="preserve"> the</w:t>
      </w:r>
      <w:r>
        <w:rPr>
          <w:spacing w:val="-1"/>
        </w:rPr>
        <w:t xml:space="preserve"> commission</w:t>
      </w:r>
      <w:r>
        <w:rPr>
          <w:spacing w:val="107"/>
        </w:rPr>
        <w:t xml:space="preserve"> </w:t>
      </w:r>
      <w:r>
        <w:rPr>
          <w:spacing w:val="-1"/>
        </w:rPr>
        <w:t>and</w:t>
      </w:r>
      <w:r>
        <w:t xml:space="preserve"> a</w:t>
      </w:r>
      <w:r>
        <w:rPr>
          <w:spacing w:val="-1"/>
        </w:rPr>
        <w:t xml:space="preserve"> </w:t>
      </w:r>
      <w:r>
        <w:t>copy</w:t>
      </w:r>
      <w:r>
        <w:rPr>
          <w:spacing w:val="-5"/>
        </w:rPr>
        <w:t xml:space="preserve"> </w:t>
      </w:r>
      <w:r>
        <w:t>of</w:t>
      </w:r>
      <w:r>
        <w:rPr>
          <w:spacing w:val="-1"/>
        </w:rPr>
        <w:t xml:space="preserve"> </w:t>
      </w:r>
      <w:r>
        <w:t>the</w:t>
      </w:r>
      <w:r>
        <w:rPr>
          <w:spacing w:val="-1"/>
        </w:rPr>
        <w:t xml:space="preserve"> written</w:t>
      </w:r>
      <w:r>
        <w:rPr>
          <w:spacing w:val="2"/>
        </w:rPr>
        <w:t xml:space="preserve"> </w:t>
      </w:r>
      <w:r>
        <w:rPr>
          <w:spacing w:val="-1"/>
        </w:rPr>
        <w:t>protest</w:t>
      </w:r>
      <w:r>
        <w:t xml:space="preserve"> is </w:t>
      </w:r>
      <w:r>
        <w:rPr>
          <w:spacing w:val="-1"/>
        </w:rPr>
        <w:t>delivered</w:t>
      </w:r>
      <w:r>
        <w:t xml:space="preserve"> to the</w:t>
      </w:r>
      <w:r>
        <w:rPr>
          <w:spacing w:val="1"/>
        </w:rPr>
        <w:t xml:space="preserve"> </w:t>
      </w:r>
      <w:r>
        <w:t>city</w:t>
      </w:r>
      <w:r>
        <w:rPr>
          <w:spacing w:val="-5"/>
        </w:rPr>
        <w:t xml:space="preserve"> </w:t>
      </w:r>
      <w:r>
        <w:rPr>
          <w:spacing w:val="-1"/>
        </w:rPr>
        <w:t xml:space="preserve">recorder </w:t>
      </w:r>
      <w:r>
        <w:t>of</w:t>
      </w:r>
      <w:r>
        <w:rPr>
          <w:spacing w:val="-1"/>
        </w:rPr>
        <w:t xml:space="preserve"> </w:t>
      </w:r>
      <w:r>
        <w:t>the</w:t>
      </w:r>
      <w:r>
        <w:rPr>
          <w:spacing w:val="-1"/>
        </w:rPr>
        <w:t xml:space="preserve"> </w:t>
      </w:r>
      <w:r>
        <w:t>proposed annexing</w:t>
      </w:r>
      <w:r>
        <w:rPr>
          <w:spacing w:val="63"/>
        </w:rPr>
        <w:t xml:space="preserve"> </w:t>
      </w:r>
      <w:r>
        <w:rPr>
          <w:spacing w:val="-1"/>
        </w:rPr>
        <w:t>municipality;</w:t>
      </w:r>
    </w:p>
    <w:p w:rsidR="001A3060" w:rsidRDefault="0032562E">
      <w:pPr>
        <w:pStyle w:val="BodyText"/>
        <w:numPr>
          <w:ilvl w:val="0"/>
          <w:numId w:val="3"/>
        </w:numPr>
        <w:tabs>
          <w:tab w:val="left" w:pos="480"/>
        </w:tabs>
        <w:spacing w:line="275" w:lineRule="auto"/>
        <w:ind w:right="322"/>
      </w:pPr>
      <w:r>
        <w:rPr>
          <w:spacing w:val="-1"/>
        </w:rPr>
        <w:t xml:space="preserve">Provide </w:t>
      </w:r>
      <w:r>
        <w:t>the</w:t>
      </w:r>
      <w:r>
        <w:rPr>
          <w:spacing w:val="-1"/>
        </w:rPr>
        <w:t xml:space="preserve"> address</w:t>
      </w:r>
      <w:r>
        <w:t xml:space="preserve"> </w:t>
      </w:r>
      <w:r>
        <w:rPr>
          <w:spacing w:val="1"/>
        </w:rPr>
        <w:t>of</w:t>
      </w:r>
      <w:r>
        <w:rPr>
          <w:spacing w:val="-1"/>
        </w:rPr>
        <w:t xml:space="preserve"> </w:t>
      </w:r>
      <w:r>
        <w:t>the</w:t>
      </w:r>
      <w:r>
        <w:rPr>
          <w:spacing w:val="-1"/>
        </w:rPr>
        <w:t xml:space="preserve"> commission,</w:t>
      </w:r>
      <w:r>
        <w:t xml:space="preserve"> or</w:t>
      </w:r>
      <w:r>
        <w:rPr>
          <w:spacing w:val="-1"/>
        </w:rPr>
        <w:t xml:space="preserve"> </w:t>
      </w:r>
      <w:r>
        <w:t>if</w:t>
      </w:r>
      <w:r>
        <w:rPr>
          <w:spacing w:val="-1"/>
        </w:rPr>
        <w:t xml:space="preserve"> </w:t>
      </w:r>
      <w:r>
        <w:t>one</w:t>
      </w:r>
      <w:r>
        <w:rPr>
          <w:spacing w:val="-1"/>
        </w:rPr>
        <w:t xml:space="preserve"> </w:t>
      </w:r>
      <w:r>
        <w:t>has not</w:t>
      </w:r>
      <w:r>
        <w:rPr>
          <w:spacing w:val="2"/>
        </w:rPr>
        <w:t xml:space="preserve"> </w:t>
      </w:r>
      <w:r>
        <w:rPr>
          <w:spacing w:val="-2"/>
        </w:rPr>
        <w:t>yet</w:t>
      </w:r>
      <w:r>
        <w:t xml:space="preserve"> been </w:t>
      </w:r>
      <w:r>
        <w:rPr>
          <w:spacing w:val="-1"/>
        </w:rPr>
        <w:t>created,</w:t>
      </w:r>
      <w:r>
        <w:t xml:space="preserve"> the</w:t>
      </w:r>
      <w:r>
        <w:rPr>
          <w:spacing w:val="-1"/>
        </w:rPr>
        <w:t xml:space="preserve"> address</w:t>
      </w:r>
      <w:r>
        <w:t xml:space="preserve"> </w:t>
      </w:r>
      <w:r>
        <w:rPr>
          <w:spacing w:val="1"/>
        </w:rPr>
        <w:t>of</w:t>
      </w:r>
      <w:r>
        <w:rPr>
          <w:spacing w:val="-1"/>
        </w:rPr>
        <w:t xml:space="preserve"> </w:t>
      </w:r>
      <w:r>
        <w:t>the</w:t>
      </w:r>
      <w:r>
        <w:rPr>
          <w:spacing w:val="69"/>
        </w:rPr>
        <w:t xml:space="preserve"> </w:t>
      </w:r>
      <w:r>
        <w:t>county</w:t>
      </w:r>
      <w:r>
        <w:rPr>
          <w:spacing w:val="-3"/>
        </w:rPr>
        <w:t xml:space="preserve"> </w:t>
      </w:r>
      <w:r>
        <w:rPr>
          <w:spacing w:val="-1"/>
        </w:rPr>
        <w:t>clerk,</w:t>
      </w:r>
      <w:r>
        <w:t xml:space="preserve"> </w:t>
      </w:r>
      <w:r>
        <w:rPr>
          <w:spacing w:val="-1"/>
        </w:rPr>
        <w:t>where</w:t>
      </w:r>
      <w:r>
        <w:rPr>
          <w:spacing w:val="1"/>
        </w:rPr>
        <w:t xml:space="preserve"> </w:t>
      </w:r>
      <w:r>
        <w:t>a</w:t>
      </w:r>
      <w:r>
        <w:rPr>
          <w:spacing w:val="-1"/>
        </w:rPr>
        <w:t xml:space="preserve"> </w:t>
      </w:r>
      <w:r>
        <w:t>protest to the</w:t>
      </w:r>
      <w:r>
        <w:rPr>
          <w:spacing w:val="-1"/>
        </w:rPr>
        <w:t xml:space="preserve"> petition</w:t>
      </w:r>
      <w:r>
        <w:t xml:space="preserve"> may</w:t>
      </w:r>
      <w:r>
        <w:rPr>
          <w:spacing w:val="-5"/>
        </w:rPr>
        <w:t xml:space="preserve"> </w:t>
      </w:r>
      <w:r>
        <w:rPr>
          <w:spacing w:val="1"/>
        </w:rPr>
        <w:t>be</w:t>
      </w:r>
      <w:r>
        <w:rPr>
          <w:spacing w:val="-1"/>
        </w:rPr>
        <w:t xml:space="preserve"> filed;</w:t>
      </w:r>
    </w:p>
    <w:p w:rsidR="001A3060" w:rsidRDefault="0032562E">
      <w:pPr>
        <w:pStyle w:val="BodyText"/>
        <w:numPr>
          <w:ilvl w:val="0"/>
          <w:numId w:val="3"/>
        </w:numPr>
        <w:tabs>
          <w:tab w:val="left" w:pos="480"/>
        </w:tabs>
        <w:spacing w:before="1" w:line="277" w:lineRule="auto"/>
        <w:ind w:right="335"/>
      </w:pPr>
      <w:r>
        <w:rPr>
          <w:spacing w:val="-1"/>
        </w:rPr>
        <w:t xml:space="preserve">Provide </w:t>
      </w:r>
      <w:r>
        <w:t>the</w:t>
      </w:r>
      <w:r>
        <w:rPr>
          <w:spacing w:val="-1"/>
        </w:rPr>
        <w:t xml:space="preserve"> action</w:t>
      </w:r>
      <w:r>
        <w:t xml:space="preserve"> </w:t>
      </w:r>
      <w:r>
        <w:rPr>
          <w:spacing w:val="-1"/>
        </w:rPr>
        <w:t xml:space="preserve">date </w:t>
      </w:r>
      <w:r>
        <w:t>that is thirty</w:t>
      </w:r>
      <w:r>
        <w:rPr>
          <w:spacing w:val="-5"/>
        </w:rPr>
        <w:t xml:space="preserve"> </w:t>
      </w:r>
      <w:r>
        <w:rPr>
          <w:spacing w:val="-1"/>
        </w:rPr>
        <w:t>(30) days</w:t>
      </w:r>
      <w:r>
        <w:rPr>
          <w:spacing w:val="2"/>
        </w:rPr>
        <w:t xml:space="preserve"> </w:t>
      </w:r>
      <w:r>
        <w:rPr>
          <w:spacing w:val="-1"/>
        </w:rPr>
        <w:t>after</w:t>
      </w:r>
      <w:r>
        <w:rPr>
          <w:spacing w:val="1"/>
        </w:rPr>
        <w:t xml:space="preserve"> </w:t>
      </w:r>
      <w:r>
        <w:t>the</w:t>
      </w:r>
      <w:r>
        <w:rPr>
          <w:spacing w:val="-1"/>
        </w:rPr>
        <w:t xml:space="preserve"> notice </w:t>
      </w:r>
      <w:r>
        <w:t xml:space="preserve">is </w:t>
      </w:r>
      <w:r>
        <w:rPr>
          <w:spacing w:val="-1"/>
        </w:rPr>
        <w:t>published</w:t>
      </w:r>
      <w:r>
        <w:t xml:space="preserve"> by</w:t>
      </w:r>
      <w:r>
        <w:rPr>
          <w:spacing w:val="-3"/>
        </w:rPr>
        <w:t xml:space="preserve"> </w:t>
      </w:r>
      <w:r>
        <w:rPr>
          <w:spacing w:val="-1"/>
        </w:rPr>
        <w:t>which</w:t>
      </w:r>
      <w:r>
        <w:rPr>
          <w:spacing w:val="2"/>
        </w:rPr>
        <w:t xml:space="preserve"> </w:t>
      </w:r>
      <w:r>
        <w:rPr>
          <w:spacing w:val="-1"/>
        </w:rPr>
        <w:t>written</w:t>
      </w:r>
      <w:r>
        <w:rPr>
          <w:spacing w:val="87"/>
        </w:rPr>
        <w:t xml:space="preserve"> </w:t>
      </w:r>
      <w:r>
        <w:rPr>
          <w:spacing w:val="-1"/>
        </w:rPr>
        <w:t>protests</w:t>
      </w:r>
      <w:r>
        <w:t xml:space="preserve"> must be</w:t>
      </w:r>
      <w:r>
        <w:rPr>
          <w:spacing w:val="-1"/>
        </w:rPr>
        <w:t xml:space="preserve"> filed;</w:t>
      </w:r>
    </w:p>
    <w:p w:rsidR="001A3060" w:rsidRDefault="0032562E">
      <w:pPr>
        <w:pStyle w:val="BodyText"/>
        <w:numPr>
          <w:ilvl w:val="0"/>
          <w:numId w:val="3"/>
        </w:numPr>
        <w:tabs>
          <w:tab w:val="left" w:pos="480"/>
        </w:tabs>
        <w:spacing w:line="275" w:lineRule="auto"/>
        <w:ind w:right="402"/>
      </w:pPr>
      <w:r>
        <w:rPr>
          <w:spacing w:val="-1"/>
        </w:rPr>
        <w:t>(if applicable) state that</w:t>
      </w:r>
      <w:r>
        <w:t xml:space="preserve"> the</w:t>
      </w:r>
      <w:r>
        <w:rPr>
          <w:spacing w:val="-1"/>
        </w:rPr>
        <w:t xml:space="preserve"> proposed</w:t>
      </w:r>
      <w:r>
        <w:t xml:space="preserve"> annexation </w:t>
      </w:r>
      <w:r>
        <w:rPr>
          <w:spacing w:val="-1"/>
        </w:rPr>
        <w:t>area will</w:t>
      </w:r>
      <w:r>
        <w:t xml:space="preserve"> be</w:t>
      </w:r>
      <w:r>
        <w:rPr>
          <w:spacing w:val="-1"/>
        </w:rPr>
        <w:t xml:space="preserve"> </w:t>
      </w:r>
      <w:r>
        <w:t>annexed to a</w:t>
      </w:r>
      <w:r>
        <w:rPr>
          <w:spacing w:val="-1"/>
        </w:rPr>
        <w:t xml:space="preserve"> local</w:t>
      </w:r>
      <w:r>
        <w:t xml:space="preserve"> </w:t>
      </w:r>
      <w:r>
        <w:rPr>
          <w:spacing w:val="-1"/>
        </w:rPr>
        <w:t>district</w:t>
      </w:r>
      <w:r>
        <w:rPr>
          <w:spacing w:val="80"/>
        </w:rPr>
        <w:t xml:space="preserve"> </w:t>
      </w:r>
      <w:r>
        <w:rPr>
          <w:spacing w:val="-1"/>
        </w:rPr>
        <w:t>providing</w:t>
      </w:r>
      <w:r>
        <w:rPr>
          <w:spacing w:val="-3"/>
        </w:rPr>
        <w:t xml:space="preserve"> </w:t>
      </w:r>
      <w:r>
        <w:t>emergency</w:t>
      </w:r>
      <w:r>
        <w:rPr>
          <w:spacing w:val="-5"/>
        </w:rPr>
        <w:t xml:space="preserve"> </w:t>
      </w:r>
      <w:r>
        <w:rPr>
          <w:spacing w:val="-1"/>
        </w:rPr>
        <w:t>services</w:t>
      </w:r>
      <w:r>
        <w:t xml:space="preserve"> if</w:t>
      </w:r>
      <w:r>
        <w:rPr>
          <w:spacing w:val="-1"/>
        </w:rPr>
        <w:t xml:space="preserve"> </w:t>
      </w:r>
      <w:r>
        <w:t>(a)</w:t>
      </w:r>
      <w:r>
        <w:rPr>
          <w:spacing w:val="-1"/>
        </w:rPr>
        <w:t xml:space="preserve"> </w:t>
      </w:r>
      <w:r>
        <w:t>the</w:t>
      </w:r>
      <w:r>
        <w:rPr>
          <w:spacing w:val="-1"/>
        </w:rPr>
        <w:t xml:space="preserve"> </w:t>
      </w:r>
      <w:r>
        <w:rPr>
          <w:spacing w:val="1"/>
        </w:rPr>
        <w:t>city</w:t>
      </w:r>
      <w:r>
        <w:rPr>
          <w:spacing w:val="-5"/>
        </w:rPr>
        <w:t xml:space="preserve"> </w:t>
      </w:r>
      <w:r>
        <w:rPr>
          <w:spacing w:val="-1"/>
        </w:rPr>
        <w:t>lies</w:t>
      </w:r>
      <w:r>
        <w:t xml:space="preserve"> entirely</w:t>
      </w:r>
      <w:r>
        <w:rPr>
          <w:spacing w:val="-5"/>
        </w:rPr>
        <w:t xml:space="preserve"> </w:t>
      </w:r>
      <w:r>
        <w:rPr>
          <w:spacing w:val="-1"/>
        </w:rPr>
        <w:t>within</w:t>
      </w:r>
      <w:r>
        <w:t xml:space="preserve"> a</w:t>
      </w:r>
      <w:r>
        <w:rPr>
          <w:spacing w:val="-1"/>
        </w:rPr>
        <w:t xml:space="preserve"> </w:t>
      </w:r>
      <w:r>
        <w:t xml:space="preserve">local </w:t>
      </w:r>
      <w:r>
        <w:rPr>
          <w:spacing w:val="-1"/>
        </w:rPr>
        <w:t>district’s</w:t>
      </w:r>
      <w:r>
        <w:t xml:space="preserve"> </w:t>
      </w:r>
      <w:r>
        <w:rPr>
          <w:spacing w:val="-1"/>
        </w:rPr>
        <w:t>boundaries</w:t>
      </w:r>
      <w:r>
        <w:rPr>
          <w:spacing w:val="79"/>
        </w:rPr>
        <w:t xml:space="preserve"> </w:t>
      </w:r>
      <w:r>
        <w:rPr>
          <w:spacing w:val="-1"/>
        </w:rPr>
        <w:t>that</w:t>
      </w:r>
      <w:r>
        <w:t xml:space="preserve"> </w:t>
      </w:r>
      <w:r>
        <w:rPr>
          <w:spacing w:val="-1"/>
        </w:rPr>
        <w:t>provides</w:t>
      </w:r>
      <w:r>
        <w:t xml:space="preserve"> emergency</w:t>
      </w:r>
      <w:r>
        <w:rPr>
          <w:spacing w:val="-3"/>
        </w:rPr>
        <w:t xml:space="preserve"> </w:t>
      </w:r>
      <w:r>
        <w:rPr>
          <w:spacing w:val="-1"/>
        </w:rPr>
        <w:t>services</w:t>
      </w:r>
      <w:r>
        <w:t xml:space="preserve"> </w:t>
      </w:r>
      <w:r>
        <w:rPr>
          <w:spacing w:val="-1"/>
        </w:rPr>
        <w:t>and</w:t>
      </w:r>
      <w:r>
        <w:rPr>
          <w:spacing w:val="2"/>
        </w:rPr>
        <w:t xml:space="preserve"> </w:t>
      </w:r>
      <w:r>
        <w:rPr>
          <w:spacing w:val="-1"/>
        </w:rPr>
        <w:t>an</w:t>
      </w:r>
      <w:r>
        <w:t xml:space="preserve"> </w:t>
      </w:r>
      <w:r>
        <w:rPr>
          <w:spacing w:val="-1"/>
        </w:rPr>
        <w:t>election</w:t>
      </w:r>
      <w:r>
        <w:t xml:space="preserve"> </w:t>
      </w:r>
      <w:r>
        <w:rPr>
          <w:spacing w:val="-1"/>
        </w:rPr>
        <w:t>was</w:t>
      </w:r>
      <w:r>
        <w:t xml:space="preserve"> not </w:t>
      </w:r>
      <w:r>
        <w:rPr>
          <w:spacing w:val="-1"/>
        </w:rPr>
        <w:t>required</w:t>
      </w:r>
      <w:r>
        <w:t xml:space="preserve"> to </w:t>
      </w:r>
      <w:r>
        <w:rPr>
          <w:spacing w:val="-1"/>
        </w:rPr>
        <w:t>form</w:t>
      </w:r>
      <w:r>
        <w:rPr>
          <w:spacing w:val="2"/>
        </w:rPr>
        <w:t xml:space="preserve"> </w:t>
      </w:r>
      <w:r>
        <w:t>the</w:t>
      </w:r>
      <w:r>
        <w:rPr>
          <w:spacing w:val="-1"/>
        </w:rPr>
        <w:t xml:space="preserve"> district,</w:t>
      </w:r>
      <w:r>
        <w:t xml:space="preserve"> </w:t>
      </w:r>
      <w:r>
        <w:rPr>
          <w:spacing w:val="-1"/>
        </w:rPr>
        <w:t>and</w:t>
      </w:r>
    </w:p>
    <w:p w:rsidR="001A3060" w:rsidRDefault="0032562E">
      <w:pPr>
        <w:pStyle w:val="BodyText"/>
        <w:spacing w:before="4"/>
        <w:ind w:left="479" w:right="335" w:firstLine="0"/>
      </w:pPr>
      <w:r>
        <w:rPr>
          <w:spacing w:val="-1"/>
        </w:rPr>
        <w:t xml:space="preserve">(b) </w:t>
      </w:r>
      <w:proofErr w:type="gramStart"/>
      <w:r>
        <w:t>the</w:t>
      </w:r>
      <w:proofErr w:type="gramEnd"/>
      <w:r>
        <w:rPr>
          <w:spacing w:val="-1"/>
        </w:rPr>
        <w:t xml:space="preserve"> area </w:t>
      </w:r>
      <w:r>
        <w:t>to be</w:t>
      </w:r>
      <w:r>
        <w:rPr>
          <w:spacing w:val="1"/>
        </w:rPr>
        <w:t xml:space="preserve"> </w:t>
      </w:r>
      <w:r>
        <w:t xml:space="preserve">annexed </w:t>
      </w:r>
      <w:r>
        <w:rPr>
          <w:spacing w:val="-1"/>
        </w:rPr>
        <w:t>does</w:t>
      </w:r>
      <w:r>
        <w:t xml:space="preserve"> not already</w:t>
      </w:r>
      <w:r>
        <w:rPr>
          <w:spacing w:val="-5"/>
        </w:rPr>
        <w:t xml:space="preserve"> </w:t>
      </w:r>
      <w:r>
        <w:t>lie</w:t>
      </w:r>
      <w:r>
        <w:rPr>
          <w:spacing w:val="1"/>
        </w:rPr>
        <w:t xml:space="preserve"> </w:t>
      </w:r>
      <w:r>
        <w:rPr>
          <w:spacing w:val="-1"/>
        </w:rPr>
        <w:t>within</w:t>
      </w:r>
      <w:r>
        <w:t xml:space="preserve"> the</w:t>
      </w:r>
      <w:r>
        <w:rPr>
          <w:spacing w:val="-1"/>
        </w:rPr>
        <w:t xml:space="preserve"> boundaries</w:t>
      </w:r>
      <w:r>
        <w:t xml:space="preserve"> of</w:t>
      </w:r>
      <w:r>
        <w:rPr>
          <w:spacing w:val="-1"/>
        </w:rPr>
        <w:t xml:space="preserve"> </w:t>
      </w:r>
      <w:r>
        <w:t>a</w:t>
      </w:r>
      <w:r>
        <w:rPr>
          <w:spacing w:val="-1"/>
        </w:rPr>
        <w:t xml:space="preserve"> </w:t>
      </w:r>
      <w:r>
        <w:t xml:space="preserve">local </w:t>
      </w:r>
      <w:r>
        <w:rPr>
          <w:spacing w:val="-1"/>
        </w:rPr>
        <w:t>district;</w:t>
      </w:r>
      <w:r>
        <w:t xml:space="preserve"> </w:t>
      </w:r>
      <w:r>
        <w:rPr>
          <w:spacing w:val="-1"/>
        </w:rPr>
        <w:t>and</w:t>
      </w:r>
    </w:p>
    <w:p w:rsidR="001A3060" w:rsidRDefault="0032562E" w:rsidP="006907CE">
      <w:pPr>
        <w:pStyle w:val="BodyText"/>
        <w:numPr>
          <w:ilvl w:val="0"/>
          <w:numId w:val="3"/>
        </w:numPr>
        <w:tabs>
          <w:tab w:val="left" w:pos="480"/>
        </w:tabs>
        <w:spacing w:before="39" w:line="275" w:lineRule="auto"/>
        <w:ind w:right="158" w:firstLine="0"/>
      </w:pPr>
      <w:r w:rsidRPr="006907CE">
        <w:rPr>
          <w:spacing w:val="-1"/>
        </w:rPr>
        <w:t>(if applicable) state that</w:t>
      </w:r>
      <w:r>
        <w:t xml:space="preserve"> the</w:t>
      </w:r>
      <w:r w:rsidRPr="006907CE">
        <w:rPr>
          <w:spacing w:val="-1"/>
        </w:rPr>
        <w:t xml:space="preserve"> area will</w:t>
      </w:r>
      <w:r>
        <w:t xml:space="preserve"> be</w:t>
      </w:r>
      <w:r w:rsidRPr="006907CE">
        <w:rPr>
          <w:spacing w:val="-1"/>
        </w:rPr>
        <w:t xml:space="preserve"> </w:t>
      </w:r>
      <w:r>
        <w:t>automatically</w:t>
      </w:r>
      <w:r w:rsidRPr="006907CE">
        <w:rPr>
          <w:spacing w:val="-5"/>
        </w:rPr>
        <w:t xml:space="preserve"> </w:t>
      </w:r>
      <w:r w:rsidRPr="006907CE">
        <w:rPr>
          <w:spacing w:val="-1"/>
        </w:rPr>
        <w:t>withdrawn</w:t>
      </w:r>
      <w:r>
        <w:t xml:space="preserve"> </w:t>
      </w:r>
      <w:r w:rsidRPr="006907CE">
        <w:rPr>
          <w:spacing w:val="-1"/>
        </w:rPr>
        <w:t>from</w:t>
      </w:r>
      <w:r>
        <w:t xml:space="preserve"> a</w:t>
      </w:r>
      <w:r w:rsidRPr="006907CE">
        <w:rPr>
          <w:spacing w:val="-1"/>
        </w:rPr>
        <w:t xml:space="preserve"> </w:t>
      </w:r>
      <w:r>
        <w:t xml:space="preserve">local </w:t>
      </w:r>
      <w:r w:rsidRPr="006907CE">
        <w:rPr>
          <w:spacing w:val="-1"/>
        </w:rPr>
        <w:t>district</w:t>
      </w:r>
      <w:r w:rsidRPr="006907CE">
        <w:rPr>
          <w:spacing w:val="83"/>
        </w:rPr>
        <w:t xml:space="preserve"> </w:t>
      </w:r>
      <w:r w:rsidRPr="006907CE">
        <w:rPr>
          <w:spacing w:val="-1"/>
        </w:rPr>
        <w:t>providing</w:t>
      </w:r>
      <w:r w:rsidRPr="006907CE">
        <w:rPr>
          <w:spacing w:val="-3"/>
        </w:rPr>
        <w:t xml:space="preserve"> </w:t>
      </w:r>
      <w:r>
        <w:t>emergency</w:t>
      </w:r>
      <w:r w:rsidRPr="006907CE">
        <w:rPr>
          <w:spacing w:val="-5"/>
        </w:rPr>
        <w:t xml:space="preserve"> </w:t>
      </w:r>
      <w:r w:rsidRPr="006907CE">
        <w:rPr>
          <w:spacing w:val="-1"/>
        </w:rPr>
        <w:t>services</w:t>
      </w:r>
      <w:r>
        <w:t xml:space="preserve"> if</w:t>
      </w:r>
      <w:r w:rsidRPr="006907CE">
        <w:rPr>
          <w:spacing w:val="-1"/>
        </w:rPr>
        <w:t xml:space="preserve"> </w:t>
      </w:r>
      <w:r>
        <w:t>(a)</w:t>
      </w:r>
      <w:r w:rsidRPr="006907CE">
        <w:rPr>
          <w:spacing w:val="-1"/>
        </w:rPr>
        <w:t xml:space="preserve"> </w:t>
      </w:r>
      <w:r>
        <w:t>the</w:t>
      </w:r>
      <w:r w:rsidRPr="006907CE">
        <w:rPr>
          <w:spacing w:val="-1"/>
        </w:rPr>
        <w:t xml:space="preserve"> petition</w:t>
      </w:r>
      <w:r>
        <w:t xml:space="preserve"> proposed </w:t>
      </w:r>
      <w:r w:rsidRPr="006907CE">
        <w:rPr>
          <w:spacing w:val="-1"/>
        </w:rPr>
        <w:t>annexation</w:t>
      </w:r>
      <w:r>
        <w:t xml:space="preserve"> of</w:t>
      </w:r>
      <w:r w:rsidRPr="006907CE">
        <w:rPr>
          <w:spacing w:val="-1"/>
        </w:rPr>
        <w:t xml:space="preserve"> an</w:t>
      </w:r>
      <w:r w:rsidRPr="006907CE">
        <w:rPr>
          <w:spacing w:val="2"/>
        </w:rPr>
        <w:t xml:space="preserve"> </w:t>
      </w:r>
      <w:r w:rsidRPr="006907CE">
        <w:rPr>
          <w:spacing w:val="-1"/>
        </w:rPr>
        <w:t xml:space="preserve">area </w:t>
      </w:r>
      <w:r>
        <w:t xml:space="preserve">that </w:t>
      </w:r>
      <w:r w:rsidRPr="006907CE">
        <w:rPr>
          <w:spacing w:val="-1"/>
        </w:rPr>
        <w:t>lies</w:t>
      </w:r>
      <w:r w:rsidRPr="006907CE">
        <w:rPr>
          <w:spacing w:val="74"/>
        </w:rPr>
        <w:t xml:space="preserve"> </w:t>
      </w:r>
      <w:r w:rsidRPr="006907CE">
        <w:rPr>
          <w:spacing w:val="-1"/>
        </w:rPr>
        <w:t>within</w:t>
      </w:r>
      <w:r>
        <w:t xml:space="preserve"> a</w:t>
      </w:r>
      <w:r w:rsidRPr="006907CE">
        <w:rPr>
          <w:spacing w:val="-1"/>
        </w:rPr>
        <w:t xml:space="preserve"> local</w:t>
      </w:r>
      <w:r>
        <w:t xml:space="preserve"> </w:t>
      </w:r>
      <w:r w:rsidRPr="006907CE">
        <w:rPr>
          <w:spacing w:val="-1"/>
        </w:rPr>
        <w:t>district</w:t>
      </w:r>
      <w:r>
        <w:t xml:space="preserve"> </w:t>
      </w:r>
      <w:r w:rsidRPr="006907CE">
        <w:rPr>
          <w:spacing w:val="-1"/>
        </w:rPr>
        <w:t>that</w:t>
      </w:r>
      <w:r>
        <w:t xml:space="preserve"> </w:t>
      </w:r>
      <w:r w:rsidRPr="006907CE">
        <w:rPr>
          <w:spacing w:val="-1"/>
        </w:rPr>
        <w:t>provides</w:t>
      </w:r>
      <w:r>
        <w:t xml:space="preserve"> emergency</w:t>
      </w:r>
      <w:r w:rsidRPr="006907CE">
        <w:rPr>
          <w:spacing w:val="-5"/>
        </w:rPr>
        <w:t xml:space="preserve"> </w:t>
      </w:r>
      <w:r>
        <w:t>services in the</w:t>
      </w:r>
      <w:r w:rsidRPr="006907CE">
        <w:rPr>
          <w:spacing w:val="-1"/>
        </w:rPr>
        <w:t xml:space="preserve"> creation</w:t>
      </w:r>
      <w:r>
        <w:t xml:space="preserve"> of</w:t>
      </w:r>
      <w:r w:rsidRPr="006907CE">
        <w:rPr>
          <w:spacing w:val="-1"/>
        </w:rPr>
        <w:t xml:space="preserve"> </w:t>
      </w:r>
      <w:r>
        <w:t xml:space="preserve">which </w:t>
      </w:r>
      <w:r w:rsidRPr="006907CE">
        <w:rPr>
          <w:spacing w:val="-1"/>
        </w:rPr>
        <w:t>an</w:t>
      </w:r>
      <w:r>
        <w:t xml:space="preserve"> </w:t>
      </w:r>
      <w:r w:rsidRPr="006907CE">
        <w:rPr>
          <w:spacing w:val="-1"/>
        </w:rPr>
        <w:t>election</w:t>
      </w:r>
      <w:r w:rsidR="006907CE">
        <w:rPr>
          <w:spacing w:val="-1"/>
        </w:rPr>
        <w:t xml:space="preserve"> </w:t>
      </w:r>
      <w:r w:rsidRPr="006907CE">
        <w:rPr>
          <w:spacing w:val="-1"/>
        </w:rPr>
        <w:t>was</w:t>
      </w:r>
      <w:r>
        <w:t xml:space="preserve"> not </w:t>
      </w:r>
      <w:r w:rsidRPr="006907CE">
        <w:rPr>
          <w:spacing w:val="-1"/>
        </w:rPr>
        <w:t>required</w:t>
      </w:r>
      <w:r>
        <w:t xml:space="preserve"> to </w:t>
      </w:r>
      <w:r w:rsidRPr="006907CE">
        <w:rPr>
          <w:spacing w:val="-1"/>
        </w:rPr>
        <w:t>form</w:t>
      </w:r>
      <w:r w:rsidRPr="006907CE">
        <w:rPr>
          <w:spacing w:val="2"/>
        </w:rPr>
        <w:t xml:space="preserve"> </w:t>
      </w:r>
      <w:r>
        <w:t>the</w:t>
      </w:r>
      <w:r w:rsidRPr="006907CE">
        <w:rPr>
          <w:spacing w:val="-1"/>
        </w:rPr>
        <w:t xml:space="preserve"> district,</w:t>
      </w:r>
      <w:r>
        <w:t xml:space="preserve"> </w:t>
      </w:r>
      <w:r w:rsidRPr="006907CE">
        <w:rPr>
          <w:spacing w:val="-1"/>
        </w:rPr>
        <w:t>and</w:t>
      </w:r>
      <w:r>
        <w:t xml:space="preserve"> </w:t>
      </w:r>
      <w:r w:rsidRPr="006907CE">
        <w:rPr>
          <w:spacing w:val="-1"/>
        </w:rPr>
        <w:t xml:space="preserve">(b) </w:t>
      </w:r>
      <w:r>
        <w:t>the</w:t>
      </w:r>
      <w:r w:rsidRPr="006907CE">
        <w:rPr>
          <w:spacing w:val="1"/>
        </w:rPr>
        <w:t xml:space="preserve"> </w:t>
      </w:r>
      <w:r>
        <w:t>city</w:t>
      </w:r>
      <w:r w:rsidRPr="006907CE">
        <w:rPr>
          <w:spacing w:val="-5"/>
        </w:rPr>
        <w:t xml:space="preserve"> </w:t>
      </w:r>
      <w:r>
        <w:t xml:space="preserve">is not </w:t>
      </w:r>
      <w:r w:rsidRPr="006907CE">
        <w:rPr>
          <w:spacing w:val="-1"/>
        </w:rPr>
        <w:t>within</w:t>
      </w:r>
      <w:r>
        <w:t xml:space="preserve"> the</w:t>
      </w:r>
      <w:r w:rsidRPr="006907CE">
        <w:rPr>
          <w:spacing w:val="-1"/>
        </w:rPr>
        <w:t xml:space="preserve"> boundaries</w:t>
      </w:r>
      <w:r>
        <w:t xml:space="preserve"> of</w:t>
      </w:r>
      <w:r w:rsidRPr="006907CE">
        <w:rPr>
          <w:spacing w:val="-1"/>
        </w:rPr>
        <w:t xml:space="preserve"> </w:t>
      </w:r>
      <w:r>
        <w:t>the</w:t>
      </w:r>
      <w:r w:rsidRPr="006907CE">
        <w:rPr>
          <w:spacing w:val="-1"/>
        </w:rPr>
        <w:t xml:space="preserve"> </w:t>
      </w:r>
      <w:r>
        <w:t>local</w:t>
      </w:r>
      <w:r w:rsidRPr="006907CE">
        <w:rPr>
          <w:spacing w:val="67"/>
        </w:rPr>
        <w:t xml:space="preserve"> </w:t>
      </w:r>
      <w:r w:rsidRPr="006907CE">
        <w:rPr>
          <w:spacing w:val="-1"/>
        </w:rPr>
        <w:t>district.</w:t>
      </w:r>
    </w:p>
    <w:p w:rsidR="001A3060" w:rsidRDefault="001A3060">
      <w:pPr>
        <w:spacing w:before="10"/>
        <w:rPr>
          <w:rFonts w:ascii="Times New Roman" w:eastAsia="Times New Roman" w:hAnsi="Times New Roman" w:cs="Times New Roman"/>
          <w:sz w:val="27"/>
          <w:szCs w:val="27"/>
        </w:rPr>
      </w:pPr>
    </w:p>
    <w:p w:rsidR="001A3060" w:rsidRDefault="0032562E">
      <w:pPr>
        <w:pStyle w:val="Heading3"/>
        <w:ind w:right="1724"/>
        <w:jc w:val="center"/>
        <w:rPr>
          <w:b w:val="0"/>
          <w:bCs w:val="0"/>
        </w:rPr>
      </w:pPr>
      <w:r>
        <w:rPr>
          <w:spacing w:val="-1"/>
        </w:rPr>
        <w:t>Planning</w:t>
      </w:r>
      <w:r>
        <w:t xml:space="preserve"> </w:t>
      </w:r>
      <w:r>
        <w:rPr>
          <w:spacing w:val="-1"/>
        </w:rPr>
        <w:t>Commission</w:t>
      </w:r>
      <w:r>
        <w:t xml:space="preserve"> </w:t>
      </w:r>
      <w:r>
        <w:rPr>
          <w:spacing w:val="-1"/>
        </w:rPr>
        <w:t>Review</w:t>
      </w:r>
      <w:r>
        <w:rPr>
          <w:spacing w:val="1"/>
        </w:rPr>
        <w:t xml:space="preserve"> </w:t>
      </w:r>
      <w:r>
        <w:t xml:space="preserve">and </w:t>
      </w:r>
      <w:r>
        <w:rPr>
          <w:spacing w:val="-1"/>
        </w:rPr>
        <w:t>Zoning</w:t>
      </w:r>
      <w:r>
        <w:t xml:space="preserve"> </w:t>
      </w:r>
      <w:r>
        <w:rPr>
          <w:spacing w:val="-1"/>
        </w:rPr>
        <w:t>Recommendation</w:t>
      </w:r>
    </w:p>
    <w:p w:rsidR="001A3060" w:rsidRDefault="0032562E">
      <w:pPr>
        <w:pStyle w:val="BodyText"/>
        <w:spacing w:before="41" w:line="276" w:lineRule="auto"/>
        <w:ind w:left="120" w:right="295" w:firstLine="0"/>
      </w:pPr>
      <w:r>
        <w:rPr>
          <w:spacing w:val="-1"/>
        </w:rPr>
        <w:t xml:space="preserve">The </w:t>
      </w:r>
      <w:r w:rsidR="006907CE">
        <w:t>Hyde Park</w:t>
      </w:r>
      <w:r>
        <w:rPr>
          <w:spacing w:val="-5"/>
        </w:rPr>
        <w:t xml:space="preserve"> </w:t>
      </w:r>
      <w:r>
        <w:t>City</w:t>
      </w:r>
      <w:r>
        <w:rPr>
          <w:spacing w:val="-5"/>
        </w:rPr>
        <w:t xml:space="preserve"> </w:t>
      </w:r>
      <w:r>
        <w:t>Planning</w:t>
      </w:r>
      <w:r>
        <w:rPr>
          <w:spacing w:val="-3"/>
        </w:rPr>
        <w:t xml:space="preserve"> </w:t>
      </w:r>
      <w:r>
        <w:rPr>
          <w:spacing w:val="-1"/>
        </w:rPr>
        <w:t>Commission’s</w:t>
      </w:r>
      <w:r>
        <w:t xml:space="preserve"> responsibility</w:t>
      </w:r>
      <w:r>
        <w:rPr>
          <w:spacing w:val="-8"/>
        </w:rPr>
        <w:t xml:space="preserve"> </w:t>
      </w:r>
      <w:r>
        <w:t xml:space="preserve">is to </w:t>
      </w:r>
      <w:r>
        <w:rPr>
          <w:spacing w:val="-1"/>
        </w:rPr>
        <w:t>recommend</w:t>
      </w:r>
      <w:r>
        <w:t xml:space="preserve"> zoning</w:t>
      </w:r>
      <w:r>
        <w:rPr>
          <w:spacing w:val="-3"/>
        </w:rPr>
        <w:t xml:space="preserve"> </w:t>
      </w:r>
      <w:r>
        <w:t>of</w:t>
      </w:r>
      <w:r>
        <w:rPr>
          <w:spacing w:val="-1"/>
        </w:rPr>
        <w:t xml:space="preserve"> </w:t>
      </w:r>
      <w:r>
        <w:t>the</w:t>
      </w:r>
      <w:r>
        <w:rPr>
          <w:spacing w:val="-1"/>
        </w:rPr>
        <w:t xml:space="preserve"> </w:t>
      </w:r>
      <w:r>
        <w:t>subject</w:t>
      </w:r>
      <w:r>
        <w:rPr>
          <w:spacing w:val="52"/>
        </w:rPr>
        <w:t xml:space="preserve"> </w:t>
      </w:r>
      <w:r>
        <w:rPr>
          <w:spacing w:val="-1"/>
        </w:rPr>
        <w:t>parcels</w:t>
      </w:r>
      <w:r>
        <w:t xml:space="preserve"> if</w:t>
      </w:r>
      <w:r>
        <w:rPr>
          <w:spacing w:val="1"/>
        </w:rPr>
        <w:t xml:space="preserve"> </w:t>
      </w:r>
      <w:r>
        <w:rPr>
          <w:spacing w:val="-1"/>
        </w:rPr>
        <w:t>annexed.</w:t>
      </w:r>
      <w:r>
        <w:t xml:space="preserve"> </w:t>
      </w:r>
      <w:r>
        <w:rPr>
          <w:spacing w:val="-1"/>
        </w:rPr>
        <w:t>An</w:t>
      </w:r>
      <w:r>
        <w:t xml:space="preserve"> annexation </w:t>
      </w:r>
      <w:r>
        <w:rPr>
          <w:spacing w:val="-1"/>
        </w:rPr>
        <w:t>petition</w:t>
      </w:r>
      <w:r>
        <w:t xml:space="preserve"> </w:t>
      </w:r>
      <w:r>
        <w:rPr>
          <w:spacing w:val="-1"/>
        </w:rPr>
        <w:t>shall</w:t>
      </w:r>
      <w:r>
        <w:t xml:space="preserve"> be</w:t>
      </w:r>
      <w:r>
        <w:rPr>
          <w:spacing w:val="-4"/>
        </w:rPr>
        <w:t xml:space="preserve"> </w:t>
      </w:r>
      <w:r>
        <w:rPr>
          <w:spacing w:val="-1"/>
        </w:rPr>
        <w:t>treated</w:t>
      </w:r>
      <w:r>
        <w:t xml:space="preserve"> the</w:t>
      </w:r>
      <w:r>
        <w:rPr>
          <w:spacing w:val="-1"/>
        </w:rPr>
        <w:t xml:space="preserve"> </w:t>
      </w:r>
      <w:r>
        <w:t>same</w:t>
      </w:r>
      <w:r>
        <w:rPr>
          <w:spacing w:val="-1"/>
        </w:rPr>
        <w:t xml:space="preserve"> as</w:t>
      </w:r>
      <w:r>
        <w:t xml:space="preserve"> a</w:t>
      </w:r>
      <w:r>
        <w:rPr>
          <w:spacing w:val="-1"/>
        </w:rPr>
        <w:t xml:space="preserve"> </w:t>
      </w:r>
      <w:r>
        <w:t xml:space="preserve">petition </w:t>
      </w:r>
      <w:r>
        <w:rPr>
          <w:spacing w:val="-1"/>
        </w:rPr>
        <w:t xml:space="preserve">for </w:t>
      </w:r>
      <w:r>
        <w:lastRenderedPageBreak/>
        <w:t>zone</w:t>
      </w:r>
      <w:r>
        <w:rPr>
          <w:spacing w:val="69"/>
        </w:rPr>
        <w:t xml:space="preserve"> </w:t>
      </w:r>
      <w:r>
        <w:rPr>
          <w:spacing w:val="-1"/>
        </w:rPr>
        <w:t>change;</w:t>
      </w:r>
      <w:r>
        <w:t xml:space="preserve"> a</w:t>
      </w:r>
      <w:r>
        <w:rPr>
          <w:spacing w:val="-1"/>
        </w:rPr>
        <w:t xml:space="preserve"> </w:t>
      </w:r>
      <w:r>
        <w:t>public</w:t>
      </w:r>
      <w:r>
        <w:rPr>
          <w:spacing w:val="-1"/>
        </w:rPr>
        <w:t xml:space="preserve"> </w:t>
      </w:r>
      <w:r>
        <w:t xml:space="preserve">hearing </w:t>
      </w:r>
      <w:r>
        <w:rPr>
          <w:spacing w:val="-1"/>
        </w:rPr>
        <w:t>shall</w:t>
      </w:r>
      <w:r>
        <w:t xml:space="preserve"> be</w:t>
      </w:r>
      <w:r>
        <w:rPr>
          <w:spacing w:val="-1"/>
        </w:rPr>
        <w:t xml:space="preserve"> scheduled</w:t>
      </w:r>
      <w:r>
        <w:rPr>
          <w:spacing w:val="2"/>
        </w:rPr>
        <w:t xml:space="preserve"> </w:t>
      </w:r>
      <w:r>
        <w:rPr>
          <w:spacing w:val="-1"/>
        </w:rPr>
        <w:t>and</w:t>
      </w:r>
      <w:r>
        <w:t xml:space="preserve"> notice</w:t>
      </w:r>
      <w:r>
        <w:rPr>
          <w:spacing w:val="-1"/>
        </w:rPr>
        <w:t xml:space="preserve"> provided</w:t>
      </w:r>
      <w:r>
        <w:t xml:space="preserve"> </w:t>
      </w:r>
      <w:r>
        <w:rPr>
          <w:spacing w:val="-1"/>
        </w:rPr>
        <w:t>as</w:t>
      </w:r>
      <w:r>
        <w:t xml:space="preserve"> specified in the</w:t>
      </w:r>
      <w:r>
        <w:rPr>
          <w:spacing w:val="-1"/>
        </w:rPr>
        <w:t xml:space="preserve"> </w:t>
      </w:r>
      <w:r w:rsidR="006907CE">
        <w:t>Hyde Park</w:t>
      </w:r>
      <w:r>
        <w:rPr>
          <w:spacing w:val="49"/>
        </w:rPr>
        <w:t xml:space="preserve"> </w:t>
      </w:r>
      <w:r>
        <w:rPr>
          <w:spacing w:val="-1"/>
        </w:rPr>
        <w:t>Municipal</w:t>
      </w:r>
      <w:r>
        <w:t xml:space="preserve"> </w:t>
      </w:r>
      <w:r>
        <w:rPr>
          <w:spacing w:val="-1"/>
        </w:rPr>
        <w:t>Code.</w:t>
      </w:r>
      <w:r>
        <w:t xml:space="preserve"> </w:t>
      </w:r>
      <w:r>
        <w:rPr>
          <w:spacing w:val="-1"/>
        </w:rPr>
        <w:t>The Planning</w:t>
      </w:r>
      <w:r>
        <w:rPr>
          <w:spacing w:val="-3"/>
        </w:rPr>
        <w:t xml:space="preserve"> </w:t>
      </w:r>
      <w:r>
        <w:t xml:space="preserve">Commission </w:t>
      </w:r>
      <w:r>
        <w:rPr>
          <w:spacing w:val="-1"/>
        </w:rPr>
        <w:t>shall</w:t>
      </w:r>
      <w:r>
        <w:rPr>
          <w:spacing w:val="-2"/>
        </w:rPr>
        <w:t xml:space="preserve"> </w:t>
      </w:r>
      <w:r>
        <w:t>hold a</w:t>
      </w:r>
      <w:r>
        <w:rPr>
          <w:spacing w:val="-1"/>
        </w:rPr>
        <w:t xml:space="preserve"> </w:t>
      </w:r>
      <w:r>
        <w:t>public</w:t>
      </w:r>
      <w:r>
        <w:rPr>
          <w:spacing w:val="-1"/>
        </w:rPr>
        <w:t xml:space="preserve"> hearing</w:t>
      </w:r>
      <w:r>
        <w:rPr>
          <w:spacing w:val="-3"/>
        </w:rPr>
        <w:t xml:space="preserve"> </w:t>
      </w:r>
      <w:r>
        <w:rPr>
          <w:spacing w:val="-1"/>
        </w:rPr>
        <w:t>and</w:t>
      </w:r>
      <w:r>
        <w:rPr>
          <w:spacing w:val="2"/>
        </w:rPr>
        <w:t xml:space="preserve"> </w:t>
      </w:r>
      <w:r>
        <w:rPr>
          <w:spacing w:val="-1"/>
        </w:rPr>
        <w:t>recommend</w:t>
      </w:r>
      <w:r>
        <w:t xml:space="preserve"> zoning</w:t>
      </w:r>
      <w:r>
        <w:rPr>
          <w:spacing w:val="77"/>
        </w:rPr>
        <w:t xml:space="preserve"> </w:t>
      </w:r>
      <w:r>
        <w:rPr>
          <w:spacing w:val="-1"/>
        </w:rPr>
        <w:t xml:space="preserve">prior </w:t>
      </w:r>
      <w:r>
        <w:t>to the</w:t>
      </w:r>
      <w:r>
        <w:rPr>
          <w:spacing w:val="-1"/>
        </w:rPr>
        <w:t xml:space="preserve"> final</w:t>
      </w:r>
      <w:r>
        <w:t xml:space="preserve"> </w:t>
      </w:r>
      <w:r>
        <w:rPr>
          <w:spacing w:val="-1"/>
        </w:rPr>
        <w:t>review</w:t>
      </w:r>
      <w:r>
        <w:rPr>
          <w:spacing w:val="1"/>
        </w:rPr>
        <w:t xml:space="preserve"> </w:t>
      </w:r>
      <w:r>
        <w:t>of</w:t>
      </w:r>
      <w:r>
        <w:rPr>
          <w:spacing w:val="-1"/>
        </w:rPr>
        <w:t xml:space="preserve"> </w:t>
      </w:r>
      <w:r>
        <w:t>the</w:t>
      </w:r>
      <w:r>
        <w:rPr>
          <w:spacing w:val="-1"/>
        </w:rPr>
        <w:t xml:space="preserve"> annexation</w:t>
      </w:r>
      <w:r>
        <w:t xml:space="preserve"> </w:t>
      </w:r>
      <w:r>
        <w:rPr>
          <w:spacing w:val="-1"/>
        </w:rPr>
        <w:t>petition.</w:t>
      </w:r>
    </w:p>
    <w:p w:rsidR="001A3060" w:rsidRDefault="001A3060">
      <w:pPr>
        <w:spacing w:before="7"/>
        <w:rPr>
          <w:rFonts w:ascii="Times New Roman" w:eastAsia="Times New Roman" w:hAnsi="Times New Roman" w:cs="Times New Roman"/>
          <w:sz w:val="27"/>
          <w:szCs w:val="27"/>
        </w:rPr>
      </w:pPr>
    </w:p>
    <w:p w:rsidR="001A3060" w:rsidRDefault="0032562E">
      <w:pPr>
        <w:pStyle w:val="Heading3"/>
        <w:ind w:right="1722"/>
        <w:jc w:val="center"/>
        <w:rPr>
          <w:b w:val="0"/>
          <w:bCs w:val="0"/>
        </w:rPr>
      </w:pPr>
      <w:r>
        <w:rPr>
          <w:spacing w:val="-1"/>
        </w:rPr>
        <w:t>Final</w:t>
      </w:r>
      <w:r>
        <w:t xml:space="preserve"> </w:t>
      </w:r>
      <w:r>
        <w:rPr>
          <w:spacing w:val="-1"/>
        </w:rPr>
        <w:t>Review</w:t>
      </w:r>
      <w:r>
        <w:rPr>
          <w:spacing w:val="1"/>
        </w:rPr>
        <w:t xml:space="preserve"> </w:t>
      </w:r>
      <w:r>
        <w:t xml:space="preserve">by </w:t>
      </w:r>
      <w:r>
        <w:rPr>
          <w:spacing w:val="-1"/>
        </w:rPr>
        <w:t>City</w:t>
      </w:r>
      <w:r>
        <w:t xml:space="preserve"> </w:t>
      </w:r>
      <w:r>
        <w:rPr>
          <w:spacing w:val="-1"/>
        </w:rPr>
        <w:t>Council</w:t>
      </w:r>
      <w:r>
        <w:t xml:space="preserve"> </w:t>
      </w:r>
      <w:r>
        <w:rPr>
          <w:spacing w:val="-1"/>
        </w:rPr>
        <w:t>UCA 10-2-407</w:t>
      </w:r>
      <w:r>
        <w:t xml:space="preserve"> and 408</w:t>
      </w:r>
    </w:p>
    <w:p w:rsidR="001A3060" w:rsidRDefault="0032562E">
      <w:pPr>
        <w:pStyle w:val="BodyText"/>
        <w:spacing w:before="43" w:line="275" w:lineRule="auto"/>
        <w:ind w:left="119" w:firstLine="0"/>
      </w:pPr>
      <w:r>
        <w:rPr>
          <w:spacing w:val="-1"/>
        </w:rPr>
        <w:t>DENIAL</w:t>
      </w:r>
      <w:r>
        <w:rPr>
          <w:spacing w:val="-3"/>
        </w:rPr>
        <w:t xml:space="preserve"> </w:t>
      </w:r>
      <w:r>
        <w:t>OF</w:t>
      </w:r>
      <w:r>
        <w:rPr>
          <w:spacing w:val="-2"/>
        </w:rPr>
        <w:t xml:space="preserve"> </w:t>
      </w:r>
      <w:r>
        <w:rPr>
          <w:spacing w:val="-1"/>
        </w:rPr>
        <w:t xml:space="preserve">ANNEXATION </w:t>
      </w:r>
      <w:r>
        <w:t>–</w:t>
      </w:r>
      <w:r>
        <w:rPr>
          <w:spacing w:val="2"/>
        </w:rPr>
        <w:t xml:space="preserve"> </w:t>
      </w:r>
      <w:r>
        <w:rPr>
          <w:spacing w:val="-2"/>
        </w:rPr>
        <w:t>If</w:t>
      </w:r>
      <w:r>
        <w:rPr>
          <w:spacing w:val="-1"/>
        </w:rPr>
        <w:t xml:space="preserve"> </w:t>
      </w:r>
      <w:r>
        <w:t>the</w:t>
      </w:r>
      <w:r>
        <w:rPr>
          <w:spacing w:val="-1"/>
        </w:rPr>
        <w:t xml:space="preserve"> </w:t>
      </w:r>
      <w:r>
        <w:rPr>
          <w:spacing w:val="1"/>
        </w:rPr>
        <w:t>city</w:t>
      </w:r>
      <w:r>
        <w:rPr>
          <w:spacing w:val="-5"/>
        </w:rPr>
        <w:t xml:space="preserve"> </w:t>
      </w:r>
      <w:r>
        <w:t xml:space="preserve">council </w:t>
      </w:r>
      <w:r>
        <w:rPr>
          <w:spacing w:val="-1"/>
        </w:rPr>
        <w:t>denies</w:t>
      </w:r>
      <w:r>
        <w:t xml:space="preserve"> the</w:t>
      </w:r>
      <w:r>
        <w:rPr>
          <w:spacing w:val="-1"/>
        </w:rPr>
        <w:t xml:space="preserve"> annexation,</w:t>
      </w:r>
      <w:r>
        <w:t xml:space="preserve"> it must </w:t>
      </w:r>
      <w:r>
        <w:rPr>
          <w:spacing w:val="-1"/>
        </w:rPr>
        <w:t>provide written</w:t>
      </w:r>
      <w:r>
        <w:rPr>
          <w:spacing w:val="69"/>
        </w:rPr>
        <w:t xml:space="preserve"> </w:t>
      </w:r>
      <w:r>
        <w:rPr>
          <w:spacing w:val="-1"/>
        </w:rPr>
        <w:t>notice within</w:t>
      </w:r>
      <w:r>
        <w:t xml:space="preserve"> </w:t>
      </w:r>
      <w:r>
        <w:rPr>
          <w:spacing w:val="-1"/>
        </w:rPr>
        <w:t xml:space="preserve">five (5) </w:t>
      </w:r>
      <w:r>
        <w:t xml:space="preserve">days </w:t>
      </w:r>
      <w:r>
        <w:rPr>
          <w:spacing w:val="-1"/>
        </w:rPr>
        <w:t xml:space="preserve">after </w:t>
      </w:r>
      <w:r>
        <w:t>denial to:</w:t>
      </w:r>
    </w:p>
    <w:p w:rsidR="001A3060" w:rsidRDefault="0032562E">
      <w:pPr>
        <w:pStyle w:val="BodyText"/>
        <w:numPr>
          <w:ilvl w:val="1"/>
          <w:numId w:val="3"/>
        </w:numPr>
        <w:tabs>
          <w:tab w:val="left" w:pos="1200"/>
        </w:tabs>
        <w:spacing w:before="1"/>
      </w:pPr>
      <w:r>
        <w:rPr>
          <w:spacing w:val="-1"/>
        </w:rPr>
        <w:t>The petition’s</w:t>
      </w:r>
      <w:r>
        <w:t xml:space="preserve"> </w:t>
      </w:r>
      <w:r>
        <w:rPr>
          <w:spacing w:val="-1"/>
        </w:rPr>
        <w:t>contact</w:t>
      </w:r>
      <w:r>
        <w:t xml:space="preserve"> sponsor;</w:t>
      </w:r>
    </w:p>
    <w:p w:rsidR="001A3060" w:rsidRDefault="0032562E">
      <w:pPr>
        <w:pStyle w:val="BodyText"/>
        <w:numPr>
          <w:ilvl w:val="1"/>
          <w:numId w:val="3"/>
        </w:numPr>
        <w:tabs>
          <w:tab w:val="left" w:pos="1200"/>
        </w:tabs>
        <w:spacing w:before="41"/>
      </w:pPr>
      <w:r>
        <w:rPr>
          <w:spacing w:val="-1"/>
        </w:rPr>
        <w:t>The commission;</w:t>
      </w:r>
      <w:r>
        <w:t xml:space="preserve"> </w:t>
      </w:r>
      <w:r>
        <w:rPr>
          <w:spacing w:val="-1"/>
        </w:rPr>
        <w:t>and</w:t>
      </w:r>
    </w:p>
    <w:p w:rsidR="001A3060" w:rsidRDefault="0032562E">
      <w:pPr>
        <w:pStyle w:val="BodyText"/>
        <w:numPr>
          <w:ilvl w:val="1"/>
          <w:numId w:val="3"/>
        </w:numPr>
        <w:tabs>
          <w:tab w:val="left" w:pos="1200"/>
        </w:tabs>
        <w:spacing w:before="43"/>
      </w:pPr>
      <w:r>
        <w:rPr>
          <w:spacing w:val="-1"/>
        </w:rPr>
        <w:t>Each</w:t>
      </w:r>
      <w:r>
        <w:t xml:space="preserve"> entity</w:t>
      </w:r>
      <w:r>
        <w:rPr>
          <w:spacing w:val="-5"/>
        </w:rPr>
        <w:t xml:space="preserve"> </w:t>
      </w:r>
      <w:r>
        <w:rPr>
          <w:spacing w:val="-1"/>
        </w:rPr>
        <w:t>that</w:t>
      </w:r>
      <w:r>
        <w:t xml:space="preserve"> </w:t>
      </w:r>
      <w:r>
        <w:rPr>
          <w:spacing w:val="-1"/>
        </w:rPr>
        <w:t>filed</w:t>
      </w:r>
      <w:r>
        <w:t xml:space="preserve"> a</w:t>
      </w:r>
      <w:r>
        <w:rPr>
          <w:spacing w:val="-1"/>
        </w:rPr>
        <w:t xml:space="preserve"> </w:t>
      </w:r>
      <w:r>
        <w:t xml:space="preserve">protest. </w:t>
      </w:r>
      <w:r>
        <w:rPr>
          <w:spacing w:val="-1"/>
        </w:rPr>
        <w:t>See UCA 10-2-407(3</w:t>
      </w:r>
      <w:proofErr w:type="gramStart"/>
      <w:r>
        <w:rPr>
          <w:spacing w:val="-1"/>
        </w:rPr>
        <w:t>)(</w:t>
      </w:r>
      <w:proofErr w:type="gramEnd"/>
      <w:r>
        <w:rPr>
          <w:spacing w:val="-1"/>
        </w:rPr>
        <w:t>a)(ii).</w:t>
      </w:r>
    </w:p>
    <w:p w:rsidR="001A3060" w:rsidRDefault="001A3060">
      <w:pPr>
        <w:spacing w:before="1"/>
        <w:rPr>
          <w:rFonts w:ascii="Times New Roman" w:eastAsia="Times New Roman" w:hAnsi="Times New Roman" w:cs="Times New Roman"/>
          <w:sz w:val="31"/>
          <w:szCs w:val="31"/>
        </w:rPr>
      </w:pPr>
    </w:p>
    <w:p w:rsidR="001A3060" w:rsidRDefault="0032562E">
      <w:pPr>
        <w:pStyle w:val="BodyText"/>
        <w:ind w:left="119" w:right="587" w:firstLine="0"/>
      </w:pPr>
      <w:r>
        <w:rPr>
          <w:spacing w:val="-1"/>
        </w:rPr>
        <w:t>APPROVAL</w:t>
      </w:r>
      <w:r>
        <w:rPr>
          <w:spacing w:val="-6"/>
        </w:rPr>
        <w:t xml:space="preserve"> </w:t>
      </w:r>
      <w:r>
        <w:t>OF</w:t>
      </w:r>
      <w:r>
        <w:rPr>
          <w:spacing w:val="-2"/>
        </w:rPr>
        <w:t xml:space="preserve"> </w:t>
      </w:r>
      <w:r>
        <w:rPr>
          <w:spacing w:val="-1"/>
        </w:rPr>
        <w:t xml:space="preserve">ANNEXATION </w:t>
      </w:r>
      <w:r>
        <w:t>–</w:t>
      </w:r>
      <w:r>
        <w:rPr>
          <w:spacing w:val="2"/>
        </w:rPr>
        <w:t xml:space="preserve"> </w:t>
      </w:r>
      <w:r>
        <w:rPr>
          <w:spacing w:val="-1"/>
        </w:rPr>
        <w:t>No</w:t>
      </w:r>
      <w:r>
        <w:t xml:space="preserve"> timely</w:t>
      </w:r>
      <w:r>
        <w:rPr>
          <w:spacing w:val="-5"/>
        </w:rPr>
        <w:t xml:space="preserve"> </w:t>
      </w:r>
      <w:r>
        <w:t>Protest</w:t>
      </w:r>
    </w:p>
    <w:p w:rsidR="001A3060" w:rsidRDefault="0032562E">
      <w:pPr>
        <w:pStyle w:val="BodyText"/>
        <w:spacing w:before="41" w:line="277" w:lineRule="auto"/>
        <w:ind w:left="119" w:right="236" w:firstLine="0"/>
      </w:pPr>
      <w:r>
        <w:rPr>
          <w:spacing w:val="-2"/>
        </w:rPr>
        <w:t>If</w:t>
      </w:r>
      <w:r>
        <w:rPr>
          <w:spacing w:val="1"/>
        </w:rPr>
        <w:t xml:space="preserve"> </w:t>
      </w:r>
      <w:r>
        <w:t xml:space="preserve">no </w:t>
      </w:r>
      <w:r>
        <w:rPr>
          <w:spacing w:val="-1"/>
        </w:rPr>
        <w:t>protest</w:t>
      </w:r>
      <w:r>
        <w:t xml:space="preserve"> </w:t>
      </w:r>
      <w:r>
        <w:rPr>
          <w:spacing w:val="-1"/>
        </w:rPr>
        <w:t>was</w:t>
      </w:r>
      <w:r>
        <w:t xml:space="preserve"> timely</w:t>
      </w:r>
      <w:r>
        <w:rPr>
          <w:spacing w:val="-5"/>
        </w:rPr>
        <w:t xml:space="preserve"> </w:t>
      </w:r>
      <w:r>
        <w:t>filed, the</w:t>
      </w:r>
      <w:r>
        <w:rPr>
          <w:spacing w:val="-1"/>
        </w:rPr>
        <w:t xml:space="preserve"> </w:t>
      </w:r>
      <w:r>
        <w:t>city</w:t>
      </w:r>
      <w:r>
        <w:rPr>
          <w:spacing w:val="-5"/>
        </w:rPr>
        <w:t xml:space="preserve"> </w:t>
      </w:r>
      <w:r>
        <w:t xml:space="preserve">council </w:t>
      </w:r>
      <w:r>
        <w:rPr>
          <w:spacing w:val="1"/>
        </w:rPr>
        <w:t>may</w:t>
      </w:r>
      <w:r>
        <w:rPr>
          <w:spacing w:val="-3"/>
        </w:rPr>
        <w:t xml:space="preserve"> </w:t>
      </w:r>
      <w:r>
        <w:rPr>
          <w:spacing w:val="-1"/>
        </w:rPr>
        <w:t xml:space="preserve">approve </w:t>
      </w:r>
      <w:r>
        <w:t>the</w:t>
      </w:r>
      <w:r>
        <w:rPr>
          <w:spacing w:val="-1"/>
        </w:rPr>
        <w:t xml:space="preserve"> </w:t>
      </w:r>
      <w:r>
        <w:t xml:space="preserve">petition </w:t>
      </w:r>
      <w:r>
        <w:rPr>
          <w:spacing w:val="-1"/>
        </w:rPr>
        <w:t xml:space="preserve">after </w:t>
      </w:r>
      <w:r>
        <w:t>holding</w:t>
      </w:r>
      <w:r>
        <w:rPr>
          <w:spacing w:val="-3"/>
        </w:rPr>
        <w:t xml:space="preserve"> </w:t>
      </w:r>
      <w:r>
        <w:t>a</w:t>
      </w:r>
      <w:r>
        <w:rPr>
          <w:spacing w:val="-1"/>
        </w:rPr>
        <w:t xml:space="preserve"> </w:t>
      </w:r>
      <w:r>
        <w:t>public</w:t>
      </w:r>
      <w:r>
        <w:rPr>
          <w:spacing w:val="43"/>
        </w:rPr>
        <w:t xml:space="preserve"> </w:t>
      </w:r>
      <w:r>
        <w:rPr>
          <w:spacing w:val="-1"/>
        </w:rPr>
        <w:t>hearing</w:t>
      </w:r>
      <w:r>
        <w:rPr>
          <w:spacing w:val="-3"/>
        </w:rPr>
        <w:t xml:space="preserve"> </w:t>
      </w:r>
      <w:r>
        <w:rPr>
          <w:spacing w:val="-1"/>
        </w:rPr>
        <w:t>for</w:t>
      </w:r>
      <w:r>
        <w:rPr>
          <w:spacing w:val="1"/>
        </w:rPr>
        <w:t xml:space="preserve"> </w:t>
      </w:r>
      <w:r>
        <w:rPr>
          <w:spacing w:val="-1"/>
        </w:rPr>
        <w:t>which</w:t>
      </w:r>
      <w:r>
        <w:t xml:space="preserve"> </w:t>
      </w:r>
      <w:r>
        <w:rPr>
          <w:spacing w:val="-1"/>
        </w:rPr>
        <w:t>written</w:t>
      </w:r>
      <w:r>
        <w:rPr>
          <w:spacing w:val="2"/>
        </w:rPr>
        <w:t xml:space="preserve"> </w:t>
      </w:r>
      <w:r>
        <w:rPr>
          <w:spacing w:val="-1"/>
        </w:rPr>
        <w:t>notice was</w:t>
      </w:r>
      <w:r>
        <w:t xml:space="preserve"> </w:t>
      </w:r>
      <w:r>
        <w:rPr>
          <w:spacing w:val="-1"/>
        </w:rPr>
        <w:t>provided</w:t>
      </w:r>
      <w:r>
        <w:rPr>
          <w:spacing w:val="2"/>
        </w:rPr>
        <w:t xml:space="preserve"> </w:t>
      </w:r>
      <w:r>
        <w:rPr>
          <w:spacing w:val="-1"/>
        </w:rPr>
        <w:t>for</w:t>
      </w:r>
      <w:r>
        <w:rPr>
          <w:spacing w:val="1"/>
        </w:rPr>
        <w:t xml:space="preserve"> </w:t>
      </w:r>
      <w:r>
        <w:rPr>
          <w:spacing w:val="-1"/>
        </w:rPr>
        <w:t>at</w:t>
      </w:r>
      <w:r>
        <w:t xml:space="preserve"> </w:t>
      </w:r>
      <w:r>
        <w:rPr>
          <w:spacing w:val="-1"/>
        </w:rPr>
        <w:t>least</w:t>
      </w:r>
      <w:r>
        <w:t xml:space="preserve"> </w:t>
      </w:r>
      <w:r>
        <w:rPr>
          <w:spacing w:val="-1"/>
        </w:rPr>
        <w:t>seven</w:t>
      </w:r>
      <w:r>
        <w:t xml:space="preserve"> (7)</w:t>
      </w:r>
      <w:r>
        <w:rPr>
          <w:spacing w:val="-1"/>
        </w:rPr>
        <w:t xml:space="preserve"> days</w:t>
      </w:r>
      <w:r>
        <w:t xml:space="preserve"> </w:t>
      </w:r>
      <w:r>
        <w:rPr>
          <w:spacing w:val="-1"/>
        </w:rPr>
        <w:t xml:space="preserve">before </w:t>
      </w:r>
      <w:r>
        <w:t>the</w:t>
      </w:r>
      <w:r>
        <w:rPr>
          <w:spacing w:val="-1"/>
        </w:rPr>
        <w:t xml:space="preserve"> </w:t>
      </w:r>
      <w:r>
        <w:t>hearing</w:t>
      </w:r>
      <w:r>
        <w:rPr>
          <w:spacing w:val="-3"/>
        </w:rPr>
        <w:t xml:space="preserve"> </w:t>
      </w:r>
      <w:r>
        <w:t>in:</w:t>
      </w:r>
    </w:p>
    <w:p w:rsidR="001A3060" w:rsidRDefault="0032562E">
      <w:pPr>
        <w:pStyle w:val="BodyText"/>
        <w:numPr>
          <w:ilvl w:val="0"/>
          <w:numId w:val="2"/>
        </w:numPr>
        <w:tabs>
          <w:tab w:val="left" w:pos="1199"/>
          <w:tab w:val="left" w:pos="1200"/>
        </w:tabs>
        <w:spacing w:line="275" w:lineRule="auto"/>
        <w:ind w:right="239"/>
      </w:pPr>
      <w:r>
        <w:t>A</w:t>
      </w:r>
      <w:r>
        <w:rPr>
          <w:spacing w:val="-1"/>
        </w:rPr>
        <w:t xml:space="preserve"> newspaper </w:t>
      </w:r>
      <w:r>
        <w:t>of</w:t>
      </w:r>
      <w:r>
        <w:rPr>
          <w:spacing w:val="1"/>
        </w:rPr>
        <w:t xml:space="preserve"> </w:t>
      </w:r>
      <w:r>
        <w:rPr>
          <w:spacing w:val="-1"/>
        </w:rPr>
        <w:t>general</w:t>
      </w:r>
      <w:r>
        <w:t xml:space="preserve"> </w:t>
      </w:r>
      <w:r>
        <w:rPr>
          <w:spacing w:val="-1"/>
        </w:rPr>
        <w:t>circulation</w:t>
      </w:r>
      <w:r>
        <w:t xml:space="preserve"> </w:t>
      </w:r>
      <w:r>
        <w:rPr>
          <w:spacing w:val="-1"/>
        </w:rPr>
        <w:t>within</w:t>
      </w:r>
      <w:r>
        <w:t xml:space="preserve"> the</w:t>
      </w:r>
      <w:r>
        <w:rPr>
          <w:spacing w:val="-1"/>
        </w:rPr>
        <w:t xml:space="preserve"> </w:t>
      </w:r>
      <w:r>
        <w:t>municipality</w:t>
      </w:r>
      <w:r>
        <w:rPr>
          <w:spacing w:val="-5"/>
        </w:rPr>
        <w:t xml:space="preserve"> </w:t>
      </w:r>
      <w:r>
        <w:rPr>
          <w:spacing w:val="-1"/>
        </w:rPr>
        <w:t>and</w:t>
      </w:r>
      <w:r>
        <w:t xml:space="preserve"> the</w:t>
      </w:r>
      <w:r>
        <w:rPr>
          <w:spacing w:val="1"/>
        </w:rPr>
        <w:t xml:space="preserve"> </w:t>
      </w:r>
      <w:r>
        <w:rPr>
          <w:spacing w:val="-1"/>
        </w:rPr>
        <w:t xml:space="preserve">area </w:t>
      </w:r>
      <w:r>
        <w:t xml:space="preserve">proposed </w:t>
      </w:r>
      <w:r>
        <w:rPr>
          <w:spacing w:val="-1"/>
        </w:rPr>
        <w:t>for</w:t>
      </w:r>
      <w:r>
        <w:rPr>
          <w:spacing w:val="67"/>
        </w:rPr>
        <w:t xml:space="preserve"> </w:t>
      </w:r>
      <w:r>
        <w:rPr>
          <w:spacing w:val="-1"/>
        </w:rPr>
        <w:t>annexation;</w:t>
      </w:r>
      <w:r>
        <w:t xml:space="preserve"> or</w:t>
      </w:r>
      <w:r>
        <w:rPr>
          <w:spacing w:val="-1"/>
        </w:rPr>
        <w:t xml:space="preserve"> </w:t>
      </w:r>
      <w:r>
        <w:t>if</w:t>
      </w:r>
      <w:r>
        <w:rPr>
          <w:spacing w:val="-1"/>
        </w:rPr>
        <w:t xml:space="preserve"> there </w:t>
      </w:r>
      <w:r>
        <w:t>is</w:t>
      </w:r>
      <w:r>
        <w:rPr>
          <w:spacing w:val="2"/>
        </w:rPr>
        <w:t xml:space="preserve"> </w:t>
      </w:r>
      <w:r>
        <w:t xml:space="preserve">no </w:t>
      </w:r>
      <w:r>
        <w:rPr>
          <w:spacing w:val="-1"/>
        </w:rPr>
        <w:t xml:space="preserve">newspaper </w:t>
      </w:r>
      <w:r>
        <w:t>in those</w:t>
      </w:r>
      <w:r>
        <w:rPr>
          <w:spacing w:val="-1"/>
        </w:rPr>
        <w:t xml:space="preserve"> areas,</w:t>
      </w:r>
      <w:r>
        <w:t xml:space="preserve"> </w:t>
      </w:r>
      <w:r>
        <w:rPr>
          <w:spacing w:val="-1"/>
        </w:rPr>
        <w:t>posted</w:t>
      </w:r>
      <w:r>
        <w:t xml:space="preserve"> in conspicuous </w:t>
      </w:r>
      <w:r>
        <w:rPr>
          <w:spacing w:val="-1"/>
        </w:rPr>
        <w:t>places</w:t>
      </w:r>
      <w:r>
        <w:rPr>
          <w:spacing w:val="65"/>
        </w:rPr>
        <w:t xml:space="preserve"> </w:t>
      </w:r>
      <w:r>
        <w:t>most likely</w:t>
      </w:r>
      <w:r>
        <w:rPr>
          <w:spacing w:val="-8"/>
        </w:rPr>
        <w:t xml:space="preserve"> </w:t>
      </w:r>
      <w:r>
        <w:t>to</w:t>
      </w:r>
      <w:r>
        <w:rPr>
          <w:spacing w:val="2"/>
        </w:rPr>
        <w:t xml:space="preserve"> </w:t>
      </w:r>
      <w:r>
        <w:rPr>
          <w:spacing w:val="-1"/>
        </w:rPr>
        <w:t xml:space="preserve">give </w:t>
      </w:r>
      <w:r>
        <w:t xml:space="preserve">notice; </w:t>
      </w:r>
      <w:r>
        <w:rPr>
          <w:spacing w:val="-1"/>
        </w:rPr>
        <w:t>and</w:t>
      </w:r>
    </w:p>
    <w:p w:rsidR="001A3060" w:rsidRDefault="0032562E">
      <w:pPr>
        <w:pStyle w:val="BodyText"/>
        <w:numPr>
          <w:ilvl w:val="0"/>
          <w:numId w:val="2"/>
        </w:numPr>
        <w:tabs>
          <w:tab w:val="left" w:pos="1200"/>
        </w:tabs>
        <w:spacing w:before="1" w:line="277" w:lineRule="auto"/>
        <w:ind w:right="402"/>
      </w:pPr>
      <w:r>
        <w:rPr>
          <w:spacing w:val="-1"/>
        </w:rPr>
        <w:t>Posted</w:t>
      </w:r>
      <w:r>
        <w:t xml:space="preserve"> on the</w:t>
      </w:r>
      <w:r>
        <w:rPr>
          <w:spacing w:val="-1"/>
        </w:rPr>
        <w:t xml:space="preserve"> Utah</w:t>
      </w:r>
      <w:r>
        <w:t xml:space="preserve"> Public</w:t>
      </w:r>
      <w:r>
        <w:rPr>
          <w:spacing w:val="-1"/>
        </w:rPr>
        <w:t xml:space="preserve"> Notice </w:t>
      </w:r>
      <w:r>
        <w:t>Website</w:t>
      </w:r>
      <w:r>
        <w:rPr>
          <w:spacing w:val="-1"/>
        </w:rPr>
        <w:t xml:space="preserve"> (</w:t>
      </w:r>
      <w:hyperlink r:id="rId10">
        <w:r>
          <w:rPr>
            <w:spacing w:val="-1"/>
          </w:rPr>
          <w:t>http://www.utah.gove/pmn/index.html).</w:t>
        </w:r>
      </w:hyperlink>
      <w:r>
        <w:rPr>
          <w:spacing w:val="85"/>
        </w:rPr>
        <w:t xml:space="preserve"> </w:t>
      </w:r>
      <w:r>
        <w:rPr>
          <w:spacing w:val="-1"/>
        </w:rPr>
        <w:t>See UCA 10-2-407(3</w:t>
      </w:r>
      <w:proofErr w:type="gramStart"/>
      <w:r>
        <w:rPr>
          <w:spacing w:val="-1"/>
        </w:rPr>
        <w:t>)(</w:t>
      </w:r>
      <w:proofErr w:type="gramEnd"/>
      <w:r>
        <w:rPr>
          <w:spacing w:val="-1"/>
        </w:rPr>
        <w:t>b).</w:t>
      </w:r>
    </w:p>
    <w:p w:rsidR="001A3060" w:rsidRDefault="001A3060">
      <w:pPr>
        <w:spacing w:before="5"/>
        <w:rPr>
          <w:rFonts w:ascii="Times New Roman" w:eastAsia="Times New Roman" w:hAnsi="Times New Roman" w:cs="Times New Roman"/>
          <w:sz w:val="27"/>
          <w:szCs w:val="27"/>
        </w:rPr>
      </w:pPr>
    </w:p>
    <w:p w:rsidR="001A3060" w:rsidRDefault="0032562E">
      <w:pPr>
        <w:pStyle w:val="BodyText"/>
        <w:ind w:left="119" w:right="587" w:firstLine="0"/>
      </w:pPr>
      <w:r>
        <w:rPr>
          <w:spacing w:val="-1"/>
        </w:rPr>
        <w:t>APPROVAL</w:t>
      </w:r>
      <w:r>
        <w:rPr>
          <w:spacing w:val="-6"/>
        </w:rPr>
        <w:t xml:space="preserve"> </w:t>
      </w:r>
      <w:r>
        <w:t>OF</w:t>
      </w:r>
      <w:r>
        <w:rPr>
          <w:spacing w:val="-2"/>
        </w:rPr>
        <w:t xml:space="preserve"> </w:t>
      </w:r>
      <w:r>
        <w:rPr>
          <w:spacing w:val="-1"/>
        </w:rPr>
        <w:t xml:space="preserve">ANNEXATION </w:t>
      </w:r>
      <w:r>
        <w:t>–</w:t>
      </w:r>
      <w:r>
        <w:rPr>
          <w:spacing w:val="2"/>
        </w:rPr>
        <w:t xml:space="preserve"> </w:t>
      </w:r>
      <w:r>
        <w:rPr>
          <w:spacing w:val="-1"/>
        </w:rPr>
        <w:t>After</w:t>
      </w:r>
      <w:r>
        <w:rPr>
          <w:spacing w:val="1"/>
        </w:rPr>
        <w:t xml:space="preserve"> </w:t>
      </w:r>
      <w:r>
        <w:rPr>
          <w:spacing w:val="-1"/>
        </w:rPr>
        <w:t>receipt</w:t>
      </w:r>
      <w:r>
        <w:t xml:space="preserve"> of</w:t>
      </w:r>
      <w:r>
        <w:rPr>
          <w:spacing w:val="-1"/>
        </w:rPr>
        <w:t xml:space="preserve"> </w:t>
      </w:r>
      <w:r>
        <w:t>the</w:t>
      </w:r>
      <w:r>
        <w:rPr>
          <w:spacing w:val="-1"/>
        </w:rPr>
        <w:t xml:space="preserve"> commission’s</w:t>
      </w:r>
      <w:r>
        <w:t xml:space="preserve"> decision</w:t>
      </w:r>
    </w:p>
    <w:p w:rsidR="001A3060" w:rsidRDefault="0032562E">
      <w:pPr>
        <w:pStyle w:val="BodyText"/>
        <w:spacing w:before="41" w:line="277" w:lineRule="auto"/>
        <w:ind w:left="119" w:right="236" w:firstLine="0"/>
      </w:pPr>
      <w:r>
        <w:rPr>
          <w:spacing w:val="-2"/>
        </w:rPr>
        <w:t>If</w:t>
      </w:r>
      <w:r>
        <w:rPr>
          <w:spacing w:val="1"/>
        </w:rPr>
        <w:t xml:space="preserve"> </w:t>
      </w:r>
      <w:r>
        <w:t>the</w:t>
      </w:r>
      <w:r>
        <w:rPr>
          <w:spacing w:val="-1"/>
        </w:rPr>
        <w:t xml:space="preserve"> </w:t>
      </w:r>
      <w:r>
        <w:rPr>
          <w:spacing w:val="1"/>
        </w:rPr>
        <w:t>city</w:t>
      </w:r>
      <w:r>
        <w:rPr>
          <w:spacing w:val="-5"/>
        </w:rPr>
        <w:t xml:space="preserve"> </w:t>
      </w:r>
      <w:r>
        <w:t xml:space="preserve">council </w:t>
      </w:r>
      <w:r>
        <w:rPr>
          <w:spacing w:val="-1"/>
        </w:rPr>
        <w:t>waits</w:t>
      </w:r>
      <w:r>
        <w:t xml:space="preserve"> to </w:t>
      </w:r>
      <w:r>
        <w:rPr>
          <w:spacing w:val="-1"/>
        </w:rPr>
        <w:t>take further action</w:t>
      </w:r>
      <w:r>
        <w:t xml:space="preserve"> until </w:t>
      </w:r>
      <w:r>
        <w:rPr>
          <w:spacing w:val="-1"/>
        </w:rPr>
        <w:t xml:space="preserve">after </w:t>
      </w:r>
      <w:r>
        <w:t>receipt of</w:t>
      </w:r>
      <w:r>
        <w:rPr>
          <w:spacing w:val="-1"/>
        </w:rPr>
        <w:t xml:space="preserve"> </w:t>
      </w:r>
      <w:r>
        <w:t>the</w:t>
      </w:r>
      <w:r>
        <w:rPr>
          <w:spacing w:val="-1"/>
        </w:rPr>
        <w:t xml:space="preserve"> </w:t>
      </w:r>
      <w:r>
        <w:t xml:space="preserve">commission’s </w:t>
      </w:r>
      <w:r>
        <w:rPr>
          <w:spacing w:val="-1"/>
        </w:rPr>
        <w:t>decision</w:t>
      </w:r>
      <w:r>
        <w:t xml:space="preserve"> on</w:t>
      </w:r>
      <w:r>
        <w:rPr>
          <w:spacing w:val="49"/>
        </w:rPr>
        <w:t xml:space="preserve"> </w:t>
      </w:r>
      <w:r>
        <w:t>a</w:t>
      </w:r>
      <w:r>
        <w:rPr>
          <w:spacing w:val="-1"/>
        </w:rPr>
        <w:t xml:space="preserve"> protest,</w:t>
      </w:r>
      <w:r>
        <w:t xml:space="preserve"> upon </w:t>
      </w:r>
      <w:r>
        <w:rPr>
          <w:spacing w:val="-1"/>
        </w:rPr>
        <w:t>receipt</w:t>
      </w:r>
      <w:r>
        <w:t xml:space="preserve"> of</w:t>
      </w:r>
      <w:r>
        <w:rPr>
          <w:spacing w:val="1"/>
        </w:rPr>
        <w:t xml:space="preserve"> </w:t>
      </w:r>
      <w:r>
        <w:t>the</w:t>
      </w:r>
      <w:r>
        <w:rPr>
          <w:spacing w:val="-1"/>
        </w:rPr>
        <w:t xml:space="preserve"> decision</w:t>
      </w:r>
      <w:r>
        <w:t xml:space="preserve"> the</w:t>
      </w:r>
      <w:r>
        <w:rPr>
          <w:spacing w:val="-1"/>
        </w:rPr>
        <w:t xml:space="preserve"> </w:t>
      </w:r>
      <w:r>
        <w:rPr>
          <w:spacing w:val="1"/>
        </w:rPr>
        <w:t>city</w:t>
      </w:r>
      <w:r>
        <w:rPr>
          <w:spacing w:val="-5"/>
        </w:rPr>
        <w:t xml:space="preserve"> </w:t>
      </w:r>
      <w:r>
        <w:t>council may</w:t>
      </w:r>
      <w:r>
        <w:rPr>
          <w:spacing w:val="-3"/>
        </w:rPr>
        <w:t xml:space="preserve"> </w:t>
      </w:r>
      <w:r>
        <w:rPr>
          <w:spacing w:val="-1"/>
        </w:rPr>
        <w:t>either:</w:t>
      </w:r>
    </w:p>
    <w:p w:rsidR="001A3060" w:rsidRDefault="0032562E">
      <w:pPr>
        <w:pStyle w:val="BodyText"/>
        <w:numPr>
          <w:ilvl w:val="0"/>
          <w:numId w:val="1"/>
        </w:numPr>
        <w:tabs>
          <w:tab w:val="left" w:pos="1200"/>
        </w:tabs>
        <w:spacing w:line="275" w:lineRule="exact"/>
      </w:pPr>
      <w:r>
        <w:t>Deny</w:t>
      </w:r>
      <w:r>
        <w:rPr>
          <w:spacing w:val="-5"/>
        </w:rPr>
        <w:t xml:space="preserve"> </w:t>
      </w:r>
      <w:r>
        <w:t>the</w:t>
      </w:r>
      <w:r>
        <w:rPr>
          <w:spacing w:val="-1"/>
        </w:rPr>
        <w:t xml:space="preserve"> petition;</w:t>
      </w:r>
      <w:r>
        <w:t xml:space="preserve"> or</w:t>
      </w:r>
    </w:p>
    <w:p w:rsidR="001A3060" w:rsidRDefault="0032562E">
      <w:pPr>
        <w:pStyle w:val="BodyText"/>
        <w:numPr>
          <w:ilvl w:val="0"/>
          <w:numId w:val="1"/>
        </w:numPr>
        <w:tabs>
          <w:tab w:val="left" w:pos="1200"/>
        </w:tabs>
        <w:spacing w:before="41" w:line="275" w:lineRule="auto"/>
        <w:ind w:right="402"/>
      </w:pPr>
      <w:r>
        <w:rPr>
          <w:spacing w:val="-1"/>
        </w:rPr>
        <w:t xml:space="preserve">Approve </w:t>
      </w:r>
      <w:r>
        <w:t>the</w:t>
      </w:r>
      <w:r>
        <w:rPr>
          <w:spacing w:val="-1"/>
        </w:rPr>
        <w:t xml:space="preserve"> </w:t>
      </w:r>
      <w:r>
        <w:t xml:space="preserve">annexation </w:t>
      </w:r>
      <w:r>
        <w:rPr>
          <w:spacing w:val="-1"/>
        </w:rPr>
        <w:t>consistent</w:t>
      </w:r>
      <w:r>
        <w:t xml:space="preserve"> </w:t>
      </w:r>
      <w:r>
        <w:rPr>
          <w:spacing w:val="-1"/>
        </w:rPr>
        <w:t>with</w:t>
      </w:r>
      <w:r>
        <w:t xml:space="preserve"> the</w:t>
      </w:r>
      <w:r>
        <w:rPr>
          <w:spacing w:val="-1"/>
        </w:rPr>
        <w:t xml:space="preserve"> commission’s</w:t>
      </w:r>
      <w:r>
        <w:t xml:space="preserve"> </w:t>
      </w:r>
      <w:r>
        <w:rPr>
          <w:spacing w:val="-1"/>
        </w:rPr>
        <w:t>decision.</w:t>
      </w:r>
      <w:r>
        <w:t xml:space="preserve"> </w:t>
      </w:r>
      <w:r>
        <w:rPr>
          <w:spacing w:val="-1"/>
        </w:rPr>
        <w:t>See UCA 10-2-</w:t>
      </w:r>
      <w:r>
        <w:rPr>
          <w:spacing w:val="85"/>
        </w:rPr>
        <w:t xml:space="preserve"> </w:t>
      </w:r>
      <w:r>
        <w:rPr>
          <w:spacing w:val="-1"/>
        </w:rPr>
        <w:t>408(1).</w:t>
      </w:r>
    </w:p>
    <w:p w:rsidR="001A3060" w:rsidRDefault="001A3060">
      <w:pPr>
        <w:spacing w:before="10"/>
        <w:rPr>
          <w:rFonts w:ascii="Times New Roman" w:eastAsia="Times New Roman" w:hAnsi="Times New Roman" w:cs="Times New Roman"/>
          <w:sz w:val="27"/>
          <w:szCs w:val="27"/>
        </w:rPr>
      </w:pPr>
    </w:p>
    <w:p w:rsidR="001A3060" w:rsidRDefault="0032562E">
      <w:pPr>
        <w:pStyle w:val="Heading3"/>
        <w:ind w:right="1724"/>
        <w:jc w:val="center"/>
        <w:rPr>
          <w:b w:val="0"/>
          <w:bCs w:val="0"/>
        </w:rPr>
      </w:pPr>
      <w:r>
        <w:rPr>
          <w:spacing w:val="-1"/>
        </w:rPr>
        <w:t>Zoning</w:t>
      </w:r>
      <w:r>
        <w:t xml:space="preserve"> of</w:t>
      </w:r>
      <w:r>
        <w:rPr>
          <w:spacing w:val="1"/>
        </w:rPr>
        <w:t xml:space="preserve"> </w:t>
      </w:r>
      <w:r>
        <w:rPr>
          <w:spacing w:val="-1"/>
        </w:rPr>
        <w:t>the Subject</w:t>
      </w:r>
      <w:r>
        <w:rPr>
          <w:spacing w:val="1"/>
        </w:rPr>
        <w:t xml:space="preserve"> </w:t>
      </w:r>
      <w:r>
        <w:rPr>
          <w:spacing w:val="-1"/>
        </w:rPr>
        <w:t>Parcels</w:t>
      </w:r>
      <w:r>
        <w:t xml:space="preserve"> by </w:t>
      </w:r>
      <w:r>
        <w:rPr>
          <w:spacing w:val="-1"/>
        </w:rPr>
        <w:t>the City</w:t>
      </w:r>
      <w:r>
        <w:t xml:space="preserve"> Council</w:t>
      </w:r>
    </w:p>
    <w:p w:rsidR="001A3060" w:rsidRDefault="0032562E">
      <w:pPr>
        <w:pStyle w:val="BodyText"/>
        <w:spacing w:before="41" w:line="276" w:lineRule="auto"/>
        <w:ind w:left="119" w:right="236" w:firstLine="0"/>
      </w:pPr>
      <w:r>
        <w:rPr>
          <w:spacing w:val="-2"/>
        </w:rPr>
        <w:t>In</w:t>
      </w:r>
      <w:r>
        <w:t xml:space="preserve"> the</w:t>
      </w:r>
      <w:r>
        <w:rPr>
          <w:spacing w:val="1"/>
        </w:rPr>
        <w:t xml:space="preserve"> </w:t>
      </w:r>
      <w:r>
        <w:t>case</w:t>
      </w:r>
      <w:r>
        <w:rPr>
          <w:spacing w:val="-1"/>
        </w:rPr>
        <w:t xml:space="preserve"> </w:t>
      </w:r>
      <w:r>
        <w:t>of</w:t>
      </w:r>
      <w:r>
        <w:rPr>
          <w:spacing w:val="-1"/>
        </w:rPr>
        <w:t xml:space="preserve"> zoning,</w:t>
      </w:r>
      <w:r>
        <w:t xml:space="preserve"> </w:t>
      </w:r>
      <w:r>
        <w:rPr>
          <w:spacing w:val="-1"/>
        </w:rPr>
        <w:t>an</w:t>
      </w:r>
      <w:r>
        <w:rPr>
          <w:spacing w:val="2"/>
        </w:rPr>
        <w:t xml:space="preserve"> </w:t>
      </w:r>
      <w:r>
        <w:rPr>
          <w:spacing w:val="-1"/>
        </w:rPr>
        <w:t>annexation</w:t>
      </w:r>
      <w:r>
        <w:t xml:space="preserve"> </w:t>
      </w:r>
      <w:r>
        <w:rPr>
          <w:spacing w:val="-1"/>
        </w:rPr>
        <w:t>petition</w:t>
      </w:r>
      <w:r>
        <w:t xml:space="preserve"> </w:t>
      </w:r>
      <w:r>
        <w:rPr>
          <w:spacing w:val="-1"/>
        </w:rPr>
        <w:t>shall</w:t>
      </w:r>
      <w:r>
        <w:rPr>
          <w:spacing w:val="-2"/>
        </w:rPr>
        <w:t xml:space="preserve"> </w:t>
      </w:r>
      <w:r>
        <w:t>be</w:t>
      </w:r>
      <w:r>
        <w:rPr>
          <w:spacing w:val="-1"/>
        </w:rPr>
        <w:t xml:space="preserve"> treated</w:t>
      </w:r>
      <w:r>
        <w:t xml:space="preserve"> the</w:t>
      </w:r>
      <w:r>
        <w:rPr>
          <w:spacing w:val="-1"/>
        </w:rPr>
        <w:t xml:space="preserve"> same as</w:t>
      </w:r>
      <w:r>
        <w:rPr>
          <w:spacing w:val="2"/>
        </w:rPr>
        <w:t xml:space="preserve"> </w:t>
      </w:r>
      <w:r>
        <w:t>a</w:t>
      </w:r>
      <w:r>
        <w:rPr>
          <w:spacing w:val="-1"/>
        </w:rPr>
        <w:t xml:space="preserve"> </w:t>
      </w:r>
      <w:r>
        <w:t xml:space="preserve">petition </w:t>
      </w:r>
      <w:r>
        <w:rPr>
          <w:spacing w:val="-1"/>
        </w:rPr>
        <w:t xml:space="preserve">for </w:t>
      </w:r>
      <w:r>
        <w:t>zone</w:t>
      </w:r>
      <w:r>
        <w:rPr>
          <w:spacing w:val="79"/>
        </w:rPr>
        <w:t xml:space="preserve"> </w:t>
      </w:r>
      <w:r>
        <w:rPr>
          <w:spacing w:val="-1"/>
        </w:rPr>
        <w:t>change</w:t>
      </w:r>
      <w:r w:rsidR="005A2A5B">
        <w:rPr>
          <w:spacing w:val="-1"/>
        </w:rPr>
        <w:t xml:space="preserve">. </w:t>
      </w:r>
      <w:r>
        <w:rPr>
          <w:spacing w:val="-1"/>
        </w:rPr>
        <w:t xml:space="preserve">The </w:t>
      </w:r>
      <w:r>
        <w:t>City</w:t>
      </w:r>
      <w:r>
        <w:rPr>
          <w:spacing w:val="-3"/>
        </w:rPr>
        <w:t xml:space="preserve"> </w:t>
      </w:r>
      <w:r>
        <w:rPr>
          <w:spacing w:val="-1"/>
        </w:rPr>
        <w:t>Council</w:t>
      </w:r>
      <w:r>
        <w:t xml:space="preserve"> </w:t>
      </w:r>
      <w:r>
        <w:rPr>
          <w:spacing w:val="-1"/>
        </w:rPr>
        <w:t>shall</w:t>
      </w:r>
      <w:r>
        <w:t xml:space="preserve"> </w:t>
      </w:r>
      <w:r>
        <w:rPr>
          <w:spacing w:val="-1"/>
        </w:rPr>
        <w:t>approve</w:t>
      </w:r>
      <w:r>
        <w:rPr>
          <w:spacing w:val="1"/>
        </w:rPr>
        <w:t xml:space="preserve"> </w:t>
      </w:r>
      <w:r>
        <w:t>zoning</w:t>
      </w:r>
      <w:r>
        <w:rPr>
          <w:spacing w:val="-3"/>
        </w:rPr>
        <w:t xml:space="preserve"> </w:t>
      </w:r>
      <w:r>
        <w:t>of</w:t>
      </w:r>
      <w:r>
        <w:rPr>
          <w:spacing w:val="-1"/>
        </w:rPr>
        <w:t xml:space="preserve"> </w:t>
      </w:r>
      <w:r>
        <w:t>the</w:t>
      </w:r>
      <w:r>
        <w:rPr>
          <w:spacing w:val="-1"/>
        </w:rPr>
        <w:t xml:space="preserve"> subject</w:t>
      </w:r>
      <w:r w:rsidR="005A2A5B">
        <w:rPr>
          <w:spacing w:val="-1"/>
        </w:rPr>
        <w:t xml:space="preserve"> </w:t>
      </w:r>
      <w:r>
        <w:rPr>
          <w:spacing w:val="-1"/>
        </w:rPr>
        <w:t>parcels</w:t>
      </w:r>
      <w:r>
        <w:rPr>
          <w:spacing w:val="2"/>
        </w:rPr>
        <w:t xml:space="preserve"> </w:t>
      </w:r>
      <w:r>
        <w:rPr>
          <w:spacing w:val="-1"/>
        </w:rPr>
        <w:t>considering</w:t>
      </w:r>
      <w:r>
        <w:rPr>
          <w:spacing w:val="-3"/>
        </w:rPr>
        <w:t xml:space="preserve"> </w:t>
      </w:r>
      <w:r>
        <w:t>the</w:t>
      </w:r>
      <w:r>
        <w:rPr>
          <w:spacing w:val="-1"/>
        </w:rPr>
        <w:t xml:space="preserve"> recommendation</w:t>
      </w:r>
      <w:r>
        <w:t xml:space="preserve"> of</w:t>
      </w:r>
      <w:r>
        <w:rPr>
          <w:spacing w:val="-1"/>
        </w:rPr>
        <w:t xml:space="preserve"> </w:t>
      </w:r>
      <w:r>
        <w:t>the</w:t>
      </w:r>
      <w:r>
        <w:rPr>
          <w:spacing w:val="-1"/>
        </w:rPr>
        <w:t xml:space="preserve"> </w:t>
      </w:r>
      <w:r>
        <w:t>Planning</w:t>
      </w:r>
      <w:r>
        <w:rPr>
          <w:spacing w:val="-3"/>
        </w:rPr>
        <w:t xml:space="preserve"> </w:t>
      </w:r>
      <w:r>
        <w:t xml:space="preserve">Commission. </w:t>
      </w:r>
      <w:r>
        <w:rPr>
          <w:spacing w:val="-1"/>
        </w:rPr>
        <w:t xml:space="preserve">The </w:t>
      </w:r>
      <w:r>
        <w:t>City</w:t>
      </w:r>
      <w:r>
        <w:rPr>
          <w:spacing w:val="-8"/>
        </w:rPr>
        <w:t xml:space="preserve"> </w:t>
      </w:r>
      <w:r>
        <w:rPr>
          <w:spacing w:val="-1"/>
        </w:rPr>
        <w:t>Council</w:t>
      </w:r>
      <w:r>
        <w:t xml:space="preserve"> </w:t>
      </w:r>
      <w:r>
        <w:rPr>
          <w:spacing w:val="-1"/>
        </w:rPr>
        <w:t>and</w:t>
      </w:r>
      <w:r>
        <w:rPr>
          <w:spacing w:val="75"/>
        </w:rPr>
        <w:t xml:space="preserve"> </w:t>
      </w:r>
      <w:r>
        <w:rPr>
          <w:spacing w:val="-1"/>
        </w:rPr>
        <w:t>Planning</w:t>
      </w:r>
      <w:r>
        <w:rPr>
          <w:spacing w:val="-3"/>
        </w:rPr>
        <w:t xml:space="preserve"> </w:t>
      </w:r>
      <w:r>
        <w:t xml:space="preserve">Commission </w:t>
      </w:r>
      <w:r>
        <w:rPr>
          <w:spacing w:val="-1"/>
        </w:rPr>
        <w:t>intends</w:t>
      </w:r>
      <w:r>
        <w:t xml:space="preserve"> to </w:t>
      </w:r>
      <w:r>
        <w:rPr>
          <w:spacing w:val="-1"/>
        </w:rPr>
        <w:t xml:space="preserve">follow </w:t>
      </w:r>
      <w:r>
        <w:t>the</w:t>
      </w:r>
      <w:r>
        <w:rPr>
          <w:spacing w:val="-1"/>
        </w:rPr>
        <w:t xml:space="preserve"> General</w:t>
      </w:r>
      <w:r>
        <w:t xml:space="preserve"> </w:t>
      </w:r>
      <w:r>
        <w:rPr>
          <w:spacing w:val="-1"/>
        </w:rPr>
        <w:t>Plan</w:t>
      </w:r>
      <w:r>
        <w:t xml:space="preserve"> </w:t>
      </w:r>
      <w:r>
        <w:rPr>
          <w:spacing w:val="-1"/>
        </w:rPr>
        <w:t>and</w:t>
      </w:r>
      <w:r>
        <w:t xml:space="preserve"> </w:t>
      </w:r>
      <w:r>
        <w:rPr>
          <w:spacing w:val="-1"/>
        </w:rPr>
        <w:t>Future</w:t>
      </w:r>
      <w:r>
        <w:rPr>
          <w:spacing w:val="3"/>
        </w:rPr>
        <w:t xml:space="preserve"> </w:t>
      </w:r>
      <w:r>
        <w:rPr>
          <w:spacing w:val="-1"/>
        </w:rPr>
        <w:t>Land</w:t>
      </w:r>
      <w:r>
        <w:rPr>
          <w:spacing w:val="2"/>
        </w:rPr>
        <w:t xml:space="preserve"> </w:t>
      </w:r>
      <w:r>
        <w:rPr>
          <w:spacing w:val="-1"/>
        </w:rPr>
        <w:t>Use Map</w:t>
      </w:r>
      <w:r>
        <w:t xml:space="preserve"> </w:t>
      </w:r>
      <w:r>
        <w:rPr>
          <w:spacing w:val="-1"/>
        </w:rPr>
        <w:t>as</w:t>
      </w:r>
      <w:r>
        <w:t xml:space="preserve"> the</w:t>
      </w:r>
      <w:r>
        <w:rPr>
          <w:spacing w:val="71"/>
        </w:rPr>
        <w:t xml:space="preserve"> </w:t>
      </w:r>
      <w:r>
        <w:t>primary</w:t>
      </w:r>
      <w:r>
        <w:rPr>
          <w:spacing w:val="-3"/>
        </w:rPr>
        <w:t xml:space="preserve"> </w:t>
      </w:r>
      <w:r>
        <w:rPr>
          <w:spacing w:val="-1"/>
        </w:rPr>
        <w:t xml:space="preserve">guide </w:t>
      </w:r>
      <w:r>
        <w:t xml:space="preserve">in zoning </w:t>
      </w:r>
      <w:r>
        <w:rPr>
          <w:spacing w:val="-1"/>
        </w:rPr>
        <w:t>decision.</w:t>
      </w:r>
    </w:p>
    <w:sectPr w:rsidR="001A3060">
      <w:footerReference w:type="default" r:id="rId11"/>
      <w:pgSz w:w="12240" w:h="15840"/>
      <w:pgMar w:top="1400" w:right="1320" w:bottom="1200" w:left="1320" w:header="0" w:footer="10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CDB" w:rsidRDefault="0032562E">
      <w:r>
        <w:separator/>
      </w:r>
    </w:p>
  </w:endnote>
  <w:endnote w:type="continuationSeparator" w:id="0">
    <w:p w:rsidR="006B4CDB" w:rsidRDefault="00325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060" w:rsidRDefault="005A2A5B">
    <w:pPr>
      <w:spacing w:line="14" w:lineRule="auto"/>
      <w:rPr>
        <w:sz w:val="20"/>
        <w:szCs w:val="20"/>
      </w:rPr>
    </w:pPr>
    <w:r>
      <w:rPr>
        <w:noProof/>
      </w:rPr>
      <mc:AlternateContent>
        <mc:Choice Requires="wps">
          <w:drawing>
            <wp:anchor distT="0" distB="0" distL="114300" distR="114300" simplePos="0" relativeHeight="502949960" behindDoc="1" locked="0" layoutInCell="1" allowOverlap="1">
              <wp:simplePos x="0" y="0"/>
              <wp:positionH relativeFrom="page">
                <wp:posOffset>6762750</wp:posOffset>
              </wp:positionH>
              <wp:positionV relativeFrom="page">
                <wp:posOffset>9274810</wp:posOffset>
              </wp:positionV>
              <wp:extent cx="121920" cy="165735"/>
              <wp:effectExtent l="0" t="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060" w:rsidRDefault="0032562E">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rsidR="005644E5">
                            <w:rPr>
                              <w:rFonts w:ascii="Calibri"/>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85" type="#_x0000_t202" style="position:absolute;margin-left:532.5pt;margin-top:730.3pt;width:9.6pt;height:13.05pt;z-index:-366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DeNqg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" filled="f" stroked="f">
              <v:textbox inset="0,0,0,0">
                <w:txbxContent>
                  <w:p w:rsidR="001A3060" w:rsidRDefault="0032562E">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rsidR="005644E5">
                      <w:rPr>
                        <w:rFonts w:ascii="Calibri"/>
                        <w:noProof/>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CDB" w:rsidRDefault="0032562E">
      <w:r>
        <w:separator/>
      </w:r>
    </w:p>
  </w:footnote>
  <w:footnote w:type="continuationSeparator" w:id="0">
    <w:p w:rsidR="006B4CDB" w:rsidRDefault="003256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41BDE"/>
    <w:multiLevelType w:val="hybridMultilevel"/>
    <w:tmpl w:val="844E1550"/>
    <w:lvl w:ilvl="0" w:tplc="0A629E22">
      <w:start w:val="1"/>
      <w:numFmt w:val="decimal"/>
      <w:lvlText w:val="%1."/>
      <w:lvlJc w:val="left"/>
      <w:pPr>
        <w:ind w:left="840" w:hanging="360"/>
        <w:jc w:val="left"/>
      </w:pPr>
      <w:rPr>
        <w:rFonts w:ascii="Times New Roman" w:eastAsia="Times New Roman" w:hAnsi="Times New Roman" w:hint="default"/>
        <w:sz w:val="24"/>
        <w:szCs w:val="24"/>
      </w:rPr>
    </w:lvl>
    <w:lvl w:ilvl="1" w:tplc="1A28DF94">
      <w:start w:val="1"/>
      <w:numFmt w:val="lowerLetter"/>
      <w:lvlText w:val="%2."/>
      <w:lvlJc w:val="left"/>
      <w:pPr>
        <w:ind w:left="1560" w:hanging="360"/>
        <w:jc w:val="left"/>
      </w:pPr>
      <w:rPr>
        <w:rFonts w:ascii="Times New Roman" w:eastAsia="Times New Roman" w:hAnsi="Times New Roman" w:hint="default"/>
        <w:spacing w:val="-1"/>
        <w:sz w:val="24"/>
        <w:szCs w:val="24"/>
      </w:rPr>
    </w:lvl>
    <w:lvl w:ilvl="2" w:tplc="E9422A76">
      <w:start w:val="1"/>
      <w:numFmt w:val="lowerRoman"/>
      <w:lvlText w:val="%3."/>
      <w:lvlJc w:val="left"/>
      <w:pPr>
        <w:ind w:left="2280" w:hanging="308"/>
        <w:jc w:val="right"/>
      </w:pPr>
      <w:rPr>
        <w:rFonts w:ascii="Times New Roman" w:eastAsia="Times New Roman" w:hAnsi="Times New Roman" w:hint="default"/>
        <w:sz w:val="24"/>
        <w:szCs w:val="24"/>
      </w:rPr>
    </w:lvl>
    <w:lvl w:ilvl="3" w:tplc="4A54FC40">
      <w:start w:val="1"/>
      <w:numFmt w:val="bullet"/>
      <w:lvlText w:val="•"/>
      <w:lvlJc w:val="left"/>
      <w:pPr>
        <w:ind w:left="2280" w:hanging="308"/>
      </w:pPr>
      <w:rPr>
        <w:rFonts w:hint="default"/>
      </w:rPr>
    </w:lvl>
    <w:lvl w:ilvl="4" w:tplc="CD50F242">
      <w:start w:val="1"/>
      <w:numFmt w:val="bullet"/>
      <w:lvlText w:val="•"/>
      <w:lvlJc w:val="left"/>
      <w:pPr>
        <w:ind w:left="3325" w:hanging="308"/>
      </w:pPr>
      <w:rPr>
        <w:rFonts w:hint="default"/>
      </w:rPr>
    </w:lvl>
    <w:lvl w:ilvl="5" w:tplc="6AB61EC0">
      <w:start w:val="1"/>
      <w:numFmt w:val="bullet"/>
      <w:lvlText w:val="•"/>
      <w:lvlJc w:val="left"/>
      <w:pPr>
        <w:ind w:left="4371" w:hanging="308"/>
      </w:pPr>
      <w:rPr>
        <w:rFonts w:hint="default"/>
      </w:rPr>
    </w:lvl>
    <w:lvl w:ilvl="6" w:tplc="237CAF8C">
      <w:start w:val="1"/>
      <w:numFmt w:val="bullet"/>
      <w:lvlText w:val="•"/>
      <w:lvlJc w:val="left"/>
      <w:pPr>
        <w:ind w:left="5417" w:hanging="308"/>
      </w:pPr>
      <w:rPr>
        <w:rFonts w:hint="default"/>
      </w:rPr>
    </w:lvl>
    <w:lvl w:ilvl="7" w:tplc="4100E970">
      <w:start w:val="1"/>
      <w:numFmt w:val="bullet"/>
      <w:lvlText w:val="•"/>
      <w:lvlJc w:val="left"/>
      <w:pPr>
        <w:ind w:left="6462" w:hanging="308"/>
      </w:pPr>
      <w:rPr>
        <w:rFonts w:hint="default"/>
      </w:rPr>
    </w:lvl>
    <w:lvl w:ilvl="8" w:tplc="1184533E">
      <w:start w:val="1"/>
      <w:numFmt w:val="bullet"/>
      <w:lvlText w:val="•"/>
      <w:lvlJc w:val="left"/>
      <w:pPr>
        <w:ind w:left="7508" w:hanging="308"/>
      </w:pPr>
      <w:rPr>
        <w:rFonts w:hint="default"/>
      </w:rPr>
    </w:lvl>
  </w:abstractNum>
  <w:abstractNum w:abstractNumId="1">
    <w:nsid w:val="07AA22BE"/>
    <w:multiLevelType w:val="hybridMultilevel"/>
    <w:tmpl w:val="2DDCBAF8"/>
    <w:lvl w:ilvl="0" w:tplc="65FA96B8">
      <w:start w:val="6"/>
      <w:numFmt w:val="lowerLetter"/>
      <w:lvlText w:val="%1."/>
      <w:lvlJc w:val="left"/>
      <w:pPr>
        <w:ind w:left="1200" w:hanging="360"/>
        <w:jc w:val="left"/>
      </w:pPr>
      <w:rPr>
        <w:rFonts w:ascii="Times New Roman" w:eastAsia="Times New Roman" w:hAnsi="Times New Roman" w:hint="default"/>
        <w:spacing w:val="-1"/>
        <w:sz w:val="24"/>
        <w:szCs w:val="24"/>
      </w:rPr>
    </w:lvl>
    <w:lvl w:ilvl="1" w:tplc="9A24F710">
      <w:start w:val="1"/>
      <w:numFmt w:val="bullet"/>
      <w:lvlText w:val="•"/>
      <w:lvlJc w:val="left"/>
      <w:pPr>
        <w:ind w:left="2040" w:hanging="360"/>
      </w:pPr>
      <w:rPr>
        <w:rFonts w:hint="default"/>
      </w:rPr>
    </w:lvl>
    <w:lvl w:ilvl="2" w:tplc="E55A4CD4">
      <w:start w:val="1"/>
      <w:numFmt w:val="bullet"/>
      <w:lvlText w:val="•"/>
      <w:lvlJc w:val="left"/>
      <w:pPr>
        <w:ind w:left="2880" w:hanging="360"/>
      </w:pPr>
      <w:rPr>
        <w:rFonts w:hint="default"/>
      </w:rPr>
    </w:lvl>
    <w:lvl w:ilvl="3" w:tplc="B6161D8E">
      <w:start w:val="1"/>
      <w:numFmt w:val="bullet"/>
      <w:lvlText w:val="•"/>
      <w:lvlJc w:val="left"/>
      <w:pPr>
        <w:ind w:left="3720" w:hanging="360"/>
      </w:pPr>
      <w:rPr>
        <w:rFonts w:hint="default"/>
      </w:rPr>
    </w:lvl>
    <w:lvl w:ilvl="4" w:tplc="28D6E004">
      <w:start w:val="1"/>
      <w:numFmt w:val="bullet"/>
      <w:lvlText w:val="•"/>
      <w:lvlJc w:val="left"/>
      <w:pPr>
        <w:ind w:left="4560" w:hanging="360"/>
      </w:pPr>
      <w:rPr>
        <w:rFonts w:hint="default"/>
      </w:rPr>
    </w:lvl>
    <w:lvl w:ilvl="5" w:tplc="89945AEA">
      <w:start w:val="1"/>
      <w:numFmt w:val="bullet"/>
      <w:lvlText w:val="•"/>
      <w:lvlJc w:val="left"/>
      <w:pPr>
        <w:ind w:left="5400" w:hanging="360"/>
      </w:pPr>
      <w:rPr>
        <w:rFonts w:hint="default"/>
      </w:rPr>
    </w:lvl>
    <w:lvl w:ilvl="6" w:tplc="39CCC4AE">
      <w:start w:val="1"/>
      <w:numFmt w:val="bullet"/>
      <w:lvlText w:val="•"/>
      <w:lvlJc w:val="left"/>
      <w:pPr>
        <w:ind w:left="6240" w:hanging="360"/>
      </w:pPr>
      <w:rPr>
        <w:rFonts w:hint="default"/>
      </w:rPr>
    </w:lvl>
    <w:lvl w:ilvl="7" w:tplc="C180C876">
      <w:start w:val="1"/>
      <w:numFmt w:val="bullet"/>
      <w:lvlText w:val="•"/>
      <w:lvlJc w:val="left"/>
      <w:pPr>
        <w:ind w:left="7080" w:hanging="360"/>
      </w:pPr>
      <w:rPr>
        <w:rFonts w:hint="default"/>
      </w:rPr>
    </w:lvl>
    <w:lvl w:ilvl="8" w:tplc="F8E04B7C">
      <w:start w:val="1"/>
      <w:numFmt w:val="bullet"/>
      <w:lvlText w:val="•"/>
      <w:lvlJc w:val="left"/>
      <w:pPr>
        <w:ind w:left="7920" w:hanging="360"/>
      </w:pPr>
      <w:rPr>
        <w:rFonts w:hint="default"/>
      </w:rPr>
    </w:lvl>
  </w:abstractNum>
  <w:abstractNum w:abstractNumId="2">
    <w:nsid w:val="121439E0"/>
    <w:multiLevelType w:val="hybridMultilevel"/>
    <w:tmpl w:val="FCEC8FB4"/>
    <w:lvl w:ilvl="0" w:tplc="75C81664">
      <w:start w:val="1"/>
      <w:numFmt w:val="lowerLetter"/>
      <w:lvlText w:val="%1."/>
      <w:lvlJc w:val="left"/>
      <w:pPr>
        <w:ind w:left="1200" w:hanging="360"/>
        <w:jc w:val="left"/>
      </w:pPr>
      <w:rPr>
        <w:rFonts w:ascii="Times New Roman" w:eastAsia="Times New Roman" w:hAnsi="Times New Roman" w:hint="default"/>
        <w:spacing w:val="-1"/>
        <w:sz w:val="24"/>
        <w:szCs w:val="24"/>
      </w:rPr>
    </w:lvl>
    <w:lvl w:ilvl="1" w:tplc="54549F9E">
      <w:start w:val="1"/>
      <w:numFmt w:val="bullet"/>
      <w:lvlText w:val="•"/>
      <w:lvlJc w:val="left"/>
      <w:pPr>
        <w:ind w:left="2040" w:hanging="360"/>
      </w:pPr>
      <w:rPr>
        <w:rFonts w:hint="default"/>
      </w:rPr>
    </w:lvl>
    <w:lvl w:ilvl="2" w:tplc="D760308A">
      <w:start w:val="1"/>
      <w:numFmt w:val="bullet"/>
      <w:lvlText w:val="•"/>
      <w:lvlJc w:val="left"/>
      <w:pPr>
        <w:ind w:left="2880" w:hanging="360"/>
      </w:pPr>
      <w:rPr>
        <w:rFonts w:hint="default"/>
      </w:rPr>
    </w:lvl>
    <w:lvl w:ilvl="3" w:tplc="795E71DE">
      <w:start w:val="1"/>
      <w:numFmt w:val="bullet"/>
      <w:lvlText w:val="•"/>
      <w:lvlJc w:val="left"/>
      <w:pPr>
        <w:ind w:left="3720" w:hanging="360"/>
      </w:pPr>
      <w:rPr>
        <w:rFonts w:hint="default"/>
      </w:rPr>
    </w:lvl>
    <w:lvl w:ilvl="4" w:tplc="C9FC4214">
      <w:start w:val="1"/>
      <w:numFmt w:val="bullet"/>
      <w:lvlText w:val="•"/>
      <w:lvlJc w:val="left"/>
      <w:pPr>
        <w:ind w:left="4560" w:hanging="360"/>
      </w:pPr>
      <w:rPr>
        <w:rFonts w:hint="default"/>
      </w:rPr>
    </w:lvl>
    <w:lvl w:ilvl="5" w:tplc="712AB046">
      <w:start w:val="1"/>
      <w:numFmt w:val="bullet"/>
      <w:lvlText w:val="•"/>
      <w:lvlJc w:val="left"/>
      <w:pPr>
        <w:ind w:left="5400" w:hanging="360"/>
      </w:pPr>
      <w:rPr>
        <w:rFonts w:hint="default"/>
      </w:rPr>
    </w:lvl>
    <w:lvl w:ilvl="6" w:tplc="F192125A">
      <w:start w:val="1"/>
      <w:numFmt w:val="bullet"/>
      <w:lvlText w:val="•"/>
      <w:lvlJc w:val="left"/>
      <w:pPr>
        <w:ind w:left="6240" w:hanging="360"/>
      </w:pPr>
      <w:rPr>
        <w:rFonts w:hint="default"/>
      </w:rPr>
    </w:lvl>
    <w:lvl w:ilvl="7" w:tplc="5CBC26E2">
      <w:start w:val="1"/>
      <w:numFmt w:val="bullet"/>
      <w:lvlText w:val="•"/>
      <w:lvlJc w:val="left"/>
      <w:pPr>
        <w:ind w:left="7080" w:hanging="360"/>
      </w:pPr>
      <w:rPr>
        <w:rFonts w:hint="default"/>
      </w:rPr>
    </w:lvl>
    <w:lvl w:ilvl="8" w:tplc="1C02C6F4">
      <w:start w:val="1"/>
      <w:numFmt w:val="bullet"/>
      <w:lvlText w:val="•"/>
      <w:lvlJc w:val="left"/>
      <w:pPr>
        <w:ind w:left="7920" w:hanging="360"/>
      </w:pPr>
      <w:rPr>
        <w:rFonts w:hint="default"/>
      </w:rPr>
    </w:lvl>
  </w:abstractNum>
  <w:abstractNum w:abstractNumId="3">
    <w:nsid w:val="12EA56DC"/>
    <w:multiLevelType w:val="hybridMultilevel"/>
    <w:tmpl w:val="FCE69A3E"/>
    <w:lvl w:ilvl="0" w:tplc="DE38A714">
      <w:start w:val="1"/>
      <w:numFmt w:val="decimal"/>
      <w:lvlText w:val="%1."/>
      <w:lvlJc w:val="left"/>
      <w:pPr>
        <w:ind w:left="480" w:hanging="360"/>
        <w:jc w:val="left"/>
      </w:pPr>
      <w:rPr>
        <w:rFonts w:ascii="Times New Roman" w:eastAsia="Times New Roman" w:hAnsi="Times New Roman" w:hint="default"/>
        <w:sz w:val="24"/>
        <w:szCs w:val="24"/>
      </w:rPr>
    </w:lvl>
    <w:lvl w:ilvl="1" w:tplc="4B80EAC8">
      <w:start w:val="1"/>
      <w:numFmt w:val="lowerLetter"/>
      <w:lvlText w:val="%2."/>
      <w:lvlJc w:val="left"/>
      <w:pPr>
        <w:ind w:left="1200" w:hanging="360"/>
        <w:jc w:val="left"/>
      </w:pPr>
      <w:rPr>
        <w:rFonts w:ascii="Times New Roman" w:eastAsia="Times New Roman" w:hAnsi="Times New Roman" w:hint="default"/>
        <w:spacing w:val="-1"/>
        <w:sz w:val="24"/>
        <w:szCs w:val="24"/>
      </w:rPr>
    </w:lvl>
    <w:lvl w:ilvl="2" w:tplc="9F0E6F44">
      <w:start w:val="1"/>
      <w:numFmt w:val="bullet"/>
      <w:lvlText w:val="•"/>
      <w:lvlJc w:val="left"/>
      <w:pPr>
        <w:ind w:left="1200" w:hanging="360"/>
      </w:pPr>
      <w:rPr>
        <w:rFonts w:hint="default"/>
      </w:rPr>
    </w:lvl>
    <w:lvl w:ilvl="3" w:tplc="ED00AB62">
      <w:start w:val="1"/>
      <w:numFmt w:val="bullet"/>
      <w:lvlText w:val="•"/>
      <w:lvlJc w:val="left"/>
      <w:pPr>
        <w:ind w:left="2250" w:hanging="360"/>
      </w:pPr>
      <w:rPr>
        <w:rFonts w:hint="default"/>
      </w:rPr>
    </w:lvl>
    <w:lvl w:ilvl="4" w:tplc="4EB4AB36">
      <w:start w:val="1"/>
      <w:numFmt w:val="bullet"/>
      <w:lvlText w:val="•"/>
      <w:lvlJc w:val="left"/>
      <w:pPr>
        <w:ind w:left="3300" w:hanging="360"/>
      </w:pPr>
      <w:rPr>
        <w:rFonts w:hint="default"/>
      </w:rPr>
    </w:lvl>
    <w:lvl w:ilvl="5" w:tplc="EA44F384">
      <w:start w:val="1"/>
      <w:numFmt w:val="bullet"/>
      <w:lvlText w:val="•"/>
      <w:lvlJc w:val="left"/>
      <w:pPr>
        <w:ind w:left="4350" w:hanging="360"/>
      </w:pPr>
      <w:rPr>
        <w:rFonts w:hint="default"/>
      </w:rPr>
    </w:lvl>
    <w:lvl w:ilvl="6" w:tplc="9198E17C">
      <w:start w:val="1"/>
      <w:numFmt w:val="bullet"/>
      <w:lvlText w:val="•"/>
      <w:lvlJc w:val="left"/>
      <w:pPr>
        <w:ind w:left="5400" w:hanging="360"/>
      </w:pPr>
      <w:rPr>
        <w:rFonts w:hint="default"/>
      </w:rPr>
    </w:lvl>
    <w:lvl w:ilvl="7" w:tplc="11EE47E6">
      <w:start w:val="1"/>
      <w:numFmt w:val="bullet"/>
      <w:lvlText w:val="•"/>
      <w:lvlJc w:val="left"/>
      <w:pPr>
        <w:ind w:left="6450" w:hanging="360"/>
      </w:pPr>
      <w:rPr>
        <w:rFonts w:hint="default"/>
      </w:rPr>
    </w:lvl>
    <w:lvl w:ilvl="8" w:tplc="B3EE492C">
      <w:start w:val="1"/>
      <w:numFmt w:val="bullet"/>
      <w:lvlText w:val="•"/>
      <w:lvlJc w:val="left"/>
      <w:pPr>
        <w:ind w:left="7500" w:hanging="360"/>
      </w:pPr>
      <w:rPr>
        <w:rFonts w:hint="default"/>
      </w:rPr>
    </w:lvl>
  </w:abstractNum>
  <w:abstractNum w:abstractNumId="4">
    <w:nsid w:val="200A676D"/>
    <w:multiLevelType w:val="hybridMultilevel"/>
    <w:tmpl w:val="0190623E"/>
    <w:lvl w:ilvl="0" w:tplc="3F4A899C">
      <w:start w:val="1"/>
      <w:numFmt w:val="lowerLetter"/>
      <w:lvlText w:val="%1."/>
      <w:lvlJc w:val="left"/>
      <w:pPr>
        <w:ind w:left="1200" w:hanging="360"/>
        <w:jc w:val="left"/>
      </w:pPr>
      <w:rPr>
        <w:rFonts w:ascii="Times New Roman" w:eastAsia="Times New Roman" w:hAnsi="Times New Roman" w:hint="default"/>
        <w:spacing w:val="-1"/>
        <w:sz w:val="24"/>
        <w:szCs w:val="24"/>
      </w:rPr>
    </w:lvl>
    <w:lvl w:ilvl="1" w:tplc="98CE8B02">
      <w:start w:val="1"/>
      <w:numFmt w:val="lowerRoman"/>
      <w:lvlText w:val="%2."/>
      <w:lvlJc w:val="left"/>
      <w:pPr>
        <w:ind w:left="1831" w:hanging="399"/>
        <w:jc w:val="right"/>
      </w:pPr>
      <w:rPr>
        <w:rFonts w:ascii="Times New Roman" w:eastAsia="Times New Roman" w:hAnsi="Times New Roman" w:hint="default"/>
        <w:sz w:val="24"/>
        <w:szCs w:val="24"/>
      </w:rPr>
    </w:lvl>
    <w:lvl w:ilvl="2" w:tplc="3F7C0016">
      <w:start w:val="1"/>
      <w:numFmt w:val="bullet"/>
      <w:lvlText w:val="•"/>
      <w:lvlJc w:val="left"/>
      <w:pPr>
        <w:ind w:left="2694" w:hanging="399"/>
      </w:pPr>
      <w:rPr>
        <w:rFonts w:hint="default"/>
      </w:rPr>
    </w:lvl>
    <w:lvl w:ilvl="3" w:tplc="928EB7E8">
      <w:start w:val="1"/>
      <w:numFmt w:val="bullet"/>
      <w:lvlText w:val="•"/>
      <w:lvlJc w:val="left"/>
      <w:pPr>
        <w:ind w:left="3557" w:hanging="399"/>
      </w:pPr>
      <w:rPr>
        <w:rFonts w:hint="default"/>
      </w:rPr>
    </w:lvl>
    <w:lvl w:ilvl="4" w:tplc="F0940150">
      <w:start w:val="1"/>
      <w:numFmt w:val="bullet"/>
      <w:lvlText w:val="•"/>
      <w:lvlJc w:val="left"/>
      <w:pPr>
        <w:ind w:left="4420" w:hanging="399"/>
      </w:pPr>
      <w:rPr>
        <w:rFonts w:hint="default"/>
      </w:rPr>
    </w:lvl>
    <w:lvl w:ilvl="5" w:tplc="C4603426">
      <w:start w:val="1"/>
      <w:numFmt w:val="bullet"/>
      <w:lvlText w:val="•"/>
      <w:lvlJc w:val="left"/>
      <w:pPr>
        <w:ind w:left="5284" w:hanging="399"/>
      </w:pPr>
      <w:rPr>
        <w:rFonts w:hint="default"/>
      </w:rPr>
    </w:lvl>
    <w:lvl w:ilvl="6" w:tplc="15F49784">
      <w:start w:val="1"/>
      <w:numFmt w:val="bullet"/>
      <w:lvlText w:val="•"/>
      <w:lvlJc w:val="left"/>
      <w:pPr>
        <w:ind w:left="6147" w:hanging="399"/>
      </w:pPr>
      <w:rPr>
        <w:rFonts w:hint="default"/>
      </w:rPr>
    </w:lvl>
    <w:lvl w:ilvl="7" w:tplc="0D303216">
      <w:start w:val="1"/>
      <w:numFmt w:val="bullet"/>
      <w:lvlText w:val="•"/>
      <w:lvlJc w:val="left"/>
      <w:pPr>
        <w:ind w:left="7010" w:hanging="399"/>
      </w:pPr>
      <w:rPr>
        <w:rFonts w:hint="default"/>
      </w:rPr>
    </w:lvl>
    <w:lvl w:ilvl="8" w:tplc="D4788B8A">
      <w:start w:val="1"/>
      <w:numFmt w:val="bullet"/>
      <w:lvlText w:val="•"/>
      <w:lvlJc w:val="left"/>
      <w:pPr>
        <w:ind w:left="7873" w:hanging="399"/>
      </w:pPr>
      <w:rPr>
        <w:rFonts w:hint="default"/>
      </w:rPr>
    </w:lvl>
  </w:abstractNum>
  <w:abstractNum w:abstractNumId="5">
    <w:nsid w:val="20173D4E"/>
    <w:multiLevelType w:val="hybridMultilevel"/>
    <w:tmpl w:val="13445F86"/>
    <w:lvl w:ilvl="0" w:tplc="1C787D2C">
      <w:start w:val="1"/>
      <w:numFmt w:val="lowerLetter"/>
      <w:lvlText w:val="%1."/>
      <w:lvlJc w:val="left"/>
      <w:pPr>
        <w:ind w:left="1200" w:hanging="360"/>
        <w:jc w:val="left"/>
      </w:pPr>
      <w:rPr>
        <w:rFonts w:ascii="Times New Roman" w:eastAsia="Times New Roman" w:hAnsi="Times New Roman" w:hint="default"/>
        <w:spacing w:val="-1"/>
        <w:sz w:val="24"/>
        <w:szCs w:val="24"/>
      </w:rPr>
    </w:lvl>
    <w:lvl w:ilvl="1" w:tplc="7E6C6C62">
      <w:start w:val="1"/>
      <w:numFmt w:val="bullet"/>
      <w:lvlText w:val="•"/>
      <w:lvlJc w:val="left"/>
      <w:pPr>
        <w:ind w:left="2040" w:hanging="360"/>
      </w:pPr>
      <w:rPr>
        <w:rFonts w:hint="default"/>
      </w:rPr>
    </w:lvl>
    <w:lvl w:ilvl="2" w:tplc="750A6E70">
      <w:start w:val="1"/>
      <w:numFmt w:val="bullet"/>
      <w:lvlText w:val="•"/>
      <w:lvlJc w:val="left"/>
      <w:pPr>
        <w:ind w:left="2880" w:hanging="360"/>
      </w:pPr>
      <w:rPr>
        <w:rFonts w:hint="default"/>
      </w:rPr>
    </w:lvl>
    <w:lvl w:ilvl="3" w:tplc="3B3027AC">
      <w:start w:val="1"/>
      <w:numFmt w:val="bullet"/>
      <w:lvlText w:val="•"/>
      <w:lvlJc w:val="left"/>
      <w:pPr>
        <w:ind w:left="3720" w:hanging="360"/>
      </w:pPr>
      <w:rPr>
        <w:rFonts w:hint="default"/>
      </w:rPr>
    </w:lvl>
    <w:lvl w:ilvl="4" w:tplc="41F83196">
      <w:start w:val="1"/>
      <w:numFmt w:val="bullet"/>
      <w:lvlText w:val="•"/>
      <w:lvlJc w:val="left"/>
      <w:pPr>
        <w:ind w:left="4560" w:hanging="360"/>
      </w:pPr>
      <w:rPr>
        <w:rFonts w:hint="default"/>
      </w:rPr>
    </w:lvl>
    <w:lvl w:ilvl="5" w:tplc="CA28F5D2">
      <w:start w:val="1"/>
      <w:numFmt w:val="bullet"/>
      <w:lvlText w:val="•"/>
      <w:lvlJc w:val="left"/>
      <w:pPr>
        <w:ind w:left="5400" w:hanging="360"/>
      </w:pPr>
      <w:rPr>
        <w:rFonts w:hint="default"/>
      </w:rPr>
    </w:lvl>
    <w:lvl w:ilvl="6" w:tplc="33245B7E">
      <w:start w:val="1"/>
      <w:numFmt w:val="bullet"/>
      <w:lvlText w:val="•"/>
      <w:lvlJc w:val="left"/>
      <w:pPr>
        <w:ind w:left="6240" w:hanging="360"/>
      </w:pPr>
      <w:rPr>
        <w:rFonts w:hint="default"/>
      </w:rPr>
    </w:lvl>
    <w:lvl w:ilvl="7" w:tplc="6B109BB0">
      <w:start w:val="1"/>
      <w:numFmt w:val="bullet"/>
      <w:lvlText w:val="•"/>
      <w:lvlJc w:val="left"/>
      <w:pPr>
        <w:ind w:left="7080" w:hanging="360"/>
      </w:pPr>
      <w:rPr>
        <w:rFonts w:hint="default"/>
      </w:rPr>
    </w:lvl>
    <w:lvl w:ilvl="8" w:tplc="45F66824">
      <w:start w:val="1"/>
      <w:numFmt w:val="bullet"/>
      <w:lvlText w:val="•"/>
      <w:lvlJc w:val="left"/>
      <w:pPr>
        <w:ind w:left="7920" w:hanging="360"/>
      </w:pPr>
      <w:rPr>
        <w:rFonts w:hint="default"/>
      </w:rPr>
    </w:lvl>
  </w:abstractNum>
  <w:abstractNum w:abstractNumId="6">
    <w:nsid w:val="4CA9385F"/>
    <w:multiLevelType w:val="hybridMultilevel"/>
    <w:tmpl w:val="BCFE037A"/>
    <w:lvl w:ilvl="0" w:tplc="B106B696">
      <w:start w:val="1"/>
      <w:numFmt w:val="decimal"/>
      <w:lvlText w:val="%1."/>
      <w:lvlJc w:val="left"/>
      <w:pPr>
        <w:ind w:left="480" w:hanging="360"/>
        <w:jc w:val="left"/>
      </w:pPr>
      <w:rPr>
        <w:rFonts w:ascii="Times New Roman" w:eastAsia="Times New Roman" w:hAnsi="Times New Roman" w:hint="default"/>
        <w:sz w:val="24"/>
        <w:szCs w:val="24"/>
      </w:rPr>
    </w:lvl>
    <w:lvl w:ilvl="1" w:tplc="0C882072">
      <w:start w:val="1"/>
      <w:numFmt w:val="lowerLetter"/>
      <w:lvlText w:val="%2."/>
      <w:lvlJc w:val="left"/>
      <w:pPr>
        <w:ind w:left="1200" w:hanging="360"/>
        <w:jc w:val="left"/>
      </w:pPr>
      <w:rPr>
        <w:rFonts w:ascii="Times New Roman" w:eastAsia="Times New Roman" w:hAnsi="Times New Roman" w:hint="default"/>
        <w:spacing w:val="-1"/>
        <w:sz w:val="24"/>
        <w:szCs w:val="24"/>
      </w:rPr>
    </w:lvl>
    <w:lvl w:ilvl="2" w:tplc="F7DE9852">
      <w:start w:val="1"/>
      <w:numFmt w:val="bullet"/>
      <w:lvlText w:val="•"/>
      <w:lvlJc w:val="left"/>
      <w:pPr>
        <w:ind w:left="2133" w:hanging="360"/>
      </w:pPr>
      <w:rPr>
        <w:rFonts w:hint="default"/>
      </w:rPr>
    </w:lvl>
    <w:lvl w:ilvl="3" w:tplc="E5AC9346">
      <w:start w:val="1"/>
      <w:numFmt w:val="bullet"/>
      <w:lvlText w:val="•"/>
      <w:lvlJc w:val="left"/>
      <w:pPr>
        <w:ind w:left="3066" w:hanging="360"/>
      </w:pPr>
      <w:rPr>
        <w:rFonts w:hint="default"/>
      </w:rPr>
    </w:lvl>
    <w:lvl w:ilvl="4" w:tplc="8D0C6A0C">
      <w:start w:val="1"/>
      <w:numFmt w:val="bullet"/>
      <w:lvlText w:val="•"/>
      <w:lvlJc w:val="left"/>
      <w:pPr>
        <w:ind w:left="4000" w:hanging="360"/>
      </w:pPr>
      <w:rPr>
        <w:rFonts w:hint="default"/>
      </w:rPr>
    </w:lvl>
    <w:lvl w:ilvl="5" w:tplc="CB74CCAA">
      <w:start w:val="1"/>
      <w:numFmt w:val="bullet"/>
      <w:lvlText w:val="•"/>
      <w:lvlJc w:val="left"/>
      <w:pPr>
        <w:ind w:left="4933" w:hanging="360"/>
      </w:pPr>
      <w:rPr>
        <w:rFonts w:hint="default"/>
      </w:rPr>
    </w:lvl>
    <w:lvl w:ilvl="6" w:tplc="46C09142">
      <w:start w:val="1"/>
      <w:numFmt w:val="bullet"/>
      <w:lvlText w:val="•"/>
      <w:lvlJc w:val="left"/>
      <w:pPr>
        <w:ind w:left="5866" w:hanging="360"/>
      </w:pPr>
      <w:rPr>
        <w:rFonts w:hint="default"/>
      </w:rPr>
    </w:lvl>
    <w:lvl w:ilvl="7" w:tplc="2C588B74">
      <w:start w:val="1"/>
      <w:numFmt w:val="bullet"/>
      <w:lvlText w:val="•"/>
      <w:lvlJc w:val="left"/>
      <w:pPr>
        <w:ind w:left="6800" w:hanging="360"/>
      </w:pPr>
      <w:rPr>
        <w:rFonts w:hint="default"/>
      </w:rPr>
    </w:lvl>
    <w:lvl w:ilvl="8" w:tplc="43C8C9EE">
      <w:start w:val="1"/>
      <w:numFmt w:val="bullet"/>
      <w:lvlText w:val="•"/>
      <w:lvlJc w:val="left"/>
      <w:pPr>
        <w:ind w:left="7733" w:hanging="360"/>
      </w:pPr>
      <w:rPr>
        <w:rFonts w:hint="default"/>
      </w:rPr>
    </w:lvl>
  </w:abstractNum>
  <w:abstractNum w:abstractNumId="7">
    <w:nsid w:val="589F0E86"/>
    <w:multiLevelType w:val="hybridMultilevel"/>
    <w:tmpl w:val="DC765CC4"/>
    <w:lvl w:ilvl="0" w:tplc="25A2413E">
      <w:start w:val="1"/>
      <w:numFmt w:val="decimal"/>
      <w:lvlText w:val="%1."/>
      <w:lvlJc w:val="left"/>
      <w:pPr>
        <w:ind w:left="480" w:hanging="360"/>
        <w:jc w:val="left"/>
      </w:pPr>
      <w:rPr>
        <w:rFonts w:ascii="Times New Roman" w:eastAsia="Times New Roman" w:hAnsi="Times New Roman" w:hint="default"/>
        <w:sz w:val="24"/>
        <w:szCs w:val="24"/>
      </w:rPr>
    </w:lvl>
    <w:lvl w:ilvl="1" w:tplc="4C7E0810">
      <w:start w:val="1"/>
      <w:numFmt w:val="lowerLetter"/>
      <w:lvlText w:val="%2."/>
      <w:lvlJc w:val="left"/>
      <w:pPr>
        <w:ind w:left="1200" w:hanging="360"/>
        <w:jc w:val="left"/>
      </w:pPr>
      <w:rPr>
        <w:rFonts w:ascii="Times New Roman" w:eastAsia="Times New Roman" w:hAnsi="Times New Roman" w:hint="default"/>
        <w:spacing w:val="-1"/>
        <w:sz w:val="24"/>
        <w:szCs w:val="24"/>
      </w:rPr>
    </w:lvl>
    <w:lvl w:ilvl="2" w:tplc="CE8ED8A4">
      <w:start w:val="1"/>
      <w:numFmt w:val="bullet"/>
      <w:lvlText w:val="•"/>
      <w:lvlJc w:val="left"/>
      <w:pPr>
        <w:ind w:left="1200" w:hanging="360"/>
      </w:pPr>
      <w:rPr>
        <w:rFonts w:hint="default"/>
      </w:rPr>
    </w:lvl>
    <w:lvl w:ilvl="3" w:tplc="C510A35C">
      <w:start w:val="1"/>
      <w:numFmt w:val="bullet"/>
      <w:lvlText w:val="•"/>
      <w:lvlJc w:val="left"/>
      <w:pPr>
        <w:ind w:left="2250" w:hanging="360"/>
      </w:pPr>
      <w:rPr>
        <w:rFonts w:hint="default"/>
      </w:rPr>
    </w:lvl>
    <w:lvl w:ilvl="4" w:tplc="7A72D892">
      <w:start w:val="1"/>
      <w:numFmt w:val="bullet"/>
      <w:lvlText w:val="•"/>
      <w:lvlJc w:val="left"/>
      <w:pPr>
        <w:ind w:left="3300" w:hanging="360"/>
      </w:pPr>
      <w:rPr>
        <w:rFonts w:hint="default"/>
      </w:rPr>
    </w:lvl>
    <w:lvl w:ilvl="5" w:tplc="0A5A6B3C">
      <w:start w:val="1"/>
      <w:numFmt w:val="bullet"/>
      <w:lvlText w:val="•"/>
      <w:lvlJc w:val="left"/>
      <w:pPr>
        <w:ind w:left="4350" w:hanging="360"/>
      </w:pPr>
      <w:rPr>
        <w:rFonts w:hint="default"/>
      </w:rPr>
    </w:lvl>
    <w:lvl w:ilvl="6" w:tplc="77768316">
      <w:start w:val="1"/>
      <w:numFmt w:val="bullet"/>
      <w:lvlText w:val="•"/>
      <w:lvlJc w:val="left"/>
      <w:pPr>
        <w:ind w:left="5400" w:hanging="360"/>
      </w:pPr>
      <w:rPr>
        <w:rFonts w:hint="default"/>
      </w:rPr>
    </w:lvl>
    <w:lvl w:ilvl="7" w:tplc="658890AC">
      <w:start w:val="1"/>
      <w:numFmt w:val="bullet"/>
      <w:lvlText w:val="•"/>
      <w:lvlJc w:val="left"/>
      <w:pPr>
        <w:ind w:left="6450" w:hanging="360"/>
      </w:pPr>
      <w:rPr>
        <w:rFonts w:hint="default"/>
      </w:rPr>
    </w:lvl>
    <w:lvl w:ilvl="8" w:tplc="AAA87026">
      <w:start w:val="1"/>
      <w:numFmt w:val="bullet"/>
      <w:lvlText w:val="•"/>
      <w:lvlJc w:val="left"/>
      <w:pPr>
        <w:ind w:left="7500" w:hanging="360"/>
      </w:pPr>
      <w:rPr>
        <w:rFonts w:hint="default"/>
      </w:rPr>
    </w:lvl>
  </w:abstractNum>
  <w:abstractNum w:abstractNumId="8">
    <w:nsid w:val="65E43AF1"/>
    <w:multiLevelType w:val="hybridMultilevel"/>
    <w:tmpl w:val="C78CDAEC"/>
    <w:lvl w:ilvl="0" w:tplc="28A211CA">
      <w:start w:val="1"/>
      <w:numFmt w:val="lowerLetter"/>
      <w:lvlText w:val="%1."/>
      <w:lvlJc w:val="left"/>
      <w:pPr>
        <w:ind w:left="1200" w:hanging="360"/>
        <w:jc w:val="left"/>
      </w:pPr>
      <w:rPr>
        <w:rFonts w:ascii="Times New Roman" w:eastAsia="Times New Roman" w:hAnsi="Times New Roman" w:hint="default"/>
        <w:spacing w:val="-1"/>
        <w:sz w:val="24"/>
        <w:szCs w:val="24"/>
      </w:rPr>
    </w:lvl>
    <w:lvl w:ilvl="1" w:tplc="BC9AFD9A">
      <w:start w:val="1"/>
      <w:numFmt w:val="lowerRoman"/>
      <w:lvlText w:val="%2."/>
      <w:lvlJc w:val="left"/>
      <w:pPr>
        <w:ind w:left="1920" w:hanging="488"/>
        <w:jc w:val="right"/>
      </w:pPr>
      <w:rPr>
        <w:rFonts w:ascii="Times New Roman" w:eastAsia="Times New Roman" w:hAnsi="Times New Roman" w:hint="default"/>
        <w:sz w:val="24"/>
        <w:szCs w:val="24"/>
      </w:rPr>
    </w:lvl>
    <w:lvl w:ilvl="2" w:tplc="A3D805AE">
      <w:start w:val="1"/>
      <w:numFmt w:val="bullet"/>
      <w:lvlText w:val="•"/>
      <w:lvlJc w:val="left"/>
      <w:pPr>
        <w:ind w:left="2773" w:hanging="488"/>
      </w:pPr>
      <w:rPr>
        <w:rFonts w:hint="default"/>
      </w:rPr>
    </w:lvl>
    <w:lvl w:ilvl="3" w:tplc="54A241FC">
      <w:start w:val="1"/>
      <w:numFmt w:val="bullet"/>
      <w:lvlText w:val="•"/>
      <w:lvlJc w:val="left"/>
      <w:pPr>
        <w:ind w:left="3626" w:hanging="488"/>
      </w:pPr>
      <w:rPr>
        <w:rFonts w:hint="default"/>
      </w:rPr>
    </w:lvl>
    <w:lvl w:ilvl="4" w:tplc="CDDE68C6">
      <w:start w:val="1"/>
      <w:numFmt w:val="bullet"/>
      <w:lvlText w:val="•"/>
      <w:lvlJc w:val="left"/>
      <w:pPr>
        <w:ind w:left="4480" w:hanging="488"/>
      </w:pPr>
      <w:rPr>
        <w:rFonts w:hint="default"/>
      </w:rPr>
    </w:lvl>
    <w:lvl w:ilvl="5" w:tplc="01E85D4E">
      <w:start w:val="1"/>
      <w:numFmt w:val="bullet"/>
      <w:lvlText w:val="•"/>
      <w:lvlJc w:val="left"/>
      <w:pPr>
        <w:ind w:left="5333" w:hanging="488"/>
      </w:pPr>
      <w:rPr>
        <w:rFonts w:hint="default"/>
      </w:rPr>
    </w:lvl>
    <w:lvl w:ilvl="6" w:tplc="E7C4C696">
      <w:start w:val="1"/>
      <w:numFmt w:val="bullet"/>
      <w:lvlText w:val="•"/>
      <w:lvlJc w:val="left"/>
      <w:pPr>
        <w:ind w:left="6186" w:hanging="488"/>
      </w:pPr>
      <w:rPr>
        <w:rFonts w:hint="default"/>
      </w:rPr>
    </w:lvl>
    <w:lvl w:ilvl="7" w:tplc="1D360874">
      <w:start w:val="1"/>
      <w:numFmt w:val="bullet"/>
      <w:lvlText w:val="•"/>
      <w:lvlJc w:val="left"/>
      <w:pPr>
        <w:ind w:left="7040" w:hanging="488"/>
      </w:pPr>
      <w:rPr>
        <w:rFonts w:hint="default"/>
      </w:rPr>
    </w:lvl>
    <w:lvl w:ilvl="8" w:tplc="A9825954">
      <w:start w:val="1"/>
      <w:numFmt w:val="bullet"/>
      <w:lvlText w:val="•"/>
      <w:lvlJc w:val="left"/>
      <w:pPr>
        <w:ind w:left="7893" w:hanging="488"/>
      </w:pPr>
      <w:rPr>
        <w:rFonts w:hint="default"/>
      </w:rPr>
    </w:lvl>
  </w:abstractNum>
  <w:abstractNum w:abstractNumId="9">
    <w:nsid w:val="6FD1731A"/>
    <w:multiLevelType w:val="hybridMultilevel"/>
    <w:tmpl w:val="175471FC"/>
    <w:lvl w:ilvl="0" w:tplc="6DE68350">
      <w:start w:val="1"/>
      <w:numFmt w:val="bullet"/>
      <w:lvlText w:val="•"/>
      <w:lvlJc w:val="left"/>
      <w:pPr>
        <w:ind w:left="1180" w:hanging="360"/>
      </w:pPr>
      <w:rPr>
        <w:rFonts w:ascii="Calibri" w:eastAsia="Calibri" w:hAnsi="Calibri" w:hint="default"/>
        <w:sz w:val="24"/>
        <w:szCs w:val="24"/>
      </w:rPr>
    </w:lvl>
    <w:lvl w:ilvl="1" w:tplc="3334B7BA">
      <w:start w:val="1"/>
      <w:numFmt w:val="bullet"/>
      <w:lvlText w:val="•"/>
      <w:lvlJc w:val="left"/>
      <w:pPr>
        <w:ind w:left="2020" w:hanging="360"/>
      </w:pPr>
      <w:rPr>
        <w:rFonts w:hint="default"/>
      </w:rPr>
    </w:lvl>
    <w:lvl w:ilvl="2" w:tplc="E96C8016">
      <w:start w:val="1"/>
      <w:numFmt w:val="bullet"/>
      <w:lvlText w:val="•"/>
      <w:lvlJc w:val="left"/>
      <w:pPr>
        <w:ind w:left="2860" w:hanging="360"/>
      </w:pPr>
      <w:rPr>
        <w:rFonts w:hint="default"/>
      </w:rPr>
    </w:lvl>
    <w:lvl w:ilvl="3" w:tplc="51467742">
      <w:start w:val="1"/>
      <w:numFmt w:val="bullet"/>
      <w:lvlText w:val="•"/>
      <w:lvlJc w:val="left"/>
      <w:pPr>
        <w:ind w:left="3700" w:hanging="360"/>
      </w:pPr>
      <w:rPr>
        <w:rFonts w:hint="default"/>
      </w:rPr>
    </w:lvl>
    <w:lvl w:ilvl="4" w:tplc="8ABA71BE">
      <w:start w:val="1"/>
      <w:numFmt w:val="bullet"/>
      <w:lvlText w:val="•"/>
      <w:lvlJc w:val="left"/>
      <w:pPr>
        <w:ind w:left="4540" w:hanging="360"/>
      </w:pPr>
      <w:rPr>
        <w:rFonts w:hint="default"/>
      </w:rPr>
    </w:lvl>
    <w:lvl w:ilvl="5" w:tplc="EDBAA57C">
      <w:start w:val="1"/>
      <w:numFmt w:val="bullet"/>
      <w:lvlText w:val="•"/>
      <w:lvlJc w:val="left"/>
      <w:pPr>
        <w:ind w:left="5380" w:hanging="360"/>
      </w:pPr>
      <w:rPr>
        <w:rFonts w:hint="default"/>
      </w:rPr>
    </w:lvl>
    <w:lvl w:ilvl="6" w:tplc="10366392">
      <w:start w:val="1"/>
      <w:numFmt w:val="bullet"/>
      <w:lvlText w:val="•"/>
      <w:lvlJc w:val="left"/>
      <w:pPr>
        <w:ind w:left="6220" w:hanging="360"/>
      </w:pPr>
      <w:rPr>
        <w:rFonts w:hint="default"/>
      </w:rPr>
    </w:lvl>
    <w:lvl w:ilvl="7" w:tplc="745095B4">
      <w:start w:val="1"/>
      <w:numFmt w:val="bullet"/>
      <w:lvlText w:val="•"/>
      <w:lvlJc w:val="left"/>
      <w:pPr>
        <w:ind w:left="7060" w:hanging="360"/>
      </w:pPr>
      <w:rPr>
        <w:rFonts w:hint="default"/>
      </w:rPr>
    </w:lvl>
    <w:lvl w:ilvl="8" w:tplc="BB10D778">
      <w:start w:val="1"/>
      <w:numFmt w:val="bullet"/>
      <w:lvlText w:val="•"/>
      <w:lvlJc w:val="left"/>
      <w:pPr>
        <w:ind w:left="7900" w:hanging="360"/>
      </w:pPr>
      <w:rPr>
        <w:rFonts w:hint="default"/>
      </w:rPr>
    </w:lvl>
  </w:abstractNum>
  <w:abstractNum w:abstractNumId="10">
    <w:nsid w:val="7F605C15"/>
    <w:multiLevelType w:val="hybridMultilevel"/>
    <w:tmpl w:val="9892863A"/>
    <w:lvl w:ilvl="0" w:tplc="D60889A4">
      <w:start w:val="1"/>
      <w:numFmt w:val="decimal"/>
      <w:lvlText w:val="%1."/>
      <w:lvlJc w:val="left"/>
      <w:pPr>
        <w:ind w:left="460" w:hanging="360"/>
        <w:jc w:val="left"/>
      </w:pPr>
      <w:rPr>
        <w:rFonts w:ascii="Times New Roman" w:eastAsia="Times New Roman" w:hAnsi="Times New Roman" w:hint="default"/>
        <w:sz w:val="24"/>
        <w:szCs w:val="24"/>
      </w:rPr>
    </w:lvl>
    <w:lvl w:ilvl="1" w:tplc="FC723D5E">
      <w:start w:val="1"/>
      <w:numFmt w:val="lowerLetter"/>
      <w:lvlText w:val="%2."/>
      <w:lvlJc w:val="left"/>
      <w:pPr>
        <w:ind w:left="1180" w:hanging="360"/>
        <w:jc w:val="left"/>
      </w:pPr>
      <w:rPr>
        <w:rFonts w:ascii="Times New Roman" w:eastAsia="Times New Roman" w:hAnsi="Times New Roman" w:hint="default"/>
        <w:spacing w:val="-1"/>
        <w:sz w:val="24"/>
        <w:szCs w:val="24"/>
      </w:rPr>
    </w:lvl>
    <w:lvl w:ilvl="2" w:tplc="C8AACF9C">
      <w:start w:val="1"/>
      <w:numFmt w:val="bullet"/>
      <w:lvlText w:val="•"/>
      <w:lvlJc w:val="left"/>
      <w:pPr>
        <w:ind w:left="2237" w:hanging="360"/>
      </w:pPr>
      <w:rPr>
        <w:rFonts w:hint="default"/>
      </w:rPr>
    </w:lvl>
    <w:lvl w:ilvl="3" w:tplc="13F4FB70">
      <w:start w:val="1"/>
      <w:numFmt w:val="bullet"/>
      <w:lvlText w:val="•"/>
      <w:lvlJc w:val="left"/>
      <w:pPr>
        <w:ind w:left="3295" w:hanging="360"/>
      </w:pPr>
      <w:rPr>
        <w:rFonts w:hint="default"/>
      </w:rPr>
    </w:lvl>
    <w:lvl w:ilvl="4" w:tplc="B7108080">
      <w:start w:val="1"/>
      <w:numFmt w:val="bullet"/>
      <w:lvlText w:val="•"/>
      <w:lvlJc w:val="left"/>
      <w:pPr>
        <w:ind w:left="4353" w:hanging="360"/>
      </w:pPr>
      <w:rPr>
        <w:rFonts w:hint="default"/>
      </w:rPr>
    </w:lvl>
    <w:lvl w:ilvl="5" w:tplc="1FFED242">
      <w:start w:val="1"/>
      <w:numFmt w:val="bullet"/>
      <w:lvlText w:val="•"/>
      <w:lvlJc w:val="left"/>
      <w:pPr>
        <w:ind w:left="5411" w:hanging="360"/>
      </w:pPr>
      <w:rPr>
        <w:rFonts w:hint="default"/>
      </w:rPr>
    </w:lvl>
    <w:lvl w:ilvl="6" w:tplc="B712BE96">
      <w:start w:val="1"/>
      <w:numFmt w:val="bullet"/>
      <w:lvlText w:val="•"/>
      <w:lvlJc w:val="left"/>
      <w:pPr>
        <w:ind w:left="6468" w:hanging="360"/>
      </w:pPr>
      <w:rPr>
        <w:rFonts w:hint="default"/>
      </w:rPr>
    </w:lvl>
    <w:lvl w:ilvl="7" w:tplc="122C6A98">
      <w:start w:val="1"/>
      <w:numFmt w:val="bullet"/>
      <w:lvlText w:val="•"/>
      <w:lvlJc w:val="left"/>
      <w:pPr>
        <w:ind w:left="7526" w:hanging="360"/>
      </w:pPr>
      <w:rPr>
        <w:rFonts w:hint="default"/>
      </w:rPr>
    </w:lvl>
    <w:lvl w:ilvl="8" w:tplc="B55AD4CA">
      <w:start w:val="1"/>
      <w:numFmt w:val="bullet"/>
      <w:lvlText w:val="•"/>
      <w:lvlJc w:val="left"/>
      <w:pPr>
        <w:ind w:left="8584" w:hanging="360"/>
      </w:pPr>
      <w:rPr>
        <w:rFonts w:hint="default"/>
      </w:rPr>
    </w:lvl>
  </w:abstractNum>
  <w:num w:numId="1">
    <w:abstractNumId w:val="2"/>
  </w:num>
  <w:num w:numId="2">
    <w:abstractNumId w:val="1"/>
  </w:num>
  <w:num w:numId="3">
    <w:abstractNumId w:val="3"/>
  </w:num>
  <w:num w:numId="4">
    <w:abstractNumId w:val="6"/>
  </w:num>
  <w:num w:numId="5">
    <w:abstractNumId w:val="4"/>
  </w:num>
  <w:num w:numId="6">
    <w:abstractNumId w:val="8"/>
  </w:num>
  <w:num w:numId="7">
    <w:abstractNumId w:val="5"/>
  </w:num>
  <w:num w:numId="8">
    <w:abstractNumId w:val="7"/>
  </w:num>
  <w:num w:numId="9">
    <w:abstractNumId w:val="10"/>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3686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060"/>
    <w:rsid w:val="001A3060"/>
    <w:rsid w:val="002A3A3B"/>
    <w:rsid w:val="0032562E"/>
    <w:rsid w:val="00341C30"/>
    <w:rsid w:val="005644E5"/>
    <w:rsid w:val="005A2A5B"/>
    <w:rsid w:val="006907CE"/>
    <w:rsid w:val="0069617A"/>
    <w:rsid w:val="006B4CDB"/>
    <w:rsid w:val="00FC4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outlineLvl w:val="0"/>
    </w:pPr>
    <w:rPr>
      <w:rFonts w:ascii="Calibri" w:eastAsia="Calibri" w:hAnsi="Calibri"/>
      <w:b/>
      <w:bCs/>
      <w:sz w:val="52"/>
      <w:szCs w:val="52"/>
    </w:rPr>
  </w:style>
  <w:style w:type="paragraph" w:styleId="Heading2">
    <w:name w:val="heading 2"/>
    <w:basedOn w:val="Normal"/>
    <w:uiPriority w:val="1"/>
    <w:qFormat/>
    <w:pPr>
      <w:spacing w:before="41"/>
      <w:ind w:left="100"/>
      <w:outlineLvl w:val="1"/>
    </w:pPr>
    <w:rPr>
      <w:rFonts w:ascii="Times New Roman" w:eastAsia="Times New Roman" w:hAnsi="Times New Roman"/>
      <w:sz w:val="32"/>
      <w:szCs w:val="32"/>
    </w:rPr>
  </w:style>
  <w:style w:type="paragraph" w:styleId="Heading3">
    <w:name w:val="heading 3"/>
    <w:basedOn w:val="Normal"/>
    <w:uiPriority w:val="1"/>
    <w:qFormat/>
    <w:pPr>
      <w:ind w:left="1724"/>
      <w:outlineLvl w:val="2"/>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0" w:hanging="3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9617A"/>
    <w:rPr>
      <w:rFonts w:ascii="Tahoma" w:hAnsi="Tahoma" w:cs="Tahoma"/>
      <w:sz w:val="16"/>
      <w:szCs w:val="16"/>
    </w:rPr>
  </w:style>
  <w:style w:type="character" w:customStyle="1" w:styleId="BalloonTextChar">
    <w:name w:val="Balloon Text Char"/>
    <w:basedOn w:val="DefaultParagraphFont"/>
    <w:link w:val="BalloonText"/>
    <w:uiPriority w:val="99"/>
    <w:semiHidden/>
    <w:rsid w:val="006961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outlineLvl w:val="0"/>
    </w:pPr>
    <w:rPr>
      <w:rFonts w:ascii="Calibri" w:eastAsia="Calibri" w:hAnsi="Calibri"/>
      <w:b/>
      <w:bCs/>
      <w:sz w:val="52"/>
      <w:szCs w:val="52"/>
    </w:rPr>
  </w:style>
  <w:style w:type="paragraph" w:styleId="Heading2">
    <w:name w:val="heading 2"/>
    <w:basedOn w:val="Normal"/>
    <w:uiPriority w:val="1"/>
    <w:qFormat/>
    <w:pPr>
      <w:spacing w:before="41"/>
      <w:ind w:left="100"/>
      <w:outlineLvl w:val="1"/>
    </w:pPr>
    <w:rPr>
      <w:rFonts w:ascii="Times New Roman" w:eastAsia="Times New Roman" w:hAnsi="Times New Roman"/>
      <w:sz w:val="32"/>
      <w:szCs w:val="32"/>
    </w:rPr>
  </w:style>
  <w:style w:type="paragraph" w:styleId="Heading3">
    <w:name w:val="heading 3"/>
    <w:basedOn w:val="Normal"/>
    <w:uiPriority w:val="1"/>
    <w:qFormat/>
    <w:pPr>
      <w:ind w:left="1724"/>
      <w:outlineLvl w:val="2"/>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0" w:hanging="3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9617A"/>
    <w:rPr>
      <w:rFonts w:ascii="Tahoma" w:hAnsi="Tahoma" w:cs="Tahoma"/>
      <w:sz w:val="16"/>
      <w:szCs w:val="16"/>
    </w:rPr>
  </w:style>
  <w:style w:type="character" w:customStyle="1" w:styleId="BalloonTextChar">
    <w:name w:val="Balloon Text Char"/>
    <w:basedOn w:val="DefaultParagraphFont"/>
    <w:link w:val="BalloonText"/>
    <w:uiPriority w:val="99"/>
    <w:semiHidden/>
    <w:rsid w:val="006961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utah.gove/pmn/index.htm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2060</Words>
  <Characters>11744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Zook</dc:creator>
  <cp:lastModifiedBy>CARLENE</cp:lastModifiedBy>
  <cp:revision>2</cp:revision>
  <dcterms:created xsi:type="dcterms:W3CDTF">2020-07-28T17:58:00Z</dcterms:created>
  <dcterms:modified xsi:type="dcterms:W3CDTF">2020-07-28T17:58:00Z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2018-09-24T00:00:00Z</vt:filetime>
  </property>
  <property fmtid="{D5CDD505-2E9C-101B-9397-08002B2CF9AE}" pid="3" name="LastSaved">
    <vt:filetime>2020-07-27T00:00:00Z</vt:filetime>
  </property>
</Properties>
</file>