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In response to the Governor’s </w:t>
      </w:r>
      <w:r w:rsidR="00DB3A73">
        <w:rPr>
          <w:rFonts w:ascii="Gill Sans MT" w:hAnsi="Gill Sans MT"/>
          <w:color w:val="FF0000"/>
          <w:sz w:val="24"/>
          <w:szCs w:val="24"/>
        </w:rPr>
        <w:t xml:space="preserve">April 10, 2020 </w:t>
      </w:r>
      <w:r w:rsidR="00B40EA6">
        <w:rPr>
          <w:rFonts w:ascii="Gill Sans MT" w:hAnsi="Gill Sans MT"/>
          <w:color w:val="FF0000"/>
          <w:sz w:val="24"/>
          <w:szCs w:val="24"/>
        </w:rPr>
        <w:t>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754AFD">
        <w:rPr>
          <w:rFonts w:ascii="Gill Sans MT" w:hAnsi="Gill Sans MT"/>
          <w:color w:val="FF0000"/>
          <w:sz w:val="24"/>
          <w:szCs w:val="24"/>
        </w:rPr>
        <w:t>571-317-3112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B668AA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PIN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754AFD">
        <w:rPr>
          <w:rFonts w:ascii="Gill Sans MT" w:hAnsi="Gill Sans MT"/>
          <w:color w:val="FF0000"/>
          <w:sz w:val="24"/>
          <w:szCs w:val="24"/>
        </w:rPr>
        <w:t>630-330-821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DB3A73">
        <w:rPr>
          <w:rFonts w:ascii="Gill Sans MT" w:hAnsi="Gill Sans MT"/>
          <w:sz w:val="24"/>
          <w:szCs w:val="24"/>
        </w:rPr>
        <w:t>Ju</w:t>
      </w:r>
      <w:r w:rsidR="00754AFD">
        <w:rPr>
          <w:rFonts w:ascii="Gill Sans MT" w:hAnsi="Gill Sans MT"/>
          <w:sz w:val="24"/>
          <w:szCs w:val="24"/>
        </w:rPr>
        <w:t>ly</w:t>
      </w:r>
      <w:r w:rsidR="00DB3A73">
        <w:rPr>
          <w:rFonts w:ascii="Gill Sans MT" w:hAnsi="Gill Sans MT"/>
          <w:sz w:val="24"/>
          <w:szCs w:val="24"/>
        </w:rPr>
        <w:t xml:space="preserve"> </w:t>
      </w:r>
      <w:r w:rsidR="00754AFD">
        <w:rPr>
          <w:rFonts w:ascii="Gill Sans MT" w:hAnsi="Gill Sans MT"/>
          <w:sz w:val="24"/>
          <w:szCs w:val="24"/>
        </w:rPr>
        <w:t>28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B051D4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2D5E45">
        <w:rPr>
          <w:rFonts w:ascii="Gill Sans MT" w:hAnsi="Gill Sans MT"/>
          <w:sz w:val="24"/>
          <w:szCs w:val="24"/>
          <w:u w:val="single"/>
        </w:rPr>
        <w:t xml:space="preserve"> 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27379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313963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June 29</w:t>
      </w:r>
      <w:r w:rsidR="004225C9">
        <w:rPr>
          <w:rFonts w:ascii="Gill Sans MT" w:hAnsi="Gill Sans MT"/>
          <w:sz w:val="24"/>
          <w:szCs w:val="24"/>
        </w:rPr>
        <w:t xml:space="preserve">, </w:t>
      </w:r>
      <w:r w:rsidR="00C9271D">
        <w:rPr>
          <w:rFonts w:ascii="Gill Sans MT" w:hAnsi="Gill Sans MT"/>
          <w:sz w:val="24"/>
          <w:szCs w:val="24"/>
        </w:rPr>
        <w:t>2020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Special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EB3ABC" w:rsidRDefault="004225C9" w:rsidP="00EC17B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313963">
        <w:rPr>
          <w:rFonts w:ascii="Gill Sans MT" w:hAnsi="Gill Sans MT"/>
          <w:sz w:val="24"/>
          <w:szCs w:val="24"/>
        </w:rPr>
        <w:t>June 3</w:t>
      </w:r>
      <w:r w:rsidR="00EC17B9">
        <w:rPr>
          <w:rFonts w:ascii="Gill Sans MT" w:hAnsi="Gill Sans MT"/>
          <w:sz w:val="24"/>
          <w:szCs w:val="24"/>
        </w:rPr>
        <w:t>0</w:t>
      </w:r>
      <w:r w:rsidR="00313963">
        <w:rPr>
          <w:rFonts w:ascii="Gill Sans MT" w:hAnsi="Gill Sans MT"/>
          <w:sz w:val="24"/>
          <w:szCs w:val="24"/>
        </w:rPr>
        <w:t xml:space="preserve">, 2020  </w:t>
      </w:r>
      <w:r>
        <w:rPr>
          <w:rFonts w:ascii="Gill Sans MT" w:hAnsi="Gill Sans MT"/>
          <w:sz w:val="24"/>
          <w:szCs w:val="24"/>
        </w:rPr>
        <w:t>Commission Meeting.</w:t>
      </w:r>
    </w:p>
    <w:p w:rsidR="004225C9" w:rsidRDefault="004225C9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313963">
        <w:rPr>
          <w:rFonts w:ascii="Gill Sans MT" w:hAnsi="Gill Sans MT"/>
          <w:sz w:val="24"/>
          <w:szCs w:val="24"/>
        </w:rPr>
        <w:t>August 25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313963">
        <w:rPr>
          <w:rFonts w:ascii="Gill Sans MT" w:hAnsi="Gill Sans MT"/>
          <w:sz w:val="24"/>
          <w:szCs w:val="24"/>
        </w:rPr>
        <w:t>September 29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112258" w:rsidRDefault="00112258" w:rsidP="00BC7A07">
      <w:pPr>
        <w:contextualSpacing/>
        <w:rPr>
          <w:rFonts w:ascii="Gill Sans MT" w:hAnsi="Gill Sans MT"/>
          <w:sz w:val="24"/>
          <w:szCs w:val="24"/>
        </w:rPr>
      </w:pPr>
    </w:p>
    <w:p w:rsidR="00313963" w:rsidRPr="00F84E37" w:rsidRDefault="00313963" w:rsidP="00BC7A07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BC7A07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4.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BC53D9" w:rsidRDefault="00BC53D9" w:rsidP="00BC53D9">
      <w:pPr>
        <w:rPr>
          <w:rFonts w:ascii="Gill Sans MT" w:hAnsi="Gill Sans MT"/>
          <w:sz w:val="24"/>
          <w:szCs w:val="24"/>
        </w:rPr>
      </w:pPr>
    </w:p>
    <w:p w:rsidR="00BC53D9" w:rsidRDefault="000E25D6" w:rsidP="00BC53D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5</w:t>
      </w:r>
      <w:r w:rsidR="00BC53D9">
        <w:rPr>
          <w:rFonts w:ascii="Gill Sans MT" w:hAnsi="Gill Sans MT"/>
          <w:sz w:val="24"/>
          <w:szCs w:val="24"/>
        </w:rPr>
        <w:t>.</w:t>
      </w:r>
      <w:r w:rsidR="00BC53D9">
        <w:rPr>
          <w:rFonts w:ascii="Gill Sans MT" w:hAnsi="Gill Sans MT"/>
          <w:sz w:val="24"/>
          <w:szCs w:val="24"/>
        </w:rPr>
        <w:tab/>
        <w:t xml:space="preserve">PROPOSED RULE CHANGES:   (Angela Micklos)    </w:t>
      </w:r>
      <w:r w:rsidR="00BC53D9">
        <w:rPr>
          <w:rFonts w:ascii="Gill Sans MT" w:hAnsi="Gill Sans MT"/>
          <w:i/>
          <w:sz w:val="24"/>
          <w:szCs w:val="24"/>
        </w:rPr>
        <w:t>[action items]</w:t>
      </w:r>
    </w:p>
    <w:p w:rsidR="00BC53D9" w:rsidRDefault="00BC53D9" w:rsidP="00BC53D9">
      <w:pPr>
        <w:ind w:left="720" w:hanging="720"/>
        <w:rPr>
          <w:rFonts w:ascii="Gill Sans MT" w:hAnsi="Gill Sans MT"/>
          <w:sz w:val="24"/>
          <w:szCs w:val="24"/>
        </w:rPr>
      </w:pP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R82-1-103 General Provisions.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R82-1-208 Percentage Lease Agreements.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R82-2-303 Non-Consignment Inventory.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R82-1-304 Background Checks for Resort Licensees.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R82-5-101 General Retail License Provisions – Definitions.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R82-5-102 Licensing, Ownership, and Transfer of License.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R82-5-104 Liquor Dispensing Systems.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R82-5-107 Identification.</w:t>
      </w:r>
    </w:p>
    <w:p w:rsidR="00BC53D9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R82-6-1005 Hospitality Amenity Licensee Records and Notice.</w:t>
      </w:r>
    </w:p>
    <w:p w:rsidR="00BC53D9" w:rsidRPr="009B2635" w:rsidRDefault="00BC53D9" w:rsidP="00BC53D9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R82-7-102 Off-Premise Beer Retailer State License and Master Off-Premise Beer Retailer License.</w:t>
      </w:r>
    </w:p>
    <w:p w:rsidR="00BC53D9" w:rsidRDefault="00BC53D9" w:rsidP="00BC7A07">
      <w:pPr>
        <w:contextualSpacing/>
        <w:rPr>
          <w:rFonts w:ascii="Gill Sans MT" w:hAnsi="Gill Sans MT"/>
          <w:sz w:val="24"/>
          <w:szCs w:val="24"/>
        </w:rPr>
      </w:pPr>
    </w:p>
    <w:p w:rsidR="00BC53D9" w:rsidRDefault="00BC53D9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943DA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="00FE1624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2C4C2A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Pr="00B051D4">
        <w:rPr>
          <w:rFonts w:ascii="Gill Sans MT" w:hAnsi="Gill Sans MT"/>
          <w:strike/>
          <w:sz w:val="24"/>
          <w:szCs w:val="24"/>
        </w:rPr>
        <w:t>The Brazen Head Saloon, Tooele</w:t>
      </w:r>
      <w:r w:rsidR="002C4C2A">
        <w:rPr>
          <w:rFonts w:ascii="Gill Sans MT" w:hAnsi="Gill Sans MT"/>
          <w:sz w:val="24"/>
          <w:szCs w:val="24"/>
        </w:rPr>
        <w:t>.</w:t>
      </w:r>
      <w:r w:rsidR="002C4C2A">
        <w:rPr>
          <w:rFonts w:ascii="Gill Sans MT" w:hAnsi="Gill Sans MT"/>
          <w:sz w:val="24"/>
          <w:szCs w:val="24"/>
        </w:rPr>
        <w:tab/>
      </w:r>
      <w:r w:rsidR="00B051D4" w:rsidRPr="00B051D4">
        <w:rPr>
          <w:rFonts w:ascii="Gill Sans MT" w:hAnsi="Gill Sans MT"/>
          <w:i/>
          <w:sz w:val="24"/>
          <w:szCs w:val="24"/>
        </w:rPr>
        <w:t>STRIKE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2C4C2A" w:rsidRDefault="002C4C2A" w:rsidP="002C4C2A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Maverik #359, Brigham City and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2C4C2A" w:rsidRDefault="002C4C2A" w:rsidP="002C4C2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Dianne Woolsey (employee).</w:t>
      </w:r>
    </w:p>
    <w:p w:rsidR="002C4C2A" w:rsidRDefault="002C4C2A" w:rsidP="002C4C2A">
      <w:pPr>
        <w:contextualSpacing/>
        <w:rPr>
          <w:rFonts w:ascii="Gill Sans MT" w:hAnsi="Gill Sans MT"/>
          <w:sz w:val="24"/>
          <w:szCs w:val="24"/>
        </w:rPr>
      </w:pPr>
    </w:p>
    <w:p w:rsidR="002C4C2A" w:rsidRDefault="002C4C2A" w:rsidP="002C4C2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Maverik #612, Brigham City and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2C4C2A" w:rsidRDefault="002C4C2A" w:rsidP="002C4C2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Qualie Coombs (employee).</w:t>
      </w:r>
    </w:p>
    <w:p w:rsidR="002C4C2A" w:rsidRDefault="002C4C2A" w:rsidP="00FE1624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      b.</w:t>
      </w:r>
      <w:r w:rsidRPr="009D133D">
        <w:rPr>
          <w:rFonts w:ascii="Gill Sans MT" w:hAnsi="Gill Sans MT"/>
          <w:sz w:val="24"/>
          <w:szCs w:val="24"/>
        </w:rPr>
        <w:tab/>
        <w:t xml:space="preserve">Hearing:   (Jeff Buckner): 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0C1052" w:rsidRPr="009D133D" w:rsidRDefault="00FE1624" w:rsidP="00FE162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  <w:t>Cheers to You, Midvale.  (BAR)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C4C2A" w:rsidRDefault="002C4C2A" w:rsidP="002C4C2A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c.</w:t>
      </w:r>
      <w:r>
        <w:rPr>
          <w:rFonts w:ascii="Gill Sans MT" w:hAnsi="Gill Sans MT"/>
          <w:sz w:val="24"/>
          <w:szCs w:val="24"/>
        </w:rPr>
        <w:tab/>
        <w:t xml:space="preserve">  Orders to Show Cause:  </w:t>
      </w:r>
      <w:r w:rsidRPr="00201246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201246">
        <w:rPr>
          <w:rFonts w:ascii="Gill Sans MT" w:hAnsi="Gill Sans MT"/>
          <w:i/>
          <w:sz w:val="24"/>
          <w:szCs w:val="24"/>
        </w:rPr>
        <w:t>]</w:t>
      </w:r>
    </w:p>
    <w:p w:rsidR="002C4C2A" w:rsidRDefault="002C4C2A" w:rsidP="002C4C2A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</w:p>
    <w:p w:rsidR="002C4C2A" w:rsidRDefault="002C4C2A" w:rsidP="002C4C2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9A04C8">
        <w:rPr>
          <w:rFonts w:ascii="Gill Sans MT" w:hAnsi="Gill Sans MT"/>
          <w:strike/>
          <w:sz w:val="24"/>
          <w:szCs w:val="24"/>
        </w:rPr>
        <w:t>Good Grammar,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9A04C8">
        <w:rPr>
          <w:rFonts w:ascii="Gill Sans MT" w:hAnsi="Gill Sans MT"/>
          <w:i/>
          <w:sz w:val="24"/>
          <w:szCs w:val="24"/>
        </w:rPr>
        <w:t>STRIKE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br/>
      </w:r>
    </w:p>
    <w:p w:rsidR="002C4C2A" w:rsidRDefault="002C4C2A" w:rsidP="002C4C2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Ying’s Thai Sushi, Sandy.  (RL)   (Miraz Rasoul)</w:t>
      </w:r>
    </w:p>
    <w:p w:rsidR="001C55EE" w:rsidRDefault="001C55EE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FF2C57" w:rsidRDefault="00FF2C57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A943DA" w:rsidRPr="009D133D" w:rsidRDefault="00A943DA" w:rsidP="00A943D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7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LIQUOR TRANSPORT</w:t>
      </w:r>
      <w:r w:rsidRPr="009D133D">
        <w:rPr>
          <w:rFonts w:ascii="Gill Sans MT" w:hAnsi="Gill Sans MT"/>
          <w:sz w:val="24"/>
          <w:szCs w:val="24"/>
        </w:rPr>
        <w:t xml:space="preserve"> APPLICANT:   (Abe Kader)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A943DA" w:rsidRPr="009D133D" w:rsidRDefault="00A943DA" w:rsidP="00A943D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943DA" w:rsidRDefault="00A943DA" w:rsidP="00A943D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  <w:t>a.</w:t>
      </w:r>
      <w:r w:rsidRPr="009D133D">
        <w:rPr>
          <w:rFonts w:ascii="Gill Sans MT" w:hAnsi="Gill Sans MT"/>
          <w:sz w:val="24"/>
          <w:szCs w:val="24"/>
        </w:rPr>
        <w:tab/>
      </w:r>
      <w:r w:rsidR="009D0DD2">
        <w:rPr>
          <w:rFonts w:ascii="Gill Sans MT" w:hAnsi="Gill Sans MT"/>
          <w:sz w:val="24"/>
          <w:szCs w:val="24"/>
        </w:rPr>
        <w:t>Bradford Airport</w:t>
      </w:r>
      <w:r>
        <w:rPr>
          <w:rFonts w:ascii="Gill Sans MT" w:hAnsi="Gill Sans MT"/>
          <w:sz w:val="24"/>
          <w:szCs w:val="24"/>
        </w:rPr>
        <w:t xml:space="preserve"> Logistics, LTD</w:t>
      </w:r>
    </w:p>
    <w:p w:rsidR="00A943DA" w:rsidRPr="009D133D" w:rsidRDefault="00A943DA" w:rsidP="00A943D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Salt Lake International Airport, Salt Lake City</w:t>
      </w:r>
      <w:r w:rsidRPr="009D133D">
        <w:rPr>
          <w:rFonts w:ascii="Gill Sans MT" w:hAnsi="Gill Sans MT"/>
          <w:sz w:val="24"/>
          <w:szCs w:val="24"/>
        </w:rPr>
        <w:t>.</w:t>
      </w:r>
    </w:p>
    <w:p w:rsidR="00A943DA" w:rsidRDefault="00A943DA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A943DA" w:rsidRPr="009D133D" w:rsidRDefault="00A943DA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593B8C">
        <w:rPr>
          <w:rFonts w:ascii="Gill Sans MT" w:hAnsi="Gill Sans MT"/>
          <w:sz w:val="24"/>
          <w:szCs w:val="24"/>
        </w:rPr>
        <w:t>8</w:t>
      </w:r>
      <w:r w:rsidR="00335A22" w:rsidRPr="009D133D">
        <w:rPr>
          <w:rFonts w:ascii="Gill Sans MT" w:hAnsi="Gill Sans MT"/>
          <w:sz w:val="24"/>
          <w:szCs w:val="24"/>
        </w:rPr>
        <w:t>.</w:t>
      </w:r>
      <w:r w:rsidR="00335A22" w:rsidRPr="009D133D">
        <w:rPr>
          <w:rFonts w:ascii="Gill Sans MT" w:hAnsi="Gill Sans MT"/>
          <w:sz w:val="24"/>
          <w:szCs w:val="24"/>
        </w:rPr>
        <w:tab/>
        <w:t xml:space="preserve">INDUSTRIAL MANUFACTURING APPLICANT:   (Abe Kader)  </w:t>
      </w:r>
      <w:r w:rsidR="00335A22" w:rsidRPr="009D133D">
        <w:rPr>
          <w:rFonts w:ascii="Gill Sans MT" w:hAnsi="Gill Sans MT"/>
          <w:i/>
          <w:sz w:val="24"/>
          <w:szCs w:val="24"/>
        </w:rPr>
        <w:t>[action item]</w:t>
      </w:r>
    </w:p>
    <w:p w:rsidR="00335A22" w:rsidRPr="009D133D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335A22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  <w:t>a.</w:t>
      </w:r>
      <w:r w:rsidRPr="009D133D">
        <w:rPr>
          <w:rFonts w:ascii="Gill Sans MT" w:hAnsi="Gill Sans MT"/>
          <w:sz w:val="24"/>
          <w:szCs w:val="24"/>
        </w:rPr>
        <w:tab/>
      </w:r>
      <w:r w:rsidR="00FF2C57">
        <w:rPr>
          <w:rFonts w:ascii="Gill Sans MT" w:hAnsi="Gill Sans MT"/>
          <w:sz w:val="24"/>
          <w:szCs w:val="24"/>
        </w:rPr>
        <w:t>St. George’s Beverage Co., St. George</w:t>
      </w:r>
      <w:r w:rsidR="002A047A" w:rsidRPr="009D133D">
        <w:rPr>
          <w:rFonts w:ascii="Gill Sans MT" w:hAnsi="Gill Sans MT"/>
          <w:sz w:val="24"/>
          <w:szCs w:val="24"/>
        </w:rPr>
        <w:t>.</w:t>
      </w:r>
    </w:p>
    <w:p w:rsidR="002A047A" w:rsidRDefault="002A047A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A5409" w:rsidRDefault="00EA5409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52C5A" w:rsidRDefault="00FF2C57" w:rsidP="00052C5A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93B8C">
        <w:rPr>
          <w:rFonts w:ascii="Gill Sans MT" w:hAnsi="Gill Sans MT"/>
          <w:sz w:val="24"/>
          <w:szCs w:val="24"/>
        </w:rPr>
        <w:t>9</w:t>
      </w:r>
      <w:r w:rsidR="00052C5A">
        <w:rPr>
          <w:rFonts w:ascii="Gill Sans MT" w:hAnsi="Gill Sans MT"/>
          <w:sz w:val="24"/>
          <w:szCs w:val="24"/>
        </w:rPr>
        <w:t>.</w:t>
      </w:r>
      <w:r w:rsidR="00052C5A">
        <w:rPr>
          <w:rFonts w:ascii="Gill Sans MT" w:hAnsi="Gill Sans MT"/>
          <w:sz w:val="24"/>
          <w:szCs w:val="24"/>
        </w:rPr>
        <w:tab/>
        <w:t xml:space="preserve">MANUFACTURE BREWERY APPLICANT:  (Dan Oberg)   </w:t>
      </w:r>
      <w:r w:rsidR="00052C5A" w:rsidRPr="00B030D8">
        <w:rPr>
          <w:rFonts w:ascii="Gill Sans MT" w:hAnsi="Gill Sans MT"/>
          <w:i/>
          <w:sz w:val="24"/>
          <w:szCs w:val="24"/>
        </w:rPr>
        <w:t>[action item]</w:t>
      </w:r>
      <w:r w:rsidR="00052C5A" w:rsidRPr="00B030D8">
        <w:rPr>
          <w:rFonts w:ascii="Gill Sans MT" w:hAnsi="Gill Sans MT"/>
          <w:i/>
          <w:sz w:val="24"/>
          <w:szCs w:val="24"/>
        </w:rPr>
        <w:tab/>
      </w:r>
    </w:p>
    <w:p w:rsidR="00052C5A" w:rsidRDefault="00052C5A" w:rsidP="00052C5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52C5A" w:rsidRDefault="00083ADB" w:rsidP="00052C5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052C5A">
        <w:rPr>
          <w:rFonts w:ascii="Gill Sans MT" w:hAnsi="Gill Sans MT"/>
          <w:sz w:val="24"/>
          <w:szCs w:val="24"/>
        </w:rPr>
        <w:tab/>
        <w:t>a.</w:t>
      </w:r>
      <w:r w:rsidR="00052C5A">
        <w:rPr>
          <w:rFonts w:ascii="Gill Sans MT" w:hAnsi="Gill Sans MT"/>
          <w:sz w:val="24"/>
          <w:szCs w:val="24"/>
        </w:rPr>
        <w:tab/>
      </w:r>
      <w:r w:rsidR="00FF2C57">
        <w:rPr>
          <w:rFonts w:ascii="Gill Sans MT" w:hAnsi="Gill Sans MT"/>
          <w:sz w:val="24"/>
          <w:szCs w:val="24"/>
        </w:rPr>
        <w:t>Ogden River Brewing Company, Ogden.</w:t>
      </w:r>
    </w:p>
    <w:p w:rsidR="00052C5A" w:rsidRDefault="00052C5A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52C5A" w:rsidRDefault="00052C5A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593B8C" w:rsidP="00483427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483427">
        <w:rPr>
          <w:rFonts w:ascii="Gill Sans MT" w:hAnsi="Gill Sans MT"/>
          <w:sz w:val="24"/>
          <w:szCs w:val="24"/>
        </w:rPr>
        <w:t>.</w:t>
      </w:r>
      <w:r w:rsidR="00483427">
        <w:rPr>
          <w:rFonts w:ascii="Gill Sans MT" w:hAnsi="Gill Sans MT"/>
          <w:sz w:val="24"/>
          <w:szCs w:val="24"/>
        </w:rPr>
        <w:tab/>
        <w:t xml:space="preserve">MANUFACTURE WINERY APPLICANTS:  (Dan Oberg)   </w:t>
      </w:r>
      <w:r w:rsidR="00483427" w:rsidRPr="00B030D8">
        <w:rPr>
          <w:rFonts w:ascii="Gill Sans MT" w:hAnsi="Gill Sans MT"/>
          <w:i/>
          <w:sz w:val="24"/>
          <w:szCs w:val="24"/>
        </w:rPr>
        <w:t>[action item</w:t>
      </w:r>
      <w:r w:rsidR="00483427">
        <w:rPr>
          <w:rFonts w:ascii="Gill Sans MT" w:hAnsi="Gill Sans MT"/>
          <w:i/>
          <w:sz w:val="24"/>
          <w:szCs w:val="24"/>
        </w:rPr>
        <w:t>s</w:t>
      </w:r>
      <w:r w:rsidR="00483427" w:rsidRPr="00B030D8">
        <w:rPr>
          <w:rFonts w:ascii="Gill Sans MT" w:hAnsi="Gill Sans MT"/>
          <w:i/>
          <w:sz w:val="24"/>
          <w:szCs w:val="24"/>
        </w:rPr>
        <w:t>]</w:t>
      </w:r>
      <w:r w:rsidR="00483427" w:rsidRPr="00B030D8">
        <w:rPr>
          <w:rFonts w:ascii="Gill Sans MT" w:hAnsi="Gill Sans MT"/>
          <w:i/>
          <w:sz w:val="24"/>
          <w:szCs w:val="24"/>
        </w:rPr>
        <w:tab/>
      </w:r>
    </w:p>
    <w:p w:rsidR="00483427" w:rsidRDefault="00483427" w:rsidP="0048342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483427" w:rsidP="0048342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Bold &amp; Delaney Winery, Dammeron Valley.</w:t>
      </w:r>
    </w:p>
    <w:p w:rsidR="00483427" w:rsidRDefault="00483427" w:rsidP="0048342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483427" w:rsidP="0048342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Etta Place Cider, Torrey.</w:t>
      </w:r>
    </w:p>
    <w:p w:rsidR="00483427" w:rsidRDefault="00483427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483427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593B8C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483427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B1057" w:rsidRDefault="00083ADB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593B8C">
        <w:rPr>
          <w:rFonts w:ascii="Gill Sans MT" w:hAnsi="Gill Sans MT"/>
          <w:sz w:val="24"/>
          <w:szCs w:val="24"/>
        </w:rPr>
        <w:t>2</w:t>
      </w:r>
      <w:r w:rsidR="009A0D93">
        <w:rPr>
          <w:rFonts w:ascii="Gill Sans MT" w:hAnsi="Gill Sans MT"/>
          <w:sz w:val="24"/>
          <w:szCs w:val="24"/>
        </w:rPr>
        <w:t>.</w:t>
      </w:r>
      <w:r w:rsidR="009A0D93">
        <w:rPr>
          <w:rFonts w:ascii="Gill Sans MT" w:hAnsi="Gill Sans MT"/>
          <w:sz w:val="24"/>
          <w:szCs w:val="24"/>
        </w:rPr>
        <w:tab/>
      </w:r>
      <w:r w:rsidR="00EB1057">
        <w:rPr>
          <w:rFonts w:ascii="Gill Sans MT" w:hAnsi="Gill Sans MT"/>
          <w:sz w:val="24"/>
          <w:szCs w:val="24"/>
        </w:rPr>
        <w:t>CHANGE OF LOCATION</w:t>
      </w:r>
      <w:r w:rsidR="0009061E">
        <w:rPr>
          <w:rFonts w:ascii="Gill Sans MT" w:hAnsi="Gill Sans MT"/>
          <w:sz w:val="24"/>
          <w:szCs w:val="24"/>
        </w:rPr>
        <w:t xml:space="preserve"> REQUESTS</w:t>
      </w:r>
      <w:r w:rsidR="00EB1057">
        <w:rPr>
          <w:rFonts w:ascii="Gill Sans MT" w:hAnsi="Gill Sans MT"/>
          <w:sz w:val="24"/>
          <w:szCs w:val="24"/>
        </w:rPr>
        <w:t xml:space="preserve">:  (Abe Kader)  </w:t>
      </w:r>
      <w:r w:rsidR="00EB1057" w:rsidRPr="00413882">
        <w:rPr>
          <w:rFonts w:ascii="Gill Sans MT" w:hAnsi="Gill Sans MT"/>
          <w:i/>
          <w:sz w:val="24"/>
          <w:szCs w:val="24"/>
        </w:rPr>
        <w:t>[action items]</w:t>
      </w: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 xml:space="preserve">Il Viaggio/California Pizza Kitchen, Salt Lake City.  </w:t>
      </w:r>
      <w:r w:rsidRPr="00413882">
        <w:rPr>
          <w:rFonts w:ascii="Gill Sans MT" w:hAnsi="Gill Sans MT"/>
          <w:i/>
          <w:sz w:val="24"/>
          <w:szCs w:val="24"/>
        </w:rPr>
        <w:t>(Conditional)</w:t>
      </w: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From:</w:t>
      </w:r>
      <w:r>
        <w:rPr>
          <w:rFonts w:ascii="Gill Sans MT" w:hAnsi="Gill Sans MT"/>
          <w:sz w:val="24"/>
          <w:szCs w:val="24"/>
        </w:rPr>
        <w:tab/>
        <w:t>SLC International Airport, Terminal 2</w:t>
      </w: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</w:t>
      </w:r>
      <w:r>
        <w:rPr>
          <w:rFonts w:ascii="Gill Sans MT" w:hAnsi="Gill Sans MT"/>
          <w:sz w:val="24"/>
          <w:szCs w:val="24"/>
        </w:rPr>
        <w:tab/>
        <w:t>SLC International Airport, Concourse A, Space CAW 202</w:t>
      </w: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 xml:space="preserve">Market Street Grill Main, Salt Lake City.  </w:t>
      </w:r>
      <w:r w:rsidRPr="003B11D0">
        <w:rPr>
          <w:rFonts w:ascii="Gill Sans MT" w:hAnsi="Gill Sans MT"/>
          <w:i/>
          <w:sz w:val="24"/>
          <w:szCs w:val="24"/>
        </w:rPr>
        <w:t>(Conditional)</w:t>
      </w: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From:</w:t>
      </w:r>
      <w:r>
        <w:rPr>
          <w:rFonts w:ascii="Gill Sans MT" w:hAnsi="Gill Sans MT"/>
          <w:sz w:val="24"/>
          <w:szCs w:val="24"/>
        </w:rPr>
        <w:tab/>
        <w:t>SLC International Airport, Terminal 2-C</w:t>
      </w:r>
    </w:p>
    <w:p w:rsidR="00EB1057" w:rsidRPr="003B11D0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</w:t>
      </w:r>
      <w:r>
        <w:rPr>
          <w:rFonts w:ascii="Gill Sans MT" w:hAnsi="Gill Sans MT"/>
          <w:sz w:val="24"/>
          <w:szCs w:val="24"/>
        </w:rPr>
        <w:tab/>
        <w:t>SLC International Airport, Concourse A, Space CACP-2-003/4</w:t>
      </w:r>
    </w:p>
    <w:p w:rsidR="0005438F" w:rsidRDefault="0005438F" w:rsidP="0005438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582D57" w:rsidRDefault="00582D57" w:rsidP="0005438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05438F" w:rsidRDefault="0005438F" w:rsidP="0005438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593B8C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REQUEST FOR EXTENSION OF CONDITIONAL LICENSE: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05438F" w:rsidRDefault="0005438F" w:rsidP="0005438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5438F" w:rsidRDefault="0005438F" w:rsidP="0005438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E4736D" w:rsidRPr="00567BAA">
        <w:rPr>
          <w:rFonts w:ascii="Gill Sans MT" w:hAnsi="Gill Sans MT"/>
          <w:strike/>
          <w:sz w:val="24"/>
          <w:szCs w:val="24"/>
        </w:rPr>
        <w:t>Fat Jack’s, Ogden</w:t>
      </w:r>
      <w:r w:rsidR="00E4736D">
        <w:rPr>
          <w:rFonts w:ascii="Gill Sans MT" w:hAnsi="Gill Sans MT"/>
          <w:sz w:val="24"/>
          <w:szCs w:val="24"/>
        </w:rPr>
        <w:t xml:space="preserve">.  </w:t>
      </w:r>
      <w:r w:rsidR="00567BAA" w:rsidRPr="00B051D4">
        <w:rPr>
          <w:rFonts w:ascii="Gill Sans MT" w:hAnsi="Gill Sans MT"/>
          <w:i/>
          <w:sz w:val="24"/>
          <w:szCs w:val="24"/>
        </w:rPr>
        <w:t>STRIKE</w:t>
      </w:r>
    </w:p>
    <w:p w:rsidR="000042A7" w:rsidRDefault="000042A7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93318" w:rsidRDefault="00B93318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9C47D1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593B8C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D6249C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B228AB" w:rsidRPr="00A47FB7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B228AB" w:rsidRPr="000E6433" w:rsidRDefault="00B228AB" w:rsidP="00B228AB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>51%  or more ownership change:</w:t>
      </w:r>
    </w:p>
    <w:p w:rsidR="00B228AB" w:rsidRPr="00A47FB7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</w:rPr>
        <w:tab/>
        <w:t>(1)</w:t>
      </w:r>
      <w:r w:rsidRPr="00A47FB7">
        <w:rPr>
          <w:rFonts w:ascii="Gill Sans MT" w:hAnsi="Gill Sans MT"/>
          <w:sz w:val="24"/>
          <w:szCs w:val="24"/>
        </w:rPr>
        <w:tab/>
        <w:t>Moab Brewery, Moab</w:t>
      </w:r>
      <w:r>
        <w:rPr>
          <w:rFonts w:ascii="Gill Sans MT" w:hAnsi="Gill Sans MT"/>
          <w:sz w:val="24"/>
          <w:szCs w:val="24"/>
        </w:rPr>
        <w:t>.</w:t>
      </w:r>
      <w:r w:rsidRPr="00A47FB7">
        <w:rPr>
          <w:rFonts w:ascii="Gill Sans MT" w:hAnsi="Gill Sans MT"/>
          <w:sz w:val="24"/>
          <w:szCs w:val="24"/>
        </w:rPr>
        <w:t xml:space="preserve"> </w:t>
      </w:r>
      <w:r w:rsidRPr="00B51966">
        <w:rPr>
          <w:rFonts w:ascii="Gill Sans MT" w:hAnsi="Gill Sans MT"/>
          <w:i/>
          <w:strike/>
          <w:sz w:val="24"/>
          <w:szCs w:val="24"/>
        </w:rPr>
        <w:t>(Conditional)</w:t>
      </w:r>
      <w:r w:rsidRPr="003B546C">
        <w:rPr>
          <w:rFonts w:ascii="Gill Sans MT" w:hAnsi="Gill Sans MT"/>
          <w:sz w:val="24"/>
          <w:szCs w:val="24"/>
        </w:rPr>
        <w:t xml:space="preserve">  </w:t>
      </w:r>
      <w:r w:rsidRPr="00A47FB7">
        <w:rPr>
          <w:rFonts w:ascii="Gill Sans MT" w:hAnsi="Gill Sans MT"/>
          <w:sz w:val="24"/>
          <w:szCs w:val="24"/>
        </w:rPr>
        <w:t>(MB)</w:t>
      </w:r>
    </w:p>
    <w:p w:rsidR="00B228AB" w:rsidRPr="00A47FB7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</w:rPr>
        <w:tab/>
        <w:t>(2)</w:t>
      </w:r>
      <w:r w:rsidRPr="00A47FB7">
        <w:rPr>
          <w:rFonts w:ascii="Gill Sans MT" w:hAnsi="Gill Sans MT"/>
          <w:sz w:val="24"/>
          <w:szCs w:val="24"/>
        </w:rPr>
        <w:tab/>
        <w:t>Moab Distillery, Moab</w:t>
      </w:r>
      <w:r>
        <w:rPr>
          <w:rFonts w:ascii="Gill Sans MT" w:hAnsi="Gill Sans MT"/>
          <w:sz w:val="24"/>
          <w:szCs w:val="24"/>
        </w:rPr>
        <w:t>.</w:t>
      </w:r>
      <w:r w:rsidRPr="00A47FB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3B546C">
        <w:rPr>
          <w:rFonts w:ascii="Gill Sans MT" w:hAnsi="Gill Sans MT"/>
          <w:i/>
          <w:strike/>
          <w:sz w:val="24"/>
          <w:szCs w:val="24"/>
        </w:rPr>
        <w:t>(Conditional)</w:t>
      </w:r>
      <w:r w:rsidRPr="00A47FB7">
        <w:rPr>
          <w:rFonts w:ascii="Gill Sans MT" w:hAnsi="Gill Sans MT"/>
          <w:sz w:val="24"/>
          <w:szCs w:val="24"/>
        </w:rPr>
        <w:t xml:space="preserve"> (MD)</w:t>
      </w:r>
    </w:p>
    <w:p w:rsidR="00B228AB" w:rsidRPr="000E6433" w:rsidRDefault="00B228AB" w:rsidP="00B228AB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 xml:space="preserve">Full License Transfer Applications: </w:t>
      </w:r>
    </w:p>
    <w:p w:rsidR="00B228AB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St. Helen’s of Washington, Washington; To: St Helen’s </w:t>
      </w:r>
    </w:p>
    <w:p w:rsidR="00B228AB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Restaurant &amp; Sports Bar, Washington. </w:t>
      </w:r>
      <w:r w:rsidRPr="00093A2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(RE)</w:t>
      </w:r>
    </w:p>
    <w:p w:rsidR="00B228AB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Toadz, Cedar City; To: Warehouse Bar &amp; Kitchen, Cedar </w:t>
      </w:r>
    </w:p>
    <w:p w:rsidR="00B228AB" w:rsidRPr="00A47FB7" w:rsidRDefault="00B228AB" w:rsidP="00B228AB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City.</w:t>
      </w:r>
      <w:r w:rsidR="00EB36D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093A2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(BAR)</w:t>
      </w:r>
    </w:p>
    <w:p w:rsidR="00145EE9" w:rsidRDefault="00145EE9" w:rsidP="0024781B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24781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>
        <w:rPr>
          <w:rFonts w:ascii="Gill Sans MT" w:hAnsi="Gill Sans MT"/>
          <w:sz w:val="24"/>
          <w:szCs w:val="24"/>
          <w:u w:val="single"/>
        </w:rPr>
        <w:t>Rob Hansen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</w:t>
      </w:r>
      <w:r w:rsidR="007510D4"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Previous Applicants: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Calavera Cantina, Salt Lake City.  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(2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   </w:t>
      </w:r>
      <w:r w:rsidR="00145EE9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Unspoken, Ogden.  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(5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Balcony One, Virgin.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145EE9" w:rsidRPr="00145EE9" w:rsidRDefault="0024781B" w:rsidP="00145EE9">
      <w:pPr>
        <w:contextualSpacing/>
        <w:rPr>
          <w:rFonts w:ascii="Gill Sans MT" w:hAnsi="Gill Sans MT"/>
          <w:i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="00145EE9">
        <w:rPr>
          <w:rFonts w:ascii="Gill Sans MT" w:hAnsi="Gill Sans MT"/>
          <w:sz w:val="24"/>
          <w:szCs w:val="24"/>
        </w:rPr>
        <w:t>(6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Duces Wild, Salt Lake City.  </w:t>
      </w:r>
      <w:r w:rsidRPr="009D133D">
        <w:rPr>
          <w:rFonts w:ascii="Gill Sans MT" w:hAnsi="Gill Sans MT"/>
          <w:sz w:val="24"/>
          <w:szCs w:val="24"/>
          <w:highlight w:val="yellow"/>
        </w:rPr>
        <w:t>(SOB approval needed)</w:t>
      </w:r>
      <w:r w:rsidR="00145EE9">
        <w:rPr>
          <w:rFonts w:ascii="Gill Sans MT" w:hAnsi="Gill Sans MT"/>
          <w:sz w:val="24"/>
          <w:szCs w:val="24"/>
        </w:rPr>
        <w:t xml:space="preserve">  </w:t>
      </w:r>
      <w:r w:rsidR="00145EE9"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145EE9" w:rsidP="00145E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  <w:t>seasonal requesting f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ull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b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ar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l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</w:t>
      </w:r>
      <w:r w:rsidR="009D133D">
        <w:rPr>
          <w:rFonts w:ascii="Gill Sans MT" w:hAnsi="Gill Sans MT"/>
          <w:sz w:val="24"/>
          <w:szCs w:val="24"/>
        </w:rPr>
        <w:t xml:space="preserve"> </w:t>
      </w:r>
      <w:r w:rsidR="0042618E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</w:t>
      </w:r>
      <w:r w:rsidR="0042618E">
        <w:rPr>
          <w:rFonts w:ascii="Gill Sans MT" w:hAnsi="Gill Sans MT"/>
          <w:sz w:val="24"/>
          <w:szCs w:val="24"/>
        </w:rPr>
        <w:t>7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Aces High Saloon,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42618E">
        <w:rPr>
          <w:rFonts w:ascii="Gill Sans MT" w:hAnsi="Gill Sans MT"/>
          <w:sz w:val="24"/>
          <w:szCs w:val="24"/>
        </w:rPr>
        <w:tab/>
        <w:t>(8)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D133D">
        <w:rPr>
          <w:rFonts w:ascii="Gill Sans MT" w:hAnsi="Gill Sans MT"/>
          <w:sz w:val="24"/>
          <w:szCs w:val="24"/>
        </w:rPr>
        <w:tab/>
      </w:r>
    </w:p>
    <w:p w:rsidR="0024781B" w:rsidRPr="009D133D" w:rsidRDefault="009D133D" w:rsidP="0046425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</w:t>
      </w:r>
      <w:r w:rsidR="0024781B" w:rsidRPr="009D133D">
        <w:rPr>
          <w:rFonts w:ascii="Gill Sans MT" w:hAnsi="Gill Sans MT"/>
          <w:sz w:val="24"/>
          <w:szCs w:val="24"/>
        </w:rPr>
        <w:t xml:space="preserve">  </w:t>
      </w:r>
      <w:r w:rsidR="0042618E">
        <w:rPr>
          <w:rFonts w:ascii="Gill Sans MT" w:hAnsi="Gill Sans MT"/>
          <w:sz w:val="24"/>
          <w:szCs w:val="24"/>
        </w:rPr>
        <w:tab/>
        <w:t>(9</w:t>
      </w:r>
      <w:r w:rsidR="0024781B" w:rsidRPr="009D133D">
        <w:rPr>
          <w:rFonts w:ascii="Gill Sans MT" w:hAnsi="Gill Sans MT"/>
          <w:sz w:val="24"/>
          <w:szCs w:val="24"/>
        </w:rPr>
        <w:t>)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6F4D04">
        <w:rPr>
          <w:rFonts w:ascii="Gill Sans MT" w:hAnsi="Gill Sans MT"/>
          <w:strike/>
          <w:sz w:val="24"/>
          <w:szCs w:val="24"/>
        </w:rPr>
        <w:t>Park City Brewery, Park City</w:t>
      </w:r>
      <w:r w:rsidR="0024781B" w:rsidRPr="009D133D">
        <w:rPr>
          <w:rFonts w:ascii="Gill Sans MT" w:hAnsi="Gill Sans MT"/>
          <w:sz w:val="24"/>
          <w:szCs w:val="24"/>
        </w:rPr>
        <w:t xml:space="preserve">. </w:t>
      </w:r>
      <w:r w:rsidR="006F4D04" w:rsidRPr="00B051D4">
        <w:rPr>
          <w:rFonts w:ascii="Gill Sans MT" w:hAnsi="Gill Sans MT"/>
          <w:i/>
          <w:sz w:val="24"/>
          <w:szCs w:val="24"/>
        </w:rPr>
        <w:t>STRIKE</w:t>
      </w:r>
    </w:p>
    <w:p w:rsidR="00EE16E2" w:rsidRDefault="00EE16E2" w:rsidP="00EE1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New Applicant:</w:t>
      </w:r>
    </w:p>
    <w:p w:rsidR="00EE16E2" w:rsidRPr="00A47FB7" w:rsidRDefault="00EE16E2" w:rsidP="00EE16E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The Cache Venue, Logan.</w:t>
      </w:r>
    </w:p>
    <w:p w:rsidR="0024781B" w:rsidRDefault="0024781B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9D133D" w:rsidRDefault="00903641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Applicants: 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5D1207" w:rsidRPr="009D133D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D6249C" w:rsidRPr="009D133D" w:rsidRDefault="00D6249C" w:rsidP="00D6249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</w:t>
      </w:r>
      <w:r w:rsidR="000F4619">
        <w:rPr>
          <w:rFonts w:ascii="Gill Sans MT" w:hAnsi="Gill Sans MT"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Applicants:</w:t>
      </w:r>
    </w:p>
    <w:p w:rsidR="00903641" w:rsidRPr="00850CC3" w:rsidRDefault="00903641" w:rsidP="0090364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(1)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Bull’s Head, Logan.  </w:t>
      </w:r>
      <w:r w:rsidRPr="00850CC3">
        <w:rPr>
          <w:rFonts w:ascii="Gill Sans MT" w:hAnsi="Gill Sans MT"/>
          <w:i/>
          <w:sz w:val="24"/>
          <w:szCs w:val="24"/>
        </w:rPr>
        <w:t>(Conditional)</w:t>
      </w:r>
    </w:p>
    <w:p w:rsidR="00903641" w:rsidRDefault="00903641" w:rsidP="0090364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850CC3">
        <w:rPr>
          <w:rFonts w:ascii="Gill Sans MT" w:hAnsi="Gill Sans MT"/>
          <w:sz w:val="24"/>
          <w:szCs w:val="24"/>
        </w:rPr>
        <w:t>Ogden River Brewing, Ogden.</w:t>
      </w:r>
      <w:r>
        <w:rPr>
          <w:rFonts w:ascii="Gill Sans MT" w:hAnsi="Gill Sans MT"/>
          <w:sz w:val="24"/>
          <w:szCs w:val="24"/>
        </w:rPr>
        <w:t xml:space="preserve">  </w:t>
      </w:r>
      <w:r w:rsidRPr="00850CC3">
        <w:rPr>
          <w:rFonts w:ascii="Gill Sans MT" w:hAnsi="Gill Sans MT"/>
          <w:i/>
          <w:sz w:val="24"/>
          <w:szCs w:val="24"/>
        </w:rPr>
        <w:t>(Conditional)</w:t>
      </w:r>
      <w:r w:rsidRPr="00850CC3">
        <w:rPr>
          <w:rFonts w:ascii="Gill Sans MT" w:hAnsi="Gill Sans MT"/>
          <w:i/>
          <w:sz w:val="24"/>
          <w:szCs w:val="24"/>
        </w:rPr>
        <w:tab/>
      </w:r>
    </w:p>
    <w:p w:rsidR="00903641" w:rsidRDefault="00903641" w:rsidP="0090364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Red Lotus Bistro, Salt Lake City.</w:t>
      </w:r>
    </w:p>
    <w:p w:rsidR="00D6249C" w:rsidRDefault="00903641" w:rsidP="0090364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850CC3">
        <w:rPr>
          <w:rFonts w:ascii="Gill Sans MT" w:hAnsi="Gill Sans MT"/>
          <w:sz w:val="24"/>
          <w:szCs w:val="24"/>
        </w:rPr>
        <w:t>Hook and Reel Cajun Seafood &amp; Bar, Salt Lake City.</w:t>
      </w:r>
    </w:p>
    <w:p w:rsidR="00903641" w:rsidRPr="009D133D" w:rsidRDefault="00903641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Pr="009D133D" w:rsidRDefault="000F4619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D21CDF" w:rsidRPr="009D133D">
        <w:rPr>
          <w:rFonts w:ascii="Gill Sans MT" w:hAnsi="Gill Sans MT"/>
          <w:sz w:val="24"/>
          <w:szCs w:val="24"/>
        </w:rPr>
        <w:t>.</w:t>
      </w:r>
      <w:r w:rsidR="00D21CDF" w:rsidRPr="009D133D">
        <w:rPr>
          <w:rFonts w:ascii="Gill Sans MT" w:hAnsi="Gill Sans MT"/>
          <w:sz w:val="24"/>
          <w:szCs w:val="24"/>
        </w:rPr>
        <w:tab/>
      </w:r>
      <w:r w:rsidR="00D21CDF" w:rsidRPr="009D133D">
        <w:rPr>
          <w:rFonts w:ascii="Gill Sans MT" w:hAnsi="Gill Sans MT"/>
          <w:sz w:val="24"/>
          <w:szCs w:val="24"/>
          <w:u w:val="single"/>
        </w:rPr>
        <w:t>Limited Service Resta</w:t>
      </w:r>
      <w:r w:rsidR="00AB734E" w:rsidRPr="009D133D">
        <w:rPr>
          <w:rFonts w:ascii="Gill Sans MT" w:hAnsi="Gill Sans MT"/>
          <w:sz w:val="24"/>
          <w:szCs w:val="24"/>
          <w:u w:val="single"/>
        </w:rPr>
        <w:t>urant Applicant</w:t>
      </w:r>
      <w:r w:rsidR="00917164"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Miraz Rasoul</w:t>
      </w:r>
      <w:r w:rsidR="00917164" w:rsidRPr="009D133D">
        <w:rPr>
          <w:rFonts w:ascii="Gill Sans MT" w:hAnsi="Gill Sans MT"/>
          <w:sz w:val="24"/>
          <w:szCs w:val="24"/>
          <w:u w:val="single"/>
        </w:rPr>
        <w:t>)</w:t>
      </w:r>
      <w:r w:rsidR="00D21CDF" w:rsidRPr="009D133D">
        <w:rPr>
          <w:rFonts w:ascii="Gill Sans MT" w:hAnsi="Gill Sans MT"/>
          <w:sz w:val="24"/>
          <w:szCs w:val="24"/>
        </w:rPr>
        <w:t xml:space="preserve">   </w:t>
      </w:r>
      <w:r w:rsidR="00D21CDF" w:rsidRPr="009D133D">
        <w:rPr>
          <w:rFonts w:ascii="Gill Sans MT" w:hAnsi="Gill Sans MT"/>
          <w:i/>
          <w:sz w:val="24"/>
          <w:szCs w:val="24"/>
        </w:rPr>
        <w:t>[action items]</w:t>
      </w:r>
    </w:p>
    <w:p w:rsidR="00D21CDF" w:rsidRPr="009D133D" w:rsidRDefault="00D21CDF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 w:rsidRPr="009D133D">
        <w:rPr>
          <w:rFonts w:ascii="Gill Sans MT" w:hAnsi="Gill Sans MT"/>
          <w:i/>
          <w:sz w:val="24"/>
          <w:szCs w:val="24"/>
        </w:rPr>
        <w:t xml:space="preserve"> </w:t>
      </w:r>
      <w:r w:rsidR="000F4619"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New Applicants: </w:t>
      </w:r>
    </w:p>
    <w:p w:rsidR="00DD3AD6" w:rsidRPr="003B11D0" w:rsidRDefault="007F4A90" w:rsidP="00DD3AD6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="00DD3AD6" w:rsidRPr="009D133D">
        <w:rPr>
          <w:rFonts w:ascii="Gill Sans MT" w:hAnsi="Gill Sans MT"/>
          <w:i/>
          <w:sz w:val="24"/>
          <w:szCs w:val="24"/>
        </w:rPr>
        <w:tab/>
      </w:r>
      <w:r w:rsidR="00DD3AD6" w:rsidRPr="009D133D">
        <w:rPr>
          <w:rFonts w:ascii="Gill Sans MT" w:hAnsi="Gill Sans MT"/>
          <w:i/>
          <w:sz w:val="24"/>
          <w:szCs w:val="24"/>
        </w:rPr>
        <w:tab/>
      </w:r>
      <w:r w:rsidR="00DD3AD6" w:rsidRPr="009D133D">
        <w:rPr>
          <w:rFonts w:ascii="Gill Sans MT" w:hAnsi="Gill Sans MT"/>
          <w:sz w:val="24"/>
          <w:szCs w:val="24"/>
        </w:rPr>
        <w:t>(1)</w:t>
      </w:r>
      <w:r w:rsidR="00DD3AD6" w:rsidRPr="009D133D">
        <w:rPr>
          <w:rFonts w:ascii="Gill Sans MT" w:hAnsi="Gill Sans MT"/>
          <w:sz w:val="24"/>
          <w:szCs w:val="24"/>
        </w:rPr>
        <w:tab/>
      </w:r>
      <w:r w:rsidR="00DD3AD6" w:rsidRPr="00483D54">
        <w:rPr>
          <w:rFonts w:ascii="Gill Sans MT" w:hAnsi="Gill Sans MT"/>
          <w:sz w:val="24"/>
          <w:szCs w:val="24"/>
        </w:rPr>
        <w:t>Heber Valley Pizza Company, Heber City.</w:t>
      </w:r>
      <w:r w:rsidR="00DD3AD6">
        <w:rPr>
          <w:rFonts w:ascii="Gill Sans MT" w:hAnsi="Gill Sans MT"/>
          <w:sz w:val="24"/>
          <w:szCs w:val="24"/>
        </w:rPr>
        <w:t xml:space="preserve">  </w:t>
      </w:r>
      <w:r w:rsidR="00DD3AD6" w:rsidRPr="003B11D0">
        <w:rPr>
          <w:rFonts w:ascii="Gill Sans MT" w:hAnsi="Gill Sans MT"/>
          <w:i/>
          <w:sz w:val="24"/>
          <w:szCs w:val="24"/>
        </w:rPr>
        <w:t>(Conditional)</w:t>
      </w:r>
    </w:p>
    <w:p w:rsidR="00DD3AD6" w:rsidRDefault="00DD3AD6" w:rsidP="00DD3AD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483D54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2</w:t>
      </w:r>
      <w:r w:rsidRPr="00483D54">
        <w:rPr>
          <w:rFonts w:ascii="Gill Sans MT" w:hAnsi="Gill Sans MT"/>
          <w:sz w:val="24"/>
          <w:szCs w:val="24"/>
        </w:rPr>
        <w:t>)</w:t>
      </w:r>
      <w:r w:rsidRPr="00483D54">
        <w:rPr>
          <w:rFonts w:ascii="Gill Sans MT" w:hAnsi="Gill Sans MT"/>
          <w:sz w:val="24"/>
          <w:szCs w:val="24"/>
        </w:rPr>
        <w:tab/>
        <w:t>Oishi Sushi Bar &amp; Grill, Park City.</w:t>
      </w:r>
    </w:p>
    <w:p w:rsidR="00DD3AD6" w:rsidRPr="003B11D0" w:rsidRDefault="00DD3AD6" w:rsidP="00DD3AD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483D54">
        <w:rPr>
          <w:rFonts w:ascii="Gill Sans MT" w:hAnsi="Gill Sans MT"/>
          <w:sz w:val="24"/>
          <w:szCs w:val="24"/>
        </w:rPr>
        <w:t>(3)</w:t>
      </w:r>
      <w:r w:rsidRPr="00483D54">
        <w:rPr>
          <w:rFonts w:ascii="Gill Sans MT" w:hAnsi="Gill Sans MT"/>
          <w:sz w:val="24"/>
          <w:szCs w:val="24"/>
        </w:rPr>
        <w:tab/>
        <w:t>Arempas.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Pr="003B11D0">
        <w:rPr>
          <w:rFonts w:ascii="Gill Sans MT" w:hAnsi="Gill Sans MT"/>
          <w:i/>
          <w:sz w:val="24"/>
          <w:szCs w:val="24"/>
        </w:rPr>
        <w:t>(Conditional)</w:t>
      </w:r>
    </w:p>
    <w:p w:rsidR="00ED3666" w:rsidRDefault="00DD3AD6" w:rsidP="00DD3AD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B42FF0">
        <w:rPr>
          <w:rFonts w:ascii="Gill Sans MT" w:hAnsi="Gill Sans MT"/>
          <w:sz w:val="24"/>
          <w:szCs w:val="24"/>
          <w:highlight w:val="yellow"/>
        </w:rPr>
        <w:t>Squatters and Wasatch Craft Café, Salt Lake City</w:t>
      </w:r>
      <w:r w:rsidRPr="008D1331">
        <w:rPr>
          <w:rFonts w:ascii="Gill Sans MT" w:hAnsi="Gill Sans MT"/>
          <w:i/>
          <w:sz w:val="24"/>
          <w:szCs w:val="24"/>
          <w:highlight w:val="yellow"/>
        </w:rPr>
        <w:t>.</w:t>
      </w:r>
      <w:r w:rsidRPr="008D1331">
        <w:rPr>
          <w:rFonts w:ascii="Gill Sans MT" w:hAnsi="Gill Sans MT"/>
          <w:i/>
          <w:sz w:val="24"/>
          <w:szCs w:val="24"/>
        </w:rPr>
        <w:t xml:space="preserve"> </w:t>
      </w:r>
      <w:r w:rsidR="00ED3666" w:rsidRPr="003B11D0">
        <w:rPr>
          <w:rFonts w:ascii="Gill Sans MT" w:hAnsi="Gill Sans MT"/>
          <w:i/>
          <w:sz w:val="24"/>
          <w:szCs w:val="24"/>
        </w:rPr>
        <w:t>(Conditional)</w:t>
      </w:r>
    </w:p>
    <w:p w:rsidR="00DD3AD6" w:rsidRPr="003B11D0" w:rsidRDefault="00DD3AD6" w:rsidP="00ED3666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D1331">
        <w:rPr>
          <w:rFonts w:ascii="Gill Sans MT" w:hAnsi="Gill Sans MT"/>
          <w:i/>
          <w:sz w:val="24"/>
          <w:szCs w:val="24"/>
        </w:rPr>
        <w:t>(</w:t>
      </w:r>
      <w:r w:rsidR="000E135A">
        <w:rPr>
          <w:rFonts w:ascii="Gill Sans MT" w:hAnsi="Gill Sans MT"/>
          <w:i/>
          <w:sz w:val="24"/>
          <w:szCs w:val="24"/>
        </w:rPr>
        <w:t>v</w:t>
      </w:r>
      <w:r w:rsidRPr="008D1331">
        <w:rPr>
          <w:rFonts w:ascii="Gill Sans MT" w:hAnsi="Gill Sans MT"/>
          <w:i/>
          <w:sz w:val="24"/>
          <w:szCs w:val="24"/>
        </w:rPr>
        <w:t>iolation</w:t>
      </w:r>
      <w:r w:rsidR="00ED3666">
        <w:rPr>
          <w:rFonts w:ascii="Gill Sans MT" w:hAnsi="Gill Sans MT"/>
          <w:i/>
          <w:sz w:val="24"/>
          <w:szCs w:val="24"/>
        </w:rPr>
        <w:t xml:space="preserve"> </w:t>
      </w:r>
      <w:r w:rsidR="000E135A">
        <w:rPr>
          <w:rFonts w:ascii="Gill Sans MT" w:hAnsi="Gill Sans MT"/>
          <w:i/>
          <w:sz w:val="24"/>
          <w:szCs w:val="24"/>
        </w:rPr>
        <w:t>h</w:t>
      </w:r>
      <w:r w:rsidRPr="008D1331">
        <w:rPr>
          <w:rFonts w:ascii="Gill Sans MT" w:hAnsi="Gill Sans MT"/>
          <w:i/>
          <w:sz w:val="24"/>
          <w:szCs w:val="24"/>
        </w:rPr>
        <w:t>istory)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DD3AD6" w:rsidRDefault="00DD3AD6" w:rsidP="00DD3AD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Ninja Ramen Bar, Tooele.  </w:t>
      </w:r>
      <w:r w:rsidRPr="003B11D0">
        <w:rPr>
          <w:rFonts w:ascii="Gill Sans MT" w:hAnsi="Gill Sans MT"/>
          <w:i/>
          <w:sz w:val="24"/>
          <w:szCs w:val="24"/>
        </w:rPr>
        <w:t>(Conditional)</w:t>
      </w:r>
    </w:p>
    <w:p w:rsidR="009B1F60" w:rsidRDefault="009B1F60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C45854" w:rsidRPr="009D133D">
        <w:rPr>
          <w:rFonts w:ascii="Gill Sans MT" w:hAnsi="Gill Sans MT"/>
        </w:rPr>
        <w:t>e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u w:val="single"/>
        </w:rPr>
        <w:t>On-Premise Beer Recreational Amenity Applicant</w:t>
      </w:r>
      <w:r w:rsidR="009B1F60">
        <w:rPr>
          <w:rFonts w:ascii="Gill Sans MT" w:hAnsi="Gill Sans MT"/>
          <w:u w:val="single"/>
        </w:rPr>
        <w:t>s</w:t>
      </w:r>
      <w:r w:rsidRPr="009D133D">
        <w:rPr>
          <w:rFonts w:ascii="Gill Sans MT" w:hAnsi="Gill Sans MT"/>
          <w:u w:val="single"/>
        </w:rPr>
        <w:t>: (</w:t>
      </w:r>
      <w:r w:rsidR="009B1F60">
        <w:rPr>
          <w:rFonts w:ascii="Gill Sans MT" w:hAnsi="Gill Sans MT"/>
          <w:u w:val="single"/>
        </w:rPr>
        <w:t>Jason Gunn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items]</w:t>
      </w:r>
      <w:r w:rsidRPr="009D133D">
        <w:rPr>
          <w:rFonts w:ascii="Gill Sans MT" w:hAnsi="Gill Sans MT"/>
          <w:i/>
        </w:rPr>
        <w:tab/>
      </w:r>
    </w:p>
    <w:p w:rsidR="00C45854" w:rsidRPr="009D133D" w:rsidRDefault="00C45854" w:rsidP="00C45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  <w:i/>
        </w:rPr>
        <w:tab/>
        <w:t xml:space="preserve">     </w:t>
      </w:r>
      <w:r w:rsidR="00801E4B" w:rsidRPr="009D133D">
        <w:rPr>
          <w:rFonts w:ascii="Gill Sans MT" w:hAnsi="Gill Sans MT"/>
          <w:i/>
        </w:rPr>
        <w:t>New Applicants</w:t>
      </w:r>
      <w:r w:rsidRPr="009D133D">
        <w:rPr>
          <w:rFonts w:ascii="Gill Sans MT" w:hAnsi="Gill Sans MT"/>
          <w:i/>
        </w:rPr>
        <w:t>:</w:t>
      </w:r>
    </w:p>
    <w:p w:rsidR="005E7316" w:rsidRPr="009D133D" w:rsidRDefault="005E7316" w:rsidP="005E7316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</w:t>
      </w:r>
      <w:r w:rsidR="009B1F60">
        <w:rPr>
          <w:rFonts w:ascii="Gill Sans MT" w:hAnsi="Gill Sans MT"/>
          <w:sz w:val="24"/>
          <w:szCs w:val="24"/>
        </w:rPr>
        <w:t>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Pr="00794EC0">
        <w:rPr>
          <w:rFonts w:ascii="Gill Sans MT" w:hAnsi="Gill Sans MT"/>
          <w:strike/>
          <w:sz w:val="24"/>
          <w:szCs w:val="24"/>
        </w:rPr>
        <w:t>4 Brothers Pizza, Roosevelt</w:t>
      </w:r>
      <w:r w:rsidRPr="009D133D">
        <w:rPr>
          <w:rFonts w:ascii="Gill Sans MT" w:hAnsi="Gill Sans MT"/>
          <w:sz w:val="24"/>
          <w:szCs w:val="24"/>
        </w:rPr>
        <w:t>.</w:t>
      </w:r>
      <w:r w:rsidR="00794EC0">
        <w:rPr>
          <w:rFonts w:ascii="Gill Sans MT" w:hAnsi="Gill Sans MT"/>
          <w:sz w:val="24"/>
          <w:szCs w:val="24"/>
        </w:rPr>
        <w:t xml:space="preserve">  </w:t>
      </w:r>
      <w:r w:rsidR="00794EC0" w:rsidRPr="00B051D4">
        <w:rPr>
          <w:rFonts w:ascii="Gill Sans MT" w:hAnsi="Gill Sans MT"/>
          <w:i/>
          <w:sz w:val="24"/>
          <w:szCs w:val="24"/>
        </w:rPr>
        <w:t>STRIKE</w:t>
      </w:r>
    </w:p>
    <w:p w:rsidR="005E7316" w:rsidRPr="009D133D" w:rsidRDefault="005E7316" w:rsidP="005E731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</w:r>
      <w:r w:rsidR="009B1F60">
        <w:rPr>
          <w:rFonts w:ascii="Gill Sans MT" w:hAnsi="Gill Sans MT"/>
        </w:rPr>
        <w:t>(2</w:t>
      </w:r>
      <w:r w:rsidRPr="009D133D">
        <w:rPr>
          <w:rFonts w:ascii="Gill Sans MT" w:hAnsi="Gill Sans MT"/>
        </w:rPr>
        <w:t>)</w:t>
      </w:r>
      <w:r w:rsidRPr="009D133D">
        <w:rPr>
          <w:rFonts w:ascii="Gill Sans MT" w:hAnsi="Gill Sans MT"/>
        </w:rPr>
        <w:tab/>
        <w:t xml:space="preserve">Links Grill @ </w:t>
      </w:r>
      <w:r w:rsidR="009B1F60">
        <w:rPr>
          <w:rFonts w:ascii="Gill Sans MT" w:hAnsi="Gill Sans MT"/>
        </w:rPr>
        <w:t>The Barn, Ogden.</w:t>
      </w:r>
    </w:p>
    <w:p w:rsidR="005E7316" w:rsidRPr="009D133D" w:rsidRDefault="005E7316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C45854" w:rsidRPr="009D133D">
        <w:rPr>
          <w:rFonts w:ascii="Gill Sans MT" w:hAnsi="Gill Sans MT"/>
        </w:rPr>
        <w:t>f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u w:val="single"/>
        </w:rPr>
        <w:t xml:space="preserve">On-Premise Beer </w:t>
      </w:r>
      <w:r w:rsidR="00C45854" w:rsidRPr="009D133D">
        <w:rPr>
          <w:rFonts w:ascii="Gill Sans MT" w:hAnsi="Gill Sans MT"/>
          <w:u w:val="single"/>
        </w:rPr>
        <w:t>Only Restaurant</w:t>
      </w:r>
      <w:r w:rsidRPr="009D133D">
        <w:rPr>
          <w:rFonts w:ascii="Gill Sans MT" w:hAnsi="Gill Sans MT"/>
          <w:u w:val="single"/>
        </w:rPr>
        <w:t xml:space="preserve"> Applicant</w:t>
      </w:r>
      <w:r w:rsidR="002E6166">
        <w:rPr>
          <w:rFonts w:ascii="Gill Sans MT" w:hAnsi="Gill Sans MT"/>
          <w:u w:val="single"/>
        </w:rPr>
        <w:t>s</w:t>
      </w:r>
      <w:r w:rsidRPr="009D133D">
        <w:rPr>
          <w:rFonts w:ascii="Gill Sans MT" w:hAnsi="Gill Sans MT"/>
          <w:u w:val="single"/>
        </w:rPr>
        <w:t>:  (</w:t>
      </w:r>
      <w:r w:rsidR="002E6166">
        <w:rPr>
          <w:rFonts w:ascii="Gill Sans MT" w:hAnsi="Gill Sans MT"/>
          <w:u w:val="single"/>
        </w:rPr>
        <w:t>Jason Gunn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items]</w:t>
      </w: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</w:t>
      </w:r>
      <w:r w:rsidR="00917164" w:rsidRPr="009D133D">
        <w:rPr>
          <w:rFonts w:ascii="Gill Sans MT" w:hAnsi="Gill Sans MT"/>
          <w:i/>
        </w:rPr>
        <w:t xml:space="preserve">  </w:t>
      </w:r>
      <w:r w:rsidRPr="009D133D">
        <w:rPr>
          <w:rFonts w:ascii="Gill Sans MT" w:hAnsi="Gill Sans MT"/>
          <w:i/>
        </w:rPr>
        <w:t>New Applicants:</w:t>
      </w:r>
    </w:p>
    <w:p w:rsidR="002E6166" w:rsidRPr="00483D54" w:rsidRDefault="002E6166" w:rsidP="002E616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(1)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Las Lupitas Mexican Restaurant, Hurricane.  </w:t>
      </w:r>
      <w:r w:rsidRPr="00483D54">
        <w:rPr>
          <w:rFonts w:ascii="Gill Sans MT" w:hAnsi="Gill Sans MT"/>
          <w:i/>
        </w:rPr>
        <w:t>(Conditional)</w:t>
      </w:r>
    </w:p>
    <w:p w:rsidR="00917164" w:rsidRDefault="002E6166" w:rsidP="002E616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Done to Your Taste Catering, Kamas.</w:t>
      </w:r>
    </w:p>
    <w:p w:rsidR="002E6166" w:rsidRPr="009D133D" w:rsidRDefault="002E6166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D18B0" w:rsidRPr="009D133D" w:rsidRDefault="00C45854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lastRenderedPageBreak/>
        <w:tab/>
      </w:r>
      <w:r w:rsidR="00801E4B" w:rsidRPr="009D133D">
        <w:rPr>
          <w:rFonts w:ascii="Gill Sans MT" w:hAnsi="Gill Sans MT"/>
        </w:rPr>
        <w:t>g</w:t>
      </w:r>
      <w:r w:rsidR="000D18B0" w:rsidRPr="009D133D">
        <w:rPr>
          <w:rFonts w:ascii="Gill Sans MT" w:hAnsi="Gill Sans MT"/>
        </w:rPr>
        <w:t>.</w:t>
      </w:r>
      <w:r w:rsidR="000D18B0" w:rsidRPr="009D133D">
        <w:rPr>
          <w:rFonts w:ascii="Gill Sans MT" w:hAnsi="Gill Sans MT"/>
        </w:rPr>
        <w:tab/>
      </w:r>
      <w:r w:rsidR="000D18B0" w:rsidRPr="009D133D">
        <w:rPr>
          <w:rFonts w:ascii="Gill Sans MT" w:hAnsi="Gill Sans MT"/>
          <w:u w:val="single"/>
        </w:rPr>
        <w:t>Package Agency Applicant</w:t>
      </w:r>
      <w:r w:rsidR="002E6166">
        <w:rPr>
          <w:rFonts w:ascii="Gill Sans MT" w:hAnsi="Gill Sans MT"/>
          <w:u w:val="single"/>
        </w:rPr>
        <w:t>s</w:t>
      </w:r>
      <w:r w:rsidR="000D18B0" w:rsidRPr="009D133D">
        <w:rPr>
          <w:rFonts w:ascii="Gill Sans MT" w:hAnsi="Gill Sans MT"/>
          <w:u w:val="single"/>
        </w:rPr>
        <w:t>: (Jeff Colvin)</w:t>
      </w:r>
      <w:r w:rsidR="000D18B0" w:rsidRPr="009D133D">
        <w:rPr>
          <w:rFonts w:ascii="Gill Sans MT" w:hAnsi="Gill Sans MT"/>
        </w:rPr>
        <w:t xml:space="preserve">  </w:t>
      </w:r>
      <w:r w:rsidR="000D18B0" w:rsidRPr="009D133D">
        <w:rPr>
          <w:rFonts w:ascii="Gill Sans MT" w:hAnsi="Gill Sans MT"/>
          <w:i/>
        </w:rPr>
        <w:t>[action item</w:t>
      </w:r>
      <w:r w:rsidR="002E6166">
        <w:rPr>
          <w:rFonts w:ascii="Gill Sans MT" w:hAnsi="Gill Sans MT"/>
          <w:i/>
        </w:rPr>
        <w:t>s</w:t>
      </w:r>
      <w:r w:rsidR="000D18B0" w:rsidRPr="009D133D">
        <w:rPr>
          <w:rFonts w:ascii="Gill Sans MT" w:hAnsi="Gill Sans MT"/>
          <w:i/>
        </w:rPr>
        <w:t>]</w:t>
      </w:r>
    </w:p>
    <w:p w:rsidR="000D18B0" w:rsidRPr="009D133D" w:rsidRDefault="000D18B0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i/>
        </w:rPr>
        <w:t xml:space="preserve">    </w:t>
      </w:r>
      <w:r w:rsidR="000E135A">
        <w:rPr>
          <w:rFonts w:ascii="Gill Sans MT" w:hAnsi="Gill Sans MT"/>
          <w:i/>
        </w:rPr>
        <w:t xml:space="preserve"> </w:t>
      </w:r>
      <w:r w:rsidRPr="009D133D">
        <w:rPr>
          <w:rFonts w:ascii="Gill Sans MT" w:hAnsi="Gill Sans MT"/>
          <w:i/>
        </w:rPr>
        <w:t>New Applicant</w:t>
      </w:r>
      <w:r w:rsidR="002E6166"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2E6166" w:rsidRDefault="00D07D7A" w:rsidP="002E6166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2E6166" w:rsidRPr="009D133D">
        <w:rPr>
          <w:rFonts w:ascii="Gill Sans MT" w:hAnsi="Gill Sans MT"/>
          <w:sz w:val="24"/>
          <w:szCs w:val="24"/>
        </w:rPr>
        <w:tab/>
      </w:r>
      <w:r w:rsidR="002E6166" w:rsidRPr="009D133D">
        <w:rPr>
          <w:rFonts w:ascii="Gill Sans MT" w:hAnsi="Gill Sans MT"/>
          <w:sz w:val="24"/>
          <w:szCs w:val="24"/>
        </w:rPr>
        <w:tab/>
        <w:t>(1)</w:t>
      </w:r>
      <w:r w:rsidR="002E6166" w:rsidRPr="009D133D">
        <w:rPr>
          <w:rFonts w:ascii="Gill Sans MT" w:hAnsi="Gill Sans MT"/>
          <w:sz w:val="24"/>
          <w:szCs w:val="24"/>
        </w:rPr>
        <w:tab/>
      </w:r>
      <w:r w:rsidR="002E6166">
        <w:rPr>
          <w:rFonts w:ascii="Gill Sans MT" w:hAnsi="Gill Sans MT"/>
          <w:sz w:val="24"/>
          <w:szCs w:val="24"/>
        </w:rPr>
        <w:t>Yonder Escalante, Escalante.  (Type 1)</w:t>
      </w:r>
    </w:p>
    <w:p w:rsidR="002E6166" w:rsidRDefault="002E6166" w:rsidP="002E616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Etta Place Cider, Torrey.  (Type 5)</w:t>
      </w:r>
    </w:p>
    <w:p w:rsidR="002E6166" w:rsidRDefault="002E6166" w:rsidP="002E616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Bold &amp; Delaney Winery, Dammeron Valley.  (Type 5)</w:t>
      </w:r>
    </w:p>
    <w:p w:rsidR="002E6166" w:rsidRDefault="002E6166" w:rsidP="002E616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Ogden River Brewing, Ogden.  (Type 5)</w:t>
      </w:r>
    </w:p>
    <w:p w:rsidR="00F77711" w:rsidRDefault="00F77711" w:rsidP="00F77711">
      <w:pPr>
        <w:contextualSpacing/>
        <w:rPr>
          <w:rFonts w:ascii="Gill Sans MT" w:hAnsi="Gill Sans MT"/>
          <w:sz w:val="24"/>
          <w:szCs w:val="24"/>
        </w:rPr>
      </w:pPr>
    </w:p>
    <w:p w:rsidR="00F77711" w:rsidRDefault="00F77711" w:rsidP="00F77711">
      <w:pPr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Airport Lounge Applications:  (Abe Kader)</w:t>
      </w:r>
      <w:r>
        <w:rPr>
          <w:rFonts w:ascii="Gill Sans MT" w:hAnsi="Gill Sans MT"/>
          <w:sz w:val="24"/>
          <w:szCs w:val="24"/>
        </w:rPr>
        <w:t xml:space="preserve"> </w:t>
      </w:r>
      <w:r w:rsidRPr="00BC0AEF">
        <w:rPr>
          <w:rFonts w:ascii="Gill Sans MT" w:hAnsi="Gill Sans MT"/>
          <w:i/>
          <w:sz w:val="24"/>
          <w:szCs w:val="24"/>
        </w:rPr>
        <w:t>[action items]</w:t>
      </w:r>
      <w:r w:rsidRPr="00BC0AEF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F77711" w:rsidRPr="00BC0AEF" w:rsidRDefault="00F77711" w:rsidP="00F7771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0E135A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F77711" w:rsidRPr="002351B5" w:rsidRDefault="00F77711" w:rsidP="00F7771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B42FF0">
        <w:rPr>
          <w:rFonts w:ascii="Gill Sans MT" w:hAnsi="Gill Sans MT"/>
          <w:sz w:val="24"/>
          <w:szCs w:val="24"/>
          <w:highlight w:val="yellow"/>
        </w:rPr>
        <w:t>Wasatch Airport Pub,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="00A30FEA" w:rsidRPr="002351B5">
        <w:rPr>
          <w:rFonts w:ascii="Gill Sans MT" w:hAnsi="Gill Sans MT"/>
          <w:i/>
          <w:sz w:val="24"/>
          <w:szCs w:val="24"/>
        </w:rPr>
        <w:t>(Conditional)</w:t>
      </w:r>
      <w:r w:rsidR="00A30FEA" w:rsidRPr="000E135A">
        <w:rPr>
          <w:rFonts w:ascii="Gill Sans MT" w:hAnsi="Gill Sans MT"/>
          <w:i/>
          <w:sz w:val="24"/>
          <w:szCs w:val="24"/>
        </w:rPr>
        <w:t xml:space="preserve"> </w:t>
      </w:r>
      <w:r w:rsidRPr="000E135A">
        <w:rPr>
          <w:rFonts w:ascii="Gill Sans MT" w:hAnsi="Gill Sans MT"/>
          <w:i/>
          <w:sz w:val="24"/>
          <w:szCs w:val="24"/>
        </w:rPr>
        <w:t>(violation history)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F77711" w:rsidRPr="002351B5" w:rsidRDefault="00F77711" w:rsidP="00A30FE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2E6227">
        <w:rPr>
          <w:rFonts w:ascii="Gill Sans MT" w:hAnsi="Gill Sans MT"/>
          <w:sz w:val="24"/>
          <w:szCs w:val="24"/>
          <w:highlight w:val="yellow"/>
        </w:rPr>
        <w:t>Squatters Airport Pub, Salt Lake City.</w:t>
      </w:r>
      <w:r w:rsidR="00A30FEA">
        <w:rPr>
          <w:rFonts w:ascii="Gill Sans MT" w:hAnsi="Gill Sans MT"/>
          <w:sz w:val="24"/>
          <w:szCs w:val="24"/>
        </w:rPr>
        <w:t xml:space="preserve"> </w:t>
      </w:r>
      <w:r w:rsidR="00A30FEA" w:rsidRPr="002351B5">
        <w:rPr>
          <w:rFonts w:ascii="Gill Sans MT" w:hAnsi="Gill Sans MT"/>
          <w:i/>
          <w:sz w:val="24"/>
          <w:szCs w:val="24"/>
        </w:rPr>
        <w:t>(Conditional)</w:t>
      </w:r>
      <w:r w:rsidR="00A30FEA" w:rsidRPr="000E135A">
        <w:rPr>
          <w:rFonts w:ascii="Gill Sans MT" w:hAnsi="Gill Sans MT"/>
          <w:i/>
          <w:sz w:val="24"/>
          <w:szCs w:val="24"/>
        </w:rPr>
        <w:t xml:space="preserve"> </w:t>
      </w:r>
      <w:r w:rsidRPr="000E135A">
        <w:rPr>
          <w:rFonts w:ascii="Gill Sans MT" w:hAnsi="Gill Sans MT"/>
          <w:i/>
          <w:sz w:val="24"/>
          <w:szCs w:val="24"/>
        </w:rPr>
        <w:t>(violation</w:t>
      </w:r>
      <w:r w:rsidR="00A30FEA">
        <w:rPr>
          <w:rFonts w:ascii="Gill Sans MT" w:hAnsi="Gill Sans MT"/>
          <w:i/>
          <w:sz w:val="24"/>
          <w:szCs w:val="24"/>
        </w:rPr>
        <w:t xml:space="preserve"> </w:t>
      </w:r>
      <w:r w:rsidRPr="000E135A">
        <w:rPr>
          <w:rFonts w:ascii="Gill Sans MT" w:hAnsi="Gill Sans MT"/>
          <w:i/>
          <w:sz w:val="24"/>
          <w:szCs w:val="24"/>
        </w:rPr>
        <w:t>history)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F77711" w:rsidRPr="00BC0AEF" w:rsidRDefault="00F77711" w:rsidP="00F7771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Uinta Brewing Company, Salt Lake City.</w:t>
      </w:r>
      <w:r w:rsidR="00794EC0">
        <w:rPr>
          <w:rFonts w:ascii="Gill Sans MT" w:hAnsi="Gill Sans MT"/>
          <w:sz w:val="24"/>
          <w:szCs w:val="24"/>
        </w:rPr>
        <w:t xml:space="preserve">  </w:t>
      </w:r>
      <w:r w:rsidR="00794EC0" w:rsidRPr="002351B5">
        <w:rPr>
          <w:rFonts w:ascii="Gill Sans MT" w:hAnsi="Gill Sans MT"/>
          <w:i/>
          <w:sz w:val="24"/>
          <w:szCs w:val="24"/>
        </w:rPr>
        <w:t>(Conditional)</w:t>
      </w:r>
    </w:p>
    <w:p w:rsidR="000D18B0" w:rsidRDefault="000D18B0" w:rsidP="0083204E">
      <w:pPr>
        <w:contextualSpacing/>
        <w:rPr>
          <w:rFonts w:ascii="Gill Sans MT" w:hAnsi="Gill Sans MT"/>
          <w:sz w:val="24"/>
          <w:szCs w:val="24"/>
        </w:rPr>
      </w:pPr>
    </w:p>
    <w:p w:rsidR="009345F2" w:rsidRPr="009D133D" w:rsidRDefault="009345F2" w:rsidP="0083204E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593B8C">
        <w:rPr>
          <w:rFonts w:ascii="Gill Sans MT" w:hAnsi="Gill Sans MT" w:cs="Gill Sans MT"/>
          <w:sz w:val="24"/>
          <w:szCs w:val="24"/>
        </w:rPr>
        <w:t>5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0A5A63" w:rsidRPr="009D133D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Pr="009D133D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1217BF" w:rsidRPr="009D133D" w:rsidRDefault="001217BF" w:rsidP="00045A38">
      <w:pPr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593B8C">
        <w:rPr>
          <w:rFonts w:ascii="Gill Sans MT" w:hAnsi="Gill Sans MT" w:cs="Gill Sans MT"/>
          <w:sz w:val="24"/>
          <w:szCs w:val="24"/>
        </w:rPr>
        <w:t>6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Pr="009D133D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>1</w:t>
      </w:r>
      <w:r w:rsidR="00593B8C">
        <w:rPr>
          <w:rFonts w:ascii="Gill Sans MT" w:hAnsi="Gill Sans MT"/>
        </w:rPr>
        <w:t>7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40"/>
          <w:szCs w:val="40"/>
        </w:rPr>
      </w:pPr>
      <w:r w:rsidRPr="00B65352">
        <w:rPr>
          <w:rFonts w:ascii="Gill Sans MT" w:hAnsi="Gill Sans MT" w:cs="Arial"/>
          <w:b/>
          <w:color w:val="000000"/>
          <w:sz w:val="40"/>
          <w:szCs w:val="40"/>
        </w:rPr>
        <w:t>PUBLIC EMAIL COMMENTS TO:</w:t>
      </w: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28"/>
          <w:szCs w:val="28"/>
        </w:rPr>
      </w:pP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40"/>
          <w:szCs w:val="40"/>
        </w:rPr>
      </w:pPr>
      <w:r w:rsidRPr="00B65352">
        <w:rPr>
          <w:rFonts w:ascii="Gill Sans MT" w:hAnsi="Gill Sans MT" w:cs="Arial"/>
          <w:b/>
          <w:color w:val="000000"/>
          <w:sz w:val="40"/>
          <w:szCs w:val="40"/>
        </w:rPr>
        <w:t>HOTLINE@UTAH.GOV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593B8C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18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B65352" w:rsidRDefault="00B65352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B1" w:rsidRDefault="004148B1">
      <w:r>
        <w:separator/>
      </w:r>
    </w:p>
  </w:endnote>
  <w:endnote w:type="continuationSeparator" w:id="0">
    <w:p w:rsidR="004148B1" w:rsidRDefault="0041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414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9A04C8">
          <w:rPr>
            <w:noProof/>
            <w:sz w:val="18"/>
            <w:szCs w:val="18"/>
          </w:rPr>
          <w:t>7/23/2020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B051D4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B1" w:rsidRDefault="004148B1">
      <w:r>
        <w:separator/>
      </w:r>
    </w:p>
  </w:footnote>
  <w:footnote w:type="continuationSeparator" w:id="0">
    <w:p w:rsidR="004148B1" w:rsidRDefault="0041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1CF0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0FC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29C"/>
    <w:rsid w:val="000E0784"/>
    <w:rsid w:val="000E135A"/>
    <w:rsid w:val="000E1A7D"/>
    <w:rsid w:val="000E25D6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258"/>
    <w:rsid w:val="001128C0"/>
    <w:rsid w:val="00112AA2"/>
    <w:rsid w:val="00114311"/>
    <w:rsid w:val="00114415"/>
    <w:rsid w:val="00114E12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81B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4E70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CA0"/>
    <w:rsid w:val="00355FA8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675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46C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9B"/>
    <w:rsid w:val="004068FB"/>
    <w:rsid w:val="0040707A"/>
    <w:rsid w:val="0040744A"/>
    <w:rsid w:val="00407F38"/>
    <w:rsid w:val="00411D1B"/>
    <w:rsid w:val="00411FD9"/>
    <w:rsid w:val="00412A3C"/>
    <w:rsid w:val="00413B74"/>
    <w:rsid w:val="004148B1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25C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592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5B59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4D04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3735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0083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805CF"/>
    <w:rsid w:val="008806B1"/>
    <w:rsid w:val="008814DF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5F27"/>
    <w:rsid w:val="008C60F4"/>
    <w:rsid w:val="008C69CB"/>
    <w:rsid w:val="008C7617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36AD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4C8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7D1"/>
    <w:rsid w:val="009C4892"/>
    <w:rsid w:val="009C5939"/>
    <w:rsid w:val="009C74E9"/>
    <w:rsid w:val="009C7829"/>
    <w:rsid w:val="009C7C32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0FEA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43DA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478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D7FD6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A34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359B"/>
    <w:rsid w:val="00DA43D5"/>
    <w:rsid w:val="00DA45CF"/>
    <w:rsid w:val="00DA5286"/>
    <w:rsid w:val="00DA5FFD"/>
    <w:rsid w:val="00DA6393"/>
    <w:rsid w:val="00DA65B9"/>
    <w:rsid w:val="00DA76AA"/>
    <w:rsid w:val="00DA771F"/>
    <w:rsid w:val="00DB0353"/>
    <w:rsid w:val="00DB0859"/>
    <w:rsid w:val="00DB0D9D"/>
    <w:rsid w:val="00DB1B03"/>
    <w:rsid w:val="00DB2319"/>
    <w:rsid w:val="00DB33D5"/>
    <w:rsid w:val="00DB3A73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DC"/>
    <w:rsid w:val="00EB3ABC"/>
    <w:rsid w:val="00EB3FC5"/>
    <w:rsid w:val="00EB432C"/>
    <w:rsid w:val="00EB513D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DEE"/>
    <w:rsid w:val="00F2513D"/>
    <w:rsid w:val="00F253F6"/>
    <w:rsid w:val="00F2616E"/>
    <w:rsid w:val="00F26438"/>
    <w:rsid w:val="00F279A5"/>
    <w:rsid w:val="00F3022B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8BAB-2BA5-4DD4-8E05-C3932E2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</cp:lastModifiedBy>
  <cp:revision>10</cp:revision>
  <cp:lastPrinted>2020-03-26T15:27:00Z</cp:lastPrinted>
  <dcterms:created xsi:type="dcterms:W3CDTF">2020-07-23T18:22:00Z</dcterms:created>
  <dcterms:modified xsi:type="dcterms:W3CDTF">2020-07-23T19:05:00Z</dcterms:modified>
</cp:coreProperties>
</file>