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pursuant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00698CBA"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 xml:space="preserve">PINE VIEW PUBLIC INFRASTRUCTURE DISTRICT </w:t>
      </w:r>
      <w:r w:rsidR="00801482">
        <w:t>NO.</w:t>
      </w:r>
      <w:proofErr w:type="gramEnd"/>
      <w:r w:rsidR="00801482">
        <w:t xml:space="preserve"> 4</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09CC9759"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Toquerville, Utah (the “Council”), acting in its capacity as the creating entity for the Pine View Public Infrastructure District </w:t>
      </w:r>
      <w:r w:rsidR="00801482">
        <w:rPr>
          <w:sz w:val="22"/>
          <w:szCs w:val="22"/>
        </w:rPr>
        <w:t>No. 4</w:t>
      </w:r>
      <w:r w:rsidRPr="00407603">
        <w:rPr>
          <w:sz w:val="22"/>
          <w:szCs w:val="22"/>
        </w:rPr>
        <w:t xml:space="preserve">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3950B123"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the Pine View Public Infrastructure District </w:t>
      </w:r>
      <w:r w:rsidR="00801482">
        <w:rPr>
          <w:b/>
          <w:sz w:val="22"/>
          <w:szCs w:val="22"/>
        </w:rPr>
        <w:t>No. 4</w:t>
      </w:r>
      <w:r w:rsidRPr="00407603">
        <w:rPr>
          <w:b/>
          <w:sz w:val="22"/>
          <w:szCs w:val="22"/>
        </w:rPr>
        <w:t>,</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B7F09">
      <w:rPr>
        <w:rStyle w:val="PageNumber"/>
        <w:noProof/>
      </w:rPr>
      <w:t>7</w:t>
    </w:r>
    <w:r>
      <w:rPr>
        <w:rStyle w:val="PageNumber"/>
      </w:rPr>
      <w:fldChar w:fldCharType="end"/>
    </w:r>
  </w:p>
  <w:p w14:paraId="31D767D0" w14:textId="7B6439DE"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01482">
      <w:rPr>
        <w:rFonts w:ascii="Arial" w:hAnsi="Arial" w:cs="Arial"/>
        <w:sz w:val="16"/>
      </w:rPr>
      <w:t>4846-1859-2962,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2B7F09">
      <w:rPr>
        <w:rStyle w:val="PageNumber"/>
        <w:noProof/>
      </w:rPr>
      <w:t>3</w:t>
    </w:r>
    <w:r>
      <w:rPr>
        <w:rStyle w:val="PageNumber"/>
      </w:rPr>
      <w:fldChar w:fldCharType="end"/>
    </w:r>
  </w:p>
  <w:p w14:paraId="4EFEC0FC" w14:textId="4E790D69"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01482">
      <w:rPr>
        <w:rFonts w:ascii="Arial" w:hAnsi="Arial" w:cs="Arial"/>
        <w:sz w:val="16"/>
      </w:rPr>
      <w:t>4846-1859-2962,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2B7F09">
      <w:rPr>
        <w:rStyle w:val="PageNumber"/>
        <w:noProof/>
      </w:rPr>
      <w:t>1</w:t>
    </w:r>
    <w:r w:rsidR="00AB6705">
      <w:rPr>
        <w:rStyle w:val="PageNumber"/>
      </w:rPr>
      <w:fldChar w:fldCharType="end"/>
    </w:r>
  </w:p>
  <w:p w14:paraId="30D5BD72" w14:textId="62ACFBD4"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01482">
      <w:rPr>
        <w:rFonts w:ascii="Arial" w:hAnsi="Arial" w:cs="Arial"/>
        <w:sz w:val="16"/>
      </w:rPr>
      <w:t>4846-1859-2962,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71980216"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01482">
      <w:rPr>
        <w:rFonts w:ascii="Arial" w:hAnsi="Arial" w:cs="Arial"/>
        <w:sz w:val="16"/>
      </w:rPr>
      <w:t>4846-1859-2962,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657853"/>
      <w:docPartObj>
        <w:docPartGallery w:val="Watermarks"/>
        <w:docPartUnique/>
      </w:docPartObj>
    </w:sdtPr>
    <w:sdtContent>
      <w:p w14:paraId="17DE61A1" w14:textId="2745BAAD" w:rsidR="00504302" w:rsidRDefault="002B7F09" w:rsidP="005E1CEC">
        <w:pPr>
          <w:pStyle w:val="Header"/>
          <w:jc w:val="right"/>
        </w:pPr>
        <w:r>
          <w:rPr>
            <w:noProof/>
            <w:lang w:eastAsia="zh-TW"/>
          </w:rPr>
          <w:pict w14:anchorId="78601E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46-1859-2962,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87137"/>
    <w:rsid w:val="000A0FD1"/>
    <w:rsid w:val="000B6ABA"/>
    <w:rsid w:val="000C1430"/>
    <w:rsid w:val="000D4C91"/>
    <w:rsid w:val="00121742"/>
    <w:rsid w:val="001233CB"/>
    <w:rsid w:val="001872C2"/>
    <w:rsid w:val="001B0E75"/>
    <w:rsid w:val="001B614E"/>
    <w:rsid w:val="001D5CF1"/>
    <w:rsid w:val="001E5EBB"/>
    <w:rsid w:val="00212A32"/>
    <w:rsid w:val="00241863"/>
    <w:rsid w:val="002560E8"/>
    <w:rsid w:val="002B36B4"/>
    <w:rsid w:val="002B7F09"/>
    <w:rsid w:val="002D060D"/>
    <w:rsid w:val="002D19F7"/>
    <w:rsid w:val="002E2BB1"/>
    <w:rsid w:val="002E58D2"/>
    <w:rsid w:val="002E7387"/>
    <w:rsid w:val="002E7FBB"/>
    <w:rsid w:val="002F5815"/>
    <w:rsid w:val="003166BF"/>
    <w:rsid w:val="00317FC0"/>
    <w:rsid w:val="003422EE"/>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01482"/>
    <w:rsid w:val="00825E0E"/>
    <w:rsid w:val="00831B23"/>
    <w:rsid w:val="00845843"/>
    <w:rsid w:val="00892227"/>
    <w:rsid w:val="008B4BCB"/>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520C"/>
    <w:rsid w:val="00C80110"/>
    <w:rsid w:val="00CD0AA8"/>
    <w:rsid w:val="00CF66EA"/>
    <w:rsid w:val="00D04340"/>
    <w:rsid w:val="00D363FB"/>
    <w:rsid w:val="00D5075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2706"/>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16</cp:revision>
  <cp:lastPrinted>2018-12-03T17:19:00Z</cp:lastPrinted>
  <dcterms:created xsi:type="dcterms:W3CDTF">2020-07-02T14:44:00Z</dcterms:created>
  <dcterms:modified xsi:type="dcterms:W3CDTF">2020-07-14T15:41:00Z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