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BB6AE9" w:rsidRDefault="005614FB" w:rsidP="00634E3C">
      <w:pPr>
        <w:pStyle w:val="Title"/>
        <w:rPr>
          <w:rFonts w:asciiTheme="majorHAnsi" w:hAnsiTheme="majorHAnsi" w:cstheme="minorHAnsi"/>
          <w:sz w:val="28"/>
        </w:rPr>
      </w:pPr>
      <w:r w:rsidRPr="00BB6AE9">
        <w:rPr>
          <w:rFonts w:asciiTheme="majorHAnsi" w:hAnsiTheme="majorHAnsi" w:cstheme="min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3F7D20BD" w:rsidR="005614FB" w:rsidRPr="00BB6AE9" w:rsidRDefault="00A91852" w:rsidP="00634E3C">
      <w:pPr>
        <w:jc w:val="center"/>
        <w:rPr>
          <w:rFonts w:asciiTheme="majorHAnsi" w:hAnsiTheme="majorHAnsi" w:cstheme="minorHAnsi"/>
          <w:b/>
          <w:bCs/>
          <w:sz w:val="28"/>
        </w:rPr>
      </w:pPr>
      <w:r>
        <w:rPr>
          <w:rFonts w:asciiTheme="majorHAnsi" w:hAnsiTheme="majorHAnsi" w:cstheme="minorHAnsi"/>
          <w:b/>
          <w:bCs/>
          <w:sz w:val="28"/>
        </w:rPr>
        <w:t>July</w:t>
      </w:r>
      <w:r w:rsidR="0088023C">
        <w:rPr>
          <w:rFonts w:asciiTheme="majorHAnsi" w:hAnsiTheme="majorHAnsi" w:cstheme="minorHAnsi"/>
          <w:b/>
          <w:bCs/>
          <w:sz w:val="28"/>
        </w:rPr>
        <w:t xml:space="preserve"> </w:t>
      </w:r>
      <w:r w:rsidR="00FD5F4B">
        <w:rPr>
          <w:rFonts w:asciiTheme="majorHAnsi" w:hAnsiTheme="majorHAnsi" w:cstheme="minorHAnsi"/>
          <w:b/>
          <w:bCs/>
          <w:sz w:val="28"/>
        </w:rPr>
        <w:t>1</w:t>
      </w:r>
      <w:r w:rsidR="0083217B">
        <w:rPr>
          <w:rFonts w:asciiTheme="majorHAnsi" w:hAnsiTheme="majorHAnsi" w:cstheme="minorHAnsi"/>
          <w:b/>
          <w:bCs/>
          <w:sz w:val="28"/>
        </w:rPr>
        <w:t>, 2020</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04F7E730" w:rsidR="005614FB" w:rsidRPr="00B47987" w:rsidRDefault="00095352" w:rsidP="00634E3C">
      <w:pPr>
        <w:rPr>
          <w:rFonts w:asciiTheme="minorHAnsi" w:hAnsiTheme="minorHAnsi" w:cstheme="minorHAnsi"/>
          <w:sz w:val="22"/>
          <w:szCs w:val="22"/>
        </w:rPr>
      </w:pPr>
      <w:r w:rsidRPr="00B47987">
        <w:rPr>
          <w:rFonts w:asciiTheme="minorHAnsi" w:hAnsiTheme="minorHAnsi" w:cstheme="minorHAnsi"/>
          <w:sz w:val="22"/>
          <w:szCs w:val="22"/>
        </w:rPr>
        <w:t xml:space="preserve">PZ </w:t>
      </w:r>
      <w:r w:rsidR="00F7473C" w:rsidRPr="00B47987">
        <w:rPr>
          <w:rFonts w:asciiTheme="minorHAnsi" w:hAnsiTheme="minorHAnsi" w:cstheme="minorHAnsi"/>
          <w:sz w:val="22"/>
          <w:szCs w:val="22"/>
        </w:rPr>
        <w:t>M</w:t>
      </w:r>
      <w:r w:rsidR="005614FB" w:rsidRPr="00B47987">
        <w:rPr>
          <w:rFonts w:asciiTheme="minorHAnsi" w:hAnsiTheme="minorHAnsi" w:cstheme="minorHAnsi"/>
          <w:sz w:val="22"/>
          <w:szCs w:val="22"/>
        </w:rPr>
        <w:t>eeting began</w:t>
      </w:r>
      <w:r w:rsidR="006A61F4">
        <w:rPr>
          <w:rFonts w:asciiTheme="minorHAnsi" w:hAnsiTheme="minorHAnsi" w:cstheme="minorHAnsi"/>
          <w:sz w:val="22"/>
          <w:szCs w:val="22"/>
        </w:rPr>
        <w:t xml:space="preserve"> at</w:t>
      </w:r>
      <w:r w:rsidR="005614FB" w:rsidRPr="00B47987">
        <w:rPr>
          <w:rFonts w:asciiTheme="minorHAnsi" w:hAnsiTheme="minorHAnsi" w:cstheme="minorHAnsi"/>
          <w:sz w:val="22"/>
          <w:szCs w:val="22"/>
        </w:rPr>
        <w:t xml:space="preserve"> </w:t>
      </w:r>
      <w:r w:rsidR="0023635C" w:rsidRPr="00B47987">
        <w:rPr>
          <w:rFonts w:asciiTheme="minorHAnsi" w:hAnsiTheme="minorHAnsi" w:cstheme="minorHAnsi"/>
          <w:sz w:val="22"/>
          <w:szCs w:val="22"/>
        </w:rPr>
        <w:t>7:</w:t>
      </w:r>
      <w:r w:rsidR="008A4938">
        <w:rPr>
          <w:rFonts w:asciiTheme="minorHAnsi" w:hAnsiTheme="minorHAnsi" w:cstheme="minorHAnsi"/>
          <w:sz w:val="22"/>
          <w:szCs w:val="22"/>
        </w:rPr>
        <w:t>0</w:t>
      </w:r>
      <w:r w:rsidR="00661C2A" w:rsidRPr="00B47987">
        <w:rPr>
          <w:rFonts w:asciiTheme="minorHAnsi" w:hAnsiTheme="minorHAnsi" w:cstheme="minorHAnsi"/>
          <w:sz w:val="22"/>
          <w:szCs w:val="22"/>
        </w:rPr>
        <w:t>0</w:t>
      </w:r>
      <w:r w:rsidR="00F731FF" w:rsidRPr="00B47987">
        <w:rPr>
          <w:rFonts w:asciiTheme="minorHAnsi" w:hAnsiTheme="minorHAnsi" w:cstheme="minorHAnsi"/>
          <w:sz w:val="22"/>
          <w:szCs w:val="22"/>
        </w:rPr>
        <w:t xml:space="preserve"> </w:t>
      </w:r>
      <w:r w:rsidR="00FF6A70" w:rsidRPr="00B47987">
        <w:rPr>
          <w:rFonts w:asciiTheme="minorHAnsi" w:hAnsiTheme="minorHAnsi" w:cstheme="minorHAnsi"/>
          <w:sz w:val="22"/>
          <w:szCs w:val="22"/>
        </w:rPr>
        <w:t>pm</w:t>
      </w:r>
      <w:r w:rsidR="00F7473C" w:rsidRPr="00B47987">
        <w:rPr>
          <w:rFonts w:asciiTheme="minorHAnsi" w:hAnsiTheme="minorHAnsi" w:cstheme="minorHAnsi"/>
          <w:sz w:val="22"/>
          <w:szCs w:val="22"/>
        </w:rPr>
        <w:t>,</w:t>
      </w:r>
      <w:r w:rsidR="005614FB" w:rsidRPr="00B47987">
        <w:rPr>
          <w:rFonts w:asciiTheme="minorHAnsi" w:hAnsiTheme="minorHAnsi" w:cstheme="minorHAnsi"/>
          <w:sz w:val="22"/>
          <w:szCs w:val="22"/>
        </w:rPr>
        <w:t xml:space="preserve"> </w:t>
      </w:r>
      <w:r w:rsidR="00EF2C64">
        <w:rPr>
          <w:rFonts w:asciiTheme="minorHAnsi" w:hAnsiTheme="minorHAnsi" w:cstheme="minorHAnsi"/>
          <w:sz w:val="22"/>
          <w:szCs w:val="22"/>
        </w:rPr>
        <w:t xml:space="preserve">and was </w:t>
      </w:r>
      <w:r w:rsidR="005614FB" w:rsidRPr="00B47987">
        <w:rPr>
          <w:rFonts w:asciiTheme="minorHAnsi" w:hAnsiTheme="minorHAnsi" w:cstheme="minorHAnsi"/>
          <w:sz w:val="22"/>
          <w:szCs w:val="22"/>
        </w:rPr>
        <w:t xml:space="preserve">conducted by </w:t>
      </w:r>
      <w:r w:rsidR="00A026B6">
        <w:rPr>
          <w:rFonts w:asciiTheme="minorHAnsi" w:hAnsiTheme="minorHAnsi" w:cstheme="minorHAnsi"/>
          <w:sz w:val="22"/>
          <w:szCs w:val="22"/>
        </w:rPr>
        <w:t>Chair</w:t>
      </w:r>
      <w:r w:rsidR="007B08F9">
        <w:rPr>
          <w:rFonts w:asciiTheme="minorHAnsi" w:hAnsiTheme="minorHAnsi" w:cstheme="minorHAnsi"/>
          <w:sz w:val="22"/>
          <w:szCs w:val="22"/>
        </w:rPr>
        <w:t>person</w:t>
      </w:r>
      <w:r w:rsidR="00A026B6">
        <w:rPr>
          <w:rFonts w:asciiTheme="minorHAnsi" w:hAnsiTheme="minorHAnsi" w:cstheme="minorHAnsi"/>
          <w:sz w:val="22"/>
          <w:szCs w:val="22"/>
        </w:rPr>
        <w:t xml:space="preserve"> Tiffany Atkinson</w:t>
      </w:r>
      <w:r w:rsidR="00B13343" w:rsidRPr="00B47987">
        <w:rPr>
          <w:rFonts w:asciiTheme="minorHAnsi" w:hAnsiTheme="minorHAnsi" w:cstheme="minorHAnsi"/>
          <w:sz w:val="22"/>
          <w:szCs w:val="22"/>
        </w:rPr>
        <w:t>.</w:t>
      </w:r>
      <w:r w:rsidR="007E1846">
        <w:rPr>
          <w:rFonts w:asciiTheme="minorHAnsi" w:hAnsiTheme="minorHAnsi" w:cstheme="minorHAnsi"/>
          <w:sz w:val="22"/>
          <w:szCs w:val="22"/>
        </w:rPr>
        <w:t xml:space="preserve"> </w:t>
      </w:r>
    </w:p>
    <w:p w14:paraId="51166C7E" w14:textId="77777777" w:rsidR="005614FB" w:rsidRPr="00B47987" w:rsidRDefault="005614FB" w:rsidP="00634E3C">
      <w:pPr>
        <w:pStyle w:val="Heading1"/>
        <w:rPr>
          <w:rFonts w:asciiTheme="minorHAnsi" w:hAnsiTheme="minorHAnsi" w:cstheme="minorHAnsi"/>
          <w:sz w:val="22"/>
          <w:szCs w:val="22"/>
        </w:rPr>
      </w:pPr>
    </w:p>
    <w:p w14:paraId="644D0BD7" w14:textId="77777777" w:rsidR="005614FB" w:rsidRPr="00B47987" w:rsidRDefault="005614FB" w:rsidP="00634E3C">
      <w:pPr>
        <w:pStyle w:val="Heading1"/>
        <w:rPr>
          <w:rFonts w:asciiTheme="minorHAnsi" w:hAnsiTheme="minorHAnsi" w:cstheme="minorHAnsi"/>
          <w:sz w:val="22"/>
          <w:szCs w:val="22"/>
        </w:rPr>
      </w:pPr>
      <w:r w:rsidRPr="00B47987">
        <w:rPr>
          <w:rFonts w:asciiTheme="minorHAnsi" w:hAnsiTheme="minorHAnsi" w:cstheme="minorHAnsi"/>
          <w:sz w:val="22"/>
          <w:szCs w:val="22"/>
        </w:rPr>
        <w:t>MEMBERS PRESENT</w:t>
      </w:r>
    </w:p>
    <w:p w14:paraId="7ACC30C9" w14:textId="049A137A" w:rsidR="00D57595" w:rsidRPr="00B47987" w:rsidRDefault="009552CD" w:rsidP="00634E3C">
      <w:pPr>
        <w:rPr>
          <w:rFonts w:asciiTheme="minorHAnsi" w:hAnsiTheme="minorHAnsi" w:cstheme="minorHAnsi"/>
          <w:sz w:val="22"/>
          <w:szCs w:val="22"/>
        </w:rPr>
      </w:pPr>
      <w:r w:rsidRPr="00B47987">
        <w:rPr>
          <w:rFonts w:asciiTheme="minorHAnsi" w:hAnsiTheme="minorHAnsi" w:cstheme="minorHAnsi"/>
          <w:sz w:val="22"/>
          <w:szCs w:val="22"/>
        </w:rPr>
        <w:t xml:space="preserve">Chairman </w:t>
      </w:r>
      <w:r w:rsidR="006F3DB0">
        <w:rPr>
          <w:rFonts w:asciiTheme="minorHAnsi" w:hAnsiTheme="minorHAnsi" w:cstheme="minorHAnsi"/>
          <w:sz w:val="22"/>
          <w:szCs w:val="22"/>
        </w:rPr>
        <w:t>Tiffany Atkinson,</w:t>
      </w:r>
      <w:r w:rsidR="006A61F4">
        <w:rPr>
          <w:rFonts w:asciiTheme="minorHAnsi" w:hAnsiTheme="minorHAnsi" w:cstheme="minorHAnsi"/>
          <w:sz w:val="22"/>
          <w:szCs w:val="22"/>
        </w:rPr>
        <w:t xml:space="preserve"> </w:t>
      </w:r>
      <w:r w:rsidR="002A48B3" w:rsidRPr="00B47987">
        <w:rPr>
          <w:rFonts w:asciiTheme="minorHAnsi" w:hAnsiTheme="minorHAnsi" w:cstheme="minorHAnsi"/>
          <w:sz w:val="22"/>
          <w:szCs w:val="22"/>
        </w:rPr>
        <w:t>Mark Lynne</w:t>
      </w:r>
      <w:r w:rsidR="00B17EB1" w:rsidRPr="00B47987">
        <w:rPr>
          <w:rFonts w:asciiTheme="minorHAnsi" w:hAnsiTheme="minorHAnsi" w:cstheme="minorHAnsi"/>
          <w:sz w:val="22"/>
          <w:szCs w:val="22"/>
        </w:rPr>
        <w:t>,</w:t>
      </w:r>
      <w:r w:rsidR="00FD5F4B">
        <w:rPr>
          <w:rFonts w:asciiTheme="minorHAnsi" w:hAnsiTheme="minorHAnsi" w:cstheme="minorHAnsi"/>
          <w:sz w:val="22"/>
          <w:szCs w:val="22"/>
        </w:rPr>
        <w:t xml:space="preserve"> Derek Grange</w:t>
      </w:r>
      <w:r w:rsidR="00A91852">
        <w:rPr>
          <w:rFonts w:asciiTheme="minorHAnsi" w:hAnsiTheme="minorHAnsi" w:cstheme="minorHAnsi"/>
          <w:sz w:val="22"/>
          <w:szCs w:val="22"/>
        </w:rPr>
        <w:t>, Rachel Erickson</w:t>
      </w:r>
      <w:r w:rsidR="00FD5F4B">
        <w:rPr>
          <w:rFonts w:asciiTheme="minorHAnsi" w:hAnsiTheme="minorHAnsi" w:cstheme="minorHAnsi"/>
          <w:sz w:val="22"/>
          <w:szCs w:val="22"/>
        </w:rPr>
        <w:t xml:space="preserve"> and</w:t>
      </w:r>
      <w:r w:rsidR="006F3DB0">
        <w:rPr>
          <w:rFonts w:asciiTheme="minorHAnsi" w:hAnsiTheme="minorHAnsi" w:cstheme="minorHAnsi"/>
          <w:sz w:val="22"/>
          <w:szCs w:val="22"/>
        </w:rPr>
        <w:t xml:space="preserve"> </w:t>
      </w:r>
      <w:r w:rsidR="00C60CC7">
        <w:rPr>
          <w:rFonts w:asciiTheme="minorHAnsi" w:hAnsiTheme="minorHAnsi" w:cstheme="minorHAnsi"/>
          <w:sz w:val="22"/>
          <w:szCs w:val="22"/>
        </w:rPr>
        <w:t>Trent Hagman</w:t>
      </w:r>
    </w:p>
    <w:p w14:paraId="06788EA0" w14:textId="77777777" w:rsidR="002C6BD0" w:rsidRPr="00B47987" w:rsidRDefault="002C6BD0" w:rsidP="00634E3C">
      <w:pPr>
        <w:pStyle w:val="Heading1"/>
        <w:rPr>
          <w:rFonts w:asciiTheme="minorHAnsi" w:hAnsiTheme="minorHAnsi" w:cstheme="minorHAnsi"/>
          <w:sz w:val="22"/>
          <w:szCs w:val="22"/>
        </w:rPr>
      </w:pPr>
    </w:p>
    <w:p w14:paraId="5A04507D" w14:textId="77777777" w:rsidR="00891F36" w:rsidRPr="00B47987" w:rsidRDefault="00891F36" w:rsidP="00634E3C">
      <w:pPr>
        <w:rPr>
          <w:rFonts w:asciiTheme="minorHAnsi" w:hAnsiTheme="minorHAnsi"/>
          <w:b/>
          <w:sz w:val="22"/>
          <w:szCs w:val="22"/>
        </w:rPr>
      </w:pPr>
      <w:r w:rsidRPr="00B47987">
        <w:rPr>
          <w:rFonts w:asciiTheme="minorHAnsi" w:hAnsiTheme="minorHAnsi"/>
          <w:b/>
          <w:sz w:val="22"/>
          <w:szCs w:val="22"/>
        </w:rPr>
        <w:t>OTHERS</w:t>
      </w:r>
      <w:r w:rsidR="009F6A06" w:rsidRPr="00B47987">
        <w:rPr>
          <w:rFonts w:asciiTheme="minorHAnsi" w:hAnsiTheme="minorHAnsi"/>
          <w:b/>
          <w:sz w:val="22"/>
          <w:szCs w:val="22"/>
        </w:rPr>
        <w:t xml:space="preserve"> PRESENT</w:t>
      </w:r>
    </w:p>
    <w:p w14:paraId="7290A65F" w14:textId="67AB989E" w:rsidR="002E2137" w:rsidRDefault="00A91852" w:rsidP="00634E3C">
      <w:pPr>
        <w:rPr>
          <w:rFonts w:asciiTheme="minorHAnsi" w:hAnsiTheme="minorHAnsi"/>
          <w:sz w:val="22"/>
          <w:szCs w:val="22"/>
        </w:rPr>
      </w:pPr>
      <w:r>
        <w:rPr>
          <w:rFonts w:asciiTheme="minorHAnsi" w:hAnsiTheme="minorHAnsi"/>
          <w:sz w:val="22"/>
          <w:szCs w:val="22"/>
        </w:rPr>
        <w:t>City Councilmember</w:t>
      </w:r>
      <w:r w:rsidR="00FD5F4B">
        <w:rPr>
          <w:rFonts w:asciiTheme="minorHAnsi" w:hAnsiTheme="minorHAnsi"/>
          <w:sz w:val="22"/>
          <w:szCs w:val="22"/>
        </w:rPr>
        <w:t xml:space="preserve"> Brandon Buck</w:t>
      </w:r>
      <w:r w:rsidR="005B0173">
        <w:rPr>
          <w:rFonts w:asciiTheme="minorHAnsi" w:hAnsiTheme="minorHAnsi"/>
          <w:sz w:val="22"/>
          <w:szCs w:val="22"/>
        </w:rPr>
        <w:t xml:space="preserve">, </w:t>
      </w:r>
      <w:r w:rsidR="008A4938">
        <w:rPr>
          <w:rFonts w:asciiTheme="minorHAnsi" w:hAnsiTheme="minorHAnsi"/>
          <w:sz w:val="22"/>
          <w:szCs w:val="22"/>
        </w:rPr>
        <w:t>PZ Secret</w:t>
      </w:r>
      <w:r w:rsidR="00963697">
        <w:rPr>
          <w:rFonts w:asciiTheme="minorHAnsi" w:hAnsiTheme="minorHAnsi"/>
          <w:sz w:val="22"/>
          <w:szCs w:val="22"/>
        </w:rPr>
        <w:t>a</w:t>
      </w:r>
      <w:r w:rsidR="008A4938">
        <w:rPr>
          <w:rFonts w:asciiTheme="minorHAnsi" w:hAnsiTheme="minorHAnsi"/>
          <w:sz w:val="22"/>
          <w:szCs w:val="22"/>
        </w:rPr>
        <w:t>ry Melinda Lee</w:t>
      </w:r>
      <w:r w:rsidR="006F6469">
        <w:rPr>
          <w:rFonts w:asciiTheme="minorHAnsi" w:hAnsiTheme="minorHAnsi"/>
          <w:sz w:val="22"/>
          <w:szCs w:val="22"/>
        </w:rPr>
        <w:t>,</w:t>
      </w:r>
      <w:r w:rsidR="005C70DE">
        <w:rPr>
          <w:rFonts w:asciiTheme="minorHAnsi" w:hAnsiTheme="minorHAnsi"/>
          <w:sz w:val="22"/>
          <w:szCs w:val="22"/>
        </w:rPr>
        <w:t xml:space="preserve"> Reed Elder</w:t>
      </w:r>
      <w:r w:rsidR="006F6469">
        <w:rPr>
          <w:rFonts w:asciiTheme="minorHAnsi" w:hAnsiTheme="minorHAnsi"/>
          <w:sz w:val="22"/>
          <w:szCs w:val="22"/>
        </w:rPr>
        <w:t xml:space="preserve"> and Bryan Cox</w:t>
      </w:r>
    </w:p>
    <w:p w14:paraId="324B77FC" w14:textId="77777777" w:rsidR="002E2137" w:rsidRDefault="002E2137" w:rsidP="00634E3C">
      <w:pPr>
        <w:rPr>
          <w:rFonts w:asciiTheme="minorHAnsi" w:hAnsiTheme="minorHAnsi"/>
          <w:sz w:val="22"/>
          <w:szCs w:val="22"/>
        </w:rPr>
      </w:pPr>
    </w:p>
    <w:p w14:paraId="1446C090" w14:textId="51F5BF52" w:rsidR="002E2137" w:rsidRPr="002E2137" w:rsidRDefault="002E2137" w:rsidP="002E2137">
      <w:pPr>
        <w:rPr>
          <w:rFonts w:asciiTheme="minorHAnsi" w:hAnsiTheme="minorHAnsi" w:cs="Calibri"/>
          <w:bCs/>
          <w:sz w:val="22"/>
          <w:szCs w:val="22"/>
        </w:rPr>
      </w:pPr>
      <w:r w:rsidRPr="002E2137">
        <w:rPr>
          <w:rFonts w:asciiTheme="minorHAnsi" w:hAnsiTheme="minorHAnsi" w:cs="Calibri"/>
          <w:b/>
          <w:bCs/>
          <w:sz w:val="22"/>
          <w:szCs w:val="22"/>
        </w:rPr>
        <w:t xml:space="preserve">PRAYER OR THOUGHT – </w:t>
      </w:r>
      <w:r w:rsidR="00A91852">
        <w:rPr>
          <w:rFonts w:asciiTheme="minorHAnsi" w:hAnsiTheme="minorHAnsi" w:cs="Calibri"/>
          <w:bCs/>
          <w:sz w:val="22"/>
          <w:szCs w:val="22"/>
        </w:rPr>
        <w:t>Tiffany</w:t>
      </w:r>
      <w:r w:rsidR="005C70DE">
        <w:rPr>
          <w:rFonts w:asciiTheme="minorHAnsi" w:hAnsiTheme="minorHAnsi" w:cs="Calibri"/>
          <w:bCs/>
          <w:sz w:val="22"/>
          <w:szCs w:val="22"/>
        </w:rPr>
        <w:t xml:space="preserve"> Atkinson</w:t>
      </w:r>
    </w:p>
    <w:p w14:paraId="795608C2" w14:textId="6407E06D"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PLEDGE OF ALLEGIANCE –</w:t>
      </w:r>
      <w:r w:rsidR="00FD5F4B">
        <w:rPr>
          <w:rFonts w:asciiTheme="minorHAnsi" w:hAnsiTheme="minorHAnsi" w:cs="Calibri"/>
          <w:b/>
          <w:bCs/>
          <w:sz w:val="22"/>
          <w:szCs w:val="22"/>
        </w:rPr>
        <w:t xml:space="preserve"> </w:t>
      </w:r>
      <w:r w:rsidR="00A91852">
        <w:rPr>
          <w:rFonts w:asciiTheme="minorHAnsi" w:hAnsiTheme="minorHAnsi" w:cs="Calibri"/>
          <w:sz w:val="22"/>
          <w:szCs w:val="22"/>
        </w:rPr>
        <w:t>Mark Lynne</w:t>
      </w:r>
    </w:p>
    <w:p w14:paraId="749B005F" w14:textId="77777777" w:rsidR="002E2137" w:rsidRPr="002E2137" w:rsidRDefault="002E2137" w:rsidP="002E2137">
      <w:pPr>
        <w:rPr>
          <w:rFonts w:asciiTheme="minorHAnsi" w:hAnsiTheme="minorHAnsi" w:cs="Calibri"/>
          <w:b/>
          <w:bCs/>
          <w:sz w:val="22"/>
          <w:szCs w:val="22"/>
        </w:rPr>
      </w:pPr>
    </w:p>
    <w:p w14:paraId="796A2D20" w14:textId="1FAA08E1"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 xml:space="preserve">APPROVAL OF </w:t>
      </w:r>
      <w:r w:rsidR="00626D82" w:rsidRPr="002E2137">
        <w:rPr>
          <w:rFonts w:asciiTheme="minorHAnsi" w:hAnsiTheme="minorHAnsi" w:cs="Calibri"/>
          <w:b/>
          <w:bCs/>
          <w:sz w:val="22"/>
          <w:szCs w:val="22"/>
        </w:rPr>
        <w:t>MINUTES</w:t>
      </w:r>
      <w:r w:rsidR="00626D82">
        <w:rPr>
          <w:rFonts w:asciiTheme="minorHAnsi" w:hAnsiTheme="minorHAnsi" w:cs="Calibri"/>
          <w:b/>
          <w:bCs/>
          <w:sz w:val="22"/>
          <w:szCs w:val="22"/>
        </w:rPr>
        <w:t xml:space="preserve"> </w:t>
      </w:r>
      <w:r w:rsidR="00626D82" w:rsidRPr="002E2137">
        <w:rPr>
          <w:rFonts w:asciiTheme="minorHAnsi" w:hAnsiTheme="minorHAnsi" w:cs="Calibri"/>
          <w:b/>
          <w:bCs/>
          <w:sz w:val="22"/>
          <w:szCs w:val="22"/>
        </w:rPr>
        <w:t>–</w:t>
      </w:r>
      <w:r w:rsidRPr="002E2137">
        <w:rPr>
          <w:rFonts w:asciiTheme="minorHAnsi" w:hAnsiTheme="minorHAnsi" w:cs="Calibri"/>
          <w:b/>
          <w:bCs/>
          <w:sz w:val="22"/>
          <w:szCs w:val="22"/>
        </w:rPr>
        <w:t xml:space="preserve"> </w:t>
      </w:r>
      <w:r w:rsidR="00303515">
        <w:rPr>
          <w:rFonts w:asciiTheme="minorHAnsi" w:hAnsiTheme="minorHAnsi" w:cs="Calibri"/>
          <w:b/>
          <w:bCs/>
          <w:sz w:val="22"/>
          <w:szCs w:val="22"/>
        </w:rPr>
        <w:t>June</w:t>
      </w:r>
      <w:r w:rsidR="0088725E">
        <w:rPr>
          <w:rFonts w:asciiTheme="minorHAnsi" w:hAnsiTheme="minorHAnsi" w:cs="Calibri"/>
          <w:b/>
          <w:bCs/>
          <w:sz w:val="22"/>
          <w:szCs w:val="22"/>
        </w:rPr>
        <w:t xml:space="preserve"> </w:t>
      </w:r>
      <w:r w:rsidR="004B61B5">
        <w:rPr>
          <w:rFonts w:asciiTheme="minorHAnsi" w:hAnsiTheme="minorHAnsi" w:cs="Calibri"/>
          <w:b/>
          <w:bCs/>
          <w:sz w:val="22"/>
          <w:szCs w:val="22"/>
        </w:rPr>
        <w:t>17</w:t>
      </w:r>
      <w:r w:rsidRPr="002E2137">
        <w:rPr>
          <w:rFonts w:asciiTheme="minorHAnsi" w:hAnsiTheme="minorHAnsi" w:cs="Calibri"/>
          <w:b/>
          <w:bCs/>
          <w:sz w:val="22"/>
          <w:szCs w:val="22"/>
        </w:rPr>
        <w:t>, 2020</w:t>
      </w:r>
    </w:p>
    <w:p w14:paraId="1A3BA69B" w14:textId="3966CCE1" w:rsidR="003541DC" w:rsidRPr="003541DC" w:rsidRDefault="005C70DE" w:rsidP="003541DC">
      <w:pPr>
        <w:rPr>
          <w:rFonts w:asciiTheme="minorHAnsi" w:hAnsiTheme="minorHAnsi" w:cstheme="minorHAnsi"/>
          <w:bCs/>
          <w:sz w:val="22"/>
          <w:szCs w:val="22"/>
        </w:rPr>
      </w:pPr>
      <w:r>
        <w:rPr>
          <w:rFonts w:asciiTheme="minorHAnsi" w:hAnsiTheme="minorHAnsi" w:cs="Calibri"/>
          <w:bCs/>
          <w:sz w:val="22"/>
          <w:szCs w:val="22"/>
          <w:u w:val="single"/>
        </w:rPr>
        <w:t>Derek Grange</w:t>
      </w:r>
      <w:r w:rsidR="0090619F" w:rsidRPr="0090619F">
        <w:rPr>
          <w:rFonts w:asciiTheme="minorHAnsi" w:hAnsiTheme="minorHAnsi" w:cs="Calibri"/>
          <w:bCs/>
          <w:sz w:val="22"/>
          <w:szCs w:val="22"/>
        </w:rPr>
        <w:t xml:space="preserve"> </w:t>
      </w:r>
      <w:r w:rsidR="002E2137">
        <w:rPr>
          <w:rFonts w:asciiTheme="minorHAnsi" w:hAnsiTheme="minorHAnsi" w:cs="Calibri"/>
          <w:bCs/>
          <w:sz w:val="22"/>
          <w:szCs w:val="22"/>
        </w:rPr>
        <w:t xml:space="preserve">made a </w:t>
      </w:r>
      <w:r w:rsidR="002E2137" w:rsidRPr="00B47987">
        <w:rPr>
          <w:rFonts w:asciiTheme="minorHAnsi" w:hAnsiTheme="minorHAnsi" w:cs="Calibri"/>
          <w:bCs/>
          <w:sz w:val="22"/>
          <w:szCs w:val="22"/>
        </w:rPr>
        <w:t>motion to approve the Minutes</w:t>
      </w:r>
      <w:r w:rsidR="002E2137" w:rsidRPr="004E6922">
        <w:rPr>
          <w:rFonts w:asciiTheme="minorHAnsi" w:hAnsiTheme="minorHAnsi" w:cs="Calibri"/>
          <w:bCs/>
          <w:sz w:val="22"/>
          <w:szCs w:val="22"/>
        </w:rPr>
        <w:t xml:space="preserve"> </w:t>
      </w:r>
      <w:r w:rsidR="002E2137">
        <w:rPr>
          <w:rFonts w:asciiTheme="minorHAnsi" w:hAnsiTheme="minorHAnsi" w:cs="Calibri"/>
          <w:bCs/>
          <w:sz w:val="22"/>
          <w:szCs w:val="22"/>
        </w:rPr>
        <w:t xml:space="preserve">as </w:t>
      </w:r>
      <w:r w:rsidR="00FD5F4B">
        <w:rPr>
          <w:rFonts w:asciiTheme="minorHAnsi" w:hAnsiTheme="minorHAnsi" w:cs="Calibri"/>
          <w:bCs/>
          <w:sz w:val="22"/>
          <w:szCs w:val="22"/>
        </w:rPr>
        <w:t>presente</w:t>
      </w:r>
      <w:r w:rsidR="0088725E">
        <w:rPr>
          <w:rFonts w:asciiTheme="minorHAnsi" w:hAnsiTheme="minorHAnsi" w:cs="Calibri"/>
          <w:bCs/>
          <w:sz w:val="22"/>
          <w:szCs w:val="22"/>
        </w:rPr>
        <w:t>d</w:t>
      </w:r>
      <w:r w:rsidR="002E2137" w:rsidRPr="00B47987">
        <w:rPr>
          <w:rFonts w:asciiTheme="minorHAnsi" w:hAnsiTheme="minorHAnsi" w:cs="Calibri"/>
          <w:bCs/>
          <w:sz w:val="22"/>
          <w:szCs w:val="22"/>
        </w:rPr>
        <w:t xml:space="preserve"> from the Planning Commission </w:t>
      </w:r>
      <w:r w:rsidR="008A5504">
        <w:rPr>
          <w:rFonts w:asciiTheme="minorHAnsi" w:hAnsiTheme="minorHAnsi" w:cs="Calibri"/>
          <w:bCs/>
          <w:sz w:val="22"/>
          <w:szCs w:val="22"/>
        </w:rPr>
        <w:t>M</w:t>
      </w:r>
      <w:r w:rsidR="002E2137" w:rsidRPr="00B47987">
        <w:rPr>
          <w:rFonts w:asciiTheme="minorHAnsi" w:hAnsiTheme="minorHAnsi" w:cs="Calibri"/>
          <w:bCs/>
          <w:sz w:val="22"/>
          <w:szCs w:val="22"/>
        </w:rPr>
        <w:t xml:space="preserve">eeting held </w:t>
      </w:r>
      <w:r w:rsidR="00FD5F4B">
        <w:rPr>
          <w:rFonts w:asciiTheme="minorHAnsi" w:hAnsiTheme="minorHAnsi" w:cs="Calibri"/>
          <w:bCs/>
          <w:sz w:val="22"/>
          <w:szCs w:val="22"/>
        </w:rPr>
        <w:t xml:space="preserve">June </w:t>
      </w:r>
      <w:r>
        <w:rPr>
          <w:rFonts w:asciiTheme="minorHAnsi" w:hAnsiTheme="minorHAnsi" w:cs="Calibri"/>
          <w:bCs/>
          <w:sz w:val="22"/>
          <w:szCs w:val="22"/>
        </w:rPr>
        <w:t>17</w:t>
      </w:r>
      <w:r w:rsidR="002E2137">
        <w:rPr>
          <w:rFonts w:asciiTheme="minorHAnsi" w:hAnsiTheme="minorHAnsi" w:cs="Calibri"/>
          <w:bCs/>
          <w:sz w:val="22"/>
          <w:szCs w:val="22"/>
        </w:rPr>
        <w:t xml:space="preserve">, 2020. </w:t>
      </w:r>
      <w:r w:rsidR="0090619F">
        <w:rPr>
          <w:rFonts w:asciiTheme="minorHAnsi" w:hAnsiTheme="minorHAnsi" w:cs="Calibri"/>
          <w:bCs/>
          <w:sz w:val="22"/>
          <w:szCs w:val="22"/>
          <w:u w:val="single"/>
        </w:rPr>
        <w:t>T</w:t>
      </w:r>
      <w:r w:rsidR="00FD5F4B">
        <w:rPr>
          <w:rFonts w:asciiTheme="minorHAnsi" w:hAnsiTheme="minorHAnsi" w:cs="Calibri"/>
          <w:bCs/>
          <w:sz w:val="22"/>
          <w:szCs w:val="22"/>
          <w:u w:val="single"/>
        </w:rPr>
        <w:t>rent Hagman</w:t>
      </w:r>
      <w:r w:rsidR="002E2137" w:rsidRPr="00B47987">
        <w:rPr>
          <w:rFonts w:asciiTheme="minorHAnsi" w:hAnsiTheme="minorHAnsi" w:cs="Calibri"/>
          <w:bCs/>
          <w:sz w:val="22"/>
          <w:szCs w:val="22"/>
        </w:rPr>
        <w:t xml:space="preserve"> seconded the motion. </w:t>
      </w:r>
      <w:bookmarkStart w:id="0" w:name="_Hlk44523802"/>
      <w:r w:rsidR="002E2137">
        <w:rPr>
          <w:rFonts w:asciiTheme="minorHAnsi" w:hAnsiTheme="minorHAnsi" w:cstheme="minorHAnsi"/>
          <w:sz w:val="22"/>
          <w:szCs w:val="22"/>
        </w:rPr>
        <w:t xml:space="preserve">Tiffany Atkinson, </w:t>
      </w:r>
      <w:r w:rsidR="002E2137" w:rsidRPr="00B47987">
        <w:rPr>
          <w:rFonts w:asciiTheme="minorHAnsi" w:hAnsiTheme="minorHAnsi" w:cstheme="minorHAnsi"/>
          <w:sz w:val="22"/>
          <w:szCs w:val="22"/>
        </w:rPr>
        <w:t>Mark Lynne,</w:t>
      </w:r>
      <w:r w:rsidR="002E2137">
        <w:rPr>
          <w:rFonts w:asciiTheme="minorHAnsi" w:hAnsiTheme="minorHAnsi" w:cstheme="minorHAnsi"/>
          <w:sz w:val="22"/>
          <w:szCs w:val="22"/>
        </w:rPr>
        <w:t xml:space="preserve"> </w:t>
      </w:r>
      <w:r w:rsidR="00303515">
        <w:rPr>
          <w:rFonts w:asciiTheme="minorHAnsi" w:hAnsiTheme="minorHAnsi" w:cstheme="minorHAnsi"/>
          <w:sz w:val="22"/>
          <w:szCs w:val="22"/>
        </w:rPr>
        <w:t>Derek Grange</w:t>
      </w:r>
      <w:r>
        <w:rPr>
          <w:rFonts w:asciiTheme="minorHAnsi" w:hAnsiTheme="minorHAnsi" w:cstheme="minorHAnsi"/>
          <w:sz w:val="22"/>
          <w:szCs w:val="22"/>
        </w:rPr>
        <w:t>, Rachel Erickson</w:t>
      </w:r>
      <w:r w:rsidR="00303515">
        <w:rPr>
          <w:rFonts w:asciiTheme="minorHAnsi" w:hAnsiTheme="minorHAnsi" w:cstheme="minorHAnsi"/>
          <w:sz w:val="22"/>
          <w:szCs w:val="22"/>
        </w:rPr>
        <w:t xml:space="preserve"> </w:t>
      </w:r>
      <w:r w:rsidR="00517BF2">
        <w:rPr>
          <w:rFonts w:asciiTheme="minorHAnsi" w:hAnsiTheme="minorHAnsi" w:cstheme="minorHAnsi"/>
          <w:sz w:val="22"/>
          <w:szCs w:val="22"/>
        </w:rPr>
        <w:t xml:space="preserve">and </w:t>
      </w:r>
      <w:r w:rsidR="004F1BE7">
        <w:rPr>
          <w:rFonts w:asciiTheme="minorHAnsi" w:hAnsiTheme="minorHAnsi" w:cstheme="minorHAnsi"/>
          <w:sz w:val="22"/>
          <w:szCs w:val="22"/>
        </w:rPr>
        <w:t>Trent Hagman</w:t>
      </w:r>
      <w:r w:rsidR="002E2137" w:rsidRPr="00B47987">
        <w:rPr>
          <w:rFonts w:asciiTheme="minorHAnsi" w:hAnsiTheme="minorHAnsi" w:cstheme="minorHAnsi"/>
          <w:sz w:val="22"/>
          <w:szCs w:val="22"/>
        </w:rPr>
        <w:t xml:space="preserve"> voted in favor</w:t>
      </w:r>
      <w:r w:rsidR="001F0E99">
        <w:rPr>
          <w:rFonts w:asciiTheme="minorHAnsi" w:hAnsiTheme="minorHAnsi" w:cstheme="minorHAnsi"/>
          <w:sz w:val="22"/>
          <w:szCs w:val="22"/>
        </w:rPr>
        <w:t>.</w:t>
      </w:r>
    </w:p>
    <w:bookmarkEnd w:id="0"/>
    <w:p w14:paraId="5F672A3E" w14:textId="77777777" w:rsidR="002E2137" w:rsidRPr="002E2137" w:rsidRDefault="002E2137" w:rsidP="002E2137">
      <w:pPr>
        <w:rPr>
          <w:rFonts w:asciiTheme="minorHAnsi" w:hAnsiTheme="minorHAnsi" w:cs="Calibri"/>
          <w:b/>
          <w:bCs/>
          <w:sz w:val="22"/>
          <w:szCs w:val="22"/>
        </w:rPr>
      </w:pPr>
    </w:p>
    <w:p w14:paraId="13CC82D7" w14:textId="77777777" w:rsidR="002E2137" w:rsidRPr="002E2137" w:rsidRDefault="002E2137" w:rsidP="002E2137">
      <w:pPr>
        <w:rPr>
          <w:rFonts w:asciiTheme="minorHAnsi" w:hAnsiTheme="minorHAnsi" w:cs="Calibri"/>
          <w:b/>
          <w:bCs/>
          <w:sz w:val="22"/>
          <w:szCs w:val="22"/>
        </w:rPr>
      </w:pPr>
      <w:r w:rsidRPr="002E2137">
        <w:rPr>
          <w:rFonts w:asciiTheme="minorHAnsi" w:hAnsiTheme="minorHAnsi" w:cs="Calibri"/>
          <w:b/>
          <w:bCs/>
          <w:sz w:val="22"/>
          <w:szCs w:val="22"/>
        </w:rPr>
        <w:t>BUILDING PERMITS ISSUED</w:t>
      </w:r>
    </w:p>
    <w:p w14:paraId="6130FD6B" w14:textId="77777777" w:rsidR="00241DD3" w:rsidRPr="00241DD3" w:rsidRDefault="00241DD3" w:rsidP="00241DD3">
      <w:pPr>
        <w:ind w:left="720"/>
        <w:rPr>
          <w:rFonts w:asciiTheme="minorHAnsi" w:hAnsiTheme="minorHAnsi" w:cs="Calibri"/>
          <w:bCs/>
          <w:sz w:val="22"/>
          <w:szCs w:val="22"/>
        </w:rPr>
      </w:pPr>
      <w:r w:rsidRPr="00241DD3">
        <w:rPr>
          <w:rFonts w:asciiTheme="minorHAnsi" w:hAnsiTheme="minorHAnsi" w:cs="Calibri"/>
          <w:bCs/>
          <w:sz w:val="22"/>
          <w:szCs w:val="22"/>
        </w:rPr>
        <w:t>Home</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Ann Roemer</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113 North 970 East     </w:t>
      </w:r>
      <w:r w:rsidRPr="00241DD3">
        <w:rPr>
          <w:rFonts w:asciiTheme="minorHAnsi" w:hAnsiTheme="minorHAnsi" w:cs="Calibri"/>
          <w:bCs/>
          <w:sz w:val="22"/>
          <w:szCs w:val="22"/>
        </w:rPr>
        <w:br/>
        <w:t>Basement Finish</w:t>
      </w:r>
      <w:r w:rsidRPr="00241DD3">
        <w:rPr>
          <w:rFonts w:asciiTheme="minorHAnsi" w:hAnsiTheme="minorHAnsi" w:cs="Calibri"/>
          <w:bCs/>
          <w:sz w:val="22"/>
          <w:szCs w:val="22"/>
        </w:rPr>
        <w:tab/>
      </w:r>
      <w:r w:rsidRPr="00241DD3">
        <w:rPr>
          <w:rFonts w:asciiTheme="minorHAnsi" w:hAnsiTheme="minorHAnsi" w:cs="Calibri"/>
          <w:bCs/>
          <w:sz w:val="22"/>
          <w:szCs w:val="22"/>
        </w:rPr>
        <w:tab/>
        <w:t>Lavell R. Jensen</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120 North 400 East     </w:t>
      </w:r>
      <w:r w:rsidRPr="00241DD3">
        <w:rPr>
          <w:rFonts w:asciiTheme="minorHAnsi" w:hAnsiTheme="minorHAnsi" w:cs="Calibri"/>
          <w:bCs/>
          <w:sz w:val="22"/>
          <w:szCs w:val="22"/>
        </w:rPr>
        <w:br/>
        <w:t>Accessory Building</w:t>
      </w:r>
      <w:r w:rsidRPr="00241DD3">
        <w:rPr>
          <w:rFonts w:asciiTheme="minorHAnsi" w:hAnsiTheme="minorHAnsi" w:cs="Calibri"/>
          <w:bCs/>
          <w:sz w:val="22"/>
          <w:szCs w:val="22"/>
        </w:rPr>
        <w:tab/>
      </w:r>
      <w:r w:rsidRPr="00241DD3">
        <w:rPr>
          <w:rFonts w:asciiTheme="minorHAnsi" w:hAnsiTheme="minorHAnsi" w:cs="Calibri"/>
          <w:bCs/>
          <w:sz w:val="22"/>
          <w:szCs w:val="22"/>
        </w:rPr>
        <w:tab/>
        <w:t>Steven and Roberta Rutland</w:t>
      </w:r>
      <w:r w:rsidRPr="00241DD3">
        <w:rPr>
          <w:rFonts w:asciiTheme="minorHAnsi" w:hAnsiTheme="minorHAnsi" w:cs="Calibri"/>
          <w:bCs/>
          <w:sz w:val="22"/>
          <w:szCs w:val="22"/>
        </w:rPr>
        <w:tab/>
        <w:t>310 Park Meadow Cir    </w:t>
      </w:r>
      <w:r w:rsidRPr="00241DD3">
        <w:rPr>
          <w:rFonts w:asciiTheme="minorHAnsi" w:hAnsiTheme="minorHAnsi" w:cs="Calibri"/>
          <w:bCs/>
          <w:sz w:val="22"/>
          <w:szCs w:val="22"/>
        </w:rPr>
        <w:br/>
        <w:t>Comm. Tenant Improvement</w:t>
      </w:r>
      <w:r w:rsidRPr="00241DD3">
        <w:rPr>
          <w:rFonts w:asciiTheme="minorHAnsi" w:hAnsiTheme="minorHAnsi" w:cs="Calibri"/>
          <w:bCs/>
          <w:sz w:val="22"/>
          <w:szCs w:val="22"/>
        </w:rPr>
        <w:tab/>
        <w:t xml:space="preserve">Ryan </w:t>
      </w:r>
      <w:proofErr w:type="spellStart"/>
      <w:r w:rsidRPr="00241DD3">
        <w:rPr>
          <w:rFonts w:asciiTheme="minorHAnsi" w:hAnsiTheme="minorHAnsi" w:cs="Calibri"/>
          <w:bCs/>
          <w:sz w:val="22"/>
          <w:szCs w:val="22"/>
        </w:rPr>
        <w:t>Busenbark</w:t>
      </w:r>
      <w:proofErr w:type="spellEnd"/>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150 East 4000 North    </w:t>
      </w:r>
      <w:r w:rsidRPr="00241DD3">
        <w:rPr>
          <w:rFonts w:asciiTheme="minorHAnsi" w:hAnsiTheme="minorHAnsi" w:cs="Calibri"/>
          <w:bCs/>
          <w:sz w:val="22"/>
          <w:szCs w:val="22"/>
        </w:rPr>
        <w:br/>
        <w:t>Home</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Sierra Homes Constr.</w:t>
      </w:r>
      <w:r w:rsidRPr="00241DD3">
        <w:rPr>
          <w:rFonts w:asciiTheme="minorHAnsi" w:hAnsiTheme="minorHAnsi" w:cs="Calibri"/>
          <w:bCs/>
          <w:sz w:val="22"/>
          <w:szCs w:val="22"/>
        </w:rPr>
        <w:tab/>
      </w:r>
      <w:r w:rsidRPr="00241DD3">
        <w:rPr>
          <w:rFonts w:asciiTheme="minorHAnsi" w:hAnsiTheme="minorHAnsi" w:cs="Calibri"/>
          <w:bCs/>
          <w:sz w:val="22"/>
          <w:szCs w:val="22"/>
        </w:rPr>
        <w:tab/>
        <w:t>841 E 630 N    </w:t>
      </w:r>
      <w:r w:rsidRPr="00241DD3">
        <w:rPr>
          <w:rFonts w:asciiTheme="minorHAnsi" w:hAnsiTheme="minorHAnsi" w:cs="Calibri"/>
          <w:bCs/>
          <w:sz w:val="22"/>
          <w:szCs w:val="22"/>
        </w:rPr>
        <w:br/>
        <w:t>Solar</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Blake Cameron</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704 East 450 North     </w:t>
      </w:r>
      <w:r w:rsidRPr="00241DD3">
        <w:rPr>
          <w:rFonts w:asciiTheme="minorHAnsi" w:hAnsiTheme="minorHAnsi" w:cs="Calibri"/>
          <w:bCs/>
          <w:sz w:val="22"/>
          <w:szCs w:val="22"/>
        </w:rPr>
        <w:br/>
        <w:t>Remodel</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Karl White</w:t>
      </w:r>
      <w:r w:rsidRPr="00241DD3">
        <w:rPr>
          <w:rFonts w:asciiTheme="minorHAnsi" w:hAnsiTheme="minorHAnsi" w:cs="Calibri"/>
          <w:bCs/>
          <w:sz w:val="22"/>
          <w:szCs w:val="22"/>
        </w:rPr>
        <w:tab/>
      </w:r>
      <w:r w:rsidRPr="00241DD3">
        <w:rPr>
          <w:rFonts w:asciiTheme="minorHAnsi" w:hAnsiTheme="minorHAnsi" w:cs="Calibri"/>
          <w:bCs/>
          <w:sz w:val="22"/>
          <w:szCs w:val="22"/>
        </w:rPr>
        <w:tab/>
      </w:r>
      <w:r w:rsidRPr="00241DD3">
        <w:rPr>
          <w:rFonts w:asciiTheme="minorHAnsi" w:hAnsiTheme="minorHAnsi" w:cs="Calibri"/>
          <w:bCs/>
          <w:sz w:val="22"/>
          <w:szCs w:val="22"/>
        </w:rPr>
        <w:tab/>
        <w:t>670 East 300 North </w:t>
      </w:r>
    </w:p>
    <w:p w14:paraId="592365F2" w14:textId="77777777" w:rsidR="004B61B5" w:rsidRDefault="004B61B5" w:rsidP="002E2137">
      <w:pPr>
        <w:rPr>
          <w:rFonts w:asciiTheme="minorHAnsi" w:hAnsiTheme="minorHAnsi" w:cs="Calibri"/>
          <w:b/>
          <w:bCs/>
          <w:sz w:val="22"/>
          <w:szCs w:val="22"/>
        </w:rPr>
      </w:pPr>
    </w:p>
    <w:p w14:paraId="1362705A" w14:textId="77777777" w:rsidR="006129A8" w:rsidRDefault="006129A8" w:rsidP="002E2137">
      <w:pPr>
        <w:rPr>
          <w:rFonts w:asciiTheme="minorHAnsi" w:hAnsiTheme="minorHAnsi" w:cs="Calibri"/>
          <w:b/>
          <w:bCs/>
          <w:sz w:val="22"/>
          <w:szCs w:val="22"/>
        </w:rPr>
      </w:pPr>
      <w:r>
        <w:rPr>
          <w:rFonts w:asciiTheme="minorHAnsi" w:hAnsiTheme="minorHAnsi" w:cs="Calibri"/>
          <w:b/>
          <w:bCs/>
          <w:sz w:val="22"/>
          <w:szCs w:val="22"/>
        </w:rPr>
        <w:t xml:space="preserve">CITY COUNCIL REPORT </w:t>
      </w:r>
    </w:p>
    <w:p w14:paraId="16CEC6F5" w14:textId="55B97F3B" w:rsidR="002E2137" w:rsidRDefault="006129A8" w:rsidP="006129A8">
      <w:pPr>
        <w:rPr>
          <w:rFonts w:asciiTheme="minorHAnsi" w:hAnsiTheme="minorHAnsi"/>
          <w:bCs/>
          <w:sz w:val="22"/>
          <w:szCs w:val="21"/>
        </w:rPr>
      </w:pPr>
      <w:r>
        <w:rPr>
          <w:rFonts w:asciiTheme="minorHAnsi" w:hAnsiTheme="minorHAnsi" w:cs="Calibri"/>
          <w:bCs/>
          <w:sz w:val="22"/>
          <w:szCs w:val="22"/>
        </w:rPr>
        <w:t>Brandon Buck</w:t>
      </w:r>
      <w:r w:rsidR="002E2137" w:rsidRPr="00C60CC7">
        <w:rPr>
          <w:rFonts w:asciiTheme="minorHAnsi" w:hAnsiTheme="minorHAnsi" w:cs="Calibri"/>
          <w:bCs/>
          <w:sz w:val="22"/>
          <w:szCs w:val="21"/>
        </w:rPr>
        <w:t xml:space="preserve"> r</w:t>
      </w:r>
      <w:r w:rsidR="002E2137" w:rsidRPr="00C60CC7">
        <w:rPr>
          <w:rFonts w:asciiTheme="minorHAnsi" w:hAnsiTheme="minorHAnsi"/>
          <w:bCs/>
          <w:sz w:val="22"/>
          <w:szCs w:val="21"/>
        </w:rPr>
        <w:t>eported on City Council Meeting</w:t>
      </w:r>
      <w:r w:rsidR="00E40DDB" w:rsidRPr="00C60CC7">
        <w:rPr>
          <w:rFonts w:asciiTheme="minorHAnsi" w:hAnsiTheme="minorHAnsi"/>
          <w:bCs/>
          <w:sz w:val="22"/>
          <w:szCs w:val="21"/>
        </w:rPr>
        <w:t xml:space="preserve"> held </w:t>
      </w:r>
      <w:r w:rsidR="00303515">
        <w:rPr>
          <w:rFonts w:asciiTheme="minorHAnsi" w:hAnsiTheme="minorHAnsi"/>
          <w:bCs/>
          <w:sz w:val="22"/>
          <w:szCs w:val="21"/>
        </w:rPr>
        <w:t xml:space="preserve">June </w:t>
      </w:r>
      <w:r w:rsidR="004B61B5">
        <w:rPr>
          <w:rFonts w:asciiTheme="minorHAnsi" w:hAnsiTheme="minorHAnsi"/>
          <w:bCs/>
          <w:sz w:val="22"/>
          <w:szCs w:val="21"/>
        </w:rPr>
        <w:t>24</w:t>
      </w:r>
      <w:r w:rsidR="00E40DDB" w:rsidRPr="00C60CC7">
        <w:rPr>
          <w:rFonts w:asciiTheme="minorHAnsi" w:hAnsiTheme="minorHAnsi"/>
          <w:bCs/>
          <w:sz w:val="22"/>
          <w:szCs w:val="21"/>
        </w:rPr>
        <w:t>, 2020:</w:t>
      </w:r>
    </w:p>
    <w:p w14:paraId="1D9F7080" w14:textId="77777777" w:rsidR="005C70DE" w:rsidRPr="005C70DE" w:rsidRDefault="005C70DE"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Public Hearing for updated Budget</w:t>
      </w:r>
    </w:p>
    <w:p w14:paraId="7A7F0949" w14:textId="09EC4CB6" w:rsidR="005C70DE" w:rsidRPr="005C70DE" w:rsidRDefault="005C70DE" w:rsidP="00303515">
      <w:pPr>
        <w:pStyle w:val="ListParagraph"/>
        <w:numPr>
          <w:ilvl w:val="0"/>
          <w:numId w:val="15"/>
        </w:numPr>
        <w:shd w:val="clear" w:color="auto" w:fill="FFFFFF"/>
        <w:rPr>
          <w:rFonts w:asciiTheme="minorHAnsi" w:hAnsiTheme="minorHAnsi" w:cs="Calibri"/>
          <w:bCs/>
          <w:sz w:val="22"/>
          <w:szCs w:val="22"/>
        </w:rPr>
      </w:pPr>
      <w:r>
        <w:rPr>
          <w:rFonts w:asciiTheme="minorHAnsi" w:hAnsiTheme="minorHAnsi"/>
          <w:bCs/>
          <w:sz w:val="22"/>
          <w:szCs w:val="21"/>
        </w:rPr>
        <w:t>Discussed changing Hyde Park address</w:t>
      </w:r>
      <w:r w:rsidR="00561F9E">
        <w:rPr>
          <w:rFonts w:asciiTheme="minorHAnsi" w:hAnsiTheme="minorHAnsi"/>
          <w:bCs/>
          <w:sz w:val="22"/>
          <w:szCs w:val="21"/>
        </w:rPr>
        <w:t xml:space="preserve">es to be all </w:t>
      </w:r>
      <w:proofErr w:type="gramStart"/>
      <w:r w:rsidR="00561F9E">
        <w:rPr>
          <w:rFonts w:asciiTheme="minorHAnsi" w:hAnsiTheme="minorHAnsi"/>
          <w:bCs/>
          <w:sz w:val="22"/>
          <w:szCs w:val="21"/>
        </w:rPr>
        <w:t>county</w:t>
      </w:r>
      <w:proofErr w:type="gramEnd"/>
      <w:r w:rsidR="00561F9E">
        <w:rPr>
          <w:rFonts w:asciiTheme="minorHAnsi" w:hAnsiTheme="minorHAnsi"/>
          <w:bCs/>
          <w:sz w:val="22"/>
          <w:szCs w:val="21"/>
        </w:rPr>
        <w:t xml:space="preserve"> vs. all Hyde Park City</w:t>
      </w:r>
      <w:r>
        <w:rPr>
          <w:rFonts w:asciiTheme="minorHAnsi" w:hAnsiTheme="minorHAnsi"/>
          <w:bCs/>
          <w:sz w:val="22"/>
          <w:szCs w:val="21"/>
        </w:rPr>
        <w:t>.</w:t>
      </w:r>
    </w:p>
    <w:p w14:paraId="54064267" w14:textId="77777777" w:rsidR="005C70DE" w:rsidRDefault="005C70DE" w:rsidP="005C70DE">
      <w:pPr>
        <w:shd w:val="clear" w:color="auto" w:fill="FFFFFF"/>
        <w:rPr>
          <w:rFonts w:asciiTheme="minorHAnsi" w:hAnsiTheme="minorHAnsi"/>
          <w:bCs/>
          <w:sz w:val="22"/>
          <w:szCs w:val="21"/>
        </w:rPr>
      </w:pPr>
      <w:r w:rsidRPr="00561F9E">
        <w:rPr>
          <w:rFonts w:asciiTheme="minorHAnsi" w:hAnsiTheme="minorHAnsi"/>
          <w:bCs/>
          <w:sz w:val="22"/>
          <w:szCs w:val="21"/>
          <w:u w:val="single"/>
        </w:rPr>
        <w:t>Departments</w:t>
      </w:r>
      <w:r>
        <w:rPr>
          <w:rFonts w:asciiTheme="minorHAnsi" w:hAnsiTheme="minorHAnsi"/>
          <w:bCs/>
          <w:sz w:val="22"/>
          <w:szCs w:val="21"/>
        </w:rPr>
        <w:t>:</w:t>
      </w:r>
    </w:p>
    <w:p w14:paraId="35C91FDE" w14:textId="755AB490" w:rsidR="005C70DE" w:rsidRDefault="005C70DE" w:rsidP="005C70DE">
      <w:pPr>
        <w:shd w:val="clear" w:color="auto" w:fill="FFFFFF"/>
        <w:rPr>
          <w:rFonts w:asciiTheme="minorHAnsi" w:hAnsiTheme="minorHAnsi"/>
          <w:bCs/>
          <w:sz w:val="22"/>
          <w:szCs w:val="21"/>
        </w:rPr>
      </w:pPr>
      <w:r>
        <w:rPr>
          <w:rFonts w:asciiTheme="minorHAnsi" w:hAnsiTheme="minorHAnsi"/>
          <w:bCs/>
          <w:sz w:val="22"/>
          <w:szCs w:val="21"/>
        </w:rPr>
        <w:t xml:space="preserve">Parks – Councilmember Wheeler </w:t>
      </w:r>
      <w:r w:rsidR="00561F9E">
        <w:rPr>
          <w:rFonts w:asciiTheme="minorHAnsi" w:hAnsiTheme="minorHAnsi"/>
          <w:bCs/>
          <w:sz w:val="22"/>
          <w:szCs w:val="21"/>
        </w:rPr>
        <w:t>gave an update on the new park</w:t>
      </w:r>
    </w:p>
    <w:p w14:paraId="4CAC98D2" w14:textId="33CDE58F" w:rsidR="005C70DE" w:rsidRPr="005C70DE" w:rsidRDefault="005C70DE" w:rsidP="005C70DE">
      <w:pPr>
        <w:rPr>
          <w:rFonts w:asciiTheme="minorHAnsi" w:hAnsiTheme="minorHAnsi" w:cstheme="minorHAnsi"/>
          <w:sz w:val="22"/>
          <w:szCs w:val="22"/>
        </w:rPr>
      </w:pPr>
      <w:r w:rsidRPr="005C70DE">
        <w:rPr>
          <w:rFonts w:asciiTheme="minorHAnsi" w:hAnsiTheme="minorHAnsi" w:cstheme="minorHAnsi"/>
          <w:sz w:val="22"/>
          <w:szCs w:val="22"/>
        </w:rPr>
        <w:t>Considered City Administrator – item tabled</w:t>
      </w:r>
      <w:r w:rsidR="00561F9E">
        <w:rPr>
          <w:rFonts w:asciiTheme="minorHAnsi" w:hAnsiTheme="minorHAnsi" w:cstheme="minorHAnsi"/>
          <w:sz w:val="22"/>
          <w:szCs w:val="22"/>
        </w:rPr>
        <w:t>.</w:t>
      </w:r>
    </w:p>
    <w:p w14:paraId="01BE88C4" w14:textId="77777777" w:rsidR="006129A8" w:rsidRDefault="006129A8" w:rsidP="005C70DE"/>
    <w:p w14:paraId="75EA8CED" w14:textId="31F4C81B" w:rsidR="004B61B5" w:rsidRDefault="005C70DE" w:rsidP="00303515">
      <w:pPr>
        <w:shd w:val="clear" w:color="auto" w:fill="FFFFFF"/>
        <w:rPr>
          <w:rFonts w:asciiTheme="minorHAnsi" w:hAnsiTheme="minorHAnsi" w:cs="Calibri"/>
          <w:bCs/>
          <w:sz w:val="22"/>
          <w:szCs w:val="22"/>
        </w:rPr>
      </w:pPr>
      <w:r>
        <w:rPr>
          <w:rFonts w:asciiTheme="minorHAnsi" w:hAnsiTheme="minorHAnsi" w:cs="Calibri"/>
          <w:b/>
          <w:sz w:val="22"/>
          <w:szCs w:val="22"/>
        </w:rPr>
        <w:t>CONSIDER PINE MEADOWS RETIREMENT COMMUNITY SENIOR PUD FINAL PLAT</w:t>
      </w:r>
      <w:r w:rsidR="00085E03">
        <w:rPr>
          <w:rFonts w:asciiTheme="minorHAnsi" w:hAnsiTheme="minorHAnsi" w:cs="Calibri"/>
          <w:b/>
          <w:sz w:val="22"/>
          <w:szCs w:val="22"/>
        </w:rPr>
        <w:t xml:space="preserve"> (Administrative)</w:t>
      </w:r>
    </w:p>
    <w:p w14:paraId="55F3BBB3" w14:textId="634EDBB1" w:rsidR="00533184" w:rsidRDefault="00085E03" w:rsidP="00533184">
      <w:pPr>
        <w:shd w:val="clear" w:color="auto" w:fill="FFFFFF"/>
        <w:rPr>
          <w:rFonts w:asciiTheme="minorHAnsi" w:hAnsiTheme="minorHAnsi" w:cs="Calibri"/>
          <w:bCs/>
          <w:sz w:val="22"/>
          <w:szCs w:val="22"/>
        </w:rPr>
      </w:pPr>
      <w:r>
        <w:rPr>
          <w:rFonts w:asciiTheme="minorHAnsi" w:hAnsiTheme="minorHAnsi" w:cs="Calibri"/>
          <w:bCs/>
          <w:sz w:val="22"/>
          <w:szCs w:val="22"/>
        </w:rPr>
        <w:t xml:space="preserve">Commissioners considered the Final Plat of the Pine Meadows Senior PUD submitted by Co-Ax Enterprises. The subdivision is located at 496 North 100 East in a residential (RE-20) zone on 5.81 acres (parcel ID: 04-004-0060). </w:t>
      </w:r>
      <w:r w:rsidR="005C70DE">
        <w:rPr>
          <w:rFonts w:asciiTheme="minorHAnsi" w:hAnsiTheme="minorHAnsi" w:cs="Calibri"/>
          <w:bCs/>
          <w:sz w:val="22"/>
          <w:szCs w:val="22"/>
        </w:rPr>
        <w:t xml:space="preserve">Reed noted </w:t>
      </w:r>
      <w:r w:rsidR="00561F9E" w:rsidRPr="00561F9E">
        <w:rPr>
          <w:rFonts w:asciiTheme="minorHAnsi" w:hAnsiTheme="minorHAnsi" w:cs="Calibri"/>
          <w:bCs/>
          <w:sz w:val="22"/>
          <w:szCs w:val="22"/>
        </w:rPr>
        <w:t xml:space="preserve">one issue </w:t>
      </w:r>
      <w:r w:rsidR="005C70DE">
        <w:rPr>
          <w:rFonts w:asciiTheme="minorHAnsi" w:hAnsiTheme="minorHAnsi" w:cs="Calibri"/>
          <w:bCs/>
          <w:sz w:val="22"/>
          <w:szCs w:val="22"/>
        </w:rPr>
        <w:t>he discovered</w:t>
      </w:r>
      <w:r>
        <w:rPr>
          <w:rFonts w:asciiTheme="minorHAnsi" w:hAnsiTheme="minorHAnsi" w:cs="Calibri"/>
          <w:bCs/>
          <w:sz w:val="22"/>
          <w:szCs w:val="22"/>
        </w:rPr>
        <w:t xml:space="preserve">: </w:t>
      </w:r>
      <w:r w:rsidR="005C70DE">
        <w:rPr>
          <w:rFonts w:asciiTheme="minorHAnsi" w:hAnsiTheme="minorHAnsi" w:cs="Calibri"/>
          <w:bCs/>
          <w:sz w:val="22"/>
          <w:szCs w:val="22"/>
        </w:rPr>
        <w:t>Chase-Dunn’s fence is 3 feet onto his property. He will work with them to take care of that. Reed will put in flat curb on the north side to enable pushing snow into the swale.</w:t>
      </w:r>
      <w:r w:rsidR="00561F9E">
        <w:rPr>
          <w:rFonts w:asciiTheme="minorHAnsi" w:hAnsiTheme="minorHAnsi" w:cs="Calibri"/>
          <w:bCs/>
          <w:sz w:val="22"/>
          <w:szCs w:val="22"/>
        </w:rPr>
        <w:t xml:space="preserve"> He i</w:t>
      </w:r>
      <w:r w:rsidR="005C70DE" w:rsidRPr="00085E03">
        <w:rPr>
          <w:rFonts w:asciiTheme="minorHAnsi" w:hAnsiTheme="minorHAnsi" w:cs="Calibri"/>
          <w:bCs/>
          <w:sz w:val="22"/>
          <w:szCs w:val="22"/>
        </w:rPr>
        <w:t>dentified ‘limited common space’ on final plat</w:t>
      </w:r>
      <w:r w:rsidRPr="00085E03">
        <w:rPr>
          <w:rFonts w:asciiTheme="minorHAnsi" w:hAnsiTheme="minorHAnsi" w:cs="Calibri"/>
          <w:bCs/>
          <w:sz w:val="22"/>
          <w:szCs w:val="22"/>
        </w:rPr>
        <w:t xml:space="preserve"> - a</w:t>
      </w:r>
      <w:r w:rsidR="005C70DE" w:rsidRPr="00085E03">
        <w:rPr>
          <w:rFonts w:asciiTheme="minorHAnsi" w:hAnsiTheme="minorHAnsi" w:cs="Calibri"/>
          <w:bCs/>
          <w:sz w:val="22"/>
          <w:szCs w:val="22"/>
        </w:rPr>
        <w:t>nywhere there is no structure standing.</w:t>
      </w:r>
      <w:r>
        <w:rPr>
          <w:rFonts w:asciiTheme="minorHAnsi" w:hAnsiTheme="minorHAnsi" w:cs="Calibri"/>
          <w:bCs/>
          <w:sz w:val="22"/>
          <w:szCs w:val="22"/>
        </w:rPr>
        <w:t xml:space="preserve"> Reed hopes that is part of amendments proposed for the PUD ordinances. </w:t>
      </w:r>
      <w:r w:rsidR="00561F9E">
        <w:rPr>
          <w:rFonts w:asciiTheme="minorHAnsi" w:hAnsiTheme="minorHAnsi" w:cs="Calibri"/>
          <w:bCs/>
          <w:sz w:val="22"/>
          <w:szCs w:val="22"/>
        </w:rPr>
        <w:t xml:space="preserve">Members </w:t>
      </w:r>
      <w:r>
        <w:rPr>
          <w:rFonts w:asciiTheme="minorHAnsi" w:hAnsiTheme="minorHAnsi" w:cs="Calibri"/>
          <w:bCs/>
          <w:sz w:val="22"/>
          <w:szCs w:val="22"/>
        </w:rPr>
        <w:t xml:space="preserve">verified extra parking on both ends of the PUD. </w:t>
      </w:r>
      <w:r>
        <w:rPr>
          <w:rFonts w:asciiTheme="minorHAnsi" w:hAnsiTheme="minorHAnsi" w:cs="Calibri"/>
          <w:bCs/>
          <w:sz w:val="22"/>
          <w:szCs w:val="22"/>
          <w:u w:val="single"/>
        </w:rPr>
        <w:t>Mark Lynne</w:t>
      </w:r>
      <w:r>
        <w:rPr>
          <w:rFonts w:asciiTheme="minorHAnsi" w:hAnsiTheme="minorHAnsi" w:cs="Calibri"/>
          <w:bCs/>
          <w:sz w:val="22"/>
          <w:szCs w:val="22"/>
        </w:rPr>
        <w:t xml:space="preserve"> made a motion to accept the Final Plat with a corrected signature block. </w:t>
      </w:r>
      <w:r w:rsidRPr="00561F9E">
        <w:rPr>
          <w:rFonts w:asciiTheme="minorHAnsi" w:hAnsiTheme="minorHAnsi" w:cs="Calibri"/>
          <w:bCs/>
          <w:sz w:val="22"/>
          <w:szCs w:val="22"/>
          <w:u w:val="single"/>
        </w:rPr>
        <w:t>Rachel</w:t>
      </w:r>
      <w:r>
        <w:rPr>
          <w:rFonts w:asciiTheme="minorHAnsi" w:hAnsiTheme="minorHAnsi" w:cs="Calibri"/>
          <w:bCs/>
          <w:sz w:val="22"/>
          <w:szCs w:val="22"/>
        </w:rPr>
        <w:t xml:space="preserve"> seconded the motion. </w:t>
      </w:r>
      <w:r w:rsidR="00533184" w:rsidRPr="00533184">
        <w:rPr>
          <w:rFonts w:asciiTheme="minorHAnsi" w:hAnsiTheme="minorHAnsi" w:cs="Calibri"/>
          <w:bCs/>
          <w:sz w:val="22"/>
          <w:szCs w:val="22"/>
        </w:rPr>
        <w:t>Tiffany Atkinson, Mark Lynne, Derek Grange, Rachel Erickson and Trent Hagman voted in favor.</w:t>
      </w:r>
    </w:p>
    <w:p w14:paraId="2EE89370" w14:textId="77777777" w:rsidR="00533184" w:rsidRPr="00533184" w:rsidRDefault="00533184" w:rsidP="00533184">
      <w:pPr>
        <w:shd w:val="clear" w:color="auto" w:fill="FFFFFF"/>
        <w:rPr>
          <w:rFonts w:asciiTheme="minorHAnsi" w:hAnsiTheme="minorHAnsi" w:cs="Calibri"/>
          <w:bCs/>
          <w:sz w:val="22"/>
          <w:szCs w:val="22"/>
        </w:rPr>
      </w:pPr>
    </w:p>
    <w:p w14:paraId="2B12673B" w14:textId="65579372" w:rsidR="00533184" w:rsidRPr="003541DC" w:rsidRDefault="006D00FF" w:rsidP="00533184">
      <w:pPr>
        <w:rPr>
          <w:rFonts w:asciiTheme="minorHAnsi" w:hAnsiTheme="minorHAnsi" w:cstheme="minorHAnsi"/>
          <w:bCs/>
          <w:sz w:val="22"/>
          <w:szCs w:val="22"/>
        </w:rPr>
      </w:pPr>
      <w:r w:rsidRPr="006D00FF">
        <w:rPr>
          <w:rFonts w:asciiTheme="minorHAnsi" w:hAnsiTheme="minorHAnsi" w:cs="Calibri"/>
          <w:b/>
          <w:bCs/>
          <w:sz w:val="22"/>
          <w:szCs w:val="22"/>
        </w:rPr>
        <w:t xml:space="preserve">CONSIDER AMENDMENTS FOR 12.250 AND 12.260 PUDs AND </w:t>
      </w:r>
    </w:p>
    <w:p w14:paraId="0DD4733B" w14:textId="7C0F0B43" w:rsidR="006D00FF" w:rsidRPr="006D00FF" w:rsidRDefault="006D00FF" w:rsidP="006D00FF">
      <w:pPr>
        <w:rPr>
          <w:rFonts w:asciiTheme="minorHAnsi" w:hAnsiTheme="minorHAnsi" w:cs="Calibri"/>
          <w:b/>
          <w:bCs/>
          <w:sz w:val="22"/>
          <w:szCs w:val="22"/>
        </w:rPr>
      </w:pPr>
      <w:r w:rsidRPr="006D00FF">
        <w:rPr>
          <w:rFonts w:asciiTheme="minorHAnsi" w:hAnsiTheme="minorHAnsi" w:cs="Calibri"/>
          <w:b/>
          <w:bCs/>
          <w:sz w:val="22"/>
          <w:szCs w:val="22"/>
        </w:rPr>
        <w:t>13.60.010 AND 13.30.040 (Legislative)</w:t>
      </w:r>
    </w:p>
    <w:p w14:paraId="702EDC13" w14:textId="32548FF8" w:rsidR="004337C2" w:rsidRDefault="00533184" w:rsidP="00AF3382">
      <w:pPr>
        <w:rPr>
          <w:rFonts w:asciiTheme="minorHAnsi" w:hAnsiTheme="minorHAnsi" w:cstheme="minorHAnsi"/>
          <w:sz w:val="22"/>
          <w:szCs w:val="22"/>
        </w:rPr>
      </w:pPr>
      <w:r>
        <w:rPr>
          <w:rFonts w:asciiTheme="minorHAnsi" w:hAnsiTheme="minorHAnsi" w:cstheme="minorHAnsi"/>
          <w:sz w:val="22"/>
          <w:szCs w:val="22"/>
        </w:rPr>
        <w:t xml:space="preserve">Reed suggested changing the flowchart for PUDs. He feels the Final Plat and Construction Drawings </w:t>
      </w:r>
      <w:r w:rsidR="00561F9E">
        <w:rPr>
          <w:rFonts w:asciiTheme="minorHAnsi" w:hAnsiTheme="minorHAnsi" w:cstheme="minorHAnsi"/>
          <w:sz w:val="22"/>
          <w:szCs w:val="22"/>
        </w:rPr>
        <w:t>need</w:t>
      </w:r>
      <w:r>
        <w:rPr>
          <w:rFonts w:asciiTheme="minorHAnsi" w:hAnsiTheme="minorHAnsi" w:cstheme="minorHAnsi"/>
          <w:sz w:val="22"/>
          <w:szCs w:val="22"/>
        </w:rPr>
        <w:t xml:space="preserve"> not be approved beyond the DRC. Brandon </w:t>
      </w:r>
      <w:r w:rsidR="00A939B2">
        <w:rPr>
          <w:rFonts w:asciiTheme="minorHAnsi" w:hAnsiTheme="minorHAnsi" w:cstheme="minorHAnsi"/>
          <w:sz w:val="22"/>
          <w:szCs w:val="22"/>
        </w:rPr>
        <w:t xml:space="preserve">agreed, like Minor Subdivision approvals, </w:t>
      </w:r>
      <w:r>
        <w:rPr>
          <w:rFonts w:asciiTheme="minorHAnsi" w:hAnsiTheme="minorHAnsi" w:cstheme="minorHAnsi"/>
          <w:sz w:val="22"/>
          <w:szCs w:val="22"/>
        </w:rPr>
        <w:t>a s</w:t>
      </w:r>
      <w:r w:rsidR="00561F9E">
        <w:rPr>
          <w:rFonts w:asciiTheme="minorHAnsi" w:hAnsiTheme="minorHAnsi" w:cstheme="minorHAnsi"/>
          <w:sz w:val="22"/>
          <w:szCs w:val="22"/>
        </w:rPr>
        <w:t>implified</w:t>
      </w:r>
      <w:r>
        <w:rPr>
          <w:rFonts w:asciiTheme="minorHAnsi" w:hAnsiTheme="minorHAnsi" w:cstheme="minorHAnsi"/>
          <w:sz w:val="22"/>
          <w:szCs w:val="22"/>
        </w:rPr>
        <w:t xml:space="preserve"> flowchart </w:t>
      </w:r>
      <w:r w:rsidR="00561F9E">
        <w:rPr>
          <w:rFonts w:asciiTheme="minorHAnsi" w:hAnsiTheme="minorHAnsi" w:cstheme="minorHAnsi"/>
          <w:sz w:val="22"/>
          <w:szCs w:val="22"/>
        </w:rPr>
        <w:t>w</w:t>
      </w:r>
      <w:r>
        <w:rPr>
          <w:rFonts w:asciiTheme="minorHAnsi" w:hAnsiTheme="minorHAnsi" w:cstheme="minorHAnsi"/>
          <w:sz w:val="22"/>
          <w:szCs w:val="22"/>
        </w:rPr>
        <w:t xml:space="preserve">ould be </w:t>
      </w:r>
      <w:r w:rsidR="00561F9E">
        <w:rPr>
          <w:rFonts w:asciiTheme="minorHAnsi" w:hAnsiTheme="minorHAnsi" w:cstheme="minorHAnsi"/>
          <w:sz w:val="22"/>
          <w:szCs w:val="22"/>
        </w:rPr>
        <w:t>appropriate</w:t>
      </w:r>
      <w:r w:rsidR="00A939B2">
        <w:rPr>
          <w:rFonts w:asciiTheme="minorHAnsi" w:hAnsiTheme="minorHAnsi" w:cstheme="minorHAnsi"/>
          <w:sz w:val="22"/>
          <w:szCs w:val="22"/>
        </w:rPr>
        <w:t xml:space="preserve"> for t</w:t>
      </w:r>
      <w:r>
        <w:rPr>
          <w:rFonts w:asciiTheme="minorHAnsi" w:hAnsiTheme="minorHAnsi" w:cstheme="minorHAnsi"/>
          <w:sz w:val="22"/>
          <w:szCs w:val="22"/>
        </w:rPr>
        <w:t>he PUD ordinances.</w:t>
      </w:r>
    </w:p>
    <w:p w14:paraId="00C107B0" w14:textId="0850A203" w:rsidR="001F4794" w:rsidRDefault="001F4794" w:rsidP="00AF3382">
      <w:pPr>
        <w:rPr>
          <w:rFonts w:asciiTheme="minorHAnsi" w:hAnsiTheme="minorHAnsi" w:cstheme="minorHAnsi"/>
          <w:sz w:val="22"/>
          <w:szCs w:val="22"/>
        </w:rPr>
      </w:pPr>
    </w:p>
    <w:p w14:paraId="23F4C9B8" w14:textId="65E20722" w:rsidR="00727204" w:rsidRDefault="00A939B2" w:rsidP="00AF3382">
      <w:pPr>
        <w:rPr>
          <w:rFonts w:asciiTheme="minorHAnsi" w:hAnsiTheme="minorHAnsi" w:cstheme="minorHAnsi"/>
          <w:sz w:val="22"/>
          <w:szCs w:val="22"/>
        </w:rPr>
      </w:pPr>
      <w:r>
        <w:rPr>
          <w:rFonts w:asciiTheme="minorHAnsi" w:hAnsiTheme="minorHAnsi" w:cstheme="minorHAnsi"/>
          <w:sz w:val="22"/>
          <w:szCs w:val="22"/>
        </w:rPr>
        <w:t xml:space="preserve">The section of Unified Control was minimized to leave as much oversight as possible with the state of Utah, regarding HOAs. </w:t>
      </w:r>
      <w:r w:rsidR="00727204">
        <w:rPr>
          <w:rFonts w:asciiTheme="minorHAnsi" w:hAnsiTheme="minorHAnsi" w:cstheme="minorHAnsi"/>
          <w:sz w:val="22"/>
          <w:szCs w:val="22"/>
        </w:rPr>
        <w:t xml:space="preserve">There was a long discussion about setting up the HOA, registering with the state, and recording CCRs with the plat. </w:t>
      </w:r>
      <w:r w:rsidR="00F52A37">
        <w:rPr>
          <w:rFonts w:asciiTheme="minorHAnsi" w:hAnsiTheme="minorHAnsi" w:cstheme="minorHAnsi"/>
          <w:sz w:val="22"/>
          <w:szCs w:val="22"/>
        </w:rPr>
        <w:t>Final wording for 12.250.050 Unified Control:</w:t>
      </w:r>
    </w:p>
    <w:p w14:paraId="51C50137" w14:textId="319E9B40" w:rsidR="00812D6B" w:rsidRDefault="00F52A37" w:rsidP="00AF3382">
      <w:pPr>
        <w:rPr>
          <w:rFonts w:asciiTheme="minorHAnsi" w:hAnsiTheme="minorHAnsi" w:cstheme="minorHAnsi"/>
          <w:sz w:val="22"/>
          <w:szCs w:val="22"/>
        </w:rPr>
      </w:pPr>
      <w:r>
        <w:rPr>
          <w:rFonts w:asciiTheme="minorHAnsi" w:hAnsiTheme="minorHAnsi" w:cstheme="minorHAnsi"/>
          <w:sz w:val="22"/>
          <w:szCs w:val="22"/>
        </w:rPr>
        <w:t xml:space="preserve">“An HOA shall be established by the developer and registered with the state as a business entity. A copy of the </w:t>
      </w:r>
      <w:r w:rsidR="00482D71">
        <w:rPr>
          <w:rFonts w:asciiTheme="minorHAnsi" w:hAnsiTheme="minorHAnsi" w:cstheme="minorHAnsi"/>
          <w:sz w:val="22"/>
          <w:szCs w:val="22"/>
        </w:rPr>
        <w:t>covenants, conditions and restrictions (CCRs) shall be provided to the City to be recorded with the Final Plat.” S</w:t>
      </w:r>
      <w:r w:rsidR="00812D6B">
        <w:rPr>
          <w:rFonts w:asciiTheme="minorHAnsi" w:hAnsiTheme="minorHAnsi" w:cstheme="minorHAnsi"/>
          <w:sz w:val="22"/>
          <w:szCs w:val="22"/>
        </w:rPr>
        <w:t xml:space="preserve">ection “L” </w:t>
      </w:r>
      <w:r w:rsidR="00A939B2">
        <w:rPr>
          <w:rFonts w:asciiTheme="minorHAnsi" w:hAnsiTheme="minorHAnsi" w:cstheme="minorHAnsi"/>
          <w:sz w:val="22"/>
          <w:szCs w:val="22"/>
        </w:rPr>
        <w:t>was removed.</w:t>
      </w:r>
      <w:r w:rsidR="00812D6B">
        <w:rPr>
          <w:rFonts w:asciiTheme="minorHAnsi" w:hAnsiTheme="minorHAnsi" w:cstheme="minorHAnsi"/>
          <w:sz w:val="22"/>
          <w:szCs w:val="22"/>
        </w:rPr>
        <w:t xml:space="preserve"> The same sentence already appeared in “H. 3.”</w:t>
      </w:r>
      <w:r w:rsidR="00A939B2">
        <w:rPr>
          <w:rFonts w:asciiTheme="minorHAnsi" w:hAnsiTheme="minorHAnsi" w:cstheme="minorHAnsi"/>
          <w:sz w:val="22"/>
          <w:szCs w:val="22"/>
        </w:rPr>
        <w:t xml:space="preserve"> Mark’s </w:t>
      </w:r>
      <w:r w:rsidR="00812D6B">
        <w:rPr>
          <w:rFonts w:asciiTheme="minorHAnsi" w:hAnsiTheme="minorHAnsi" w:cstheme="minorHAnsi"/>
          <w:sz w:val="22"/>
          <w:szCs w:val="22"/>
        </w:rPr>
        <w:t>street ROW diagram will be added after “12.250.060 F”. “Postal Delivery” should be its own letter.</w:t>
      </w:r>
    </w:p>
    <w:p w14:paraId="7B9B6090" w14:textId="77777777" w:rsidR="00812D6B" w:rsidRDefault="00812D6B" w:rsidP="00AF3382">
      <w:pPr>
        <w:rPr>
          <w:rFonts w:asciiTheme="minorHAnsi" w:hAnsiTheme="minorHAnsi" w:cstheme="minorHAnsi"/>
          <w:sz w:val="22"/>
          <w:szCs w:val="22"/>
        </w:rPr>
      </w:pPr>
    </w:p>
    <w:p w14:paraId="23FA6B85" w14:textId="0441FCB4" w:rsidR="00812D6B" w:rsidRDefault="00812D6B" w:rsidP="00AF3382">
      <w:pPr>
        <w:rPr>
          <w:rFonts w:asciiTheme="minorHAnsi" w:hAnsiTheme="minorHAnsi" w:cstheme="minorHAnsi"/>
          <w:sz w:val="22"/>
          <w:szCs w:val="22"/>
        </w:rPr>
      </w:pPr>
      <w:r>
        <w:rPr>
          <w:rFonts w:asciiTheme="minorHAnsi" w:hAnsiTheme="minorHAnsi" w:cstheme="minorHAnsi"/>
          <w:sz w:val="22"/>
          <w:szCs w:val="22"/>
        </w:rPr>
        <w:t xml:space="preserve">Definitions will be added </w:t>
      </w:r>
      <w:r w:rsidR="00482D71">
        <w:rPr>
          <w:rFonts w:asciiTheme="minorHAnsi" w:hAnsiTheme="minorHAnsi" w:cstheme="minorHAnsi"/>
          <w:sz w:val="22"/>
          <w:szCs w:val="22"/>
        </w:rPr>
        <w:t xml:space="preserve">to “H.” </w:t>
      </w:r>
      <w:r>
        <w:rPr>
          <w:rFonts w:asciiTheme="minorHAnsi" w:hAnsiTheme="minorHAnsi" w:cstheme="minorHAnsi"/>
          <w:sz w:val="22"/>
          <w:szCs w:val="22"/>
        </w:rPr>
        <w:t>describing two types of ‘Open Space’:</w:t>
      </w:r>
    </w:p>
    <w:p w14:paraId="444522B4" w14:textId="7732BF53" w:rsidR="00A939B2" w:rsidRDefault="00812D6B" w:rsidP="00812D6B">
      <w:pPr>
        <w:ind w:left="720"/>
        <w:rPr>
          <w:rFonts w:asciiTheme="minorHAnsi" w:hAnsiTheme="minorHAnsi" w:cstheme="minorHAnsi"/>
          <w:sz w:val="22"/>
          <w:szCs w:val="22"/>
        </w:rPr>
      </w:pPr>
      <w:r w:rsidRPr="00812D6B">
        <w:rPr>
          <w:rFonts w:asciiTheme="minorHAnsi" w:hAnsiTheme="minorHAnsi" w:cstheme="minorHAnsi"/>
          <w:sz w:val="22"/>
          <w:szCs w:val="22"/>
          <w:u w:val="single"/>
        </w:rPr>
        <w:t>Common Space</w:t>
      </w:r>
      <w:r>
        <w:rPr>
          <w:rFonts w:asciiTheme="minorHAnsi" w:hAnsiTheme="minorHAnsi" w:cstheme="minorHAnsi"/>
          <w:sz w:val="22"/>
          <w:szCs w:val="22"/>
        </w:rPr>
        <w:t>: areas managed and maintained by the HOA for use by all members of the HOA.</w:t>
      </w:r>
    </w:p>
    <w:p w14:paraId="02D05BA4" w14:textId="44E2E461" w:rsidR="00812D6B" w:rsidRDefault="00812D6B" w:rsidP="00812D6B">
      <w:pPr>
        <w:ind w:left="720"/>
        <w:rPr>
          <w:rFonts w:asciiTheme="minorHAnsi" w:hAnsiTheme="minorHAnsi" w:cstheme="minorHAnsi"/>
          <w:sz w:val="22"/>
          <w:szCs w:val="22"/>
        </w:rPr>
      </w:pPr>
      <w:r w:rsidRPr="00812D6B">
        <w:rPr>
          <w:rFonts w:asciiTheme="minorHAnsi" w:hAnsiTheme="minorHAnsi" w:cstheme="minorHAnsi"/>
          <w:sz w:val="22"/>
          <w:szCs w:val="22"/>
          <w:u w:val="single"/>
        </w:rPr>
        <w:t>Limited Common Space</w:t>
      </w:r>
      <w:r>
        <w:rPr>
          <w:rFonts w:asciiTheme="minorHAnsi" w:hAnsiTheme="minorHAnsi" w:cstheme="minorHAnsi"/>
          <w:sz w:val="22"/>
          <w:szCs w:val="22"/>
        </w:rPr>
        <w:t xml:space="preserve">:  areas managed </w:t>
      </w:r>
      <w:r w:rsidR="00196C9F" w:rsidRPr="00196C9F">
        <w:rPr>
          <w:rFonts w:asciiTheme="minorHAnsi" w:hAnsiTheme="minorHAnsi" w:cstheme="minorHAnsi"/>
          <w:sz w:val="22"/>
          <w:szCs w:val="22"/>
        </w:rPr>
        <w:t xml:space="preserve">and maintained </w:t>
      </w:r>
      <w:r>
        <w:rPr>
          <w:rFonts w:asciiTheme="minorHAnsi" w:hAnsiTheme="minorHAnsi" w:cstheme="minorHAnsi"/>
          <w:sz w:val="22"/>
          <w:szCs w:val="22"/>
        </w:rPr>
        <w:t>by the HOA for use only by individual homeowner</w:t>
      </w:r>
      <w:r w:rsidR="00196C9F">
        <w:rPr>
          <w:rFonts w:asciiTheme="minorHAnsi" w:hAnsiTheme="minorHAnsi" w:cstheme="minorHAnsi"/>
          <w:sz w:val="22"/>
          <w:szCs w:val="22"/>
        </w:rPr>
        <w:t>s</w:t>
      </w:r>
      <w:r>
        <w:rPr>
          <w:rFonts w:asciiTheme="minorHAnsi" w:hAnsiTheme="minorHAnsi" w:cstheme="minorHAnsi"/>
          <w:sz w:val="22"/>
          <w:szCs w:val="22"/>
        </w:rPr>
        <w:t>.</w:t>
      </w:r>
    </w:p>
    <w:p w14:paraId="6682CCD2" w14:textId="77777777" w:rsidR="00812D6B" w:rsidRDefault="00812D6B" w:rsidP="00812D6B">
      <w:pPr>
        <w:rPr>
          <w:rFonts w:asciiTheme="minorHAnsi" w:hAnsiTheme="minorHAnsi" w:cstheme="minorHAnsi"/>
          <w:sz w:val="22"/>
          <w:szCs w:val="22"/>
          <w:u w:val="single"/>
        </w:rPr>
      </w:pPr>
    </w:p>
    <w:p w14:paraId="186413FA" w14:textId="50480984" w:rsidR="001F4794" w:rsidRDefault="00444DC9" w:rsidP="00AF3382">
      <w:pPr>
        <w:rPr>
          <w:rFonts w:asciiTheme="minorHAnsi" w:hAnsiTheme="minorHAnsi" w:cstheme="minorHAnsi"/>
          <w:sz w:val="22"/>
          <w:szCs w:val="22"/>
        </w:rPr>
      </w:pPr>
      <w:r>
        <w:rPr>
          <w:rFonts w:asciiTheme="minorHAnsi" w:hAnsiTheme="minorHAnsi" w:cstheme="minorHAnsi"/>
          <w:sz w:val="22"/>
          <w:szCs w:val="22"/>
        </w:rPr>
        <w:t xml:space="preserve">Item continued to </w:t>
      </w:r>
      <w:r w:rsidR="00CC7A21">
        <w:rPr>
          <w:rFonts w:asciiTheme="minorHAnsi" w:hAnsiTheme="minorHAnsi" w:cstheme="minorHAnsi"/>
          <w:sz w:val="22"/>
          <w:szCs w:val="22"/>
        </w:rPr>
        <w:t>vote on</w:t>
      </w:r>
      <w:r>
        <w:rPr>
          <w:rFonts w:asciiTheme="minorHAnsi" w:hAnsiTheme="minorHAnsi" w:cstheme="minorHAnsi"/>
          <w:sz w:val="22"/>
          <w:szCs w:val="22"/>
        </w:rPr>
        <w:t xml:space="preserve"> a cleaner draft</w:t>
      </w:r>
      <w:r w:rsidR="00CC7A21">
        <w:rPr>
          <w:rFonts w:asciiTheme="minorHAnsi" w:hAnsiTheme="minorHAnsi" w:cstheme="minorHAnsi"/>
          <w:sz w:val="22"/>
          <w:szCs w:val="22"/>
        </w:rPr>
        <w:t>.</w:t>
      </w:r>
    </w:p>
    <w:p w14:paraId="1F5B5FF3" w14:textId="0F7CADA5" w:rsidR="001F4794" w:rsidRDefault="001F4794" w:rsidP="00AF3382">
      <w:pPr>
        <w:rPr>
          <w:rFonts w:asciiTheme="minorHAnsi" w:hAnsiTheme="minorHAnsi" w:cstheme="minorHAnsi"/>
          <w:sz w:val="22"/>
          <w:szCs w:val="22"/>
        </w:rPr>
      </w:pPr>
    </w:p>
    <w:p w14:paraId="53EA6DC4" w14:textId="77777777" w:rsidR="001F4794" w:rsidRDefault="001F4794" w:rsidP="00AF3382">
      <w:pPr>
        <w:rPr>
          <w:rFonts w:asciiTheme="minorHAnsi" w:hAnsiTheme="minorHAnsi" w:cstheme="minorHAnsi"/>
          <w:b/>
          <w:bCs/>
          <w:sz w:val="22"/>
          <w:szCs w:val="22"/>
        </w:rPr>
      </w:pPr>
      <w:r>
        <w:rPr>
          <w:rFonts w:asciiTheme="minorHAnsi" w:hAnsiTheme="minorHAnsi" w:cstheme="minorHAnsi"/>
          <w:b/>
          <w:bCs/>
          <w:sz w:val="22"/>
          <w:szCs w:val="22"/>
        </w:rPr>
        <w:t>OTHER</w:t>
      </w:r>
    </w:p>
    <w:p w14:paraId="23D7203A" w14:textId="66C6A08E" w:rsidR="006F6469" w:rsidRPr="00CA0389" w:rsidRDefault="001F4794" w:rsidP="00AF3382">
      <w:pPr>
        <w:rPr>
          <w:rFonts w:asciiTheme="minorHAnsi" w:hAnsiTheme="minorHAnsi" w:cstheme="minorHAnsi"/>
          <w:b/>
          <w:bCs/>
          <w:sz w:val="22"/>
          <w:szCs w:val="22"/>
        </w:rPr>
      </w:pPr>
      <w:r>
        <w:rPr>
          <w:rFonts w:asciiTheme="minorHAnsi" w:hAnsiTheme="minorHAnsi" w:cstheme="minorHAnsi"/>
          <w:sz w:val="22"/>
          <w:szCs w:val="22"/>
        </w:rPr>
        <w:t xml:space="preserve">Bryan Cox asked about Juniper Ridge Subdivision. </w:t>
      </w:r>
      <w:r w:rsidR="0077671B">
        <w:rPr>
          <w:rFonts w:asciiTheme="minorHAnsi" w:hAnsiTheme="minorHAnsi" w:cstheme="minorHAnsi"/>
          <w:sz w:val="22"/>
          <w:szCs w:val="22"/>
        </w:rPr>
        <w:t>There are 3 l</w:t>
      </w:r>
      <w:r>
        <w:rPr>
          <w:rFonts w:asciiTheme="minorHAnsi" w:hAnsiTheme="minorHAnsi" w:cstheme="minorHAnsi"/>
          <w:sz w:val="22"/>
          <w:szCs w:val="22"/>
        </w:rPr>
        <w:t>ots with</w:t>
      </w:r>
      <w:r w:rsidR="0077671B">
        <w:rPr>
          <w:rFonts w:asciiTheme="minorHAnsi" w:hAnsiTheme="minorHAnsi" w:cstheme="minorHAnsi"/>
          <w:sz w:val="22"/>
          <w:szCs w:val="22"/>
        </w:rPr>
        <w:t xml:space="preserve"> double frontage; one of them has</w:t>
      </w:r>
      <w:r>
        <w:rPr>
          <w:rFonts w:asciiTheme="minorHAnsi" w:hAnsiTheme="minorHAnsi" w:cstheme="minorHAnsi"/>
          <w:sz w:val="22"/>
          <w:szCs w:val="22"/>
        </w:rPr>
        <w:t xml:space="preserve"> road on 3 sides.</w:t>
      </w:r>
      <w:r w:rsidR="0077671B">
        <w:rPr>
          <w:rFonts w:asciiTheme="minorHAnsi" w:hAnsiTheme="minorHAnsi" w:cstheme="minorHAnsi"/>
          <w:sz w:val="22"/>
          <w:szCs w:val="22"/>
        </w:rPr>
        <w:t xml:space="preserve"> The City allowed those 3 lots to face away from the cul-de-sac. That means someone’s backyard aligns with the neighbor’s front yard. He questioned w</w:t>
      </w:r>
      <w:r>
        <w:rPr>
          <w:rFonts w:asciiTheme="minorHAnsi" w:hAnsiTheme="minorHAnsi" w:cstheme="minorHAnsi"/>
          <w:sz w:val="22"/>
          <w:szCs w:val="22"/>
        </w:rPr>
        <w:t>hy</w:t>
      </w:r>
      <w:r w:rsidR="0077671B">
        <w:rPr>
          <w:rFonts w:asciiTheme="minorHAnsi" w:hAnsiTheme="minorHAnsi" w:cstheme="minorHAnsi"/>
          <w:sz w:val="22"/>
          <w:szCs w:val="22"/>
        </w:rPr>
        <w:t xml:space="preserve"> the city</w:t>
      </w:r>
      <w:r>
        <w:rPr>
          <w:rFonts w:asciiTheme="minorHAnsi" w:hAnsiTheme="minorHAnsi" w:cstheme="minorHAnsi"/>
          <w:sz w:val="22"/>
          <w:szCs w:val="22"/>
        </w:rPr>
        <w:t xml:space="preserve"> </w:t>
      </w:r>
      <w:r w:rsidR="0077671B">
        <w:rPr>
          <w:rFonts w:asciiTheme="minorHAnsi" w:hAnsiTheme="minorHAnsi" w:cstheme="minorHAnsi"/>
          <w:sz w:val="22"/>
          <w:szCs w:val="22"/>
        </w:rPr>
        <w:t>‘</w:t>
      </w:r>
      <w:r>
        <w:rPr>
          <w:rFonts w:asciiTheme="minorHAnsi" w:hAnsiTheme="minorHAnsi" w:cstheme="minorHAnsi"/>
          <w:sz w:val="22"/>
          <w:szCs w:val="22"/>
        </w:rPr>
        <w:t xml:space="preserve">allowed </w:t>
      </w:r>
      <w:r w:rsidR="0077671B">
        <w:rPr>
          <w:rFonts w:asciiTheme="minorHAnsi" w:hAnsiTheme="minorHAnsi" w:cstheme="minorHAnsi"/>
          <w:sz w:val="22"/>
          <w:szCs w:val="22"/>
        </w:rPr>
        <w:t xml:space="preserve">the </w:t>
      </w:r>
      <w:r>
        <w:rPr>
          <w:rFonts w:asciiTheme="minorHAnsi" w:hAnsiTheme="minorHAnsi" w:cstheme="minorHAnsi"/>
          <w:sz w:val="22"/>
          <w:szCs w:val="22"/>
        </w:rPr>
        <w:t xml:space="preserve">back yard as </w:t>
      </w:r>
      <w:r w:rsidR="0077671B">
        <w:rPr>
          <w:rFonts w:asciiTheme="minorHAnsi" w:hAnsiTheme="minorHAnsi" w:cstheme="minorHAnsi"/>
          <w:sz w:val="22"/>
          <w:szCs w:val="22"/>
        </w:rPr>
        <w:t xml:space="preserve">a </w:t>
      </w:r>
      <w:r>
        <w:rPr>
          <w:rFonts w:asciiTheme="minorHAnsi" w:hAnsiTheme="minorHAnsi" w:cstheme="minorHAnsi"/>
          <w:sz w:val="22"/>
          <w:szCs w:val="22"/>
        </w:rPr>
        <w:t>driveway</w:t>
      </w:r>
      <w:r w:rsidR="0077671B">
        <w:rPr>
          <w:rFonts w:asciiTheme="minorHAnsi" w:hAnsiTheme="minorHAnsi" w:cstheme="minorHAnsi"/>
          <w:sz w:val="22"/>
          <w:szCs w:val="22"/>
        </w:rPr>
        <w:t>’</w:t>
      </w:r>
      <w:r>
        <w:rPr>
          <w:rFonts w:asciiTheme="minorHAnsi" w:hAnsiTheme="minorHAnsi" w:cstheme="minorHAnsi"/>
          <w:sz w:val="22"/>
          <w:szCs w:val="22"/>
        </w:rPr>
        <w:t xml:space="preserve">? </w:t>
      </w:r>
      <w:r w:rsidR="0077671B">
        <w:rPr>
          <w:rFonts w:asciiTheme="minorHAnsi" w:hAnsiTheme="minorHAnsi" w:cstheme="minorHAnsi"/>
          <w:sz w:val="22"/>
          <w:szCs w:val="22"/>
        </w:rPr>
        <w:t>He asserted it will “r</w:t>
      </w:r>
      <w:r>
        <w:rPr>
          <w:rFonts w:asciiTheme="minorHAnsi" w:hAnsiTheme="minorHAnsi" w:cstheme="minorHAnsi"/>
          <w:sz w:val="22"/>
          <w:szCs w:val="22"/>
        </w:rPr>
        <w:t xml:space="preserve">uin </w:t>
      </w:r>
      <w:r w:rsidR="0077671B">
        <w:rPr>
          <w:rFonts w:asciiTheme="minorHAnsi" w:hAnsiTheme="minorHAnsi" w:cstheme="minorHAnsi"/>
          <w:sz w:val="22"/>
          <w:szCs w:val="22"/>
        </w:rPr>
        <w:t xml:space="preserve">the </w:t>
      </w:r>
      <w:r>
        <w:rPr>
          <w:rFonts w:asciiTheme="minorHAnsi" w:hAnsiTheme="minorHAnsi" w:cstheme="minorHAnsi"/>
          <w:sz w:val="22"/>
          <w:szCs w:val="22"/>
        </w:rPr>
        <w:t xml:space="preserve">aesthetics of </w:t>
      </w:r>
      <w:r w:rsidR="0077671B">
        <w:rPr>
          <w:rFonts w:asciiTheme="minorHAnsi" w:hAnsiTheme="minorHAnsi" w:cstheme="minorHAnsi"/>
          <w:sz w:val="22"/>
          <w:szCs w:val="22"/>
        </w:rPr>
        <w:t xml:space="preserve">the </w:t>
      </w:r>
      <w:r>
        <w:rPr>
          <w:rFonts w:asciiTheme="minorHAnsi" w:hAnsiTheme="minorHAnsi" w:cstheme="minorHAnsi"/>
          <w:sz w:val="22"/>
          <w:szCs w:val="22"/>
        </w:rPr>
        <w:t>neighborhood</w:t>
      </w:r>
      <w:r w:rsidR="0077671B">
        <w:rPr>
          <w:rFonts w:asciiTheme="minorHAnsi" w:hAnsiTheme="minorHAnsi" w:cstheme="minorHAnsi"/>
          <w:sz w:val="22"/>
          <w:szCs w:val="22"/>
        </w:rPr>
        <w:t>”</w:t>
      </w:r>
      <w:r>
        <w:rPr>
          <w:rFonts w:asciiTheme="minorHAnsi" w:hAnsiTheme="minorHAnsi" w:cstheme="minorHAnsi"/>
          <w:sz w:val="22"/>
          <w:szCs w:val="22"/>
        </w:rPr>
        <w:t xml:space="preserve">. </w:t>
      </w:r>
      <w:r w:rsidR="0077671B">
        <w:rPr>
          <w:rFonts w:asciiTheme="minorHAnsi" w:hAnsiTheme="minorHAnsi" w:cstheme="minorHAnsi"/>
          <w:sz w:val="22"/>
          <w:szCs w:val="22"/>
        </w:rPr>
        <w:t>It results in a t</w:t>
      </w:r>
      <w:r>
        <w:rPr>
          <w:rFonts w:asciiTheme="minorHAnsi" w:hAnsiTheme="minorHAnsi" w:cstheme="minorHAnsi"/>
          <w:sz w:val="22"/>
          <w:szCs w:val="22"/>
        </w:rPr>
        <w:t xml:space="preserve">all fence next to </w:t>
      </w:r>
      <w:r w:rsidR="0077671B">
        <w:rPr>
          <w:rFonts w:asciiTheme="minorHAnsi" w:hAnsiTheme="minorHAnsi" w:cstheme="minorHAnsi"/>
          <w:sz w:val="22"/>
          <w:szCs w:val="22"/>
        </w:rPr>
        <w:t xml:space="preserve">a </w:t>
      </w:r>
      <w:r>
        <w:rPr>
          <w:rFonts w:asciiTheme="minorHAnsi" w:hAnsiTheme="minorHAnsi" w:cstheme="minorHAnsi"/>
          <w:sz w:val="22"/>
          <w:szCs w:val="22"/>
        </w:rPr>
        <w:t xml:space="preserve">neighbor’s front yard. </w:t>
      </w:r>
      <w:r w:rsidR="0077671B">
        <w:rPr>
          <w:rFonts w:asciiTheme="minorHAnsi" w:hAnsiTheme="minorHAnsi" w:cstheme="minorHAnsi"/>
          <w:sz w:val="22"/>
          <w:szCs w:val="22"/>
        </w:rPr>
        <w:t>The d</w:t>
      </w:r>
      <w:r>
        <w:rPr>
          <w:rFonts w:asciiTheme="minorHAnsi" w:hAnsiTheme="minorHAnsi" w:cstheme="minorHAnsi"/>
          <w:sz w:val="22"/>
          <w:szCs w:val="22"/>
        </w:rPr>
        <w:t xml:space="preserve">eveloper promised </w:t>
      </w:r>
      <w:r w:rsidR="0077671B">
        <w:rPr>
          <w:rFonts w:asciiTheme="minorHAnsi" w:hAnsiTheme="minorHAnsi" w:cstheme="minorHAnsi"/>
          <w:sz w:val="22"/>
          <w:szCs w:val="22"/>
        </w:rPr>
        <w:t xml:space="preserve">this </w:t>
      </w:r>
      <w:r>
        <w:rPr>
          <w:rFonts w:asciiTheme="minorHAnsi" w:hAnsiTheme="minorHAnsi" w:cstheme="minorHAnsi"/>
          <w:sz w:val="22"/>
          <w:szCs w:val="22"/>
        </w:rPr>
        <w:t>would not happen.</w:t>
      </w:r>
      <w:r w:rsidR="00CA0389" w:rsidRPr="00CA0389">
        <w:rPr>
          <w:rFonts w:asciiTheme="minorHAnsi" w:hAnsiTheme="minorHAnsi" w:cstheme="minorHAnsi"/>
          <w:sz w:val="22"/>
          <w:szCs w:val="22"/>
        </w:rPr>
        <w:t xml:space="preserve"> </w:t>
      </w:r>
      <w:r w:rsidR="0077671B">
        <w:rPr>
          <w:rFonts w:asciiTheme="minorHAnsi" w:hAnsiTheme="minorHAnsi" w:cstheme="minorHAnsi"/>
          <w:sz w:val="22"/>
          <w:szCs w:val="22"/>
        </w:rPr>
        <w:t xml:space="preserve">Months ago, Bryan’s </w:t>
      </w:r>
      <w:r w:rsidR="00CA0389" w:rsidRPr="00CA0389">
        <w:rPr>
          <w:rFonts w:asciiTheme="minorHAnsi" w:hAnsiTheme="minorHAnsi" w:cstheme="minorHAnsi"/>
          <w:sz w:val="22"/>
          <w:szCs w:val="22"/>
        </w:rPr>
        <w:t>son</w:t>
      </w:r>
      <w:r w:rsidR="00CA0389">
        <w:rPr>
          <w:rFonts w:asciiTheme="minorHAnsi" w:hAnsiTheme="minorHAnsi" w:cstheme="minorHAnsi"/>
          <w:sz w:val="22"/>
          <w:szCs w:val="22"/>
        </w:rPr>
        <w:t xml:space="preserve"> purchased a lot next door and asked about this possibility</w:t>
      </w:r>
      <w:r w:rsidR="0077671B">
        <w:rPr>
          <w:rFonts w:asciiTheme="minorHAnsi" w:hAnsiTheme="minorHAnsi" w:cstheme="minorHAnsi"/>
          <w:sz w:val="22"/>
          <w:szCs w:val="22"/>
        </w:rPr>
        <w:t>. T</w:t>
      </w:r>
      <w:r w:rsidR="00CA0389">
        <w:rPr>
          <w:rFonts w:asciiTheme="minorHAnsi" w:hAnsiTheme="minorHAnsi" w:cstheme="minorHAnsi"/>
          <w:sz w:val="22"/>
          <w:szCs w:val="22"/>
        </w:rPr>
        <w:t xml:space="preserve">he developer assured him it would never be allowed to face the other direction. So he bought the lot. </w:t>
      </w:r>
      <w:r w:rsidR="0077671B">
        <w:rPr>
          <w:rFonts w:asciiTheme="minorHAnsi" w:hAnsiTheme="minorHAnsi" w:cstheme="minorHAnsi"/>
          <w:sz w:val="22"/>
          <w:szCs w:val="22"/>
        </w:rPr>
        <w:t>Now</w:t>
      </w:r>
      <w:r w:rsidR="00CA0389">
        <w:rPr>
          <w:rFonts w:asciiTheme="minorHAnsi" w:hAnsiTheme="minorHAnsi" w:cstheme="minorHAnsi"/>
          <w:sz w:val="22"/>
          <w:szCs w:val="22"/>
        </w:rPr>
        <w:t xml:space="preserve"> the developer and </w:t>
      </w:r>
      <w:r w:rsidR="0077671B">
        <w:rPr>
          <w:rFonts w:asciiTheme="minorHAnsi" w:hAnsiTheme="minorHAnsi" w:cstheme="minorHAnsi"/>
          <w:sz w:val="22"/>
          <w:szCs w:val="22"/>
        </w:rPr>
        <w:t>C</w:t>
      </w:r>
      <w:r w:rsidR="00CA0389">
        <w:rPr>
          <w:rFonts w:asciiTheme="minorHAnsi" w:hAnsiTheme="minorHAnsi" w:cstheme="minorHAnsi"/>
          <w:sz w:val="22"/>
          <w:szCs w:val="22"/>
        </w:rPr>
        <w:t>ity allowed 3 lots to do so.</w:t>
      </w:r>
      <w:r w:rsidR="0077671B">
        <w:rPr>
          <w:rFonts w:asciiTheme="minorHAnsi" w:hAnsiTheme="minorHAnsi" w:cstheme="minorHAnsi"/>
          <w:sz w:val="22"/>
          <w:szCs w:val="22"/>
        </w:rPr>
        <w:t xml:space="preserve"> </w:t>
      </w:r>
      <w:r w:rsidR="006F6469">
        <w:rPr>
          <w:rFonts w:asciiTheme="minorHAnsi" w:hAnsiTheme="minorHAnsi" w:cstheme="minorHAnsi"/>
          <w:sz w:val="22"/>
          <w:szCs w:val="22"/>
        </w:rPr>
        <w:t xml:space="preserve">Bryan </w:t>
      </w:r>
      <w:r w:rsidR="0077671B">
        <w:rPr>
          <w:rFonts w:asciiTheme="minorHAnsi" w:hAnsiTheme="minorHAnsi" w:cstheme="minorHAnsi"/>
          <w:sz w:val="22"/>
          <w:szCs w:val="22"/>
        </w:rPr>
        <w:t xml:space="preserve">also </w:t>
      </w:r>
      <w:r w:rsidR="006F6469">
        <w:rPr>
          <w:rFonts w:asciiTheme="minorHAnsi" w:hAnsiTheme="minorHAnsi" w:cstheme="minorHAnsi"/>
          <w:sz w:val="22"/>
          <w:szCs w:val="22"/>
        </w:rPr>
        <w:t xml:space="preserve">questioned how and why </w:t>
      </w:r>
      <w:r w:rsidR="0077671B">
        <w:rPr>
          <w:rFonts w:asciiTheme="minorHAnsi" w:hAnsiTheme="minorHAnsi" w:cstheme="minorHAnsi"/>
          <w:sz w:val="22"/>
          <w:szCs w:val="22"/>
        </w:rPr>
        <w:t xml:space="preserve">it could be </w:t>
      </w:r>
      <w:r w:rsidR="006F6469">
        <w:rPr>
          <w:rFonts w:asciiTheme="minorHAnsi" w:hAnsiTheme="minorHAnsi" w:cstheme="minorHAnsi"/>
          <w:sz w:val="22"/>
          <w:szCs w:val="22"/>
        </w:rPr>
        <w:t xml:space="preserve">done without notice to neighbors. Reed said it is not unusual; it happens a lot. Bryan asked to consider </w:t>
      </w:r>
      <w:r w:rsidR="0077671B">
        <w:rPr>
          <w:rFonts w:asciiTheme="minorHAnsi" w:hAnsiTheme="minorHAnsi" w:cstheme="minorHAnsi"/>
          <w:sz w:val="22"/>
          <w:szCs w:val="22"/>
        </w:rPr>
        <w:t xml:space="preserve">the </w:t>
      </w:r>
      <w:r w:rsidR="006F6469">
        <w:rPr>
          <w:rFonts w:asciiTheme="minorHAnsi" w:hAnsiTheme="minorHAnsi" w:cstheme="minorHAnsi"/>
          <w:sz w:val="22"/>
          <w:szCs w:val="22"/>
        </w:rPr>
        <w:t xml:space="preserve">neighbors next time. </w:t>
      </w:r>
      <w:r w:rsidR="000E590B">
        <w:rPr>
          <w:rFonts w:asciiTheme="minorHAnsi" w:hAnsiTheme="minorHAnsi" w:cstheme="minorHAnsi"/>
          <w:sz w:val="22"/>
          <w:szCs w:val="22"/>
        </w:rPr>
        <w:t>Melinda informed him the State</w:t>
      </w:r>
      <w:r w:rsidR="0077671B">
        <w:rPr>
          <w:rFonts w:asciiTheme="minorHAnsi" w:hAnsiTheme="minorHAnsi" w:cstheme="minorHAnsi"/>
          <w:sz w:val="22"/>
          <w:szCs w:val="22"/>
        </w:rPr>
        <w:t xml:space="preserve"> offers</w:t>
      </w:r>
      <w:r w:rsidR="000C66F6">
        <w:rPr>
          <w:rFonts w:asciiTheme="minorHAnsi" w:hAnsiTheme="minorHAnsi" w:cstheme="minorHAnsi"/>
          <w:sz w:val="22"/>
          <w:szCs w:val="22"/>
        </w:rPr>
        <w:t xml:space="preserve"> to send</w:t>
      </w:r>
      <w:r w:rsidR="0077671B">
        <w:rPr>
          <w:rFonts w:asciiTheme="minorHAnsi" w:hAnsiTheme="minorHAnsi" w:cstheme="minorHAnsi"/>
          <w:sz w:val="22"/>
          <w:szCs w:val="22"/>
        </w:rPr>
        <w:t xml:space="preserve"> </w:t>
      </w:r>
      <w:r w:rsidR="000C66F6">
        <w:rPr>
          <w:rFonts w:asciiTheme="minorHAnsi" w:hAnsiTheme="minorHAnsi" w:cstheme="minorHAnsi"/>
          <w:sz w:val="22"/>
          <w:szCs w:val="22"/>
        </w:rPr>
        <w:t xml:space="preserve">out </w:t>
      </w:r>
      <w:r w:rsidR="0077671B">
        <w:rPr>
          <w:rFonts w:asciiTheme="minorHAnsi" w:hAnsiTheme="minorHAnsi" w:cstheme="minorHAnsi"/>
          <w:sz w:val="22"/>
          <w:szCs w:val="22"/>
        </w:rPr>
        <w:t xml:space="preserve">all </w:t>
      </w:r>
      <w:r w:rsidR="000C66F6">
        <w:rPr>
          <w:rFonts w:asciiTheme="minorHAnsi" w:hAnsiTheme="minorHAnsi" w:cstheme="minorHAnsi"/>
          <w:sz w:val="22"/>
          <w:szCs w:val="22"/>
        </w:rPr>
        <w:t xml:space="preserve">city </w:t>
      </w:r>
      <w:r w:rsidR="0077671B">
        <w:rPr>
          <w:rFonts w:asciiTheme="minorHAnsi" w:hAnsiTheme="minorHAnsi" w:cstheme="minorHAnsi"/>
          <w:sz w:val="22"/>
          <w:szCs w:val="22"/>
        </w:rPr>
        <w:t>agendas via</w:t>
      </w:r>
      <w:r w:rsidR="000C66F6">
        <w:rPr>
          <w:rFonts w:asciiTheme="minorHAnsi" w:hAnsiTheme="minorHAnsi" w:cstheme="minorHAnsi"/>
          <w:sz w:val="22"/>
          <w:szCs w:val="22"/>
        </w:rPr>
        <w:t xml:space="preserve"> email</w:t>
      </w:r>
      <w:r w:rsidR="0077671B">
        <w:rPr>
          <w:rFonts w:asciiTheme="minorHAnsi" w:hAnsiTheme="minorHAnsi" w:cstheme="minorHAnsi"/>
          <w:sz w:val="22"/>
          <w:szCs w:val="22"/>
        </w:rPr>
        <w:t xml:space="preserve"> </w:t>
      </w:r>
      <w:r w:rsidR="000C66F6">
        <w:rPr>
          <w:rFonts w:asciiTheme="minorHAnsi" w:hAnsiTheme="minorHAnsi" w:cstheme="minorHAnsi"/>
          <w:sz w:val="22"/>
          <w:szCs w:val="22"/>
        </w:rPr>
        <w:t xml:space="preserve">simply by signing up at </w:t>
      </w:r>
      <w:r w:rsidR="0077671B">
        <w:rPr>
          <w:rFonts w:asciiTheme="minorHAnsi" w:hAnsiTheme="minorHAnsi" w:cstheme="minorHAnsi"/>
          <w:sz w:val="22"/>
          <w:szCs w:val="22"/>
        </w:rPr>
        <w:t>their</w:t>
      </w:r>
      <w:r w:rsidR="000E590B">
        <w:rPr>
          <w:rFonts w:asciiTheme="minorHAnsi" w:hAnsiTheme="minorHAnsi" w:cstheme="minorHAnsi"/>
          <w:sz w:val="22"/>
          <w:szCs w:val="22"/>
        </w:rPr>
        <w:t xml:space="preserve"> website.</w:t>
      </w:r>
    </w:p>
    <w:p w14:paraId="78E60A18" w14:textId="4B346ED5" w:rsidR="00CF4E4E" w:rsidRDefault="00CF4E4E" w:rsidP="00634E3C">
      <w:pPr>
        <w:rPr>
          <w:rFonts w:asciiTheme="minorHAnsi" w:hAnsiTheme="minorHAnsi" w:cstheme="minorHAnsi"/>
          <w:sz w:val="22"/>
          <w:szCs w:val="22"/>
        </w:rPr>
      </w:pPr>
    </w:p>
    <w:p w14:paraId="358CC57C" w14:textId="7351B405" w:rsidR="000E590B" w:rsidRDefault="000E590B" w:rsidP="00634E3C">
      <w:pPr>
        <w:rPr>
          <w:rFonts w:asciiTheme="minorHAnsi" w:hAnsiTheme="minorHAnsi" w:cstheme="minorHAnsi"/>
          <w:sz w:val="22"/>
          <w:szCs w:val="22"/>
        </w:rPr>
      </w:pPr>
      <w:r>
        <w:rPr>
          <w:rFonts w:asciiTheme="minorHAnsi" w:hAnsiTheme="minorHAnsi" w:cstheme="minorHAnsi"/>
          <w:sz w:val="22"/>
          <w:szCs w:val="22"/>
        </w:rPr>
        <w:t xml:space="preserve">Mark </w:t>
      </w:r>
      <w:r w:rsidR="000C66F6">
        <w:rPr>
          <w:rFonts w:asciiTheme="minorHAnsi" w:hAnsiTheme="minorHAnsi" w:cstheme="minorHAnsi"/>
          <w:sz w:val="22"/>
          <w:szCs w:val="22"/>
        </w:rPr>
        <w:t>consented</w:t>
      </w:r>
      <w:r>
        <w:rPr>
          <w:rFonts w:asciiTheme="minorHAnsi" w:hAnsiTheme="minorHAnsi" w:cstheme="minorHAnsi"/>
          <w:sz w:val="22"/>
          <w:szCs w:val="22"/>
        </w:rPr>
        <w:t xml:space="preserve"> we should not have allowed double frontage lots in the first place.</w:t>
      </w:r>
      <w:r w:rsidR="000C66F6">
        <w:rPr>
          <w:rFonts w:asciiTheme="minorHAnsi" w:hAnsiTheme="minorHAnsi" w:cstheme="minorHAnsi"/>
          <w:sz w:val="22"/>
          <w:szCs w:val="22"/>
        </w:rPr>
        <w:t xml:space="preserve"> We missed that when considering the plat for approval. Derek and others felt they would have approved the change as well. Due to the slope, it makes more sense for the homes to have a level driveway and a walkout basement.</w:t>
      </w:r>
    </w:p>
    <w:p w14:paraId="4FD47D43" w14:textId="6E9A03D2" w:rsidR="006129A8" w:rsidRDefault="006129A8" w:rsidP="00634E3C">
      <w:pPr>
        <w:rPr>
          <w:rFonts w:asciiTheme="minorHAnsi" w:hAnsiTheme="minorHAnsi" w:cstheme="minorHAnsi"/>
          <w:sz w:val="22"/>
          <w:szCs w:val="22"/>
        </w:rPr>
      </w:pPr>
    </w:p>
    <w:p w14:paraId="64A3E2CD" w14:textId="77777777" w:rsidR="000C66F6" w:rsidRPr="000C66F6" w:rsidRDefault="000C66F6" w:rsidP="000C66F6">
      <w:pPr>
        <w:rPr>
          <w:rFonts w:asciiTheme="minorHAnsi" w:hAnsiTheme="minorHAnsi" w:cstheme="minorHAnsi"/>
          <w:sz w:val="22"/>
          <w:szCs w:val="22"/>
        </w:rPr>
      </w:pPr>
      <w:r w:rsidRPr="000C66F6">
        <w:rPr>
          <w:rFonts w:asciiTheme="minorHAnsi" w:hAnsiTheme="minorHAnsi" w:cstheme="minorHAnsi"/>
          <w:b/>
          <w:sz w:val="22"/>
          <w:szCs w:val="22"/>
        </w:rPr>
        <w:t xml:space="preserve">CONSIDER CULINARY AND SECONDARY/IRRIGATION WATER </w:t>
      </w:r>
      <w:r w:rsidRPr="000C66F6">
        <w:rPr>
          <w:rFonts w:asciiTheme="minorHAnsi" w:hAnsiTheme="minorHAnsi" w:cstheme="minorHAnsi"/>
          <w:sz w:val="22"/>
          <w:szCs w:val="22"/>
        </w:rPr>
        <w:t>(Legislative)</w:t>
      </w:r>
    </w:p>
    <w:p w14:paraId="25918920" w14:textId="202CA14C" w:rsidR="00152C98" w:rsidRDefault="000C66F6" w:rsidP="00634E3C">
      <w:pPr>
        <w:rPr>
          <w:rFonts w:asciiTheme="minorHAnsi" w:hAnsiTheme="minorHAnsi" w:cstheme="minorHAnsi"/>
          <w:sz w:val="22"/>
          <w:szCs w:val="22"/>
        </w:rPr>
      </w:pPr>
      <w:r>
        <w:rPr>
          <w:rFonts w:asciiTheme="minorHAnsi" w:hAnsiTheme="minorHAnsi" w:cstheme="minorHAnsi"/>
          <w:sz w:val="22"/>
          <w:szCs w:val="22"/>
        </w:rPr>
        <w:t>No discussion this meeting. Item</w:t>
      </w:r>
      <w:r w:rsidR="00152C98">
        <w:rPr>
          <w:rFonts w:asciiTheme="minorHAnsi" w:hAnsiTheme="minorHAnsi" w:cstheme="minorHAnsi"/>
          <w:sz w:val="22"/>
          <w:szCs w:val="22"/>
        </w:rPr>
        <w:t xml:space="preserve"> continued.</w:t>
      </w:r>
    </w:p>
    <w:p w14:paraId="225A8DC1" w14:textId="77777777" w:rsidR="00152C98" w:rsidRDefault="00152C98" w:rsidP="00634E3C">
      <w:pPr>
        <w:rPr>
          <w:rFonts w:asciiTheme="minorHAnsi" w:hAnsiTheme="minorHAnsi" w:cstheme="minorHAnsi"/>
          <w:sz w:val="22"/>
          <w:szCs w:val="22"/>
        </w:rPr>
      </w:pPr>
    </w:p>
    <w:p w14:paraId="2F77866A" w14:textId="77777777" w:rsidR="00D0797A" w:rsidRPr="00CF4E4E" w:rsidRDefault="00D0797A" w:rsidP="00634E3C">
      <w:pPr>
        <w:rPr>
          <w:rFonts w:asciiTheme="minorHAnsi" w:hAnsiTheme="minorHAnsi" w:cstheme="minorHAnsi"/>
          <w:sz w:val="22"/>
          <w:szCs w:val="22"/>
        </w:rPr>
      </w:pPr>
      <w:bookmarkStart w:id="1" w:name="_GoBack"/>
      <w:bookmarkEnd w:id="1"/>
    </w:p>
    <w:p w14:paraId="12AB8219" w14:textId="5BCDB38A" w:rsidR="00824234" w:rsidRPr="00B47987" w:rsidRDefault="00824234" w:rsidP="00634E3C">
      <w:pPr>
        <w:rPr>
          <w:rFonts w:asciiTheme="minorHAnsi" w:hAnsiTheme="minorHAnsi" w:cstheme="minorHAnsi"/>
          <w:b/>
          <w:sz w:val="22"/>
          <w:szCs w:val="22"/>
        </w:rPr>
      </w:pPr>
      <w:r w:rsidRPr="00B47987">
        <w:rPr>
          <w:rFonts w:asciiTheme="minorHAnsi" w:hAnsiTheme="minorHAnsi" w:cstheme="minorHAnsi"/>
          <w:b/>
          <w:sz w:val="22"/>
          <w:szCs w:val="22"/>
        </w:rPr>
        <w:t>Meeting adjourned at</w:t>
      </w:r>
      <w:r w:rsidR="00DD1F96" w:rsidRPr="00B47987">
        <w:rPr>
          <w:rFonts w:asciiTheme="minorHAnsi" w:hAnsiTheme="minorHAnsi" w:cstheme="minorHAnsi"/>
          <w:b/>
          <w:sz w:val="22"/>
          <w:szCs w:val="22"/>
        </w:rPr>
        <w:t xml:space="preserve"> </w:t>
      </w:r>
      <w:r w:rsidR="00152C98">
        <w:rPr>
          <w:rFonts w:asciiTheme="minorHAnsi" w:hAnsiTheme="minorHAnsi" w:cstheme="minorHAnsi"/>
          <w:b/>
          <w:sz w:val="22"/>
          <w:szCs w:val="22"/>
        </w:rPr>
        <w:t>8</w:t>
      </w:r>
      <w:r w:rsidR="006D00FF">
        <w:rPr>
          <w:rFonts w:asciiTheme="minorHAnsi" w:hAnsiTheme="minorHAnsi" w:cstheme="minorHAnsi"/>
          <w:b/>
          <w:sz w:val="22"/>
          <w:szCs w:val="22"/>
        </w:rPr>
        <w:t>:</w:t>
      </w:r>
      <w:r w:rsidR="00152C98">
        <w:rPr>
          <w:rFonts w:asciiTheme="minorHAnsi" w:hAnsiTheme="minorHAnsi" w:cstheme="minorHAnsi"/>
          <w:b/>
          <w:sz w:val="22"/>
          <w:szCs w:val="22"/>
        </w:rPr>
        <w:t>5</w:t>
      </w:r>
      <w:r w:rsidR="0034359F">
        <w:rPr>
          <w:rFonts w:asciiTheme="minorHAnsi" w:hAnsiTheme="minorHAnsi" w:cstheme="minorHAnsi"/>
          <w:b/>
          <w:sz w:val="22"/>
          <w:szCs w:val="22"/>
        </w:rPr>
        <w:t>0</w:t>
      </w:r>
      <w:r w:rsidR="00143915" w:rsidRPr="00B47987">
        <w:rPr>
          <w:rFonts w:asciiTheme="minorHAnsi" w:hAnsiTheme="minorHAnsi" w:cstheme="minorHAnsi"/>
          <w:b/>
          <w:sz w:val="22"/>
          <w:szCs w:val="22"/>
        </w:rPr>
        <w:t xml:space="preserve"> </w:t>
      </w:r>
      <w:r w:rsidR="00EE46D1" w:rsidRPr="00B47987">
        <w:rPr>
          <w:rFonts w:asciiTheme="minorHAnsi" w:hAnsiTheme="minorHAnsi" w:cstheme="minorHAnsi"/>
          <w:b/>
          <w:sz w:val="22"/>
          <w:szCs w:val="22"/>
        </w:rPr>
        <w:t>P</w:t>
      </w:r>
      <w:r w:rsidR="00916A41" w:rsidRPr="00B47987">
        <w:rPr>
          <w:rFonts w:asciiTheme="minorHAnsi" w:hAnsiTheme="minorHAnsi" w:cstheme="minorHAnsi"/>
          <w:b/>
          <w:sz w:val="22"/>
          <w:szCs w:val="22"/>
        </w:rPr>
        <w:t>.</w:t>
      </w:r>
      <w:r w:rsidR="00EE46D1" w:rsidRPr="00B47987">
        <w:rPr>
          <w:rFonts w:asciiTheme="minorHAnsi" w:hAnsiTheme="minorHAnsi" w:cstheme="minorHAnsi"/>
          <w:b/>
          <w:sz w:val="22"/>
          <w:szCs w:val="22"/>
        </w:rPr>
        <w:t>M</w:t>
      </w:r>
      <w:r w:rsidR="00916A41" w:rsidRPr="00B47987">
        <w:rPr>
          <w:rFonts w:asciiTheme="minorHAnsi" w:hAnsiTheme="minorHAnsi" w:cstheme="minorHAnsi"/>
          <w:b/>
          <w:sz w:val="22"/>
          <w:szCs w:val="22"/>
        </w:rPr>
        <w:t>.</w:t>
      </w:r>
    </w:p>
    <w:p w14:paraId="58AAAB35" w14:textId="77777777" w:rsidR="00E73C5F" w:rsidRPr="00B47987" w:rsidRDefault="00E73C5F" w:rsidP="00634E3C">
      <w:pPr>
        <w:jc w:val="both"/>
        <w:rPr>
          <w:rFonts w:asciiTheme="minorHAnsi" w:hAnsiTheme="minorHAnsi" w:cstheme="minorHAnsi"/>
          <w:sz w:val="22"/>
          <w:szCs w:val="22"/>
        </w:rPr>
      </w:pPr>
    </w:p>
    <w:p w14:paraId="2676FDF3" w14:textId="77777777" w:rsidR="005614FB" w:rsidRPr="00B47987" w:rsidRDefault="005614FB" w:rsidP="00634E3C">
      <w:pPr>
        <w:jc w:val="both"/>
        <w:rPr>
          <w:rFonts w:asciiTheme="minorHAnsi" w:hAnsiTheme="minorHAnsi" w:cstheme="minorHAnsi"/>
          <w:sz w:val="22"/>
          <w:szCs w:val="22"/>
        </w:rPr>
      </w:pPr>
      <w:r w:rsidRPr="00B47987">
        <w:rPr>
          <w:rFonts w:asciiTheme="minorHAnsi" w:hAnsiTheme="minorHAnsi" w:cstheme="minorHAnsi"/>
          <w:sz w:val="22"/>
          <w:szCs w:val="22"/>
        </w:rPr>
        <w:t>_____________________________</w:t>
      </w:r>
    </w:p>
    <w:p w14:paraId="1AD1AEBF" w14:textId="0406C4B3" w:rsidR="002535B4" w:rsidRDefault="00EE46D1" w:rsidP="00634E3C">
      <w:pPr>
        <w:jc w:val="both"/>
        <w:rPr>
          <w:rFonts w:asciiTheme="minorHAnsi" w:hAnsiTheme="minorHAnsi" w:cstheme="minorHAnsi"/>
          <w:sz w:val="22"/>
          <w:szCs w:val="22"/>
        </w:rPr>
      </w:pPr>
      <w:r w:rsidRPr="00B47987">
        <w:rPr>
          <w:rFonts w:asciiTheme="minorHAnsi" w:hAnsiTheme="minorHAnsi" w:cstheme="minorHAnsi"/>
          <w:sz w:val="22"/>
          <w:szCs w:val="22"/>
        </w:rPr>
        <w:t>Melinda Lee, Secretary</w:t>
      </w:r>
      <w:r w:rsidR="007B013F" w:rsidRPr="00B47987">
        <w:rPr>
          <w:rFonts w:asciiTheme="minorHAnsi" w:hAnsiTheme="minorHAnsi" w:cstheme="minorHAnsi"/>
          <w:sz w:val="22"/>
          <w:szCs w:val="22"/>
        </w:rPr>
        <w:tab/>
      </w:r>
    </w:p>
    <w:p w14:paraId="792993CC" w14:textId="77777777" w:rsidR="002535B4" w:rsidRDefault="002535B4" w:rsidP="00634E3C">
      <w:pPr>
        <w:jc w:val="both"/>
        <w:rPr>
          <w:rFonts w:asciiTheme="minorHAnsi" w:hAnsiTheme="minorHAnsi" w:cstheme="minorHAnsi"/>
          <w:sz w:val="22"/>
          <w:szCs w:val="22"/>
        </w:rPr>
      </w:pPr>
    </w:p>
    <w:sectPr w:rsidR="002535B4" w:rsidSect="00D0797A">
      <w:headerReference w:type="even" r:id="rId9"/>
      <w:headerReference w:type="default" r:id="rId10"/>
      <w:footerReference w:type="default" r:id="rId11"/>
      <w:headerReference w:type="first" r:id="rId12"/>
      <w:footerReference w:type="first" r:id="rId13"/>
      <w:type w:val="continuous"/>
      <w:pgSz w:w="12240" w:h="15840"/>
      <w:pgMar w:top="1152"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DFDDAE" w14:textId="77777777" w:rsidR="00D92985" w:rsidRDefault="00D92985" w:rsidP="006E49C9">
      <w:r>
        <w:separator/>
      </w:r>
    </w:p>
  </w:endnote>
  <w:endnote w:type="continuationSeparator" w:id="0">
    <w:p w14:paraId="449DD9CA" w14:textId="77777777" w:rsidR="00D92985" w:rsidRDefault="00D92985"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14:paraId="3189F9B9" w14:textId="77777777" w:rsidR="00D92985" w:rsidRDefault="00D92985">
        <w:pPr>
          <w:pStyle w:val="Footer"/>
          <w:jc w:val="center"/>
        </w:pPr>
        <w:r>
          <w:fldChar w:fldCharType="begin"/>
        </w:r>
        <w:r>
          <w:instrText xml:space="preserve"> PAGE   \* MERGEFORMAT </w:instrText>
        </w:r>
        <w:r>
          <w:fldChar w:fldCharType="separate"/>
        </w:r>
        <w:r w:rsidR="00B71E80">
          <w:rPr>
            <w:noProof/>
          </w:rPr>
          <w:t>2</w:t>
        </w:r>
        <w:r>
          <w:rPr>
            <w:noProof/>
          </w:rPr>
          <w:fldChar w:fldCharType="end"/>
        </w:r>
      </w:p>
    </w:sdtContent>
  </w:sdt>
  <w:p w14:paraId="153E0DAB" w14:textId="77777777" w:rsidR="00D92985" w:rsidRDefault="00D929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14:paraId="05D4CD2C" w14:textId="77777777" w:rsidR="00D92985" w:rsidRDefault="00D92985">
        <w:pPr>
          <w:pStyle w:val="Footer"/>
          <w:jc w:val="center"/>
        </w:pPr>
        <w:r>
          <w:fldChar w:fldCharType="begin"/>
        </w:r>
        <w:r>
          <w:instrText xml:space="preserve"> PAGE   \* MERGEFORMAT </w:instrText>
        </w:r>
        <w:r>
          <w:fldChar w:fldCharType="separate"/>
        </w:r>
        <w:r w:rsidR="00B71E80">
          <w:rPr>
            <w:noProof/>
          </w:rPr>
          <w:t>1</w:t>
        </w:r>
        <w:r>
          <w:rPr>
            <w:noProof/>
          </w:rPr>
          <w:fldChar w:fldCharType="end"/>
        </w:r>
      </w:p>
    </w:sdtContent>
  </w:sdt>
  <w:p w14:paraId="4FCFD219" w14:textId="77777777" w:rsidR="00D92985" w:rsidRDefault="00D929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180513" w14:textId="77777777" w:rsidR="00D92985" w:rsidRDefault="00D92985" w:rsidP="006E49C9">
      <w:r>
        <w:separator/>
      </w:r>
    </w:p>
  </w:footnote>
  <w:footnote w:type="continuationSeparator" w:id="0">
    <w:p w14:paraId="32964D86" w14:textId="77777777" w:rsidR="00D92985" w:rsidRDefault="00D92985"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57BB469A" w:rsidR="00D92985" w:rsidRDefault="00B71E80">
    <w:pPr>
      <w:pStyle w:val="Header"/>
    </w:pPr>
    <w:r>
      <w:rPr>
        <w:noProof/>
      </w:rPr>
      <w:pict w14:anchorId="22C76D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1" o:spid="_x0000_s153642"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1C0F9D" w14:textId="480312A9" w:rsidR="00D92985" w:rsidRDefault="00B71E80">
    <w:pPr>
      <w:pStyle w:val="Header"/>
      <w:rPr>
        <w:rFonts w:asciiTheme="minorHAnsi" w:hAnsiTheme="minorHAnsi"/>
        <w:b/>
      </w:rPr>
    </w:pPr>
    <w:r>
      <w:rPr>
        <w:noProof/>
      </w:rPr>
      <w:pict w14:anchorId="26D803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2" o:spid="_x0000_s153643"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D92985">
      <w:rPr>
        <w:rFonts w:asciiTheme="minorHAnsi" w:hAnsiTheme="minorHAnsi"/>
        <w:b/>
      </w:rPr>
      <w:t>Planning Commission</w:t>
    </w:r>
  </w:p>
  <w:p w14:paraId="438FA87E" w14:textId="7FA91450" w:rsidR="00D92985" w:rsidRDefault="001F0E99">
    <w:pPr>
      <w:pStyle w:val="Header"/>
      <w:rPr>
        <w:rFonts w:asciiTheme="minorHAnsi" w:hAnsiTheme="minorHAnsi"/>
        <w:b/>
      </w:rPr>
    </w:pPr>
    <w:r>
      <w:rPr>
        <w:rFonts w:asciiTheme="minorHAnsi" w:hAnsiTheme="minorHAnsi"/>
        <w:b/>
      </w:rPr>
      <w:t>Ju</w:t>
    </w:r>
    <w:r w:rsidR="00B71E80">
      <w:rPr>
        <w:rFonts w:asciiTheme="minorHAnsi" w:hAnsiTheme="minorHAnsi"/>
        <w:b/>
      </w:rPr>
      <w:t>ly</w:t>
    </w:r>
    <w:r>
      <w:rPr>
        <w:rFonts w:asciiTheme="minorHAnsi" w:hAnsiTheme="minorHAnsi"/>
        <w:b/>
      </w:rPr>
      <w:t xml:space="preserve"> </w:t>
    </w:r>
    <w:r w:rsidR="004A1ADD">
      <w:rPr>
        <w:rFonts w:asciiTheme="minorHAnsi" w:hAnsiTheme="minorHAnsi"/>
        <w:b/>
      </w:rPr>
      <w:t>1</w:t>
    </w:r>
    <w:r w:rsidR="00D92985">
      <w:rPr>
        <w:rFonts w:asciiTheme="minorHAnsi" w:hAnsiTheme="minorHAnsi"/>
        <w:b/>
      </w:rPr>
      <w:t>, 2020</w:t>
    </w:r>
  </w:p>
  <w:p w14:paraId="793FB4EC" w14:textId="77777777" w:rsidR="00D92985" w:rsidRPr="006E49C9" w:rsidRDefault="00D92985">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4825CA05" w:rsidR="00D92985" w:rsidRDefault="00B71E80">
    <w:pPr>
      <w:pStyle w:val="Header"/>
    </w:pPr>
    <w:r>
      <w:rPr>
        <w:noProof/>
      </w:rPr>
      <w:pict w14:anchorId="55CD82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16038390" o:spid="_x0000_s153641"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7488B"/>
    <w:multiLevelType w:val="hybridMultilevel"/>
    <w:tmpl w:val="7FFA263A"/>
    <w:lvl w:ilvl="0" w:tplc="1602B91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3C03A7"/>
    <w:multiLevelType w:val="hybridMultilevel"/>
    <w:tmpl w:val="AE0817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09593E2B"/>
    <w:multiLevelType w:val="hybridMultilevel"/>
    <w:tmpl w:val="8C562984"/>
    <w:lvl w:ilvl="0" w:tplc="39C46C3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C75566"/>
    <w:multiLevelType w:val="hybridMultilevel"/>
    <w:tmpl w:val="F7841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6987F89"/>
    <w:multiLevelType w:val="hybridMultilevel"/>
    <w:tmpl w:val="EF3C8D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9B264D9"/>
    <w:multiLevelType w:val="hybridMultilevel"/>
    <w:tmpl w:val="48D6A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5702FB"/>
    <w:multiLevelType w:val="hybridMultilevel"/>
    <w:tmpl w:val="E9305D3E"/>
    <w:lvl w:ilvl="0" w:tplc="C00061C8">
      <w:start w:val="1"/>
      <w:numFmt w:val="decimal"/>
      <w:lvlText w:val="%1."/>
      <w:lvlJc w:val="left"/>
      <w:pPr>
        <w:ind w:left="36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483A60"/>
    <w:multiLevelType w:val="hybridMultilevel"/>
    <w:tmpl w:val="8F566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5E26287"/>
    <w:multiLevelType w:val="hybridMultilevel"/>
    <w:tmpl w:val="5F2693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CF0908"/>
    <w:multiLevelType w:val="multilevel"/>
    <w:tmpl w:val="56264D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202F2D"/>
    <w:multiLevelType w:val="hybridMultilevel"/>
    <w:tmpl w:val="2ADEEB96"/>
    <w:lvl w:ilvl="0" w:tplc="FFD079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163184"/>
    <w:multiLevelType w:val="hybridMultilevel"/>
    <w:tmpl w:val="111A8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703BDB"/>
    <w:multiLevelType w:val="hybridMultilevel"/>
    <w:tmpl w:val="DC509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D9A32C4"/>
    <w:multiLevelType w:val="hybridMultilevel"/>
    <w:tmpl w:val="3F3C3F76"/>
    <w:lvl w:ilvl="0" w:tplc="D37A682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5E66334E"/>
    <w:multiLevelType w:val="hybridMultilevel"/>
    <w:tmpl w:val="41FCDD7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65F65CC8"/>
    <w:multiLevelType w:val="hybridMultilevel"/>
    <w:tmpl w:val="CD58298E"/>
    <w:lvl w:ilvl="0" w:tplc="27BC9E20">
      <w:start w:val="1"/>
      <w:numFmt w:val="decimal"/>
      <w:lvlText w:val="%1."/>
      <w:lvlJc w:val="left"/>
      <w:pPr>
        <w:ind w:left="360" w:hanging="360"/>
      </w:pPr>
      <w:rPr>
        <w:rFonts w:cs="Calibri"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696464CD"/>
    <w:multiLevelType w:val="hybridMultilevel"/>
    <w:tmpl w:val="A22293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207700"/>
    <w:multiLevelType w:val="hybridMultilevel"/>
    <w:tmpl w:val="198EAECA"/>
    <w:lvl w:ilvl="0" w:tplc="A01AA7F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8674EE4"/>
    <w:multiLevelType w:val="hybridMultilevel"/>
    <w:tmpl w:val="6C4AC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E2356E6"/>
    <w:multiLevelType w:val="hybridMultilevel"/>
    <w:tmpl w:val="04B4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F81CDC"/>
    <w:multiLevelType w:val="hybridMultilevel"/>
    <w:tmpl w:val="C7385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17"/>
  </w:num>
  <w:num w:numId="4">
    <w:abstractNumId w:val="2"/>
  </w:num>
  <w:num w:numId="5">
    <w:abstractNumId w:val="0"/>
  </w:num>
  <w:num w:numId="6">
    <w:abstractNumId w:val="13"/>
  </w:num>
  <w:num w:numId="7">
    <w:abstractNumId w:val="10"/>
  </w:num>
  <w:num w:numId="8">
    <w:abstractNumId w:val="9"/>
  </w:num>
  <w:num w:numId="9">
    <w:abstractNumId w:val="4"/>
  </w:num>
  <w:num w:numId="10">
    <w:abstractNumId w:val="8"/>
  </w:num>
  <w:num w:numId="11">
    <w:abstractNumId w:val="20"/>
  </w:num>
  <w:num w:numId="12">
    <w:abstractNumId w:val="15"/>
  </w:num>
  <w:num w:numId="13">
    <w:abstractNumId w:val="6"/>
  </w:num>
  <w:num w:numId="14">
    <w:abstractNumId w:val="7"/>
  </w:num>
  <w:num w:numId="15">
    <w:abstractNumId w:val="16"/>
  </w:num>
  <w:num w:numId="16">
    <w:abstractNumId w:val="11"/>
  </w:num>
  <w:num w:numId="17">
    <w:abstractNumId w:val="12"/>
  </w:num>
  <w:num w:numId="18">
    <w:abstractNumId w:val="3"/>
  </w:num>
  <w:num w:numId="19">
    <w:abstractNumId w:val="5"/>
  </w:num>
  <w:num w:numId="20">
    <w:abstractNumId w:val="19"/>
  </w:num>
  <w:num w:numId="21">
    <w:abstractNumId w:val="1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53644"/>
    <o:shapelayout v:ext="edit">
      <o:idmap v:ext="edit" data="150"/>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564C"/>
    <w:rsid w:val="000163A9"/>
    <w:rsid w:val="00021C30"/>
    <w:rsid w:val="00023311"/>
    <w:rsid w:val="00023E3D"/>
    <w:rsid w:val="00024DD0"/>
    <w:rsid w:val="00024E85"/>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3EBA"/>
    <w:rsid w:val="0005441D"/>
    <w:rsid w:val="00055372"/>
    <w:rsid w:val="0005542A"/>
    <w:rsid w:val="00057063"/>
    <w:rsid w:val="0006266A"/>
    <w:rsid w:val="000627B6"/>
    <w:rsid w:val="00064592"/>
    <w:rsid w:val="000666DA"/>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EFC"/>
    <w:rsid w:val="000A61C7"/>
    <w:rsid w:val="000A7640"/>
    <w:rsid w:val="000B0145"/>
    <w:rsid w:val="000B06E7"/>
    <w:rsid w:val="000B227A"/>
    <w:rsid w:val="000B4E54"/>
    <w:rsid w:val="000B54E5"/>
    <w:rsid w:val="000B7C13"/>
    <w:rsid w:val="000C051F"/>
    <w:rsid w:val="000C4FD9"/>
    <w:rsid w:val="000C66F6"/>
    <w:rsid w:val="000C723A"/>
    <w:rsid w:val="000D2492"/>
    <w:rsid w:val="000E0C70"/>
    <w:rsid w:val="000E10D2"/>
    <w:rsid w:val="000E563B"/>
    <w:rsid w:val="000E590B"/>
    <w:rsid w:val="000E6C7B"/>
    <w:rsid w:val="000F0D94"/>
    <w:rsid w:val="000F182D"/>
    <w:rsid w:val="000F3B97"/>
    <w:rsid w:val="000F5464"/>
    <w:rsid w:val="000F5856"/>
    <w:rsid w:val="000F6A55"/>
    <w:rsid w:val="0010075F"/>
    <w:rsid w:val="00104EA6"/>
    <w:rsid w:val="00105F26"/>
    <w:rsid w:val="0011146B"/>
    <w:rsid w:val="00111B21"/>
    <w:rsid w:val="00112431"/>
    <w:rsid w:val="001129CA"/>
    <w:rsid w:val="00114A99"/>
    <w:rsid w:val="00115F71"/>
    <w:rsid w:val="001201DA"/>
    <w:rsid w:val="00120499"/>
    <w:rsid w:val="00124F4D"/>
    <w:rsid w:val="0012531B"/>
    <w:rsid w:val="00125C22"/>
    <w:rsid w:val="0012761D"/>
    <w:rsid w:val="00130F9F"/>
    <w:rsid w:val="001313ED"/>
    <w:rsid w:val="00133B89"/>
    <w:rsid w:val="00133F91"/>
    <w:rsid w:val="00135998"/>
    <w:rsid w:val="00136158"/>
    <w:rsid w:val="00136213"/>
    <w:rsid w:val="0013673E"/>
    <w:rsid w:val="00136FE2"/>
    <w:rsid w:val="00137823"/>
    <w:rsid w:val="00137CA9"/>
    <w:rsid w:val="00141241"/>
    <w:rsid w:val="001413AD"/>
    <w:rsid w:val="001422BE"/>
    <w:rsid w:val="001433A4"/>
    <w:rsid w:val="00143915"/>
    <w:rsid w:val="00143FF7"/>
    <w:rsid w:val="001454E1"/>
    <w:rsid w:val="001459FE"/>
    <w:rsid w:val="00145A2F"/>
    <w:rsid w:val="00146C79"/>
    <w:rsid w:val="0015112E"/>
    <w:rsid w:val="00152C98"/>
    <w:rsid w:val="001570AB"/>
    <w:rsid w:val="001603FA"/>
    <w:rsid w:val="00160B2A"/>
    <w:rsid w:val="001617E2"/>
    <w:rsid w:val="00166534"/>
    <w:rsid w:val="00166870"/>
    <w:rsid w:val="00166C7F"/>
    <w:rsid w:val="00170438"/>
    <w:rsid w:val="00171EFD"/>
    <w:rsid w:val="001721AE"/>
    <w:rsid w:val="00174C17"/>
    <w:rsid w:val="0017563F"/>
    <w:rsid w:val="0018099E"/>
    <w:rsid w:val="001818AC"/>
    <w:rsid w:val="001844B0"/>
    <w:rsid w:val="00191603"/>
    <w:rsid w:val="00192097"/>
    <w:rsid w:val="001949AC"/>
    <w:rsid w:val="00196C9F"/>
    <w:rsid w:val="001A3773"/>
    <w:rsid w:val="001A6A1B"/>
    <w:rsid w:val="001B060B"/>
    <w:rsid w:val="001B0D22"/>
    <w:rsid w:val="001B125C"/>
    <w:rsid w:val="001B281F"/>
    <w:rsid w:val="001B2C25"/>
    <w:rsid w:val="001B2C5E"/>
    <w:rsid w:val="001B402A"/>
    <w:rsid w:val="001B5411"/>
    <w:rsid w:val="001B56BE"/>
    <w:rsid w:val="001B671A"/>
    <w:rsid w:val="001C08D3"/>
    <w:rsid w:val="001C25CD"/>
    <w:rsid w:val="001C58E5"/>
    <w:rsid w:val="001D12BC"/>
    <w:rsid w:val="001D4BCD"/>
    <w:rsid w:val="001D5203"/>
    <w:rsid w:val="001D7F8F"/>
    <w:rsid w:val="001E12AA"/>
    <w:rsid w:val="001E144C"/>
    <w:rsid w:val="001E2CE7"/>
    <w:rsid w:val="001E6250"/>
    <w:rsid w:val="001E6C41"/>
    <w:rsid w:val="001E7023"/>
    <w:rsid w:val="001F07E2"/>
    <w:rsid w:val="001F0E99"/>
    <w:rsid w:val="001F255A"/>
    <w:rsid w:val="001F2B5F"/>
    <w:rsid w:val="001F4794"/>
    <w:rsid w:val="001F5823"/>
    <w:rsid w:val="001F71FF"/>
    <w:rsid w:val="00200890"/>
    <w:rsid w:val="002022B1"/>
    <w:rsid w:val="0020300E"/>
    <w:rsid w:val="00204C31"/>
    <w:rsid w:val="00207A31"/>
    <w:rsid w:val="00210BD2"/>
    <w:rsid w:val="002129F2"/>
    <w:rsid w:val="0022269D"/>
    <w:rsid w:val="0022550E"/>
    <w:rsid w:val="00231A99"/>
    <w:rsid w:val="002340D4"/>
    <w:rsid w:val="00235152"/>
    <w:rsid w:val="00236254"/>
    <w:rsid w:val="0023635C"/>
    <w:rsid w:val="00236902"/>
    <w:rsid w:val="0023770D"/>
    <w:rsid w:val="0024015B"/>
    <w:rsid w:val="002404CD"/>
    <w:rsid w:val="00240FDE"/>
    <w:rsid w:val="00241DD3"/>
    <w:rsid w:val="00244743"/>
    <w:rsid w:val="002463FF"/>
    <w:rsid w:val="002472CF"/>
    <w:rsid w:val="00247DA0"/>
    <w:rsid w:val="0025014B"/>
    <w:rsid w:val="002507F8"/>
    <w:rsid w:val="002535B4"/>
    <w:rsid w:val="0025455B"/>
    <w:rsid w:val="0025487B"/>
    <w:rsid w:val="00263550"/>
    <w:rsid w:val="00264212"/>
    <w:rsid w:val="00271230"/>
    <w:rsid w:val="002722D1"/>
    <w:rsid w:val="00272C91"/>
    <w:rsid w:val="002731A9"/>
    <w:rsid w:val="002740FB"/>
    <w:rsid w:val="002750A8"/>
    <w:rsid w:val="0027644E"/>
    <w:rsid w:val="00276619"/>
    <w:rsid w:val="00276CDC"/>
    <w:rsid w:val="002812E7"/>
    <w:rsid w:val="00281F86"/>
    <w:rsid w:val="00284AB6"/>
    <w:rsid w:val="00284C30"/>
    <w:rsid w:val="002857F0"/>
    <w:rsid w:val="0028634C"/>
    <w:rsid w:val="00290DAC"/>
    <w:rsid w:val="00295A5F"/>
    <w:rsid w:val="002970A7"/>
    <w:rsid w:val="00297978"/>
    <w:rsid w:val="002A48B3"/>
    <w:rsid w:val="002A5ACE"/>
    <w:rsid w:val="002B6A13"/>
    <w:rsid w:val="002C1ACA"/>
    <w:rsid w:val="002C2F3D"/>
    <w:rsid w:val="002C3ADF"/>
    <w:rsid w:val="002C6BD0"/>
    <w:rsid w:val="002C7EE9"/>
    <w:rsid w:val="002D20F7"/>
    <w:rsid w:val="002D2288"/>
    <w:rsid w:val="002D64F5"/>
    <w:rsid w:val="002D7A8C"/>
    <w:rsid w:val="002D7E8B"/>
    <w:rsid w:val="002E1B43"/>
    <w:rsid w:val="002E1C11"/>
    <w:rsid w:val="002E2137"/>
    <w:rsid w:val="002E2FF4"/>
    <w:rsid w:val="002E332F"/>
    <w:rsid w:val="002F6DDF"/>
    <w:rsid w:val="0030203C"/>
    <w:rsid w:val="003022E8"/>
    <w:rsid w:val="00303515"/>
    <w:rsid w:val="003050E9"/>
    <w:rsid w:val="00305C6D"/>
    <w:rsid w:val="0031398D"/>
    <w:rsid w:val="00313CBF"/>
    <w:rsid w:val="0031545D"/>
    <w:rsid w:val="00320B9B"/>
    <w:rsid w:val="00321828"/>
    <w:rsid w:val="00323774"/>
    <w:rsid w:val="00324F71"/>
    <w:rsid w:val="00327EC9"/>
    <w:rsid w:val="003312AD"/>
    <w:rsid w:val="00332088"/>
    <w:rsid w:val="003335EF"/>
    <w:rsid w:val="00337B2C"/>
    <w:rsid w:val="0034359F"/>
    <w:rsid w:val="00346CAC"/>
    <w:rsid w:val="00347E68"/>
    <w:rsid w:val="003521E4"/>
    <w:rsid w:val="00353A00"/>
    <w:rsid w:val="003541DC"/>
    <w:rsid w:val="003559B8"/>
    <w:rsid w:val="00355A9A"/>
    <w:rsid w:val="00356C53"/>
    <w:rsid w:val="00357425"/>
    <w:rsid w:val="00360C28"/>
    <w:rsid w:val="003617E3"/>
    <w:rsid w:val="00361807"/>
    <w:rsid w:val="00362412"/>
    <w:rsid w:val="00363F48"/>
    <w:rsid w:val="00365E59"/>
    <w:rsid w:val="0036636F"/>
    <w:rsid w:val="00373765"/>
    <w:rsid w:val="003757BA"/>
    <w:rsid w:val="003765DB"/>
    <w:rsid w:val="00380F2D"/>
    <w:rsid w:val="00382704"/>
    <w:rsid w:val="00383CEF"/>
    <w:rsid w:val="00384081"/>
    <w:rsid w:val="00386E18"/>
    <w:rsid w:val="00391895"/>
    <w:rsid w:val="00392C63"/>
    <w:rsid w:val="00396086"/>
    <w:rsid w:val="00396328"/>
    <w:rsid w:val="00396E8E"/>
    <w:rsid w:val="0039730F"/>
    <w:rsid w:val="00397FD0"/>
    <w:rsid w:val="003A0704"/>
    <w:rsid w:val="003A0D23"/>
    <w:rsid w:val="003A3CF1"/>
    <w:rsid w:val="003A53F8"/>
    <w:rsid w:val="003A7419"/>
    <w:rsid w:val="003A74AA"/>
    <w:rsid w:val="003A7543"/>
    <w:rsid w:val="003B3029"/>
    <w:rsid w:val="003B4AD3"/>
    <w:rsid w:val="003C622F"/>
    <w:rsid w:val="003C65CA"/>
    <w:rsid w:val="003C6E1D"/>
    <w:rsid w:val="003D0D9F"/>
    <w:rsid w:val="003D5014"/>
    <w:rsid w:val="003E1EE9"/>
    <w:rsid w:val="003E2736"/>
    <w:rsid w:val="003E44A8"/>
    <w:rsid w:val="003F17BE"/>
    <w:rsid w:val="003F458F"/>
    <w:rsid w:val="003F5ECC"/>
    <w:rsid w:val="003F6DC8"/>
    <w:rsid w:val="003F6FE7"/>
    <w:rsid w:val="00404C10"/>
    <w:rsid w:val="00405826"/>
    <w:rsid w:val="00411CE0"/>
    <w:rsid w:val="00412F16"/>
    <w:rsid w:val="0041689F"/>
    <w:rsid w:val="004243C1"/>
    <w:rsid w:val="004265B0"/>
    <w:rsid w:val="00430D2E"/>
    <w:rsid w:val="00431712"/>
    <w:rsid w:val="004337C2"/>
    <w:rsid w:val="00444DC9"/>
    <w:rsid w:val="00445DCB"/>
    <w:rsid w:val="0044611C"/>
    <w:rsid w:val="004505E7"/>
    <w:rsid w:val="004515FC"/>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5244"/>
    <w:rsid w:val="00485956"/>
    <w:rsid w:val="00486042"/>
    <w:rsid w:val="00486067"/>
    <w:rsid w:val="00486CE6"/>
    <w:rsid w:val="0049046B"/>
    <w:rsid w:val="00490F0E"/>
    <w:rsid w:val="00493D2B"/>
    <w:rsid w:val="004949EA"/>
    <w:rsid w:val="00496363"/>
    <w:rsid w:val="00496798"/>
    <w:rsid w:val="0049764B"/>
    <w:rsid w:val="00497911"/>
    <w:rsid w:val="004A0BEE"/>
    <w:rsid w:val="004A1ADD"/>
    <w:rsid w:val="004A3039"/>
    <w:rsid w:val="004A6577"/>
    <w:rsid w:val="004B00EF"/>
    <w:rsid w:val="004B1290"/>
    <w:rsid w:val="004B2679"/>
    <w:rsid w:val="004B32A1"/>
    <w:rsid w:val="004B428D"/>
    <w:rsid w:val="004B61B5"/>
    <w:rsid w:val="004C0391"/>
    <w:rsid w:val="004C7994"/>
    <w:rsid w:val="004D0341"/>
    <w:rsid w:val="004D2331"/>
    <w:rsid w:val="004D24B9"/>
    <w:rsid w:val="004D49F7"/>
    <w:rsid w:val="004D572C"/>
    <w:rsid w:val="004E09F9"/>
    <w:rsid w:val="004E2FB0"/>
    <w:rsid w:val="004E470B"/>
    <w:rsid w:val="004E6922"/>
    <w:rsid w:val="004E6EFB"/>
    <w:rsid w:val="004E774C"/>
    <w:rsid w:val="004E7F4A"/>
    <w:rsid w:val="004F0FCC"/>
    <w:rsid w:val="004F1BE7"/>
    <w:rsid w:val="004F53F3"/>
    <w:rsid w:val="005016AF"/>
    <w:rsid w:val="00501ED6"/>
    <w:rsid w:val="0050280B"/>
    <w:rsid w:val="00503DAF"/>
    <w:rsid w:val="00504995"/>
    <w:rsid w:val="00505D51"/>
    <w:rsid w:val="00505FC9"/>
    <w:rsid w:val="00510DD9"/>
    <w:rsid w:val="00511356"/>
    <w:rsid w:val="0051135C"/>
    <w:rsid w:val="00514550"/>
    <w:rsid w:val="00514D00"/>
    <w:rsid w:val="00515C88"/>
    <w:rsid w:val="00516E10"/>
    <w:rsid w:val="0051755E"/>
    <w:rsid w:val="00517BE9"/>
    <w:rsid w:val="00517BF2"/>
    <w:rsid w:val="005215AE"/>
    <w:rsid w:val="005233C0"/>
    <w:rsid w:val="0052539A"/>
    <w:rsid w:val="00525671"/>
    <w:rsid w:val="00533184"/>
    <w:rsid w:val="00533501"/>
    <w:rsid w:val="00533595"/>
    <w:rsid w:val="00534EF6"/>
    <w:rsid w:val="005350E3"/>
    <w:rsid w:val="005357BA"/>
    <w:rsid w:val="00535BAA"/>
    <w:rsid w:val="0053756B"/>
    <w:rsid w:val="0053771E"/>
    <w:rsid w:val="00537E16"/>
    <w:rsid w:val="005405DD"/>
    <w:rsid w:val="005425DE"/>
    <w:rsid w:val="00546205"/>
    <w:rsid w:val="00547E15"/>
    <w:rsid w:val="0055028A"/>
    <w:rsid w:val="00550DE3"/>
    <w:rsid w:val="00550ED1"/>
    <w:rsid w:val="00553456"/>
    <w:rsid w:val="00553629"/>
    <w:rsid w:val="00555AD3"/>
    <w:rsid w:val="00555EEF"/>
    <w:rsid w:val="005614FB"/>
    <w:rsid w:val="00561E63"/>
    <w:rsid w:val="00561F9E"/>
    <w:rsid w:val="0056251D"/>
    <w:rsid w:val="00563446"/>
    <w:rsid w:val="0056358C"/>
    <w:rsid w:val="00566A0C"/>
    <w:rsid w:val="00571599"/>
    <w:rsid w:val="00573BD9"/>
    <w:rsid w:val="00575FF6"/>
    <w:rsid w:val="00577D50"/>
    <w:rsid w:val="00582308"/>
    <w:rsid w:val="00582411"/>
    <w:rsid w:val="005834E6"/>
    <w:rsid w:val="00583518"/>
    <w:rsid w:val="00585A0F"/>
    <w:rsid w:val="00585C7D"/>
    <w:rsid w:val="00585F1C"/>
    <w:rsid w:val="005878F2"/>
    <w:rsid w:val="005936EB"/>
    <w:rsid w:val="00594D9D"/>
    <w:rsid w:val="005A0F8D"/>
    <w:rsid w:val="005A28C4"/>
    <w:rsid w:val="005A3002"/>
    <w:rsid w:val="005A5118"/>
    <w:rsid w:val="005A5729"/>
    <w:rsid w:val="005A6606"/>
    <w:rsid w:val="005B0173"/>
    <w:rsid w:val="005B0D10"/>
    <w:rsid w:val="005C056C"/>
    <w:rsid w:val="005C0B37"/>
    <w:rsid w:val="005C4EF6"/>
    <w:rsid w:val="005C523E"/>
    <w:rsid w:val="005C654C"/>
    <w:rsid w:val="005C70DE"/>
    <w:rsid w:val="005D0757"/>
    <w:rsid w:val="005D2D3B"/>
    <w:rsid w:val="005D4A2C"/>
    <w:rsid w:val="005D58DD"/>
    <w:rsid w:val="005E1C08"/>
    <w:rsid w:val="005E2FE7"/>
    <w:rsid w:val="005E34B0"/>
    <w:rsid w:val="005E3B91"/>
    <w:rsid w:val="005E51F5"/>
    <w:rsid w:val="005E67EC"/>
    <w:rsid w:val="005F21B7"/>
    <w:rsid w:val="005F2B43"/>
    <w:rsid w:val="005F2FD6"/>
    <w:rsid w:val="005F543A"/>
    <w:rsid w:val="00601212"/>
    <w:rsid w:val="00602F54"/>
    <w:rsid w:val="0060605B"/>
    <w:rsid w:val="006129A8"/>
    <w:rsid w:val="00612ADC"/>
    <w:rsid w:val="0061347B"/>
    <w:rsid w:val="0061440A"/>
    <w:rsid w:val="00620038"/>
    <w:rsid w:val="00623A47"/>
    <w:rsid w:val="0062451F"/>
    <w:rsid w:val="00625B37"/>
    <w:rsid w:val="00626D82"/>
    <w:rsid w:val="00630A9E"/>
    <w:rsid w:val="00632965"/>
    <w:rsid w:val="00633E59"/>
    <w:rsid w:val="00634E3C"/>
    <w:rsid w:val="006356FB"/>
    <w:rsid w:val="00635CF6"/>
    <w:rsid w:val="00641FCE"/>
    <w:rsid w:val="00644CFA"/>
    <w:rsid w:val="00653538"/>
    <w:rsid w:val="006540D6"/>
    <w:rsid w:val="006554AA"/>
    <w:rsid w:val="00655869"/>
    <w:rsid w:val="00660383"/>
    <w:rsid w:val="00661C2A"/>
    <w:rsid w:val="00662214"/>
    <w:rsid w:val="00662B6D"/>
    <w:rsid w:val="00662C55"/>
    <w:rsid w:val="0066701E"/>
    <w:rsid w:val="00667F0A"/>
    <w:rsid w:val="00670810"/>
    <w:rsid w:val="00671A45"/>
    <w:rsid w:val="00672D6C"/>
    <w:rsid w:val="006733A9"/>
    <w:rsid w:val="00675C58"/>
    <w:rsid w:val="00681ACF"/>
    <w:rsid w:val="00681DC9"/>
    <w:rsid w:val="00681ECA"/>
    <w:rsid w:val="00686C14"/>
    <w:rsid w:val="006915C6"/>
    <w:rsid w:val="006930F5"/>
    <w:rsid w:val="006936A8"/>
    <w:rsid w:val="0069404F"/>
    <w:rsid w:val="00694968"/>
    <w:rsid w:val="00694BA9"/>
    <w:rsid w:val="00696C99"/>
    <w:rsid w:val="006A2157"/>
    <w:rsid w:val="006A3D75"/>
    <w:rsid w:val="006A61F4"/>
    <w:rsid w:val="006A637C"/>
    <w:rsid w:val="006A738A"/>
    <w:rsid w:val="006B0F43"/>
    <w:rsid w:val="006B2D22"/>
    <w:rsid w:val="006B5569"/>
    <w:rsid w:val="006B6850"/>
    <w:rsid w:val="006C2BAF"/>
    <w:rsid w:val="006C76B4"/>
    <w:rsid w:val="006D00FF"/>
    <w:rsid w:val="006D096A"/>
    <w:rsid w:val="006D294D"/>
    <w:rsid w:val="006D5132"/>
    <w:rsid w:val="006D6027"/>
    <w:rsid w:val="006D6F0A"/>
    <w:rsid w:val="006E1FA2"/>
    <w:rsid w:val="006E2B28"/>
    <w:rsid w:val="006E49C9"/>
    <w:rsid w:val="006E5464"/>
    <w:rsid w:val="006E730F"/>
    <w:rsid w:val="006F3DB0"/>
    <w:rsid w:val="006F5CC2"/>
    <w:rsid w:val="006F6469"/>
    <w:rsid w:val="006F7E78"/>
    <w:rsid w:val="006F7FC8"/>
    <w:rsid w:val="0070268F"/>
    <w:rsid w:val="0070549B"/>
    <w:rsid w:val="00705E18"/>
    <w:rsid w:val="0070614F"/>
    <w:rsid w:val="007061BA"/>
    <w:rsid w:val="00707055"/>
    <w:rsid w:val="0071347B"/>
    <w:rsid w:val="0071506A"/>
    <w:rsid w:val="00717831"/>
    <w:rsid w:val="007201A1"/>
    <w:rsid w:val="0072135E"/>
    <w:rsid w:val="00723728"/>
    <w:rsid w:val="00724153"/>
    <w:rsid w:val="00726306"/>
    <w:rsid w:val="00726810"/>
    <w:rsid w:val="00727204"/>
    <w:rsid w:val="007313C3"/>
    <w:rsid w:val="00734682"/>
    <w:rsid w:val="00737476"/>
    <w:rsid w:val="0073749D"/>
    <w:rsid w:val="0074001A"/>
    <w:rsid w:val="007407C1"/>
    <w:rsid w:val="00740FB5"/>
    <w:rsid w:val="00741B0B"/>
    <w:rsid w:val="007442C9"/>
    <w:rsid w:val="007451E3"/>
    <w:rsid w:val="00746B50"/>
    <w:rsid w:val="00746E89"/>
    <w:rsid w:val="0075026F"/>
    <w:rsid w:val="00753C65"/>
    <w:rsid w:val="007571AC"/>
    <w:rsid w:val="00761D90"/>
    <w:rsid w:val="007624A6"/>
    <w:rsid w:val="007650B8"/>
    <w:rsid w:val="00770A69"/>
    <w:rsid w:val="007721C0"/>
    <w:rsid w:val="00772DE1"/>
    <w:rsid w:val="00776506"/>
    <w:rsid w:val="0077671B"/>
    <w:rsid w:val="0077769F"/>
    <w:rsid w:val="007824D5"/>
    <w:rsid w:val="00784B04"/>
    <w:rsid w:val="00786BF8"/>
    <w:rsid w:val="00786FE5"/>
    <w:rsid w:val="00787183"/>
    <w:rsid w:val="007901D8"/>
    <w:rsid w:val="00792383"/>
    <w:rsid w:val="00792CDE"/>
    <w:rsid w:val="00794151"/>
    <w:rsid w:val="007955E3"/>
    <w:rsid w:val="00796D19"/>
    <w:rsid w:val="007A0CBD"/>
    <w:rsid w:val="007A4A2A"/>
    <w:rsid w:val="007A4F88"/>
    <w:rsid w:val="007A5530"/>
    <w:rsid w:val="007A58A8"/>
    <w:rsid w:val="007B013F"/>
    <w:rsid w:val="007B0810"/>
    <w:rsid w:val="007B08F9"/>
    <w:rsid w:val="007B0CBE"/>
    <w:rsid w:val="007B171F"/>
    <w:rsid w:val="007B352E"/>
    <w:rsid w:val="007B6874"/>
    <w:rsid w:val="007B6B88"/>
    <w:rsid w:val="007C4BC1"/>
    <w:rsid w:val="007D1093"/>
    <w:rsid w:val="007D4DAB"/>
    <w:rsid w:val="007E1846"/>
    <w:rsid w:val="007E69F3"/>
    <w:rsid w:val="007E6A06"/>
    <w:rsid w:val="007F3A98"/>
    <w:rsid w:val="008035A9"/>
    <w:rsid w:val="00803654"/>
    <w:rsid w:val="00804A0F"/>
    <w:rsid w:val="0081024E"/>
    <w:rsid w:val="00811D36"/>
    <w:rsid w:val="00812D6B"/>
    <w:rsid w:val="00812E4E"/>
    <w:rsid w:val="00813DB2"/>
    <w:rsid w:val="008157DC"/>
    <w:rsid w:val="008210D7"/>
    <w:rsid w:val="00824234"/>
    <w:rsid w:val="00825130"/>
    <w:rsid w:val="00825ADC"/>
    <w:rsid w:val="008262DC"/>
    <w:rsid w:val="00830896"/>
    <w:rsid w:val="0083193B"/>
    <w:rsid w:val="0083217B"/>
    <w:rsid w:val="008331CD"/>
    <w:rsid w:val="00833AAB"/>
    <w:rsid w:val="00833EAD"/>
    <w:rsid w:val="00834C3D"/>
    <w:rsid w:val="00835C69"/>
    <w:rsid w:val="00836B59"/>
    <w:rsid w:val="00841DC7"/>
    <w:rsid w:val="00842FB2"/>
    <w:rsid w:val="008436B2"/>
    <w:rsid w:val="00844808"/>
    <w:rsid w:val="0084638E"/>
    <w:rsid w:val="00846A80"/>
    <w:rsid w:val="00847816"/>
    <w:rsid w:val="008506FB"/>
    <w:rsid w:val="0085276A"/>
    <w:rsid w:val="00852868"/>
    <w:rsid w:val="00857B61"/>
    <w:rsid w:val="008601D0"/>
    <w:rsid w:val="00862A68"/>
    <w:rsid w:val="008665DD"/>
    <w:rsid w:val="008703C0"/>
    <w:rsid w:val="00874B89"/>
    <w:rsid w:val="0088023C"/>
    <w:rsid w:val="0088363E"/>
    <w:rsid w:val="0088714F"/>
    <w:rsid w:val="0088725E"/>
    <w:rsid w:val="00891E21"/>
    <w:rsid w:val="00891F36"/>
    <w:rsid w:val="008950FC"/>
    <w:rsid w:val="00897206"/>
    <w:rsid w:val="008A0E85"/>
    <w:rsid w:val="008A1DE0"/>
    <w:rsid w:val="008A4020"/>
    <w:rsid w:val="008A4938"/>
    <w:rsid w:val="008A5504"/>
    <w:rsid w:val="008B0E40"/>
    <w:rsid w:val="008B2CE4"/>
    <w:rsid w:val="008B4ACF"/>
    <w:rsid w:val="008B4CFB"/>
    <w:rsid w:val="008C079E"/>
    <w:rsid w:val="008C0A9F"/>
    <w:rsid w:val="008C2989"/>
    <w:rsid w:val="008C5395"/>
    <w:rsid w:val="008C5B54"/>
    <w:rsid w:val="008C660B"/>
    <w:rsid w:val="008D432E"/>
    <w:rsid w:val="008D49B3"/>
    <w:rsid w:val="008D63CA"/>
    <w:rsid w:val="008E0199"/>
    <w:rsid w:val="008E0226"/>
    <w:rsid w:val="008E3631"/>
    <w:rsid w:val="008E423E"/>
    <w:rsid w:val="008E63A5"/>
    <w:rsid w:val="008E6EA1"/>
    <w:rsid w:val="008F0044"/>
    <w:rsid w:val="008F016D"/>
    <w:rsid w:val="008F0934"/>
    <w:rsid w:val="008F2652"/>
    <w:rsid w:val="008F5911"/>
    <w:rsid w:val="008F6962"/>
    <w:rsid w:val="009026A0"/>
    <w:rsid w:val="00903CF0"/>
    <w:rsid w:val="0090619F"/>
    <w:rsid w:val="0090659E"/>
    <w:rsid w:val="00906B3D"/>
    <w:rsid w:val="00907C22"/>
    <w:rsid w:val="00907F2A"/>
    <w:rsid w:val="00914785"/>
    <w:rsid w:val="009152D5"/>
    <w:rsid w:val="00916A41"/>
    <w:rsid w:val="00920114"/>
    <w:rsid w:val="00922B00"/>
    <w:rsid w:val="00923D3B"/>
    <w:rsid w:val="009314D2"/>
    <w:rsid w:val="009338FF"/>
    <w:rsid w:val="00937317"/>
    <w:rsid w:val="009400E6"/>
    <w:rsid w:val="00940296"/>
    <w:rsid w:val="009414A7"/>
    <w:rsid w:val="0094161F"/>
    <w:rsid w:val="009425B3"/>
    <w:rsid w:val="00942A57"/>
    <w:rsid w:val="00944BB4"/>
    <w:rsid w:val="009467AB"/>
    <w:rsid w:val="009504C6"/>
    <w:rsid w:val="0095198C"/>
    <w:rsid w:val="00951D94"/>
    <w:rsid w:val="009552CD"/>
    <w:rsid w:val="00955D34"/>
    <w:rsid w:val="0096042F"/>
    <w:rsid w:val="009613A5"/>
    <w:rsid w:val="009615E5"/>
    <w:rsid w:val="00962BEF"/>
    <w:rsid w:val="00963697"/>
    <w:rsid w:val="00963B37"/>
    <w:rsid w:val="00964FF1"/>
    <w:rsid w:val="0096661D"/>
    <w:rsid w:val="00970BD2"/>
    <w:rsid w:val="00971F78"/>
    <w:rsid w:val="00972229"/>
    <w:rsid w:val="0097241D"/>
    <w:rsid w:val="00972D73"/>
    <w:rsid w:val="00974351"/>
    <w:rsid w:val="009756B1"/>
    <w:rsid w:val="00975973"/>
    <w:rsid w:val="00975C39"/>
    <w:rsid w:val="00975DA2"/>
    <w:rsid w:val="00980F8E"/>
    <w:rsid w:val="009836F0"/>
    <w:rsid w:val="00984A56"/>
    <w:rsid w:val="009865DC"/>
    <w:rsid w:val="00991ABC"/>
    <w:rsid w:val="00995D9A"/>
    <w:rsid w:val="009970D3"/>
    <w:rsid w:val="00997727"/>
    <w:rsid w:val="009A122D"/>
    <w:rsid w:val="009A4985"/>
    <w:rsid w:val="009A584A"/>
    <w:rsid w:val="009B0F7B"/>
    <w:rsid w:val="009B1C85"/>
    <w:rsid w:val="009B779E"/>
    <w:rsid w:val="009C0D70"/>
    <w:rsid w:val="009C235E"/>
    <w:rsid w:val="009C259D"/>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F6A06"/>
    <w:rsid w:val="00A00E08"/>
    <w:rsid w:val="00A026B6"/>
    <w:rsid w:val="00A03270"/>
    <w:rsid w:val="00A0678F"/>
    <w:rsid w:val="00A12FA2"/>
    <w:rsid w:val="00A1637D"/>
    <w:rsid w:val="00A163BA"/>
    <w:rsid w:val="00A17079"/>
    <w:rsid w:val="00A17848"/>
    <w:rsid w:val="00A25BDE"/>
    <w:rsid w:val="00A25F7D"/>
    <w:rsid w:val="00A3027F"/>
    <w:rsid w:val="00A30BE6"/>
    <w:rsid w:val="00A340C8"/>
    <w:rsid w:val="00A345E9"/>
    <w:rsid w:val="00A347A3"/>
    <w:rsid w:val="00A35E01"/>
    <w:rsid w:val="00A364F8"/>
    <w:rsid w:val="00A40ECF"/>
    <w:rsid w:val="00A44FAB"/>
    <w:rsid w:val="00A45C7C"/>
    <w:rsid w:val="00A4668F"/>
    <w:rsid w:val="00A466DC"/>
    <w:rsid w:val="00A47DC4"/>
    <w:rsid w:val="00A51489"/>
    <w:rsid w:val="00A53CE3"/>
    <w:rsid w:val="00A548C2"/>
    <w:rsid w:val="00A56A52"/>
    <w:rsid w:val="00A61582"/>
    <w:rsid w:val="00A6629B"/>
    <w:rsid w:val="00A67388"/>
    <w:rsid w:val="00A6772D"/>
    <w:rsid w:val="00A7064B"/>
    <w:rsid w:val="00A70E95"/>
    <w:rsid w:val="00A70F7D"/>
    <w:rsid w:val="00A74639"/>
    <w:rsid w:val="00A75891"/>
    <w:rsid w:val="00A76F22"/>
    <w:rsid w:val="00A77384"/>
    <w:rsid w:val="00A80BB1"/>
    <w:rsid w:val="00A81D4A"/>
    <w:rsid w:val="00A85FB9"/>
    <w:rsid w:val="00A903B9"/>
    <w:rsid w:val="00A90A72"/>
    <w:rsid w:val="00A91852"/>
    <w:rsid w:val="00A93982"/>
    <w:rsid w:val="00A939B2"/>
    <w:rsid w:val="00A95CC8"/>
    <w:rsid w:val="00A95FF7"/>
    <w:rsid w:val="00AA046F"/>
    <w:rsid w:val="00AA190A"/>
    <w:rsid w:val="00AA1F49"/>
    <w:rsid w:val="00AA1FB5"/>
    <w:rsid w:val="00AA228F"/>
    <w:rsid w:val="00AB03D7"/>
    <w:rsid w:val="00AB0560"/>
    <w:rsid w:val="00AB3562"/>
    <w:rsid w:val="00AB4115"/>
    <w:rsid w:val="00AB5F6E"/>
    <w:rsid w:val="00AB60D1"/>
    <w:rsid w:val="00AB7984"/>
    <w:rsid w:val="00AC0188"/>
    <w:rsid w:val="00AC0243"/>
    <w:rsid w:val="00AC3702"/>
    <w:rsid w:val="00AC3758"/>
    <w:rsid w:val="00AC3EC7"/>
    <w:rsid w:val="00AC5FCC"/>
    <w:rsid w:val="00AC652F"/>
    <w:rsid w:val="00AC7A7E"/>
    <w:rsid w:val="00AD29F0"/>
    <w:rsid w:val="00AD588B"/>
    <w:rsid w:val="00AE1133"/>
    <w:rsid w:val="00AE26F9"/>
    <w:rsid w:val="00AE2739"/>
    <w:rsid w:val="00AE5071"/>
    <w:rsid w:val="00AE5F46"/>
    <w:rsid w:val="00AE5FC3"/>
    <w:rsid w:val="00AE6158"/>
    <w:rsid w:val="00AE7EE6"/>
    <w:rsid w:val="00AF3382"/>
    <w:rsid w:val="00AF4EFF"/>
    <w:rsid w:val="00B00AC8"/>
    <w:rsid w:val="00B02C41"/>
    <w:rsid w:val="00B02FDA"/>
    <w:rsid w:val="00B0378D"/>
    <w:rsid w:val="00B0549F"/>
    <w:rsid w:val="00B10382"/>
    <w:rsid w:val="00B12DC0"/>
    <w:rsid w:val="00B13343"/>
    <w:rsid w:val="00B135EC"/>
    <w:rsid w:val="00B17086"/>
    <w:rsid w:val="00B17EB1"/>
    <w:rsid w:val="00B200A9"/>
    <w:rsid w:val="00B21689"/>
    <w:rsid w:val="00B27934"/>
    <w:rsid w:val="00B3184F"/>
    <w:rsid w:val="00B31B07"/>
    <w:rsid w:val="00B32431"/>
    <w:rsid w:val="00B32FEF"/>
    <w:rsid w:val="00B33842"/>
    <w:rsid w:val="00B35C5D"/>
    <w:rsid w:val="00B36DD6"/>
    <w:rsid w:val="00B37184"/>
    <w:rsid w:val="00B4182F"/>
    <w:rsid w:val="00B42931"/>
    <w:rsid w:val="00B42959"/>
    <w:rsid w:val="00B43B21"/>
    <w:rsid w:val="00B47987"/>
    <w:rsid w:val="00B63458"/>
    <w:rsid w:val="00B66597"/>
    <w:rsid w:val="00B70EBB"/>
    <w:rsid w:val="00B71174"/>
    <w:rsid w:val="00B71E80"/>
    <w:rsid w:val="00B735A9"/>
    <w:rsid w:val="00B73892"/>
    <w:rsid w:val="00B750A7"/>
    <w:rsid w:val="00B800E0"/>
    <w:rsid w:val="00B8233A"/>
    <w:rsid w:val="00B82762"/>
    <w:rsid w:val="00B82B38"/>
    <w:rsid w:val="00B84119"/>
    <w:rsid w:val="00B865BF"/>
    <w:rsid w:val="00B9201F"/>
    <w:rsid w:val="00B928D1"/>
    <w:rsid w:val="00B93583"/>
    <w:rsid w:val="00B9686F"/>
    <w:rsid w:val="00B968EC"/>
    <w:rsid w:val="00BA0C11"/>
    <w:rsid w:val="00BA2583"/>
    <w:rsid w:val="00BA41F5"/>
    <w:rsid w:val="00BB48CF"/>
    <w:rsid w:val="00BB4DC7"/>
    <w:rsid w:val="00BB57A5"/>
    <w:rsid w:val="00BB6AE9"/>
    <w:rsid w:val="00BB7772"/>
    <w:rsid w:val="00BB7A29"/>
    <w:rsid w:val="00BC1523"/>
    <w:rsid w:val="00BC2B30"/>
    <w:rsid w:val="00BC416E"/>
    <w:rsid w:val="00BC691C"/>
    <w:rsid w:val="00BC7B2A"/>
    <w:rsid w:val="00BD3480"/>
    <w:rsid w:val="00BE3A3C"/>
    <w:rsid w:val="00BE4E91"/>
    <w:rsid w:val="00BE7268"/>
    <w:rsid w:val="00BF07DB"/>
    <w:rsid w:val="00BF18C7"/>
    <w:rsid w:val="00BF3DE6"/>
    <w:rsid w:val="00BF47AB"/>
    <w:rsid w:val="00BF6183"/>
    <w:rsid w:val="00BF70A8"/>
    <w:rsid w:val="00BF753A"/>
    <w:rsid w:val="00C00301"/>
    <w:rsid w:val="00C02592"/>
    <w:rsid w:val="00C04B6C"/>
    <w:rsid w:val="00C058E2"/>
    <w:rsid w:val="00C05DC4"/>
    <w:rsid w:val="00C07397"/>
    <w:rsid w:val="00C07696"/>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13F5"/>
    <w:rsid w:val="00C52497"/>
    <w:rsid w:val="00C529FD"/>
    <w:rsid w:val="00C54201"/>
    <w:rsid w:val="00C555E3"/>
    <w:rsid w:val="00C55778"/>
    <w:rsid w:val="00C5727A"/>
    <w:rsid w:val="00C60CC7"/>
    <w:rsid w:val="00C6188A"/>
    <w:rsid w:val="00C61C44"/>
    <w:rsid w:val="00C643EE"/>
    <w:rsid w:val="00C6548C"/>
    <w:rsid w:val="00C70054"/>
    <w:rsid w:val="00C718FC"/>
    <w:rsid w:val="00C72C3F"/>
    <w:rsid w:val="00C738D0"/>
    <w:rsid w:val="00C753FA"/>
    <w:rsid w:val="00C755CA"/>
    <w:rsid w:val="00C75959"/>
    <w:rsid w:val="00C771F3"/>
    <w:rsid w:val="00C82E1B"/>
    <w:rsid w:val="00C83EEA"/>
    <w:rsid w:val="00C84BBC"/>
    <w:rsid w:val="00C85912"/>
    <w:rsid w:val="00C86B22"/>
    <w:rsid w:val="00C923B9"/>
    <w:rsid w:val="00C92FCA"/>
    <w:rsid w:val="00C93A00"/>
    <w:rsid w:val="00C94563"/>
    <w:rsid w:val="00C945C9"/>
    <w:rsid w:val="00C94817"/>
    <w:rsid w:val="00C9486B"/>
    <w:rsid w:val="00C94BAB"/>
    <w:rsid w:val="00C950B5"/>
    <w:rsid w:val="00C970D4"/>
    <w:rsid w:val="00CA0389"/>
    <w:rsid w:val="00CA1B30"/>
    <w:rsid w:val="00CA3444"/>
    <w:rsid w:val="00CA34EE"/>
    <w:rsid w:val="00CA47AA"/>
    <w:rsid w:val="00CA5DB0"/>
    <w:rsid w:val="00CA68C2"/>
    <w:rsid w:val="00CA76D0"/>
    <w:rsid w:val="00CB213F"/>
    <w:rsid w:val="00CB2A78"/>
    <w:rsid w:val="00CB32CA"/>
    <w:rsid w:val="00CB3C31"/>
    <w:rsid w:val="00CB58AE"/>
    <w:rsid w:val="00CB6D8F"/>
    <w:rsid w:val="00CB77A5"/>
    <w:rsid w:val="00CC4F5E"/>
    <w:rsid w:val="00CC7A21"/>
    <w:rsid w:val="00CD1274"/>
    <w:rsid w:val="00CD255C"/>
    <w:rsid w:val="00CD2882"/>
    <w:rsid w:val="00CD670D"/>
    <w:rsid w:val="00CE1FA9"/>
    <w:rsid w:val="00CE6C30"/>
    <w:rsid w:val="00CE6E73"/>
    <w:rsid w:val="00CE6F9A"/>
    <w:rsid w:val="00CE712A"/>
    <w:rsid w:val="00CE7936"/>
    <w:rsid w:val="00CF1E30"/>
    <w:rsid w:val="00CF4E4E"/>
    <w:rsid w:val="00CF5A3B"/>
    <w:rsid w:val="00CF76B6"/>
    <w:rsid w:val="00CF79B0"/>
    <w:rsid w:val="00D00C22"/>
    <w:rsid w:val="00D00D79"/>
    <w:rsid w:val="00D017F6"/>
    <w:rsid w:val="00D01865"/>
    <w:rsid w:val="00D02657"/>
    <w:rsid w:val="00D026B6"/>
    <w:rsid w:val="00D02B6D"/>
    <w:rsid w:val="00D03A0D"/>
    <w:rsid w:val="00D0797A"/>
    <w:rsid w:val="00D1270A"/>
    <w:rsid w:val="00D12D2A"/>
    <w:rsid w:val="00D13620"/>
    <w:rsid w:val="00D15466"/>
    <w:rsid w:val="00D2792B"/>
    <w:rsid w:val="00D2797B"/>
    <w:rsid w:val="00D30270"/>
    <w:rsid w:val="00D31970"/>
    <w:rsid w:val="00D33563"/>
    <w:rsid w:val="00D347FB"/>
    <w:rsid w:val="00D36947"/>
    <w:rsid w:val="00D3763B"/>
    <w:rsid w:val="00D42E63"/>
    <w:rsid w:val="00D436E4"/>
    <w:rsid w:val="00D44D78"/>
    <w:rsid w:val="00D46B57"/>
    <w:rsid w:val="00D51EC3"/>
    <w:rsid w:val="00D522D8"/>
    <w:rsid w:val="00D534A8"/>
    <w:rsid w:val="00D57595"/>
    <w:rsid w:val="00D577E3"/>
    <w:rsid w:val="00D601F8"/>
    <w:rsid w:val="00D6126E"/>
    <w:rsid w:val="00D62801"/>
    <w:rsid w:val="00D64CED"/>
    <w:rsid w:val="00D66BAE"/>
    <w:rsid w:val="00D671C8"/>
    <w:rsid w:val="00D71DFD"/>
    <w:rsid w:val="00D74B8A"/>
    <w:rsid w:val="00D82098"/>
    <w:rsid w:val="00D83714"/>
    <w:rsid w:val="00D8541C"/>
    <w:rsid w:val="00D910EC"/>
    <w:rsid w:val="00D91109"/>
    <w:rsid w:val="00D914B0"/>
    <w:rsid w:val="00D92985"/>
    <w:rsid w:val="00DA42A3"/>
    <w:rsid w:val="00DA5F02"/>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E094C"/>
    <w:rsid w:val="00DE363C"/>
    <w:rsid w:val="00DE5D7F"/>
    <w:rsid w:val="00DE7361"/>
    <w:rsid w:val="00DF25B2"/>
    <w:rsid w:val="00DF294C"/>
    <w:rsid w:val="00DF3359"/>
    <w:rsid w:val="00E0106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794"/>
    <w:rsid w:val="00E46198"/>
    <w:rsid w:val="00E47F69"/>
    <w:rsid w:val="00E51139"/>
    <w:rsid w:val="00E51C5D"/>
    <w:rsid w:val="00E54554"/>
    <w:rsid w:val="00E56459"/>
    <w:rsid w:val="00E56703"/>
    <w:rsid w:val="00E57B55"/>
    <w:rsid w:val="00E57FDD"/>
    <w:rsid w:val="00E65254"/>
    <w:rsid w:val="00E652E6"/>
    <w:rsid w:val="00E67B15"/>
    <w:rsid w:val="00E71F42"/>
    <w:rsid w:val="00E73C5F"/>
    <w:rsid w:val="00E73E19"/>
    <w:rsid w:val="00E74932"/>
    <w:rsid w:val="00E762FD"/>
    <w:rsid w:val="00E76DB5"/>
    <w:rsid w:val="00E8036D"/>
    <w:rsid w:val="00E9066C"/>
    <w:rsid w:val="00E91575"/>
    <w:rsid w:val="00E930B4"/>
    <w:rsid w:val="00E95D7E"/>
    <w:rsid w:val="00E96637"/>
    <w:rsid w:val="00E96F38"/>
    <w:rsid w:val="00EA3A4C"/>
    <w:rsid w:val="00EA3EEE"/>
    <w:rsid w:val="00EA40E4"/>
    <w:rsid w:val="00EA44ED"/>
    <w:rsid w:val="00EA5D25"/>
    <w:rsid w:val="00EB2449"/>
    <w:rsid w:val="00EB2C9A"/>
    <w:rsid w:val="00EB4B32"/>
    <w:rsid w:val="00EB5C4B"/>
    <w:rsid w:val="00EB5C4C"/>
    <w:rsid w:val="00EC0D87"/>
    <w:rsid w:val="00EC0FC2"/>
    <w:rsid w:val="00EC27FC"/>
    <w:rsid w:val="00EC36BF"/>
    <w:rsid w:val="00EC41B9"/>
    <w:rsid w:val="00EC5609"/>
    <w:rsid w:val="00EC6DF5"/>
    <w:rsid w:val="00EC6E85"/>
    <w:rsid w:val="00ED0FE9"/>
    <w:rsid w:val="00ED2582"/>
    <w:rsid w:val="00ED4560"/>
    <w:rsid w:val="00ED4A72"/>
    <w:rsid w:val="00ED5EF6"/>
    <w:rsid w:val="00ED6762"/>
    <w:rsid w:val="00ED7128"/>
    <w:rsid w:val="00ED7DDA"/>
    <w:rsid w:val="00EE0CFB"/>
    <w:rsid w:val="00EE46D1"/>
    <w:rsid w:val="00EE56E3"/>
    <w:rsid w:val="00EF0CFC"/>
    <w:rsid w:val="00EF2600"/>
    <w:rsid w:val="00EF2C64"/>
    <w:rsid w:val="00F03840"/>
    <w:rsid w:val="00F10C00"/>
    <w:rsid w:val="00F17A2A"/>
    <w:rsid w:val="00F21BF5"/>
    <w:rsid w:val="00F22DBE"/>
    <w:rsid w:val="00F23663"/>
    <w:rsid w:val="00F25604"/>
    <w:rsid w:val="00F25F20"/>
    <w:rsid w:val="00F3166C"/>
    <w:rsid w:val="00F31D62"/>
    <w:rsid w:val="00F31D90"/>
    <w:rsid w:val="00F3368B"/>
    <w:rsid w:val="00F37F3B"/>
    <w:rsid w:val="00F40DFC"/>
    <w:rsid w:val="00F420A6"/>
    <w:rsid w:val="00F4676A"/>
    <w:rsid w:val="00F52982"/>
    <w:rsid w:val="00F52A37"/>
    <w:rsid w:val="00F55865"/>
    <w:rsid w:val="00F618D2"/>
    <w:rsid w:val="00F62300"/>
    <w:rsid w:val="00F667A2"/>
    <w:rsid w:val="00F66DAB"/>
    <w:rsid w:val="00F66EE5"/>
    <w:rsid w:val="00F676EE"/>
    <w:rsid w:val="00F72304"/>
    <w:rsid w:val="00F72954"/>
    <w:rsid w:val="00F730F0"/>
    <w:rsid w:val="00F731FF"/>
    <w:rsid w:val="00F7473C"/>
    <w:rsid w:val="00F7524E"/>
    <w:rsid w:val="00F7624B"/>
    <w:rsid w:val="00F806AF"/>
    <w:rsid w:val="00F81F6C"/>
    <w:rsid w:val="00F8216A"/>
    <w:rsid w:val="00F82A81"/>
    <w:rsid w:val="00F82D03"/>
    <w:rsid w:val="00F83023"/>
    <w:rsid w:val="00F8732B"/>
    <w:rsid w:val="00F9073C"/>
    <w:rsid w:val="00F93216"/>
    <w:rsid w:val="00F939BC"/>
    <w:rsid w:val="00F93D11"/>
    <w:rsid w:val="00F94958"/>
    <w:rsid w:val="00F97A7E"/>
    <w:rsid w:val="00FA0E28"/>
    <w:rsid w:val="00FA21FB"/>
    <w:rsid w:val="00FA41E8"/>
    <w:rsid w:val="00FA49CD"/>
    <w:rsid w:val="00FA5A8F"/>
    <w:rsid w:val="00FA7618"/>
    <w:rsid w:val="00FB6BF5"/>
    <w:rsid w:val="00FB774C"/>
    <w:rsid w:val="00FC3007"/>
    <w:rsid w:val="00FC37C8"/>
    <w:rsid w:val="00FC57DC"/>
    <w:rsid w:val="00FC5F9A"/>
    <w:rsid w:val="00FD0AD6"/>
    <w:rsid w:val="00FD3785"/>
    <w:rsid w:val="00FD5F4B"/>
    <w:rsid w:val="00FD62E9"/>
    <w:rsid w:val="00FD7405"/>
    <w:rsid w:val="00FD74B0"/>
    <w:rsid w:val="00FE0D22"/>
    <w:rsid w:val="00FE16DC"/>
    <w:rsid w:val="00FE2E59"/>
    <w:rsid w:val="00FE388E"/>
    <w:rsid w:val="00FE4BF2"/>
    <w:rsid w:val="00FE5952"/>
    <w:rsid w:val="00FE5D70"/>
    <w:rsid w:val="00FE5E0F"/>
    <w:rsid w:val="00FE71F4"/>
    <w:rsid w:val="00FF2623"/>
    <w:rsid w:val="00FF378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44"/>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9733B-1417-470D-ADED-559C358BA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487</TotalTime>
  <Pages>2</Pages>
  <Words>783</Words>
  <Characters>4464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15</cp:revision>
  <cp:lastPrinted>2020-05-12T22:02:00Z</cp:lastPrinted>
  <dcterms:created xsi:type="dcterms:W3CDTF">2020-06-26T23:00:00Z</dcterms:created>
  <dcterms:modified xsi:type="dcterms:W3CDTF">2020-07-06T21:38:00Z</dcterms:modified>
</cp:coreProperties>
</file>