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t>Monthly Town Board Meeting</w:t>
      </w:r>
    </w:p>
    <w:p>
      <w:pPr>
        <w:pStyle w:val="Normal"/>
        <w:jc w:val="center"/>
        <w:rPr/>
      </w:pPr>
      <w:r>
        <w:rPr/>
        <w:t xml:space="preserve"> </w:t>
      </w:r>
      <w:r>
        <w:rPr/>
        <w:t>June 4,2020</w:t>
      </w:r>
    </w:p>
    <w:p>
      <w:pPr>
        <w:pStyle w:val="Normal"/>
        <w:jc w:val="center"/>
        <w:rPr/>
      </w:pPr>
      <w:r>
        <w:rPr/>
      </w:r>
    </w:p>
    <w:p>
      <w:pPr>
        <w:pStyle w:val="Normal"/>
        <w:jc w:val="left"/>
        <w:rPr/>
      </w:pPr>
      <w:r>
        <w:rPr/>
      </w:r>
    </w:p>
    <w:p>
      <w:pPr>
        <w:pStyle w:val="Normal"/>
        <w:jc w:val="left"/>
        <w:rPr/>
      </w:pPr>
      <w:r>
        <w:rPr/>
      </w:r>
    </w:p>
    <w:p>
      <w:pPr>
        <w:pStyle w:val="Normal"/>
        <w:jc w:val="left"/>
        <w:rPr/>
      </w:pPr>
      <w:r>
        <w:rPr/>
        <w:t>AGENDA-</w:t>
      </w:r>
    </w:p>
    <w:p>
      <w:pPr>
        <w:pStyle w:val="Normal"/>
        <w:jc w:val="left"/>
        <w:rPr/>
      </w:pPr>
      <w:r>
        <w:rPr/>
      </w:r>
    </w:p>
    <w:p>
      <w:pPr>
        <w:pStyle w:val="Normal"/>
        <w:numPr>
          <w:ilvl w:val="0"/>
          <w:numId w:val="1"/>
        </w:numPr>
        <w:jc w:val="left"/>
        <w:rPr/>
      </w:pPr>
      <w:r>
        <w:rPr/>
        <w:t>Mike Dunn/Brian Olsen- adjustments on annexations</w:t>
      </w:r>
    </w:p>
    <w:p>
      <w:pPr>
        <w:pStyle w:val="Normal"/>
        <w:numPr>
          <w:ilvl w:val="0"/>
          <w:numId w:val="1"/>
        </w:numPr>
        <w:jc w:val="left"/>
        <w:rPr/>
      </w:pPr>
      <w:r>
        <w:rPr/>
        <w:t>Mike Griffiths- lot on 100 north</w:t>
      </w:r>
    </w:p>
    <w:p>
      <w:pPr>
        <w:pStyle w:val="Normal"/>
        <w:numPr>
          <w:ilvl w:val="0"/>
          <w:numId w:val="1"/>
        </w:numPr>
        <w:jc w:val="left"/>
        <w:rPr/>
      </w:pPr>
      <w:r>
        <w:rPr/>
        <w:t>Jon Fondell- water hook up</w:t>
      </w:r>
    </w:p>
    <w:p>
      <w:pPr>
        <w:pStyle w:val="Normal"/>
        <w:numPr>
          <w:ilvl w:val="0"/>
          <w:numId w:val="1"/>
        </w:numPr>
        <w:jc w:val="left"/>
        <w:rPr/>
      </w:pPr>
      <w:r>
        <w:rPr/>
        <w:t>off road vehicles</w:t>
      </w:r>
    </w:p>
    <w:p>
      <w:pPr>
        <w:pStyle w:val="Normal"/>
        <w:numPr>
          <w:ilvl w:val="0"/>
          <w:numId w:val="1"/>
        </w:numPr>
        <w:jc w:val="left"/>
        <w:rPr/>
      </w:pPr>
      <w:r>
        <w:rPr/>
        <w:t>purchasing agreement</w:t>
      </w:r>
    </w:p>
    <w:p>
      <w:pPr>
        <w:pStyle w:val="Normal"/>
        <w:numPr>
          <w:ilvl w:val="0"/>
          <w:numId w:val="1"/>
        </w:numPr>
        <w:jc w:val="left"/>
        <w:rPr/>
      </w:pPr>
      <w:r>
        <w:rPr/>
        <w:t>July 24</w:t>
      </w:r>
      <w:r>
        <w:rPr>
          <w:vertAlign w:val="superscript"/>
        </w:rPr>
        <w:t>th</w:t>
      </w:r>
      <w:r>
        <w:rPr/>
        <w:t xml:space="preserve"> celebration</w:t>
      </w:r>
    </w:p>
    <w:p>
      <w:pPr>
        <w:pStyle w:val="Normal"/>
        <w:numPr>
          <w:ilvl w:val="0"/>
          <w:numId w:val="1"/>
        </w:numPr>
        <w:jc w:val="left"/>
        <w:rPr/>
      </w:pPr>
      <w:r>
        <w:rPr/>
        <w:t>water bill issue</w:t>
      </w:r>
    </w:p>
    <w:p>
      <w:pPr>
        <w:pStyle w:val="Normal"/>
        <w:jc w:val="left"/>
        <w:rPr/>
      </w:pPr>
      <w:r>
        <w:rPr/>
      </w:r>
    </w:p>
    <w:p>
      <w:pPr>
        <w:pStyle w:val="Normal"/>
        <w:jc w:val="left"/>
        <w:rPr/>
      </w:pPr>
      <w:r>
        <w:rPr/>
        <w:t>Board Members: Mayor Celeni Richins,Clint Allen, Eric Andersen, Scott Larsen, Justin Carlile, and Rylee Allen</w:t>
      </w:r>
    </w:p>
    <w:p>
      <w:pPr>
        <w:pStyle w:val="Normal"/>
        <w:jc w:val="left"/>
        <w:rPr/>
      </w:pPr>
      <w:r>
        <w:rPr/>
        <w:t xml:space="preserve"> </w:t>
      </w:r>
    </w:p>
    <w:p>
      <w:pPr>
        <w:pStyle w:val="Normal"/>
        <w:jc w:val="left"/>
        <w:rPr/>
      </w:pPr>
      <w:r>
        <w:rPr/>
        <w:t xml:space="preserve">Others:   </w:t>
      </w:r>
      <w:r>
        <w:rPr>
          <w:rFonts w:ascii="Calibri" w:hAnsi="Calibri"/>
          <w:sz w:val="22"/>
          <w:lang w:val="en"/>
        </w:rPr>
        <w:t>Brian olsen, kody potter, Mardee Brown, Coby Brown, Mke Griffith, Kathy Griffith, Mike Dunn, Amanda carlile</w:t>
      </w:r>
    </w:p>
    <w:p>
      <w:pPr>
        <w:pStyle w:val="Normal"/>
        <w:jc w:val="left"/>
        <w:rPr/>
      </w:pPr>
      <w:r>
        <w:rPr/>
      </w:r>
    </w:p>
    <w:p>
      <w:pPr>
        <w:pStyle w:val="Normal"/>
        <w:jc w:val="left"/>
        <w:rPr/>
      </w:pPr>
      <w:r>
        <w:rPr/>
      </w:r>
    </w:p>
    <w:p>
      <w:pPr>
        <w:pStyle w:val="Normal"/>
        <w:jc w:val="left"/>
        <w:rPr/>
      </w:pPr>
      <w:r>
        <w:rPr/>
        <w:t>Celeni Richins called the June 4, 2020 town board meeting to order at 7:02 p.m.</w:t>
      </w:r>
    </w:p>
    <w:p>
      <w:pPr>
        <w:pStyle w:val="Normal"/>
        <w:jc w:val="left"/>
        <w:rPr/>
      </w:pPr>
      <w:r>
        <w:rPr/>
      </w:r>
    </w:p>
    <w:p>
      <w:pPr>
        <w:pStyle w:val="Normal"/>
        <w:jc w:val="left"/>
        <w:rPr/>
      </w:pPr>
      <w:r>
        <w:rPr/>
      </w:r>
    </w:p>
    <w:p>
      <w:pPr>
        <w:pStyle w:val="Normal"/>
        <w:jc w:val="left"/>
        <w:rPr/>
      </w:pPr>
      <w:r>
        <w:rPr/>
        <w:t xml:space="preserve">Scott Larsen moves that we accept the budget for  March 2020, Justin Carlile seconds the vote was unanimous. </w:t>
      </w:r>
    </w:p>
    <w:p>
      <w:pPr>
        <w:pStyle w:val="Normal"/>
        <w:jc w:val="left"/>
        <w:rPr/>
      </w:pPr>
      <w:r>
        <w:rPr/>
      </w:r>
    </w:p>
    <w:p>
      <w:pPr>
        <w:pStyle w:val="Normal"/>
        <w:jc w:val="left"/>
        <w:rPr/>
      </w:pPr>
      <w:r>
        <w:rPr/>
        <w:t xml:space="preserve">Scott Larsen moves that we accept the budget for  April 2020, Justin Carlile seconds the vote was unanimous. </w:t>
      </w:r>
    </w:p>
    <w:p>
      <w:pPr>
        <w:pStyle w:val="Normal"/>
        <w:jc w:val="left"/>
        <w:rPr/>
      </w:pPr>
      <w:r>
        <w:rPr/>
      </w:r>
    </w:p>
    <w:p>
      <w:pPr>
        <w:pStyle w:val="Normal"/>
        <w:jc w:val="left"/>
        <w:rPr/>
      </w:pPr>
      <w:r>
        <w:rPr/>
        <w:t xml:space="preserve">Clint Allen moves that we accept the budget for  May 2020, Justin Carlile seconds the vote was unanimous. </w:t>
      </w:r>
    </w:p>
    <w:p>
      <w:pPr>
        <w:pStyle w:val="Normal"/>
        <w:jc w:val="left"/>
        <w:rPr/>
      </w:pPr>
      <w:r>
        <w:rPr/>
      </w:r>
    </w:p>
    <w:p>
      <w:pPr>
        <w:pStyle w:val="Normal"/>
        <w:jc w:val="left"/>
        <w:rPr/>
      </w:pPr>
      <w:r>
        <w:rPr/>
      </w:r>
    </w:p>
    <w:p>
      <w:pPr>
        <w:pStyle w:val="Normal"/>
        <w:jc w:val="left"/>
        <w:rPr/>
      </w:pPr>
      <w:r>
        <w:rPr/>
      </w:r>
    </w:p>
    <w:p>
      <w:pPr>
        <w:pStyle w:val="Normal"/>
        <w:jc w:val="left"/>
        <w:rPr/>
      </w:pPr>
      <w:r>
        <w:rPr/>
      </w:r>
    </w:p>
    <w:p>
      <w:pPr>
        <w:pStyle w:val="Normal"/>
        <w:jc w:val="left"/>
        <w:rPr/>
      </w:pPr>
      <w:r>
        <w:rPr/>
      </w:r>
    </w:p>
    <w:p>
      <w:pPr>
        <w:pStyle w:val="Normal"/>
        <w:jc w:val="left"/>
        <w:rPr/>
      </w:pPr>
      <w:r>
        <w:rPr/>
        <w:t xml:space="preserve">1) </w:t>
      </w:r>
      <w:r>
        <w:rPr>
          <w:rFonts w:ascii="Calibri" w:hAnsi="Calibri"/>
          <w:sz w:val="22"/>
          <w:lang w:val="en"/>
        </w:rPr>
        <w:t>- Mike Dunn has 58 ft of frontage,  so is short from the 66ft that is needed. Mike is willing to donate 1.2 acres to the town park for a parking lot.  They are wanitng to write up and aggrement of 66ft. The town is going to talk to Civco and Horrocks Engineering what are expectations are in pavement and cald-a-sac and make sure they align.  They will be back next Month with a final purposal.</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2) Mike Griffith is looking into purchasing a lot on 100 north (next Eric Andersen) there is no water on these lot and our unbuildable. He is wanting to know if the town can rectify this probalem.  Mike also asked the town for a water delievry system, which has 2 tanks and 1 is for grey tank, the board directed him to talk to the Wasatch Health Department.</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3)Jon Fondell- was unable to make it</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4)There is a problem with ATV and motorcycles in the valley, and many noise ordiance problems.  We will look into having the sheriffs office do more drive throughs, and do sitations. </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5)Rylee will work on the water billing, there was multiple individuals are getting late charges on th bills.</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6) Purchasing agreement,  councilmen own budget $5000 with out apporval.Board can apporve $5-25,000 needs the boards apporval, $25,000+ needs boards apporval with of a miniaum of 3 bids, if an emergency approval is fine via email.</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7) We are discussing options for the 24</w:t>
      </w:r>
      <w:r>
        <w:rPr>
          <w:rFonts w:ascii="Calibri" w:hAnsi="Calibri"/>
          <w:sz w:val="22"/>
          <w:vertAlign w:val="superscript"/>
          <w:lang w:val="en"/>
        </w:rPr>
        <w:t>th</w:t>
      </w:r>
      <w:r>
        <w:rPr>
          <w:rFonts w:ascii="Calibri" w:hAnsi="Calibri"/>
          <w:sz w:val="22"/>
          <w:lang w:val="en"/>
        </w:rPr>
        <w:t xml:space="preserve"> celebration, and our options to still have it and still follow the guidlines from the state. </w:t>
      </w:r>
    </w:p>
    <w:p>
      <w:pPr>
        <w:pStyle w:val="Normal"/>
        <w:jc w:val="left"/>
        <w:rPr/>
      </w:pPr>
      <w:r>
        <w:rPr/>
      </w:r>
    </w:p>
    <w:p>
      <w:pPr>
        <w:pStyle w:val="Normal"/>
        <w:jc w:val="left"/>
        <w:rPr/>
      </w:pPr>
      <w:r>
        <w:rPr/>
      </w:r>
    </w:p>
    <w:p>
      <w:pPr>
        <w:pStyle w:val="Normal"/>
        <w:jc w:val="left"/>
        <w:rPr/>
      </w:pPr>
      <w:r>
        <w:rPr/>
      </w:r>
    </w:p>
    <w:p>
      <w:pPr>
        <w:pStyle w:val="Normal"/>
        <w:jc w:val="left"/>
        <w:rPr/>
      </w:pPr>
      <w:r>
        <w:rPr/>
        <w:t>Clint Allen moves that we close the meeting, Eric Anderson seconded the vote was unanimous, the meeting ended at 10:12p.m.</w:t>
      </w:r>
    </w:p>
    <w:p>
      <w:pPr>
        <w:pStyle w:val="Normal"/>
        <w:jc w:val="center"/>
        <w:rPr/>
      </w:pPr>
      <w:r>
        <w:rPr/>
      </w:r>
    </w:p>
    <w:p>
      <w:pPr>
        <w:pStyle w:val="Normal"/>
        <w:jc w:val="center"/>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Arial"/>
      <w:color w:val="00000A"/>
      <w:kern w:val="2"/>
      <w:sz w:val="24"/>
      <w:szCs w:val="24"/>
      <w:lang w:val="en-US" w:eastAsia="zh-CN" w:bidi="hi-IN"/>
    </w:rPr>
  </w:style>
  <w:style w:type="character" w:styleId="Bullets">
    <w:name w:val="Bullets"/>
    <w:qFormat/>
    <w:rPr>
      <w:rFonts w:ascii="OpenSymbol" w:hAnsi="OpenSymbol" w:eastAsia="OpenSymbol" w:cs="OpenSymbol"/>
    </w:rPr>
  </w:style>
  <w:style w:type="character" w:styleId="ListLabel1">
    <w:name w:val="ListLabel 1"/>
    <w:qFormat/>
    <w:rPr>
      <w:rFonts w:cs="OpenSymbol"/>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8093</TotalTime>
  <Application>LibreOffice/5.4.4.2$Windows_X86_64 LibreOffice_project/2524958677847fb3bb44820e40380acbe820f960</Application>
  <Pages>3</Pages>
  <Words>424</Words>
  <Characters>2021</Characters>
  <CharactersWithSpaces>2432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2020-02-06T19:02:07Z</dcterms:created>
  <dc:creator/>
  <dc:description/>
  <dc:language>en-US</dc:language>
  <cp:lastModifiedBy/>
  <dcterms:modified xsi:type="dcterms:W3CDTF">2020-06-10T12:28:02Z</dcterms:modified>
  <cp:revision>7</cp:revision>
  <dc:subject/>
  <dc:title/>
</cp:coreProperties>
</file>