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4A90D6CF" w:rsidR="00403AC1" w:rsidRPr="0016235A" w:rsidRDefault="00403AC1" w:rsidP="008D2EE5">
      <w:pPr>
        <w:tabs>
          <w:tab w:val="left" w:pos="360"/>
          <w:tab w:val="left" w:pos="720"/>
        </w:tabs>
        <w:spacing w:line="210" w:lineRule="exact"/>
        <w:ind w:right="86" w:firstLine="360"/>
        <w:contextualSpacing/>
        <w:jc w:val="center"/>
        <w:outlineLvl w:val="0"/>
      </w:pPr>
      <w:r w:rsidRPr="0016235A">
        <w:rPr>
          <w:lang w:val="en-CA"/>
        </w:rPr>
        <w:fldChar w:fldCharType="begin"/>
      </w:r>
      <w:r w:rsidRPr="0016235A">
        <w:rPr>
          <w:lang w:val="en-CA"/>
        </w:rPr>
        <w:instrText xml:space="preserve"> SEQ CHAPTER \h \r 1</w:instrText>
      </w:r>
      <w:r w:rsidRPr="0016235A">
        <w:rPr>
          <w:lang w:val="en-CA"/>
        </w:rPr>
        <w:fldChar w:fldCharType="end"/>
      </w:r>
      <w:r w:rsidRPr="0016235A">
        <w:rPr>
          <w:b/>
          <w:bCs/>
        </w:rPr>
        <w:t>MINUTES</w:t>
      </w:r>
    </w:p>
    <w:p w14:paraId="195514EE" w14:textId="565BB9E2" w:rsidR="00403AC1" w:rsidRPr="0016235A" w:rsidRDefault="00403AC1" w:rsidP="008D2EE5">
      <w:pPr>
        <w:tabs>
          <w:tab w:val="right" w:pos="9360"/>
        </w:tabs>
        <w:spacing w:line="210" w:lineRule="exact"/>
        <w:ind w:right="86" w:firstLine="360"/>
        <w:contextualSpacing/>
        <w:jc w:val="center"/>
        <w:outlineLvl w:val="0"/>
      </w:pPr>
      <w:r w:rsidRPr="0016235A">
        <w:rPr>
          <w:b/>
          <w:bCs/>
        </w:rPr>
        <w:t>WEBER COUNTY COMMISSION</w:t>
      </w:r>
    </w:p>
    <w:p w14:paraId="4AD63234" w14:textId="17F6F975" w:rsidR="00403AC1" w:rsidRPr="0016235A" w:rsidRDefault="00403AC1" w:rsidP="008D2EE5">
      <w:pPr>
        <w:spacing w:line="210" w:lineRule="exact"/>
        <w:ind w:right="86" w:firstLine="360"/>
        <w:contextualSpacing/>
        <w:jc w:val="center"/>
        <w:outlineLvl w:val="0"/>
      </w:pPr>
      <w:r w:rsidRPr="0016235A">
        <w:t xml:space="preserve">Tuesday, </w:t>
      </w:r>
      <w:r w:rsidR="007C0083" w:rsidRPr="0016235A">
        <w:t xml:space="preserve">June </w:t>
      </w:r>
      <w:r w:rsidR="00332D51">
        <w:t>30</w:t>
      </w:r>
      <w:r w:rsidR="00B8326F" w:rsidRPr="0016235A">
        <w:t xml:space="preserve">, </w:t>
      </w:r>
      <w:r w:rsidRPr="0016235A">
        <w:t>20</w:t>
      </w:r>
      <w:r w:rsidR="007B497B" w:rsidRPr="0016235A">
        <w:t>20</w:t>
      </w:r>
      <w:r w:rsidRPr="0016235A">
        <w:t xml:space="preserve"> - </w:t>
      </w:r>
      <w:r w:rsidR="00044151" w:rsidRPr="0016235A">
        <w:t>10</w:t>
      </w:r>
      <w:r w:rsidRPr="0016235A">
        <w:t>:0</w:t>
      </w:r>
      <w:r w:rsidR="007C0083" w:rsidRPr="0016235A">
        <w:t>0</w:t>
      </w:r>
      <w:r w:rsidRPr="0016235A">
        <w:t xml:space="preserve"> </w:t>
      </w:r>
      <w:r w:rsidR="00044151" w:rsidRPr="0016235A">
        <w:t>a</w:t>
      </w:r>
      <w:r w:rsidRPr="0016235A">
        <w:t>.m.</w:t>
      </w:r>
    </w:p>
    <w:p w14:paraId="27D9793E" w14:textId="7D086737" w:rsidR="00B8326F" w:rsidRPr="0016235A" w:rsidRDefault="00DF0E65" w:rsidP="008D2EE5">
      <w:pPr>
        <w:spacing w:line="210" w:lineRule="exact"/>
        <w:ind w:right="86" w:firstLine="360"/>
        <w:contextualSpacing/>
        <w:jc w:val="center"/>
        <w:outlineLvl w:val="0"/>
      </w:pPr>
      <w:r w:rsidRPr="0016235A">
        <w:t>V</w:t>
      </w:r>
      <w:r w:rsidR="008F443F" w:rsidRPr="0016235A">
        <w:t xml:space="preserve">ia Zoom </w:t>
      </w:r>
      <w:r w:rsidR="00422E1E" w:rsidRPr="0016235A">
        <w:t>m</w:t>
      </w:r>
      <w:r w:rsidR="008F443F" w:rsidRPr="0016235A">
        <w:t>eeting</w:t>
      </w:r>
      <w:r w:rsidR="00422E1E" w:rsidRPr="0016235A">
        <w:t xml:space="preserve"> </w:t>
      </w:r>
      <w:r w:rsidR="008F443F" w:rsidRPr="0016235A">
        <w:t>+</w:t>
      </w:r>
      <w:r w:rsidR="00422E1E" w:rsidRPr="0016235A">
        <w:t xml:space="preserve"> </w:t>
      </w:r>
      <w:r w:rsidR="008F443F" w:rsidRPr="0016235A">
        <w:t xml:space="preserve">at </w:t>
      </w:r>
      <w:r w:rsidR="00B8326F" w:rsidRPr="0016235A">
        <w:t>Weber Center, 2380 Washington Blvd., Ogden, UT</w:t>
      </w:r>
    </w:p>
    <w:p w14:paraId="1650C1D8" w14:textId="2C53230D" w:rsidR="00403AC1" w:rsidRPr="00DA3633" w:rsidRDefault="00B8326F" w:rsidP="008D2EE5">
      <w:pPr>
        <w:spacing w:line="240" w:lineRule="exact"/>
        <w:ind w:right="86" w:firstLine="360"/>
        <w:contextualSpacing/>
        <w:jc w:val="both"/>
      </w:pPr>
      <w:r w:rsidRPr="00DA3633">
        <w:rPr>
          <w:noProof/>
          <w:highlight w:val="lightGray"/>
        </w:rPr>
        <mc:AlternateContent>
          <mc:Choice Requires="wps">
            <w:drawing>
              <wp:anchor distT="0" distB="0" distL="114300" distR="114300" simplePos="0" relativeHeight="251659264" behindDoc="0" locked="0" layoutInCell="1" allowOverlap="1" wp14:anchorId="270FD456" wp14:editId="30B168CC">
                <wp:simplePos x="0" y="0"/>
                <wp:positionH relativeFrom="margin">
                  <wp:align>center</wp:align>
                </wp:positionH>
                <wp:positionV relativeFrom="paragraph">
                  <wp:posOffset>41231</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851F8F" w:rsidRPr="00422E1E" w:rsidRDefault="00851F8F"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0;margin-top:3.25pt;width:530.7pt;height:29.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">
                <v:textbox>
                  <w:txbxContent>
                    <w:p w14:paraId="6CED0A3E" w14:textId="73C4CB10" w:rsidR="00851F8F" w:rsidRPr="00422E1E" w:rsidRDefault="00851F8F"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DA3633" w:rsidRDefault="00403AC1" w:rsidP="008D2EE5">
      <w:pPr>
        <w:spacing w:line="240" w:lineRule="exact"/>
        <w:ind w:right="86" w:firstLine="360"/>
        <w:contextualSpacing/>
        <w:jc w:val="both"/>
      </w:pPr>
    </w:p>
    <w:p w14:paraId="511CC781" w14:textId="77777777" w:rsidR="00123297" w:rsidRPr="00DA3633" w:rsidRDefault="00123297" w:rsidP="008D2EE5">
      <w:pPr>
        <w:spacing w:line="240" w:lineRule="exact"/>
        <w:ind w:right="86"/>
        <w:contextualSpacing/>
        <w:jc w:val="both"/>
        <w:outlineLvl w:val="0"/>
        <w:rPr>
          <w:b/>
          <w:bCs/>
          <w:smallCaps/>
        </w:rPr>
      </w:pPr>
    </w:p>
    <w:p w14:paraId="07DDC40D" w14:textId="77777777" w:rsidR="00544C8A" w:rsidRPr="00DA3633" w:rsidRDefault="00544C8A" w:rsidP="00874573">
      <w:pPr>
        <w:spacing w:line="120" w:lineRule="exact"/>
        <w:ind w:right="86"/>
        <w:contextualSpacing/>
        <w:jc w:val="both"/>
        <w:outlineLvl w:val="0"/>
        <w:rPr>
          <w:b/>
          <w:bCs/>
          <w:smallCaps/>
          <w:spacing w:val="-10"/>
        </w:rPr>
      </w:pPr>
    </w:p>
    <w:p w14:paraId="581E7A60" w14:textId="238C9CB5" w:rsidR="00403AC1" w:rsidRPr="00DA3633" w:rsidRDefault="00487AB9" w:rsidP="007D1A28">
      <w:pPr>
        <w:spacing w:line="210" w:lineRule="exact"/>
        <w:ind w:right="86"/>
        <w:contextualSpacing/>
        <w:jc w:val="both"/>
        <w:outlineLvl w:val="0"/>
        <w:rPr>
          <w:bCs/>
          <w:spacing w:val="-10"/>
        </w:rPr>
      </w:pPr>
      <w:r w:rsidRPr="00DA3633">
        <w:rPr>
          <w:b/>
          <w:bCs/>
          <w:smallCaps/>
          <w:spacing w:val="-10"/>
        </w:rPr>
        <w:t>Weber County Commissioners</w:t>
      </w:r>
      <w:r w:rsidR="00403AC1" w:rsidRPr="00DA3633">
        <w:rPr>
          <w:b/>
          <w:bCs/>
          <w:spacing w:val="-10"/>
        </w:rPr>
        <w:t xml:space="preserve">:  </w:t>
      </w:r>
      <w:r w:rsidR="00CC4074" w:rsidRPr="00DA3633">
        <w:rPr>
          <w:spacing w:val="-10"/>
        </w:rPr>
        <w:t>Gage Froerer</w:t>
      </w:r>
      <w:r w:rsidR="001B5D31" w:rsidRPr="00DA3633">
        <w:rPr>
          <w:spacing w:val="-10"/>
        </w:rPr>
        <w:t>,</w:t>
      </w:r>
      <w:r w:rsidR="00A37705" w:rsidRPr="00DA3633">
        <w:rPr>
          <w:spacing w:val="-10"/>
        </w:rPr>
        <w:t xml:space="preserve"> </w:t>
      </w:r>
      <w:r w:rsidR="002220AA" w:rsidRPr="00DA3633">
        <w:rPr>
          <w:spacing w:val="-10"/>
        </w:rPr>
        <w:t xml:space="preserve">James </w:t>
      </w:r>
      <w:r w:rsidR="00D04E90" w:rsidRPr="00DA3633">
        <w:rPr>
          <w:spacing w:val="-10"/>
        </w:rPr>
        <w:t>“Jim” H. Harvey</w:t>
      </w:r>
      <w:r w:rsidR="001B5D31" w:rsidRPr="00DA3633">
        <w:rPr>
          <w:spacing w:val="-10"/>
        </w:rPr>
        <w:t xml:space="preserve">, and </w:t>
      </w:r>
      <w:r w:rsidR="00403AC1" w:rsidRPr="00DA3633">
        <w:rPr>
          <w:spacing w:val="-10"/>
        </w:rPr>
        <w:t>Scott K</w:t>
      </w:r>
      <w:r w:rsidR="00403AC1" w:rsidRPr="00DA3633">
        <w:rPr>
          <w:bCs/>
          <w:spacing w:val="-10"/>
        </w:rPr>
        <w:t>. Jenkins</w:t>
      </w:r>
    </w:p>
    <w:p w14:paraId="24499EE7" w14:textId="77777777" w:rsidR="00403AC1" w:rsidRPr="009E589B" w:rsidRDefault="00403AC1" w:rsidP="000D2EA2">
      <w:pPr>
        <w:tabs>
          <w:tab w:val="left" w:pos="540"/>
        </w:tabs>
        <w:spacing w:line="120" w:lineRule="exact"/>
        <w:ind w:left="-187" w:right="86" w:firstLine="360"/>
        <w:contextualSpacing/>
        <w:jc w:val="both"/>
        <w:outlineLvl w:val="0"/>
        <w:rPr>
          <w:b/>
          <w:bCs/>
          <w:smallCaps/>
        </w:rPr>
      </w:pPr>
    </w:p>
    <w:p w14:paraId="3761B838" w14:textId="7F9C8073" w:rsidR="00403AC1" w:rsidRPr="009E589B" w:rsidRDefault="0023729D" w:rsidP="008D2EE5">
      <w:pPr>
        <w:spacing w:line="200" w:lineRule="exact"/>
        <w:ind w:right="86"/>
        <w:contextualSpacing/>
        <w:jc w:val="both"/>
        <w:outlineLvl w:val="0"/>
      </w:pPr>
      <w:r w:rsidRPr="009E589B">
        <w:rPr>
          <w:b/>
          <w:bCs/>
          <w:smallCaps/>
        </w:rPr>
        <w:t>St</w:t>
      </w:r>
      <w:r w:rsidR="00403AC1" w:rsidRPr="009E589B">
        <w:rPr>
          <w:b/>
          <w:bCs/>
          <w:smallCaps/>
        </w:rPr>
        <w:t xml:space="preserve">aff Present: </w:t>
      </w:r>
      <w:r w:rsidR="003B0C80" w:rsidRPr="009E589B">
        <w:rPr>
          <w:b/>
          <w:bCs/>
          <w:smallCaps/>
        </w:rPr>
        <w:t xml:space="preserve"> </w:t>
      </w:r>
      <w:r w:rsidR="00E2486D" w:rsidRPr="009E589B">
        <w:rPr>
          <w:bCs/>
        </w:rPr>
        <w:t>L</w:t>
      </w:r>
      <w:r w:rsidR="00DE61D0" w:rsidRPr="009E589B">
        <w:rPr>
          <w:bCs/>
        </w:rPr>
        <w:t>y</w:t>
      </w:r>
      <w:r w:rsidR="00E2486D" w:rsidRPr="009E589B">
        <w:rPr>
          <w:bCs/>
        </w:rPr>
        <w:t>nn T</w:t>
      </w:r>
      <w:r w:rsidR="00DE61D0" w:rsidRPr="009E589B">
        <w:rPr>
          <w:bCs/>
        </w:rPr>
        <w:t>a</w:t>
      </w:r>
      <w:r w:rsidR="00E2486D" w:rsidRPr="009E589B">
        <w:rPr>
          <w:bCs/>
        </w:rPr>
        <w:t>ylor</w:t>
      </w:r>
      <w:r w:rsidR="000B3202" w:rsidRPr="009E589B">
        <w:rPr>
          <w:bCs/>
        </w:rPr>
        <w:t>,</w:t>
      </w:r>
      <w:r w:rsidR="00403AC1" w:rsidRPr="009E589B">
        <w:rPr>
          <w:bCs/>
        </w:rPr>
        <w:t xml:space="preserve"> </w:t>
      </w:r>
      <w:r w:rsidR="00E2486D" w:rsidRPr="009E589B">
        <w:rPr>
          <w:bCs/>
        </w:rPr>
        <w:t xml:space="preserve">of the </w:t>
      </w:r>
      <w:r w:rsidR="000B3202" w:rsidRPr="009E589B">
        <w:rPr>
          <w:bCs/>
        </w:rPr>
        <w:t>County C</w:t>
      </w:r>
      <w:r w:rsidR="00403AC1" w:rsidRPr="009E589B">
        <w:rPr>
          <w:bCs/>
        </w:rPr>
        <w:t>lerk/Auditor</w:t>
      </w:r>
      <w:r w:rsidR="00E2486D" w:rsidRPr="009E589B">
        <w:rPr>
          <w:bCs/>
        </w:rPr>
        <w:t>’s Office</w:t>
      </w:r>
      <w:r w:rsidR="00E50BC3" w:rsidRPr="009E589B">
        <w:rPr>
          <w:bCs/>
        </w:rPr>
        <w:t xml:space="preserve">; </w:t>
      </w:r>
      <w:r w:rsidR="00E2486D" w:rsidRPr="009E589B">
        <w:rPr>
          <w:bCs/>
        </w:rPr>
        <w:t>Ch</w:t>
      </w:r>
      <w:r w:rsidR="005013C4" w:rsidRPr="009E589B">
        <w:rPr>
          <w:bCs/>
        </w:rPr>
        <w:t>r</w:t>
      </w:r>
      <w:r w:rsidR="00E2486D" w:rsidRPr="009E589B">
        <w:rPr>
          <w:bCs/>
        </w:rPr>
        <w:t>istopher Cr</w:t>
      </w:r>
      <w:r w:rsidR="00002F32" w:rsidRPr="009E589B">
        <w:rPr>
          <w:bCs/>
        </w:rPr>
        <w:t>o</w:t>
      </w:r>
      <w:r w:rsidR="00E2486D" w:rsidRPr="009E589B">
        <w:rPr>
          <w:bCs/>
        </w:rPr>
        <w:t>ckett</w:t>
      </w:r>
      <w:r w:rsidR="00FD4FE6" w:rsidRPr="009E589B">
        <w:rPr>
          <w:bCs/>
        </w:rPr>
        <w:t xml:space="preserve">, Deputy County Attorney; </w:t>
      </w:r>
      <w:r w:rsidR="00403AC1" w:rsidRPr="009E589B">
        <w:rPr>
          <w:bCs/>
        </w:rPr>
        <w:t>and F</w:t>
      </w:r>
      <w:r w:rsidR="00403AC1" w:rsidRPr="009E589B">
        <w:t>átima Fernelius, of the Clerk/Aud</w:t>
      </w:r>
      <w:r w:rsidR="00B322FD">
        <w:t>itor’s Office, who took minutes</w:t>
      </w:r>
    </w:p>
    <w:p w14:paraId="6FC7036D" w14:textId="77777777" w:rsidR="00DA3633" w:rsidRPr="00DA3633" w:rsidRDefault="00DA3633" w:rsidP="000D2EA2">
      <w:pPr>
        <w:spacing w:line="120" w:lineRule="exact"/>
        <w:ind w:right="86"/>
        <w:contextualSpacing/>
        <w:jc w:val="both"/>
        <w:outlineLvl w:val="0"/>
        <w:rPr>
          <w:spacing w:val="-8"/>
        </w:rPr>
      </w:pPr>
    </w:p>
    <w:p w14:paraId="0F33C0A3" w14:textId="77777777" w:rsidR="00727026" w:rsidRPr="003160C0" w:rsidRDefault="00727026" w:rsidP="004D14E6">
      <w:pPr>
        <w:pStyle w:val="ListParagraph"/>
        <w:numPr>
          <w:ilvl w:val="0"/>
          <w:numId w:val="49"/>
        </w:numPr>
        <w:autoSpaceDE/>
        <w:autoSpaceDN/>
        <w:adjustRightInd/>
        <w:spacing w:line="200" w:lineRule="exact"/>
        <w:ind w:right="86"/>
        <w:jc w:val="both"/>
      </w:pPr>
      <w:r w:rsidRPr="003160C0">
        <w:rPr>
          <w:b/>
          <w:smallCaps/>
        </w:rPr>
        <w:t>Welcome</w:t>
      </w:r>
      <w:r>
        <w:rPr>
          <w:b/>
          <w:smallCaps/>
        </w:rPr>
        <w:t xml:space="preserve"> </w:t>
      </w:r>
      <w:r w:rsidRPr="003160C0">
        <w:rPr>
          <w:b/>
          <w:smallCaps/>
        </w:rPr>
        <w:t>-</w:t>
      </w:r>
      <w:r w:rsidRPr="003160C0">
        <w:t xml:space="preserve"> Chair Froerer</w:t>
      </w:r>
    </w:p>
    <w:p w14:paraId="4F71D3CD" w14:textId="77777777" w:rsidR="00727026" w:rsidRPr="003160C0" w:rsidRDefault="00727026" w:rsidP="004D14E6">
      <w:pPr>
        <w:spacing w:line="200" w:lineRule="exact"/>
        <w:ind w:left="360" w:right="86" w:hanging="360"/>
        <w:jc w:val="both"/>
      </w:pPr>
      <w:r w:rsidRPr="003160C0">
        <w:rPr>
          <w:b/>
        </w:rPr>
        <w:t xml:space="preserve">B. </w:t>
      </w:r>
      <w:r w:rsidRPr="003160C0">
        <w:rPr>
          <w:b/>
        </w:rPr>
        <w:tab/>
      </w:r>
      <w:r w:rsidRPr="003160C0">
        <w:rPr>
          <w:b/>
          <w:smallCaps/>
        </w:rPr>
        <w:t>Pledge of Allegiance</w:t>
      </w:r>
      <w:r>
        <w:rPr>
          <w:b/>
          <w:smallCaps/>
        </w:rPr>
        <w:t xml:space="preserve"> </w:t>
      </w:r>
      <w:r w:rsidRPr="003160C0">
        <w:rPr>
          <w:b/>
          <w:smallCaps/>
        </w:rPr>
        <w:t>-</w:t>
      </w:r>
      <w:r w:rsidRPr="003160C0">
        <w:t xml:space="preserve"> Bryce Taylor</w:t>
      </w:r>
    </w:p>
    <w:p w14:paraId="5CD74E37" w14:textId="77777777" w:rsidR="00727026" w:rsidRPr="003160C0" w:rsidRDefault="00727026" w:rsidP="004D14E6">
      <w:pPr>
        <w:spacing w:line="200" w:lineRule="exact"/>
        <w:ind w:left="360" w:right="86" w:hanging="360"/>
        <w:jc w:val="both"/>
        <w:rPr>
          <w:b/>
        </w:rPr>
      </w:pPr>
      <w:r w:rsidRPr="003160C0">
        <w:rPr>
          <w:b/>
        </w:rPr>
        <w:t>C.</w:t>
      </w:r>
      <w:r w:rsidRPr="003160C0">
        <w:rPr>
          <w:b/>
        </w:rPr>
        <w:tab/>
      </w:r>
      <w:r w:rsidRPr="003160C0">
        <w:rPr>
          <w:b/>
          <w:smallCaps/>
        </w:rPr>
        <w:t>Invocation</w:t>
      </w:r>
      <w:r>
        <w:t xml:space="preserve"> </w:t>
      </w:r>
      <w:r w:rsidRPr="003160C0">
        <w:rPr>
          <w:b/>
          <w:smallCaps/>
        </w:rPr>
        <w:t>-</w:t>
      </w:r>
      <w:r w:rsidRPr="003160C0">
        <w:t xml:space="preserve"> Commissioner Jenkins</w:t>
      </w:r>
    </w:p>
    <w:p w14:paraId="4AE07FA7" w14:textId="77777777" w:rsidR="00727026" w:rsidRPr="003160C0" w:rsidRDefault="00727026" w:rsidP="004D14E6">
      <w:pPr>
        <w:spacing w:line="200" w:lineRule="exact"/>
        <w:ind w:left="360" w:right="86" w:hanging="360"/>
        <w:jc w:val="both"/>
      </w:pPr>
      <w:r w:rsidRPr="003160C0">
        <w:rPr>
          <w:b/>
        </w:rPr>
        <w:t>D.</w:t>
      </w:r>
      <w:r w:rsidRPr="003160C0">
        <w:rPr>
          <w:b/>
        </w:rPr>
        <w:tab/>
      </w:r>
      <w:r w:rsidRPr="003160C0">
        <w:rPr>
          <w:b/>
          <w:smallCaps/>
        </w:rPr>
        <w:t>Thought of the Day</w:t>
      </w:r>
      <w:r>
        <w:t xml:space="preserve"> </w:t>
      </w:r>
      <w:r w:rsidRPr="003160C0">
        <w:rPr>
          <w:b/>
          <w:smallCaps/>
        </w:rPr>
        <w:t>-</w:t>
      </w:r>
      <w:r w:rsidRPr="003160C0">
        <w:t xml:space="preserve"> Commissioner Harvey</w:t>
      </w:r>
    </w:p>
    <w:p w14:paraId="218E042F" w14:textId="77777777" w:rsidR="00727026" w:rsidRPr="003160C0" w:rsidRDefault="00727026" w:rsidP="000D2EA2">
      <w:pPr>
        <w:spacing w:line="120" w:lineRule="exact"/>
        <w:ind w:left="360" w:right="86" w:hanging="360"/>
        <w:jc w:val="both"/>
      </w:pPr>
    </w:p>
    <w:p w14:paraId="604342BC" w14:textId="77777777" w:rsidR="00727026" w:rsidRPr="003160C0" w:rsidRDefault="00727026" w:rsidP="008D2EE5">
      <w:pPr>
        <w:spacing w:line="220" w:lineRule="exact"/>
        <w:ind w:left="360" w:right="86" w:hanging="360"/>
        <w:jc w:val="both"/>
        <w:rPr>
          <w:i/>
        </w:rPr>
      </w:pPr>
      <w:r w:rsidRPr="003160C0">
        <w:rPr>
          <w:b/>
        </w:rPr>
        <w:t>E.</w:t>
      </w:r>
      <w:r w:rsidRPr="003160C0">
        <w:tab/>
      </w:r>
      <w:r w:rsidRPr="003160C0">
        <w:rPr>
          <w:b/>
          <w:smallCaps/>
        </w:rPr>
        <w:t>Public Comments</w:t>
      </w:r>
      <w:r>
        <w:rPr>
          <w:b/>
          <w:smallCaps/>
        </w:rPr>
        <w:t>:</w:t>
      </w:r>
      <w:r>
        <w:t xml:space="preserve">  None</w:t>
      </w:r>
    </w:p>
    <w:p w14:paraId="0F6400F7" w14:textId="77777777" w:rsidR="00727026" w:rsidRPr="003160C0" w:rsidRDefault="00727026" w:rsidP="000D2EA2">
      <w:pPr>
        <w:spacing w:line="120" w:lineRule="exact"/>
        <w:ind w:left="360" w:right="86" w:hanging="360"/>
        <w:jc w:val="both"/>
      </w:pPr>
    </w:p>
    <w:p w14:paraId="0A85AEF8" w14:textId="77777777" w:rsidR="00727026" w:rsidRPr="003160C0" w:rsidRDefault="00727026" w:rsidP="004D14E6">
      <w:pPr>
        <w:spacing w:line="200" w:lineRule="exact"/>
        <w:ind w:left="360" w:right="86" w:hanging="360"/>
        <w:jc w:val="both"/>
      </w:pPr>
      <w:r w:rsidRPr="003160C0">
        <w:rPr>
          <w:b/>
        </w:rPr>
        <w:t>F.</w:t>
      </w:r>
      <w:r w:rsidRPr="003160C0">
        <w:rPr>
          <w:b/>
        </w:rPr>
        <w:tab/>
      </w:r>
      <w:r w:rsidRPr="007C2331">
        <w:rPr>
          <w:b/>
          <w:smallCaps/>
        </w:rPr>
        <w:t>Consent Items</w:t>
      </w:r>
      <w:r>
        <w:rPr>
          <w:b/>
          <w:smallCaps/>
        </w:rPr>
        <w:t>:</w:t>
      </w:r>
    </w:p>
    <w:p w14:paraId="45960C27" w14:textId="77777777" w:rsidR="00727026" w:rsidRPr="003160C0" w:rsidRDefault="00727026" w:rsidP="004D14E6">
      <w:pPr>
        <w:spacing w:line="200" w:lineRule="exact"/>
        <w:ind w:left="360" w:right="86"/>
        <w:jc w:val="both"/>
      </w:pPr>
      <w:r w:rsidRPr="003160C0">
        <w:t>1.</w:t>
      </w:r>
      <w:r w:rsidRPr="003160C0">
        <w:tab/>
      </w:r>
      <w:r>
        <w:t>W</w:t>
      </w:r>
      <w:r w:rsidRPr="003160C0">
        <w:t>arrants #2854-2867 and #450389-450580</w:t>
      </w:r>
      <w:r>
        <w:t xml:space="preserve"> in the amount of $2,027,537.88</w:t>
      </w:r>
    </w:p>
    <w:p w14:paraId="285D0684" w14:textId="77777777" w:rsidR="00727026" w:rsidRPr="003160C0" w:rsidRDefault="00727026" w:rsidP="004D14E6">
      <w:pPr>
        <w:spacing w:line="200" w:lineRule="exact"/>
        <w:ind w:left="360" w:right="86"/>
        <w:jc w:val="both"/>
      </w:pPr>
      <w:r w:rsidRPr="003160C0">
        <w:t>2.</w:t>
      </w:r>
      <w:r w:rsidRPr="003160C0">
        <w:tab/>
      </w:r>
      <w:r>
        <w:t>P</w:t>
      </w:r>
      <w:r w:rsidRPr="003160C0">
        <w:t xml:space="preserve">urchase </w:t>
      </w:r>
      <w:r>
        <w:t>orders in the amount $74,766.33</w:t>
      </w:r>
    </w:p>
    <w:p w14:paraId="13CFC156" w14:textId="77777777" w:rsidR="00727026" w:rsidRPr="003160C0" w:rsidRDefault="00727026" w:rsidP="004D14E6">
      <w:pPr>
        <w:spacing w:line="200" w:lineRule="exact"/>
        <w:ind w:left="360" w:right="86"/>
        <w:jc w:val="both"/>
      </w:pPr>
      <w:r w:rsidRPr="003160C0">
        <w:t>3.</w:t>
      </w:r>
      <w:r w:rsidRPr="003160C0">
        <w:tab/>
      </w:r>
      <w:r>
        <w:t>M</w:t>
      </w:r>
      <w:r w:rsidRPr="003160C0">
        <w:t xml:space="preserve">inutes for the meetings held on June 16 and 23, </w:t>
      </w:r>
      <w:r>
        <w:t>2020</w:t>
      </w:r>
    </w:p>
    <w:p w14:paraId="2438A961" w14:textId="77777777" w:rsidR="00727026" w:rsidRPr="003160C0" w:rsidRDefault="00727026" w:rsidP="004D14E6">
      <w:pPr>
        <w:spacing w:line="200" w:lineRule="exact"/>
        <w:ind w:left="360" w:right="86"/>
        <w:jc w:val="both"/>
      </w:pPr>
      <w:r w:rsidRPr="003160C0">
        <w:t>4.</w:t>
      </w:r>
      <w:r w:rsidRPr="003160C0">
        <w:tab/>
      </w:r>
      <w:r>
        <w:t>New business licenses</w:t>
      </w:r>
    </w:p>
    <w:p w14:paraId="2CC6BD5D" w14:textId="38C2CF3A" w:rsidR="00727026" w:rsidRDefault="00727026" w:rsidP="004D14E6">
      <w:pPr>
        <w:spacing w:line="200" w:lineRule="exact"/>
        <w:ind w:left="360" w:right="86"/>
        <w:jc w:val="both"/>
      </w:pPr>
      <w:r w:rsidRPr="003160C0">
        <w:t>5.</w:t>
      </w:r>
      <w:r w:rsidRPr="003160C0">
        <w:tab/>
      </w:r>
      <w:r>
        <w:t xml:space="preserve">Surplus seven office chairs </w:t>
      </w:r>
      <w:r w:rsidRPr="003160C0">
        <w:t>from the</w:t>
      </w:r>
      <w:r>
        <w:t xml:space="preserve"> Weber-Morgan Health Department</w:t>
      </w:r>
    </w:p>
    <w:p w14:paraId="2494A88F" w14:textId="00686A28" w:rsidR="005E1C27" w:rsidRPr="003160C0" w:rsidRDefault="005E1C27" w:rsidP="004D14E6">
      <w:pPr>
        <w:spacing w:line="200" w:lineRule="exact"/>
        <w:ind w:left="360" w:right="86"/>
        <w:jc w:val="both"/>
      </w:pPr>
      <w:r>
        <w:t>6.</w:t>
      </w:r>
      <w:r>
        <w:tab/>
        <w:t>Surplus conference</w:t>
      </w:r>
      <w:r w:rsidR="00FD32A4">
        <w:t>-</w:t>
      </w:r>
      <w:r>
        <w:t>style chairs from the Weber County Ice Sheet</w:t>
      </w:r>
    </w:p>
    <w:p w14:paraId="5F5B6B6E" w14:textId="77777777" w:rsidR="00727026" w:rsidRPr="003160C0" w:rsidRDefault="00727026" w:rsidP="004D14E6">
      <w:pPr>
        <w:spacing w:line="200" w:lineRule="exact"/>
        <w:ind w:left="360" w:right="86"/>
        <w:jc w:val="both"/>
        <w:rPr>
          <w:bCs/>
        </w:rPr>
      </w:pPr>
      <w:r w:rsidRPr="003160C0">
        <w:t>7.</w:t>
      </w:r>
      <w:r w:rsidRPr="003160C0">
        <w:tab/>
      </w:r>
      <w:r w:rsidRPr="003160C0">
        <w:rPr>
          <w:bCs/>
        </w:rPr>
        <w:t xml:space="preserve">Fourth Amendment to the Track Lease Agreement </w:t>
      </w:r>
      <w:r>
        <w:rPr>
          <w:bCs/>
        </w:rPr>
        <w:t xml:space="preserve">with </w:t>
      </w:r>
      <w:r w:rsidRPr="003160C0">
        <w:rPr>
          <w:bCs/>
        </w:rPr>
        <w:t>Utah Central Railway, Inc.</w:t>
      </w:r>
    </w:p>
    <w:p w14:paraId="51354236" w14:textId="77777777" w:rsidR="00727026" w:rsidRDefault="00727026" w:rsidP="004D14E6">
      <w:pPr>
        <w:spacing w:line="200" w:lineRule="exact"/>
        <w:ind w:left="360" w:right="86"/>
        <w:jc w:val="both"/>
        <w:rPr>
          <w:bCs/>
        </w:rPr>
      </w:pPr>
      <w:r w:rsidRPr="003160C0">
        <w:rPr>
          <w:bCs/>
        </w:rPr>
        <w:t>8.</w:t>
      </w:r>
      <w:r w:rsidRPr="003160C0">
        <w:rPr>
          <w:bCs/>
        </w:rPr>
        <w:tab/>
        <w:t>Weber County Human Resources Policy</w:t>
      </w:r>
      <w:r>
        <w:rPr>
          <w:bCs/>
        </w:rPr>
        <w:t xml:space="preserve"> 3-1000: Personal Relationships</w:t>
      </w:r>
    </w:p>
    <w:p w14:paraId="0339F700" w14:textId="77777777" w:rsidR="00727026" w:rsidRPr="002B649F" w:rsidRDefault="00727026" w:rsidP="008D2EE5">
      <w:pPr>
        <w:pStyle w:val="ListParagraph"/>
        <w:shd w:val="clear" w:color="auto" w:fill="D9D9D9" w:themeFill="background1" w:themeFillShade="D9"/>
        <w:spacing w:line="220" w:lineRule="exact"/>
        <w:ind w:right="86"/>
        <w:jc w:val="both"/>
      </w:pPr>
      <w:r w:rsidRPr="002B649F">
        <w:t>Commissioner Jenkins moved to approve the consent items; Commissioner Harvey seconded.</w:t>
      </w:r>
    </w:p>
    <w:p w14:paraId="61C56542" w14:textId="77777777" w:rsidR="00727026" w:rsidRPr="002B649F" w:rsidRDefault="00727026" w:rsidP="008D2EE5">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6CCA7FE6" w14:textId="77777777" w:rsidR="00727026" w:rsidRPr="003160C0" w:rsidRDefault="00727026" w:rsidP="00F52C33">
      <w:pPr>
        <w:spacing w:line="160" w:lineRule="exact"/>
        <w:ind w:left="360" w:right="86"/>
        <w:jc w:val="both"/>
      </w:pPr>
    </w:p>
    <w:p w14:paraId="2F99931E" w14:textId="77777777" w:rsidR="00727026" w:rsidRPr="003160C0" w:rsidRDefault="00727026" w:rsidP="008D2EE5">
      <w:pPr>
        <w:spacing w:line="220" w:lineRule="exact"/>
        <w:ind w:left="360" w:right="86" w:hanging="360"/>
        <w:jc w:val="both"/>
        <w:rPr>
          <w:b/>
        </w:rPr>
      </w:pPr>
      <w:r w:rsidRPr="003160C0">
        <w:rPr>
          <w:b/>
        </w:rPr>
        <w:t>G.</w:t>
      </w:r>
      <w:r w:rsidRPr="003160C0">
        <w:rPr>
          <w:b/>
        </w:rPr>
        <w:tab/>
      </w:r>
      <w:r w:rsidRPr="007C2331">
        <w:rPr>
          <w:b/>
          <w:smallCaps/>
        </w:rPr>
        <w:t>Action Items</w:t>
      </w:r>
      <w:r>
        <w:rPr>
          <w:b/>
          <w:smallCaps/>
        </w:rPr>
        <w:t>:</w:t>
      </w:r>
    </w:p>
    <w:p w14:paraId="31ADA36A" w14:textId="77777777" w:rsidR="00727026" w:rsidRPr="003160C0" w:rsidRDefault="00727026" w:rsidP="00192299">
      <w:pPr>
        <w:spacing w:line="120" w:lineRule="exact"/>
        <w:ind w:right="86"/>
        <w:jc w:val="both"/>
      </w:pPr>
    </w:p>
    <w:p w14:paraId="6D62F837" w14:textId="189A9F08" w:rsidR="00727026" w:rsidRPr="003160C0" w:rsidRDefault="00727026" w:rsidP="004707C5">
      <w:pPr>
        <w:spacing w:line="200" w:lineRule="exact"/>
        <w:ind w:left="720" w:right="86" w:hanging="360"/>
        <w:jc w:val="both"/>
      </w:pPr>
      <w:r w:rsidRPr="003160C0">
        <w:t>1.</w:t>
      </w:r>
      <w:r w:rsidRPr="003160C0">
        <w:tab/>
      </w:r>
      <w:r w:rsidR="00E561E8" w:rsidRPr="00E561E8">
        <w:rPr>
          <w:b/>
          <w:smallCaps/>
        </w:rPr>
        <w:t xml:space="preserve">Request for </w:t>
      </w:r>
      <w:r w:rsidRPr="002B649F">
        <w:rPr>
          <w:b/>
          <w:smallCaps/>
        </w:rPr>
        <w:t>Ratification of the 2020 tax sale properties</w:t>
      </w:r>
    </w:p>
    <w:p w14:paraId="08D9469A" w14:textId="77777777" w:rsidR="00727026" w:rsidRDefault="00727026" w:rsidP="00F52C33">
      <w:pPr>
        <w:spacing w:line="120" w:lineRule="exact"/>
        <w:ind w:left="720" w:right="86" w:hanging="360"/>
        <w:jc w:val="both"/>
      </w:pPr>
    </w:p>
    <w:p w14:paraId="4AC2E23C" w14:textId="27E9D42D" w:rsidR="00727026" w:rsidRPr="002B649F" w:rsidRDefault="00712D0F" w:rsidP="00712D0F">
      <w:pPr>
        <w:spacing w:line="200" w:lineRule="exact"/>
        <w:ind w:left="720" w:right="86"/>
        <w:jc w:val="both"/>
      </w:pPr>
      <w:r>
        <w:t xml:space="preserve">This </w:t>
      </w:r>
      <w:r w:rsidR="00E561E8">
        <w:t>item w</w:t>
      </w:r>
      <w:r>
        <w:t>as</w:t>
      </w:r>
      <w:r w:rsidR="00E561E8">
        <w:t xml:space="preserve"> held </w:t>
      </w:r>
      <w:r>
        <w:t>until next w</w:t>
      </w:r>
      <w:r w:rsidR="00E561E8">
        <w:t>eek.</w:t>
      </w:r>
    </w:p>
    <w:p w14:paraId="6BC03470" w14:textId="77777777" w:rsidR="00727026" w:rsidRDefault="00727026" w:rsidP="00F52C33">
      <w:pPr>
        <w:spacing w:line="160" w:lineRule="exact"/>
        <w:ind w:left="720" w:right="86" w:hanging="360"/>
        <w:jc w:val="both"/>
        <w:rPr>
          <w:bCs/>
        </w:rPr>
      </w:pPr>
    </w:p>
    <w:p w14:paraId="316DE786" w14:textId="77FE2436" w:rsidR="00727026" w:rsidRPr="003160C0" w:rsidRDefault="00727026" w:rsidP="004707C5">
      <w:pPr>
        <w:spacing w:line="200" w:lineRule="exact"/>
        <w:ind w:left="720" w:right="86" w:hanging="360"/>
        <w:jc w:val="both"/>
        <w:rPr>
          <w:bCs/>
        </w:rPr>
      </w:pPr>
      <w:r w:rsidRPr="003160C0">
        <w:rPr>
          <w:bCs/>
        </w:rPr>
        <w:t>2.</w:t>
      </w:r>
      <w:r w:rsidRPr="003160C0">
        <w:rPr>
          <w:bCs/>
        </w:rPr>
        <w:tab/>
      </w:r>
      <w:r w:rsidRPr="002B649F">
        <w:rPr>
          <w:b/>
          <w:bCs/>
          <w:smallCaps/>
        </w:rPr>
        <w:t xml:space="preserve">Contract with Robert Favero for </w:t>
      </w:r>
      <w:proofErr w:type="spellStart"/>
      <w:r w:rsidRPr="002B649F">
        <w:rPr>
          <w:b/>
          <w:bCs/>
          <w:smallCaps/>
        </w:rPr>
        <w:t>Favero’s</w:t>
      </w:r>
      <w:proofErr w:type="spellEnd"/>
      <w:r w:rsidRPr="002B649F">
        <w:rPr>
          <w:b/>
          <w:bCs/>
          <w:smallCaps/>
        </w:rPr>
        <w:t xml:space="preserve"> Legacy Cluster Subdivision improvements</w:t>
      </w:r>
    </w:p>
    <w:p w14:paraId="6057BD58" w14:textId="77777777" w:rsidR="00727026" w:rsidRDefault="00727026" w:rsidP="0068732C">
      <w:pPr>
        <w:spacing w:line="120" w:lineRule="exact"/>
        <w:ind w:left="720" w:right="86" w:hanging="360"/>
        <w:jc w:val="both"/>
        <w:rPr>
          <w:bCs/>
        </w:rPr>
      </w:pPr>
    </w:p>
    <w:p w14:paraId="2107C59E" w14:textId="1A155142" w:rsidR="00727026" w:rsidRPr="003160C0" w:rsidRDefault="00727026" w:rsidP="008D2EE5">
      <w:pPr>
        <w:spacing w:line="220" w:lineRule="exact"/>
        <w:ind w:left="720" w:right="86" w:hanging="360"/>
        <w:jc w:val="both"/>
        <w:rPr>
          <w:bCs/>
        </w:rPr>
      </w:pPr>
      <w:r w:rsidRPr="003160C0">
        <w:rPr>
          <w:bCs/>
        </w:rPr>
        <w:tab/>
      </w:r>
      <w:r>
        <w:rPr>
          <w:bCs/>
        </w:rPr>
        <w:t xml:space="preserve">Felix </w:t>
      </w:r>
      <w:proofErr w:type="spellStart"/>
      <w:r>
        <w:rPr>
          <w:bCs/>
        </w:rPr>
        <w:t>Lleverino</w:t>
      </w:r>
      <w:proofErr w:type="spellEnd"/>
      <w:r>
        <w:rPr>
          <w:bCs/>
        </w:rPr>
        <w:t xml:space="preserve">, of the County Planning Division, stated that </w:t>
      </w:r>
      <w:r w:rsidR="00F42170">
        <w:rPr>
          <w:bCs/>
        </w:rPr>
        <w:t xml:space="preserve">this </w:t>
      </w:r>
      <w:r w:rsidR="002A2D10">
        <w:rPr>
          <w:bCs/>
        </w:rPr>
        <w:t xml:space="preserve">item </w:t>
      </w:r>
      <w:r w:rsidR="00F42170">
        <w:rPr>
          <w:bCs/>
        </w:rPr>
        <w:t>was revi</w:t>
      </w:r>
      <w:r w:rsidR="002A2D10">
        <w:rPr>
          <w:bCs/>
        </w:rPr>
        <w:t>e</w:t>
      </w:r>
      <w:r w:rsidR="00F42170">
        <w:rPr>
          <w:bCs/>
        </w:rPr>
        <w:t xml:space="preserve">wed </w:t>
      </w:r>
      <w:r w:rsidR="00311F90">
        <w:rPr>
          <w:bCs/>
        </w:rPr>
        <w:t xml:space="preserve">to ensure </w:t>
      </w:r>
      <w:r w:rsidR="00F10A09">
        <w:rPr>
          <w:bCs/>
        </w:rPr>
        <w:t xml:space="preserve">that </w:t>
      </w:r>
      <w:r w:rsidR="00311F90">
        <w:rPr>
          <w:bCs/>
        </w:rPr>
        <w:t>the Zoning</w:t>
      </w:r>
      <w:r w:rsidR="002B1214">
        <w:rPr>
          <w:bCs/>
        </w:rPr>
        <w:t>,</w:t>
      </w:r>
      <w:r w:rsidR="00311F90">
        <w:rPr>
          <w:bCs/>
        </w:rPr>
        <w:t xml:space="preserve">  Subdivision</w:t>
      </w:r>
      <w:r w:rsidR="002B1214">
        <w:rPr>
          <w:bCs/>
        </w:rPr>
        <w:t>, and the previous Cluster Subdivision ordinance</w:t>
      </w:r>
      <w:r w:rsidR="00311F90">
        <w:rPr>
          <w:bCs/>
        </w:rPr>
        <w:t xml:space="preserve"> regulations</w:t>
      </w:r>
      <w:r w:rsidR="00F10A09">
        <w:rPr>
          <w:bCs/>
        </w:rPr>
        <w:t>/standards</w:t>
      </w:r>
      <w:r w:rsidR="00311F90">
        <w:rPr>
          <w:bCs/>
        </w:rPr>
        <w:t xml:space="preserve"> w</w:t>
      </w:r>
      <w:r w:rsidR="00F10A09">
        <w:rPr>
          <w:bCs/>
        </w:rPr>
        <w:t>ere</w:t>
      </w:r>
      <w:r w:rsidR="00311F90">
        <w:rPr>
          <w:bCs/>
        </w:rPr>
        <w:t xml:space="preserve"> adhered to</w:t>
      </w:r>
      <w:r w:rsidR="00F82739">
        <w:rPr>
          <w:bCs/>
        </w:rPr>
        <w:t xml:space="preserve"> and </w:t>
      </w:r>
      <w:r w:rsidR="003D585F">
        <w:rPr>
          <w:bCs/>
        </w:rPr>
        <w:t xml:space="preserve">that </w:t>
      </w:r>
      <w:r w:rsidR="007149EA">
        <w:rPr>
          <w:bCs/>
        </w:rPr>
        <w:t xml:space="preserve">this </w:t>
      </w:r>
      <w:r w:rsidR="00F82739">
        <w:rPr>
          <w:bCs/>
        </w:rPr>
        <w:t xml:space="preserve">includes </w:t>
      </w:r>
      <w:r w:rsidR="00132F99">
        <w:rPr>
          <w:bCs/>
        </w:rPr>
        <w:t xml:space="preserve">the public improvements being dedicated to the county (e.g., </w:t>
      </w:r>
      <w:r w:rsidR="002A2D10">
        <w:rPr>
          <w:bCs/>
        </w:rPr>
        <w:t>roadway, public utility easements &amp; a preservation easement</w:t>
      </w:r>
      <w:r w:rsidR="00CC3705">
        <w:rPr>
          <w:bCs/>
        </w:rPr>
        <w:t xml:space="preserve"> at open space areas</w:t>
      </w:r>
      <w:r w:rsidR="002A2D10">
        <w:rPr>
          <w:bCs/>
        </w:rPr>
        <w:t xml:space="preserve">).  </w:t>
      </w:r>
      <w:r w:rsidR="00F42170">
        <w:rPr>
          <w:bCs/>
        </w:rPr>
        <w:t xml:space="preserve">The financial guarantee is in the amount of $56,323.56.  On </w:t>
      </w:r>
      <w:r w:rsidR="00262121">
        <w:t>3/</w:t>
      </w:r>
      <w:r w:rsidR="00262121" w:rsidRPr="00262121">
        <w:t>12/2019</w:t>
      </w:r>
      <w:r w:rsidR="00262121">
        <w:t xml:space="preserve"> </w:t>
      </w:r>
      <w:bookmarkStart w:id="0" w:name="_GoBack"/>
      <w:bookmarkEnd w:id="0"/>
      <w:r w:rsidR="00F42170">
        <w:rPr>
          <w:bCs/>
        </w:rPr>
        <w:t>the Planning Commission recommend</w:t>
      </w:r>
      <w:r w:rsidR="00262121">
        <w:rPr>
          <w:bCs/>
        </w:rPr>
        <w:t>ed</w:t>
      </w:r>
      <w:r w:rsidR="00F42170">
        <w:rPr>
          <w:bCs/>
        </w:rPr>
        <w:t xml:space="preserve"> </w:t>
      </w:r>
      <w:r w:rsidR="00132F99">
        <w:rPr>
          <w:bCs/>
        </w:rPr>
        <w:t>approving this item</w:t>
      </w:r>
      <w:r w:rsidR="00F14315">
        <w:rPr>
          <w:bCs/>
        </w:rPr>
        <w:t xml:space="preserve"> and Planning staff </w:t>
      </w:r>
      <w:r w:rsidR="00476A95">
        <w:rPr>
          <w:bCs/>
        </w:rPr>
        <w:t xml:space="preserve">also </w:t>
      </w:r>
      <w:r w:rsidR="00F14315">
        <w:rPr>
          <w:bCs/>
        </w:rPr>
        <w:t>recommends approval</w:t>
      </w:r>
      <w:r w:rsidR="00132F99">
        <w:rPr>
          <w:bCs/>
        </w:rPr>
        <w:t xml:space="preserve"> </w:t>
      </w:r>
      <w:r w:rsidR="00F42170">
        <w:rPr>
          <w:bCs/>
        </w:rPr>
        <w:t xml:space="preserve">with the conditions stated in the </w:t>
      </w:r>
      <w:r w:rsidR="004458BA">
        <w:rPr>
          <w:bCs/>
        </w:rPr>
        <w:t xml:space="preserve">staff </w:t>
      </w:r>
      <w:r w:rsidR="00F42170">
        <w:rPr>
          <w:bCs/>
        </w:rPr>
        <w:t>report.</w:t>
      </w:r>
    </w:p>
    <w:p w14:paraId="42350069" w14:textId="1B3E004C" w:rsidR="00727026" w:rsidRPr="002B649F" w:rsidRDefault="00727026" w:rsidP="008D2EE5">
      <w:pPr>
        <w:pStyle w:val="ListParagraph"/>
        <w:shd w:val="clear" w:color="auto" w:fill="D9D9D9" w:themeFill="background1" w:themeFillShade="D9"/>
        <w:spacing w:line="220" w:lineRule="exact"/>
        <w:ind w:right="86"/>
        <w:jc w:val="both"/>
      </w:pPr>
      <w:r w:rsidRPr="002B649F">
        <w:t xml:space="preserve">Commissioner </w:t>
      </w:r>
      <w:r w:rsidR="00EC0A54" w:rsidRPr="002B649F">
        <w:t xml:space="preserve">Harvey </w:t>
      </w:r>
      <w:r w:rsidRPr="002B649F">
        <w:t xml:space="preserve">moved to approve </w:t>
      </w:r>
      <w:r>
        <w:t xml:space="preserve">the </w:t>
      </w:r>
      <w:r w:rsidR="0075093C">
        <w:rPr>
          <w:bCs/>
        </w:rPr>
        <w:t xml:space="preserve">Subdivision Improvements Guarantee Agreement </w:t>
      </w:r>
      <w:r>
        <w:rPr>
          <w:bCs/>
        </w:rPr>
        <w:t xml:space="preserve">with </w:t>
      </w:r>
      <w:r w:rsidRPr="003160C0">
        <w:rPr>
          <w:bCs/>
        </w:rPr>
        <w:t xml:space="preserve">Robert Favero for </w:t>
      </w:r>
      <w:proofErr w:type="spellStart"/>
      <w:r w:rsidRPr="003160C0">
        <w:rPr>
          <w:bCs/>
        </w:rPr>
        <w:t>Favero’s</w:t>
      </w:r>
      <w:proofErr w:type="spellEnd"/>
      <w:r w:rsidRPr="003160C0">
        <w:rPr>
          <w:bCs/>
        </w:rPr>
        <w:t xml:space="preserve"> Legacy Cl</w:t>
      </w:r>
      <w:r>
        <w:rPr>
          <w:bCs/>
        </w:rPr>
        <w:t>uster</w:t>
      </w:r>
      <w:r w:rsidR="0075093C">
        <w:rPr>
          <w:bCs/>
        </w:rPr>
        <w:t xml:space="preserve"> Subdivision Phase 2</w:t>
      </w:r>
      <w:r w:rsidRPr="002B649F">
        <w:t xml:space="preserve">; Commissioner </w:t>
      </w:r>
      <w:r w:rsidR="00EC0A54" w:rsidRPr="002B649F">
        <w:t xml:space="preserve">Jenkins </w:t>
      </w:r>
      <w:r w:rsidRPr="002B649F">
        <w:t>seconded.</w:t>
      </w:r>
    </w:p>
    <w:p w14:paraId="065D96F6" w14:textId="77777777" w:rsidR="00727026" w:rsidRPr="002B649F" w:rsidRDefault="00727026" w:rsidP="008D2EE5">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28D5E86D" w14:textId="77777777" w:rsidR="00727026" w:rsidRDefault="00727026" w:rsidP="00F52C33">
      <w:pPr>
        <w:spacing w:line="160" w:lineRule="exact"/>
        <w:ind w:left="720" w:right="86" w:hanging="360"/>
        <w:jc w:val="both"/>
        <w:rPr>
          <w:bCs/>
        </w:rPr>
      </w:pPr>
    </w:p>
    <w:p w14:paraId="4F751489" w14:textId="28026FFE" w:rsidR="00727026" w:rsidRPr="003160C0" w:rsidRDefault="00727026" w:rsidP="004707C5">
      <w:pPr>
        <w:spacing w:line="200" w:lineRule="exact"/>
        <w:ind w:left="720" w:right="86" w:hanging="360"/>
        <w:jc w:val="both"/>
        <w:rPr>
          <w:bCs/>
        </w:rPr>
      </w:pPr>
      <w:r w:rsidRPr="003160C0">
        <w:rPr>
          <w:bCs/>
        </w:rPr>
        <w:t>3.</w:t>
      </w:r>
      <w:r w:rsidRPr="003160C0">
        <w:rPr>
          <w:bCs/>
        </w:rPr>
        <w:tab/>
      </w:r>
      <w:r w:rsidRPr="002B649F">
        <w:rPr>
          <w:b/>
          <w:bCs/>
          <w:smallCaps/>
        </w:rPr>
        <w:t xml:space="preserve">Final approval of Summerset Farms Subdivision Phase </w:t>
      </w:r>
      <w:r w:rsidR="00094C0C">
        <w:rPr>
          <w:b/>
          <w:bCs/>
          <w:smallCaps/>
        </w:rPr>
        <w:t>1</w:t>
      </w:r>
      <w:r w:rsidRPr="002B649F">
        <w:rPr>
          <w:b/>
          <w:bCs/>
          <w:smallCaps/>
        </w:rPr>
        <w:t>, consisting of 16 lots</w:t>
      </w:r>
    </w:p>
    <w:p w14:paraId="59A1BC50" w14:textId="77777777" w:rsidR="00727026" w:rsidRDefault="00727026" w:rsidP="0068732C">
      <w:pPr>
        <w:spacing w:line="120" w:lineRule="exact"/>
        <w:ind w:left="720" w:right="86" w:hanging="360"/>
        <w:jc w:val="both"/>
        <w:rPr>
          <w:bCs/>
        </w:rPr>
      </w:pPr>
    </w:p>
    <w:p w14:paraId="2CC21C29" w14:textId="2C77B976" w:rsidR="00727026" w:rsidRPr="003160C0" w:rsidRDefault="00727026" w:rsidP="008D2EE5">
      <w:pPr>
        <w:spacing w:line="220" w:lineRule="exact"/>
        <w:ind w:left="720" w:right="86" w:hanging="360"/>
        <w:jc w:val="both"/>
        <w:rPr>
          <w:bCs/>
        </w:rPr>
      </w:pPr>
      <w:r w:rsidRPr="003160C0">
        <w:rPr>
          <w:bCs/>
        </w:rPr>
        <w:tab/>
      </w:r>
      <w:r>
        <w:rPr>
          <w:bCs/>
        </w:rPr>
        <w:t xml:space="preserve">Tammy Aydelotte, of the County Planning Division, stated that </w:t>
      </w:r>
      <w:r w:rsidR="00483E40">
        <w:rPr>
          <w:bCs/>
        </w:rPr>
        <w:t xml:space="preserve">this </w:t>
      </w:r>
      <w:r w:rsidR="00DC674E">
        <w:rPr>
          <w:bCs/>
        </w:rPr>
        <w:t xml:space="preserve">subdivision </w:t>
      </w:r>
      <w:r w:rsidR="00483E40">
        <w:rPr>
          <w:bCs/>
        </w:rPr>
        <w:t>is located at 2267 S. 3500 W. in the A-1 Zone, that t</w:t>
      </w:r>
      <w:r w:rsidR="002A65F3">
        <w:rPr>
          <w:bCs/>
        </w:rPr>
        <w:t xml:space="preserve">he Planning Commission </w:t>
      </w:r>
      <w:r w:rsidR="00483E40">
        <w:rPr>
          <w:bCs/>
        </w:rPr>
        <w:t xml:space="preserve">recommended </w:t>
      </w:r>
      <w:r w:rsidR="002A65F3">
        <w:rPr>
          <w:bCs/>
        </w:rPr>
        <w:t>approv</w:t>
      </w:r>
      <w:r w:rsidR="00483E40">
        <w:rPr>
          <w:bCs/>
        </w:rPr>
        <w:t xml:space="preserve">al </w:t>
      </w:r>
      <w:r w:rsidR="002A65F3">
        <w:rPr>
          <w:bCs/>
        </w:rPr>
        <w:t>last summer</w:t>
      </w:r>
      <w:r w:rsidR="004E05D2">
        <w:rPr>
          <w:bCs/>
        </w:rPr>
        <w:t>,</w:t>
      </w:r>
      <w:r w:rsidR="002A65F3">
        <w:rPr>
          <w:bCs/>
        </w:rPr>
        <w:t xml:space="preserve"> and </w:t>
      </w:r>
      <w:r w:rsidR="00DC674E">
        <w:rPr>
          <w:bCs/>
        </w:rPr>
        <w:t xml:space="preserve">that </w:t>
      </w:r>
      <w:r w:rsidR="004E05D2">
        <w:rPr>
          <w:bCs/>
        </w:rPr>
        <w:t xml:space="preserve">since then </w:t>
      </w:r>
      <w:r w:rsidR="002A65F3">
        <w:rPr>
          <w:bCs/>
        </w:rPr>
        <w:t xml:space="preserve">the developer has been installing improvements.  This </w:t>
      </w:r>
      <w:r w:rsidR="00094C0C">
        <w:rPr>
          <w:bCs/>
        </w:rPr>
        <w:t>approv</w:t>
      </w:r>
      <w:r w:rsidR="002A65F3">
        <w:rPr>
          <w:bCs/>
        </w:rPr>
        <w:t>al includ</w:t>
      </w:r>
      <w:r w:rsidR="00094C0C">
        <w:rPr>
          <w:bCs/>
        </w:rPr>
        <w:t>e</w:t>
      </w:r>
      <w:r w:rsidR="002A65F3">
        <w:rPr>
          <w:bCs/>
        </w:rPr>
        <w:t>s acceptance of</w:t>
      </w:r>
      <w:r w:rsidR="00094C0C">
        <w:rPr>
          <w:bCs/>
        </w:rPr>
        <w:t xml:space="preserve"> road dedica</w:t>
      </w:r>
      <w:r w:rsidR="002A65F3">
        <w:rPr>
          <w:bCs/>
        </w:rPr>
        <w:t xml:space="preserve">tion, both continuation of existing county roads and </w:t>
      </w:r>
      <w:r w:rsidR="00094C0C">
        <w:rPr>
          <w:bCs/>
        </w:rPr>
        <w:t xml:space="preserve">newly </w:t>
      </w:r>
      <w:r w:rsidR="00483E40">
        <w:rPr>
          <w:bCs/>
        </w:rPr>
        <w:t>created roads.</w:t>
      </w:r>
      <w:r w:rsidR="00094C0C">
        <w:rPr>
          <w:bCs/>
        </w:rPr>
        <w:t xml:space="preserve">  </w:t>
      </w:r>
      <w:r w:rsidR="00414BD9">
        <w:rPr>
          <w:bCs/>
        </w:rPr>
        <w:t xml:space="preserve">The developer has </w:t>
      </w:r>
      <w:r w:rsidR="00DC674E">
        <w:rPr>
          <w:bCs/>
        </w:rPr>
        <w:t xml:space="preserve">received </w:t>
      </w:r>
      <w:r w:rsidR="00094C0C">
        <w:rPr>
          <w:bCs/>
        </w:rPr>
        <w:t xml:space="preserve">final approval </w:t>
      </w:r>
      <w:r w:rsidR="00414BD9">
        <w:rPr>
          <w:bCs/>
        </w:rPr>
        <w:t xml:space="preserve">for </w:t>
      </w:r>
      <w:r w:rsidR="00094C0C">
        <w:rPr>
          <w:bCs/>
        </w:rPr>
        <w:t xml:space="preserve">water </w:t>
      </w:r>
      <w:r w:rsidR="00414BD9">
        <w:rPr>
          <w:bCs/>
        </w:rPr>
        <w:t xml:space="preserve">from Taylor West Weber and Hooper Irrigation, and has </w:t>
      </w:r>
      <w:r w:rsidR="00094C0C">
        <w:rPr>
          <w:bCs/>
        </w:rPr>
        <w:t xml:space="preserve">annexed into </w:t>
      </w:r>
      <w:r w:rsidR="00414BD9">
        <w:rPr>
          <w:bCs/>
        </w:rPr>
        <w:t>Cen</w:t>
      </w:r>
      <w:r w:rsidR="00094C0C">
        <w:rPr>
          <w:bCs/>
        </w:rPr>
        <w:t>t</w:t>
      </w:r>
      <w:r w:rsidR="00414BD9">
        <w:rPr>
          <w:bCs/>
        </w:rPr>
        <w:t>ral W</w:t>
      </w:r>
      <w:r w:rsidR="00094C0C">
        <w:rPr>
          <w:bCs/>
        </w:rPr>
        <w:t>e</w:t>
      </w:r>
      <w:r w:rsidR="00414BD9">
        <w:rPr>
          <w:bCs/>
        </w:rPr>
        <w:t>ber Sewer</w:t>
      </w:r>
      <w:r w:rsidR="00094C0C">
        <w:rPr>
          <w:bCs/>
        </w:rPr>
        <w:t xml:space="preserve">.  In </w:t>
      </w:r>
      <w:r w:rsidR="00414BD9">
        <w:rPr>
          <w:bCs/>
        </w:rPr>
        <w:t xml:space="preserve">the </w:t>
      </w:r>
      <w:r w:rsidR="00094C0C">
        <w:rPr>
          <w:bCs/>
        </w:rPr>
        <w:t>staff report</w:t>
      </w:r>
      <w:r w:rsidR="00414BD9">
        <w:rPr>
          <w:bCs/>
        </w:rPr>
        <w:t xml:space="preserve"> Planning staff</w:t>
      </w:r>
      <w:r w:rsidR="00094C0C">
        <w:rPr>
          <w:bCs/>
        </w:rPr>
        <w:t xml:space="preserve"> recomm</w:t>
      </w:r>
      <w:r w:rsidR="00414BD9">
        <w:rPr>
          <w:bCs/>
        </w:rPr>
        <w:t>ended</w:t>
      </w:r>
      <w:r w:rsidR="00094C0C">
        <w:rPr>
          <w:bCs/>
        </w:rPr>
        <w:t xml:space="preserve"> approval with </w:t>
      </w:r>
      <w:r w:rsidR="00414BD9">
        <w:rPr>
          <w:bCs/>
        </w:rPr>
        <w:t xml:space="preserve">the </w:t>
      </w:r>
      <w:r w:rsidR="00EA6353">
        <w:rPr>
          <w:bCs/>
        </w:rPr>
        <w:t xml:space="preserve">final </w:t>
      </w:r>
      <w:r w:rsidR="00414BD9">
        <w:rPr>
          <w:bCs/>
        </w:rPr>
        <w:t>condition</w:t>
      </w:r>
      <w:r w:rsidR="00094C0C">
        <w:rPr>
          <w:bCs/>
        </w:rPr>
        <w:t xml:space="preserve"> </w:t>
      </w:r>
      <w:r w:rsidR="00414BD9">
        <w:rPr>
          <w:bCs/>
        </w:rPr>
        <w:t xml:space="preserve">that </w:t>
      </w:r>
      <w:r w:rsidR="00094C0C">
        <w:rPr>
          <w:bCs/>
        </w:rPr>
        <w:t xml:space="preserve">a fence </w:t>
      </w:r>
      <w:r w:rsidR="00EA6353">
        <w:rPr>
          <w:bCs/>
        </w:rPr>
        <w:t xml:space="preserve">must be installed </w:t>
      </w:r>
      <w:r w:rsidR="00094C0C">
        <w:rPr>
          <w:bCs/>
        </w:rPr>
        <w:t xml:space="preserve">along the </w:t>
      </w:r>
      <w:r w:rsidR="00FD2F9E">
        <w:rPr>
          <w:bCs/>
        </w:rPr>
        <w:t>Wilson C</w:t>
      </w:r>
      <w:r w:rsidR="00094C0C">
        <w:rPr>
          <w:bCs/>
        </w:rPr>
        <w:t>anal</w:t>
      </w:r>
      <w:r w:rsidR="00DF13E3">
        <w:rPr>
          <w:bCs/>
        </w:rPr>
        <w:t>,</w:t>
      </w:r>
      <w:r w:rsidR="00094C0C">
        <w:rPr>
          <w:bCs/>
        </w:rPr>
        <w:t xml:space="preserve"> </w:t>
      </w:r>
      <w:r w:rsidR="00D9061A">
        <w:rPr>
          <w:bCs/>
        </w:rPr>
        <w:t xml:space="preserve">and </w:t>
      </w:r>
      <w:r w:rsidR="00DF13E3">
        <w:rPr>
          <w:bCs/>
        </w:rPr>
        <w:t xml:space="preserve">that </w:t>
      </w:r>
      <w:r w:rsidR="00094C0C">
        <w:rPr>
          <w:bCs/>
        </w:rPr>
        <w:t xml:space="preserve">if </w:t>
      </w:r>
      <w:r w:rsidR="00D9061A">
        <w:rPr>
          <w:bCs/>
        </w:rPr>
        <w:t xml:space="preserve">they do </w:t>
      </w:r>
      <w:r w:rsidR="00094C0C">
        <w:rPr>
          <w:bCs/>
        </w:rPr>
        <w:t>not install</w:t>
      </w:r>
      <w:r w:rsidR="00D9061A">
        <w:rPr>
          <w:bCs/>
        </w:rPr>
        <w:t xml:space="preserve"> it, they </w:t>
      </w:r>
      <w:r w:rsidR="00094C0C">
        <w:rPr>
          <w:bCs/>
        </w:rPr>
        <w:t>need to escrow</w:t>
      </w:r>
      <w:r w:rsidR="00D9061A">
        <w:rPr>
          <w:bCs/>
        </w:rPr>
        <w:t xml:space="preserve"> for it</w:t>
      </w:r>
      <w:r w:rsidR="00094C0C">
        <w:rPr>
          <w:bCs/>
        </w:rPr>
        <w:t>.</w:t>
      </w:r>
    </w:p>
    <w:p w14:paraId="2DBF153B" w14:textId="49763DF8" w:rsidR="00727026" w:rsidRPr="002B649F" w:rsidRDefault="00727026" w:rsidP="008D2EE5">
      <w:pPr>
        <w:pStyle w:val="ListParagraph"/>
        <w:shd w:val="clear" w:color="auto" w:fill="D9D9D9" w:themeFill="background1" w:themeFillShade="D9"/>
        <w:spacing w:line="220" w:lineRule="exact"/>
        <w:ind w:right="86"/>
        <w:jc w:val="both"/>
      </w:pPr>
      <w:r w:rsidRPr="002B649F">
        <w:t xml:space="preserve">Commissioner </w:t>
      </w:r>
      <w:r w:rsidR="00D667EF" w:rsidRPr="002B649F">
        <w:t xml:space="preserve">Harvey </w:t>
      </w:r>
      <w:r w:rsidRPr="002B649F">
        <w:t xml:space="preserve">moved to </w:t>
      </w:r>
      <w:r>
        <w:t>gr</w:t>
      </w:r>
      <w:r w:rsidRPr="002B649F">
        <w:t>a</w:t>
      </w:r>
      <w:r>
        <w:t xml:space="preserve">nt </w:t>
      </w:r>
      <w:r w:rsidRPr="003160C0">
        <w:rPr>
          <w:bCs/>
        </w:rPr>
        <w:t>final approval of Summerset Farms Subdivision</w:t>
      </w:r>
      <w:r w:rsidR="00094C0C">
        <w:rPr>
          <w:bCs/>
        </w:rPr>
        <w:t xml:space="preserve"> Phase 1</w:t>
      </w:r>
      <w:r>
        <w:rPr>
          <w:bCs/>
        </w:rPr>
        <w:t xml:space="preserve"> (16 lots)</w:t>
      </w:r>
      <w:r w:rsidR="00D667EF">
        <w:rPr>
          <w:bCs/>
        </w:rPr>
        <w:t xml:space="preserve"> with  staff’s conditions for fencing</w:t>
      </w:r>
      <w:r w:rsidRPr="002B649F">
        <w:t xml:space="preserve">; Commissioner </w:t>
      </w:r>
      <w:r w:rsidR="00D667EF" w:rsidRPr="002B649F">
        <w:t xml:space="preserve">Jenkins </w:t>
      </w:r>
      <w:r w:rsidRPr="002B649F">
        <w:t>seconded.</w:t>
      </w:r>
    </w:p>
    <w:p w14:paraId="169E4517" w14:textId="77777777" w:rsidR="00727026" w:rsidRPr="002B649F" w:rsidRDefault="00727026" w:rsidP="008D2EE5">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4458DAD0" w14:textId="77777777" w:rsidR="00727026" w:rsidRDefault="00727026" w:rsidP="00F52C33">
      <w:pPr>
        <w:spacing w:line="160" w:lineRule="exact"/>
        <w:ind w:left="720" w:right="86" w:hanging="360"/>
        <w:jc w:val="both"/>
        <w:rPr>
          <w:bCs/>
        </w:rPr>
      </w:pPr>
    </w:p>
    <w:p w14:paraId="50CD2FDD" w14:textId="593E64D6" w:rsidR="00727026" w:rsidRPr="003160C0" w:rsidRDefault="00727026" w:rsidP="004707C5">
      <w:pPr>
        <w:spacing w:line="200" w:lineRule="exact"/>
        <w:ind w:left="720" w:right="86" w:hanging="360"/>
        <w:jc w:val="both"/>
      </w:pPr>
      <w:r w:rsidRPr="003160C0">
        <w:rPr>
          <w:bCs/>
        </w:rPr>
        <w:t>4.</w:t>
      </w:r>
      <w:r w:rsidRPr="003160C0">
        <w:rPr>
          <w:bCs/>
        </w:rPr>
        <w:tab/>
      </w:r>
      <w:r w:rsidR="00E561E8" w:rsidRPr="00E561E8">
        <w:rPr>
          <w:b/>
          <w:smallCaps/>
        </w:rPr>
        <w:t>R</w:t>
      </w:r>
      <w:r w:rsidRPr="00E561E8">
        <w:rPr>
          <w:b/>
          <w:smallCaps/>
        </w:rPr>
        <w:t xml:space="preserve">esolution authorizing the filing of cross-appeals for 2020 centrally assessed properties – Resolution </w:t>
      </w:r>
      <w:r w:rsidR="00E561E8" w:rsidRPr="00E561E8">
        <w:rPr>
          <w:b/>
          <w:smallCaps/>
        </w:rPr>
        <w:t>16</w:t>
      </w:r>
      <w:r w:rsidRPr="00E561E8">
        <w:rPr>
          <w:b/>
          <w:smallCaps/>
        </w:rPr>
        <w:t>-2020</w:t>
      </w:r>
    </w:p>
    <w:p w14:paraId="6AB20713" w14:textId="77777777" w:rsidR="00727026" w:rsidRDefault="00727026" w:rsidP="0068732C">
      <w:pPr>
        <w:spacing w:line="120" w:lineRule="exact"/>
        <w:ind w:left="720" w:right="86" w:hanging="360"/>
        <w:jc w:val="both"/>
      </w:pPr>
    </w:p>
    <w:p w14:paraId="4AC66348" w14:textId="41036606" w:rsidR="00727026" w:rsidRPr="003160C0" w:rsidRDefault="00727026" w:rsidP="008D2EE5">
      <w:pPr>
        <w:spacing w:line="220" w:lineRule="exact"/>
        <w:ind w:left="720" w:right="86"/>
        <w:jc w:val="both"/>
      </w:pPr>
      <w:r>
        <w:t xml:space="preserve">Courtlan Erickson, Deputy County Attorney, stated that </w:t>
      </w:r>
      <w:r w:rsidR="00094C0C">
        <w:t xml:space="preserve">each year </w:t>
      </w:r>
      <w:r w:rsidR="001A2DB0">
        <w:t xml:space="preserve">the State Tax Commission assesses properties within each county that </w:t>
      </w:r>
      <w:r w:rsidR="00094C0C">
        <w:t>cross county lines</w:t>
      </w:r>
      <w:r w:rsidR="001A2DB0">
        <w:t>.  For these c</w:t>
      </w:r>
      <w:r w:rsidR="00094C0C">
        <w:t>entrally asse</w:t>
      </w:r>
      <w:r w:rsidR="001A2DB0">
        <w:t>sse</w:t>
      </w:r>
      <w:r w:rsidR="00094C0C">
        <w:t xml:space="preserve">d </w:t>
      </w:r>
      <w:r w:rsidR="001A2DB0">
        <w:t>propert</w:t>
      </w:r>
      <w:r w:rsidR="00376059">
        <w:t>y app</w:t>
      </w:r>
      <w:r w:rsidR="001A2DB0">
        <w:t>e</w:t>
      </w:r>
      <w:r w:rsidR="00376059">
        <w:t>al</w:t>
      </w:r>
      <w:r w:rsidR="001A2DB0">
        <w:t xml:space="preserve">s, the </w:t>
      </w:r>
      <w:r w:rsidR="00094C0C">
        <w:t xml:space="preserve">counties have </w:t>
      </w:r>
      <w:r w:rsidR="00376059">
        <w:t xml:space="preserve">the </w:t>
      </w:r>
      <w:r w:rsidR="00094C0C">
        <w:t>abil</w:t>
      </w:r>
      <w:r w:rsidR="00CB5139">
        <w:t>ity</w:t>
      </w:r>
      <w:r w:rsidR="00094C0C">
        <w:t xml:space="preserve"> to </w:t>
      </w:r>
      <w:r w:rsidR="00376059">
        <w:t xml:space="preserve">request to </w:t>
      </w:r>
      <w:r w:rsidR="00094C0C">
        <w:t xml:space="preserve">join that </w:t>
      </w:r>
      <w:r w:rsidR="00376059">
        <w:t xml:space="preserve">appeal </w:t>
      </w:r>
      <w:r w:rsidR="00094C0C">
        <w:t xml:space="preserve">process.  </w:t>
      </w:r>
      <w:r w:rsidR="004D14E6">
        <w:t>PacifiCorp</w:t>
      </w:r>
      <w:r w:rsidR="00937336">
        <w:t xml:space="preserve"> has filed an appeal</w:t>
      </w:r>
      <w:r w:rsidR="004D14E6">
        <w:t xml:space="preserve"> for property in Weber County.</w:t>
      </w:r>
      <w:r w:rsidR="00937336">
        <w:t xml:space="preserve"> </w:t>
      </w:r>
      <w:r w:rsidR="00793FD3">
        <w:t xml:space="preserve"> </w:t>
      </w:r>
      <w:r w:rsidR="00937336">
        <w:t>T</w:t>
      </w:r>
      <w:r w:rsidR="00094C0C">
        <w:t xml:space="preserve">axpayers have </w:t>
      </w:r>
      <w:r w:rsidR="00937336">
        <w:t>about a 90 day window</w:t>
      </w:r>
      <w:r w:rsidR="00094C0C">
        <w:t xml:space="preserve"> </w:t>
      </w:r>
      <w:r w:rsidR="00937336">
        <w:t xml:space="preserve">to </w:t>
      </w:r>
      <w:r w:rsidR="00715551">
        <w:t xml:space="preserve">appeal </w:t>
      </w:r>
      <w:r w:rsidR="00937336">
        <w:t>and the county h</w:t>
      </w:r>
      <w:r w:rsidR="00251B01">
        <w:t>a</w:t>
      </w:r>
      <w:r w:rsidR="00937336">
        <w:t xml:space="preserve">s </w:t>
      </w:r>
      <w:r w:rsidR="00094C0C">
        <w:t xml:space="preserve">60 days to </w:t>
      </w:r>
      <w:r w:rsidR="004D3FF4">
        <w:t xml:space="preserve">request </w:t>
      </w:r>
      <w:r w:rsidR="003C18FA">
        <w:t>join</w:t>
      </w:r>
      <w:r w:rsidR="004D3FF4">
        <w:t>ing</w:t>
      </w:r>
      <w:r w:rsidR="003C18FA">
        <w:t xml:space="preserve"> that appeal</w:t>
      </w:r>
      <w:r w:rsidR="00937336">
        <w:t>.</w:t>
      </w:r>
      <w:r w:rsidR="00094C0C">
        <w:t xml:space="preserve"> </w:t>
      </w:r>
    </w:p>
    <w:p w14:paraId="37DB92E7" w14:textId="7ED1B0EB" w:rsidR="00727026" w:rsidRPr="002B649F" w:rsidRDefault="00727026" w:rsidP="008D2EE5">
      <w:pPr>
        <w:pStyle w:val="ListParagraph"/>
        <w:shd w:val="clear" w:color="auto" w:fill="D9D9D9" w:themeFill="background1" w:themeFillShade="D9"/>
        <w:spacing w:line="220" w:lineRule="exact"/>
        <w:ind w:right="86"/>
        <w:jc w:val="both"/>
      </w:pPr>
      <w:r w:rsidRPr="002B649F">
        <w:t>Commissioner Jenkins moved to a</w:t>
      </w:r>
      <w:r>
        <w:t>dopt Resolut</w:t>
      </w:r>
      <w:r w:rsidRPr="003160C0">
        <w:rPr>
          <w:bCs/>
        </w:rPr>
        <w:t>i</w:t>
      </w:r>
      <w:r>
        <w:rPr>
          <w:bCs/>
        </w:rPr>
        <w:t>o</w:t>
      </w:r>
      <w:r w:rsidRPr="003160C0">
        <w:rPr>
          <w:bCs/>
        </w:rPr>
        <w:t>n</w:t>
      </w:r>
      <w:r>
        <w:rPr>
          <w:bCs/>
        </w:rPr>
        <w:t xml:space="preserve"> </w:t>
      </w:r>
      <w:r w:rsidR="00E561E8">
        <w:rPr>
          <w:bCs/>
        </w:rPr>
        <w:t>16</w:t>
      </w:r>
      <w:r>
        <w:rPr>
          <w:bCs/>
        </w:rPr>
        <w:t>-2020</w:t>
      </w:r>
      <w:r w:rsidRPr="003160C0">
        <w:rPr>
          <w:bCs/>
        </w:rPr>
        <w:t xml:space="preserve"> </w:t>
      </w:r>
      <w:r w:rsidR="00E561E8" w:rsidRPr="003160C0">
        <w:t xml:space="preserve">authorizing the filing of cross-appeals for 2020 </w:t>
      </w:r>
      <w:r w:rsidR="00E561E8">
        <w:t>centrally assessed properties</w:t>
      </w:r>
      <w:r w:rsidRPr="002B649F">
        <w:t>; Commissioner Harvey seconded.</w:t>
      </w:r>
    </w:p>
    <w:p w14:paraId="7D9F8846" w14:textId="77777777" w:rsidR="00727026" w:rsidRPr="002B649F" w:rsidRDefault="00727026" w:rsidP="008D2EE5">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22CFCF9F" w14:textId="77777777" w:rsidR="00E561E8" w:rsidRDefault="00E561E8" w:rsidP="00F52C33">
      <w:pPr>
        <w:spacing w:line="160" w:lineRule="exact"/>
        <w:ind w:left="720" w:right="86" w:hanging="360"/>
        <w:jc w:val="both"/>
      </w:pPr>
    </w:p>
    <w:p w14:paraId="6C3BD5E5" w14:textId="6227A96A" w:rsidR="00727026" w:rsidRPr="003160C0" w:rsidRDefault="00727026" w:rsidP="004707C5">
      <w:pPr>
        <w:spacing w:line="200" w:lineRule="exact"/>
        <w:ind w:left="720" w:right="86" w:hanging="360"/>
        <w:jc w:val="both"/>
      </w:pPr>
      <w:r w:rsidRPr="003160C0">
        <w:t>5.</w:t>
      </w:r>
      <w:r w:rsidRPr="003160C0">
        <w:tab/>
      </w:r>
      <w:r w:rsidR="00E561E8" w:rsidRPr="00E561E8">
        <w:rPr>
          <w:b/>
          <w:smallCaps/>
        </w:rPr>
        <w:t>C</w:t>
      </w:r>
      <w:r w:rsidRPr="00E561E8">
        <w:rPr>
          <w:b/>
          <w:smallCaps/>
        </w:rPr>
        <w:t>ontract with Post Bros. LLC, to provide storage/maintenance building and outdoor storage for Weber County Property Management</w:t>
      </w:r>
    </w:p>
    <w:p w14:paraId="4E89A4C2" w14:textId="77777777" w:rsidR="00727026" w:rsidRDefault="00727026" w:rsidP="0068732C">
      <w:pPr>
        <w:spacing w:line="120" w:lineRule="exact"/>
        <w:ind w:left="720" w:right="86" w:hanging="360"/>
        <w:jc w:val="both"/>
      </w:pPr>
      <w:r w:rsidRPr="003160C0">
        <w:tab/>
      </w:r>
    </w:p>
    <w:p w14:paraId="118275FB" w14:textId="0DF0A719" w:rsidR="00727026" w:rsidRPr="003160C0" w:rsidRDefault="00727026" w:rsidP="008D2EE5">
      <w:pPr>
        <w:spacing w:line="220" w:lineRule="exact"/>
        <w:ind w:left="720" w:right="86"/>
        <w:jc w:val="both"/>
      </w:pPr>
      <w:r w:rsidRPr="003160C0">
        <w:t>Bryce Taylor</w:t>
      </w:r>
      <w:r>
        <w:t xml:space="preserve">, of County Property Management, </w:t>
      </w:r>
      <w:r>
        <w:rPr>
          <w:bCs/>
        </w:rPr>
        <w:t>stated that</w:t>
      </w:r>
      <w:r>
        <w:t xml:space="preserve"> </w:t>
      </w:r>
      <w:r w:rsidR="009D3797">
        <w:t>this is a 6-month extension agreement for $1,850</w:t>
      </w:r>
      <w:r w:rsidR="001F4C07">
        <w:t>.</w:t>
      </w:r>
      <w:r w:rsidR="009D3797">
        <w:t xml:space="preserve"> </w:t>
      </w:r>
    </w:p>
    <w:p w14:paraId="69266C55" w14:textId="0E294331" w:rsidR="00E561E8" w:rsidRPr="002B649F" w:rsidRDefault="00E561E8" w:rsidP="00277326">
      <w:pPr>
        <w:pStyle w:val="ListParagraph"/>
        <w:shd w:val="clear" w:color="auto" w:fill="D9D9D9" w:themeFill="background1" w:themeFillShade="D9"/>
        <w:spacing w:line="220" w:lineRule="exact"/>
        <w:ind w:right="86"/>
        <w:jc w:val="both"/>
      </w:pPr>
      <w:r w:rsidRPr="002B649F">
        <w:t xml:space="preserve">Commissioner </w:t>
      </w:r>
      <w:r w:rsidR="000A7AE8" w:rsidRPr="002B649F">
        <w:t xml:space="preserve">Harvey </w:t>
      </w:r>
      <w:r w:rsidRPr="002B649F">
        <w:t xml:space="preserve">moved to approve </w:t>
      </w:r>
      <w:r>
        <w:t xml:space="preserve">the </w:t>
      </w:r>
      <w:r w:rsidRPr="003160C0">
        <w:rPr>
          <w:bCs/>
        </w:rPr>
        <w:t xml:space="preserve">contract </w:t>
      </w:r>
      <w:r>
        <w:rPr>
          <w:bCs/>
        </w:rPr>
        <w:t xml:space="preserve">with </w:t>
      </w:r>
      <w:r w:rsidRPr="003160C0">
        <w:t>Post Bros. LLC</w:t>
      </w:r>
      <w:r>
        <w:t>,</w:t>
      </w:r>
      <w:r w:rsidRPr="003160C0">
        <w:t xml:space="preserve"> to provide storage/maintenance building and outdoor storage for Weber County Proper</w:t>
      </w:r>
      <w:r>
        <w:t>ty Management</w:t>
      </w:r>
      <w:r w:rsidRPr="002B649F">
        <w:t xml:space="preserve">; Commissioner </w:t>
      </w:r>
      <w:r w:rsidR="000A7AE8" w:rsidRPr="002B649F">
        <w:t xml:space="preserve">Jenkins </w:t>
      </w:r>
      <w:r w:rsidRPr="002B649F">
        <w:t>seconded.</w:t>
      </w:r>
    </w:p>
    <w:p w14:paraId="0216F231" w14:textId="77777777" w:rsidR="00E561E8" w:rsidRPr="002B649F" w:rsidRDefault="00E561E8" w:rsidP="008D2EE5">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54F4C6F2" w14:textId="77777777" w:rsidR="00727026" w:rsidRPr="003160C0" w:rsidRDefault="00727026" w:rsidP="00F52C33">
      <w:pPr>
        <w:spacing w:line="160" w:lineRule="exact"/>
        <w:ind w:left="720" w:right="86" w:hanging="360"/>
        <w:jc w:val="both"/>
      </w:pPr>
    </w:p>
    <w:p w14:paraId="4D81048F" w14:textId="585A686D" w:rsidR="00727026" w:rsidRDefault="00727026" w:rsidP="004707C5">
      <w:pPr>
        <w:spacing w:line="200" w:lineRule="exact"/>
        <w:ind w:left="720" w:right="86" w:hanging="360"/>
        <w:jc w:val="both"/>
      </w:pPr>
      <w:r w:rsidRPr="003160C0">
        <w:t>6.</w:t>
      </w:r>
      <w:r w:rsidRPr="003160C0">
        <w:tab/>
      </w:r>
      <w:r w:rsidR="00277326" w:rsidRPr="00277326">
        <w:rPr>
          <w:b/>
          <w:smallCaps/>
          <w:spacing w:val="-6"/>
        </w:rPr>
        <w:t>C</w:t>
      </w:r>
      <w:r w:rsidRPr="00277326">
        <w:rPr>
          <w:b/>
          <w:smallCaps/>
          <w:spacing w:val="-6"/>
        </w:rPr>
        <w:t>ontract with Skaggs to establish Skaggs as the primary vendor for Sheriff’s uniform services</w:t>
      </w:r>
    </w:p>
    <w:p w14:paraId="6998C933" w14:textId="77777777" w:rsidR="00727026" w:rsidRPr="003160C0" w:rsidRDefault="00727026" w:rsidP="0068732C">
      <w:pPr>
        <w:spacing w:line="120" w:lineRule="exact"/>
        <w:ind w:left="720" w:right="86" w:hanging="360"/>
        <w:jc w:val="both"/>
      </w:pPr>
    </w:p>
    <w:p w14:paraId="256B8EE8" w14:textId="1CC395CE" w:rsidR="00727026" w:rsidRPr="003160C0" w:rsidRDefault="00727026" w:rsidP="008D2EE5">
      <w:pPr>
        <w:spacing w:line="220" w:lineRule="exact"/>
        <w:ind w:left="720" w:right="86" w:hanging="360"/>
        <w:jc w:val="both"/>
      </w:pPr>
      <w:r w:rsidRPr="003160C0">
        <w:tab/>
        <w:t xml:space="preserve">Kristen </w:t>
      </w:r>
      <w:proofErr w:type="spellStart"/>
      <w:r w:rsidRPr="003160C0">
        <w:t>Durrant</w:t>
      </w:r>
      <w:proofErr w:type="spellEnd"/>
      <w:r>
        <w:t xml:space="preserve">, of the County Sheriff’s Office, </w:t>
      </w:r>
      <w:r>
        <w:rPr>
          <w:bCs/>
        </w:rPr>
        <w:t xml:space="preserve">stated that </w:t>
      </w:r>
      <w:r w:rsidR="00FF3D0C">
        <w:t xml:space="preserve">this </w:t>
      </w:r>
      <w:r w:rsidR="00272AAB">
        <w:t xml:space="preserve">item </w:t>
      </w:r>
      <w:r w:rsidR="00FF3D0C">
        <w:t xml:space="preserve">was put </w:t>
      </w:r>
      <w:r w:rsidR="00B76D63">
        <w:t xml:space="preserve">out </w:t>
      </w:r>
      <w:r w:rsidR="00FF3D0C">
        <w:t xml:space="preserve">to bid and </w:t>
      </w:r>
      <w:r w:rsidR="00BB2CB2">
        <w:t xml:space="preserve">there were </w:t>
      </w:r>
      <w:r w:rsidR="00FF3D0C">
        <w:t xml:space="preserve">three </w:t>
      </w:r>
      <w:r w:rsidR="00587701">
        <w:t>responders</w:t>
      </w:r>
      <w:r w:rsidR="00812C77">
        <w:t xml:space="preserve">.  </w:t>
      </w:r>
      <w:r w:rsidR="00FF3D0C">
        <w:t>Skaggs ha</w:t>
      </w:r>
      <w:r w:rsidR="00C9418E">
        <w:t>d</w:t>
      </w:r>
      <w:r w:rsidR="00FF3D0C">
        <w:t xml:space="preserve"> the best prices by </w:t>
      </w:r>
      <w:r w:rsidR="003E4FD7">
        <w:t xml:space="preserve">a </w:t>
      </w:r>
      <w:r w:rsidR="00FF3D0C">
        <w:t xml:space="preserve">significant </w:t>
      </w:r>
      <w:r w:rsidR="003E4FD7">
        <w:t xml:space="preserve">amount.  </w:t>
      </w:r>
      <w:r w:rsidR="00E9600D">
        <w:t xml:space="preserve">Ms. </w:t>
      </w:r>
      <w:proofErr w:type="spellStart"/>
      <w:r w:rsidR="00E9600D">
        <w:t>Durrant</w:t>
      </w:r>
      <w:proofErr w:type="spellEnd"/>
      <w:r w:rsidR="00E9600D">
        <w:t xml:space="preserve"> addressed </w:t>
      </w:r>
      <w:r w:rsidR="00FF3D0C">
        <w:t>Commissioner Jenkins</w:t>
      </w:r>
      <w:r w:rsidR="00E9600D">
        <w:t xml:space="preserve">’ question providing the terms and </w:t>
      </w:r>
      <w:r w:rsidR="00587701">
        <w:t xml:space="preserve">the </w:t>
      </w:r>
      <w:r w:rsidR="00E9600D">
        <w:t xml:space="preserve">opt-out </w:t>
      </w:r>
      <w:r w:rsidR="00385156">
        <w:t>option</w:t>
      </w:r>
      <w:r w:rsidR="00E9600D">
        <w:t>.</w:t>
      </w:r>
    </w:p>
    <w:p w14:paraId="29022CF1" w14:textId="66C5D357" w:rsidR="007C05E9" w:rsidRPr="002B649F" w:rsidRDefault="007C05E9" w:rsidP="007C05E9">
      <w:pPr>
        <w:pStyle w:val="ListParagraph"/>
        <w:shd w:val="clear" w:color="auto" w:fill="D9D9D9" w:themeFill="background1" w:themeFillShade="D9"/>
        <w:spacing w:line="220" w:lineRule="exact"/>
        <w:ind w:right="86"/>
        <w:jc w:val="both"/>
      </w:pPr>
      <w:r w:rsidRPr="002B649F">
        <w:t xml:space="preserve">Commissioner Jenkins moved to approve </w:t>
      </w:r>
      <w:r>
        <w:t xml:space="preserve">the </w:t>
      </w:r>
      <w:r w:rsidRPr="003160C0">
        <w:rPr>
          <w:bCs/>
        </w:rPr>
        <w:t xml:space="preserve">contract </w:t>
      </w:r>
      <w:r>
        <w:rPr>
          <w:bCs/>
        </w:rPr>
        <w:t xml:space="preserve">with </w:t>
      </w:r>
      <w:r w:rsidR="00277326" w:rsidRPr="003160C0">
        <w:t>Skaggs to establish Skaggs as the primary vendor for the She</w:t>
      </w:r>
      <w:r w:rsidR="00277326">
        <w:t>riff’s Office uniform services</w:t>
      </w:r>
      <w:r w:rsidRPr="002B649F">
        <w:t>; Commissioner Harvey seconded.</w:t>
      </w:r>
    </w:p>
    <w:p w14:paraId="5382CF33" w14:textId="77777777" w:rsidR="007C05E9" w:rsidRPr="002B649F" w:rsidRDefault="007C05E9" w:rsidP="007C05E9">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2A562AE8" w14:textId="77777777" w:rsidR="00727026" w:rsidRPr="003160C0" w:rsidRDefault="00727026" w:rsidP="00F52C33">
      <w:pPr>
        <w:spacing w:line="160" w:lineRule="exact"/>
        <w:ind w:left="720" w:right="86" w:hanging="360"/>
        <w:jc w:val="both"/>
      </w:pPr>
    </w:p>
    <w:p w14:paraId="46B8CAD7" w14:textId="5BD245F7" w:rsidR="00727026" w:rsidRDefault="00727026" w:rsidP="004707C5">
      <w:pPr>
        <w:spacing w:line="200" w:lineRule="exact"/>
        <w:ind w:left="720" w:right="86" w:hanging="360"/>
        <w:jc w:val="both"/>
      </w:pPr>
      <w:r w:rsidRPr="003160C0">
        <w:t>7.</w:t>
      </w:r>
      <w:r w:rsidRPr="003160C0">
        <w:tab/>
      </w:r>
      <w:r w:rsidR="00AF4395" w:rsidRPr="00AF4395">
        <w:rPr>
          <w:b/>
          <w:smallCaps/>
        </w:rPr>
        <w:t>C</w:t>
      </w:r>
      <w:r w:rsidRPr="00AF4395">
        <w:rPr>
          <w:b/>
          <w:smallCaps/>
        </w:rPr>
        <w:t xml:space="preserve">ontract with </w:t>
      </w:r>
      <w:proofErr w:type="spellStart"/>
      <w:r w:rsidRPr="00AF4395">
        <w:rPr>
          <w:b/>
          <w:smallCaps/>
        </w:rPr>
        <w:t>ZoomGrants</w:t>
      </w:r>
      <w:proofErr w:type="spellEnd"/>
      <w:r w:rsidRPr="00AF4395">
        <w:rPr>
          <w:b/>
          <w:smallCaps/>
        </w:rPr>
        <w:t xml:space="preserve"> to establish terms related to the use of the </w:t>
      </w:r>
      <w:proofErr w:type="spellStart"/>
      <w:r w:rsidRPr="00AF4395">
        <w:rPr>
          <w:b/>
          <w:smallCaps/>
        </w:rPr>
        <w:t>ZoomGrants</w:t>
      </w:r>
      <w:proofErr w:type="spellEnd"/>
      <w:r w:rsidRPr="00AF4395">
        <w:rPr>
          <w:b/>
          <w:smallCaps/>
        </w:rPr>
        <w:t xml:space="preserve"> online application and grant management system</w:t>
      </w:r>
    </w:p>
    <w:p w14:paraId="3A4A7BAA" w14:textId="77777777" w:rsidR="00727026" w:rsidRPr="003160C0" w:rsidRDefault="00727026" w:rsidP="0068732C">
      <w:pPr>
        <w:spacing w:line="120" w:lineRule="exact"/>
        <w:ind w:left="720" w:right="86" w:hanging="360"/>
        <w:jc w:val="both"/>
      </w:pPr>
    </w:p>
    <w:p w14:paraId="5676EF44" w14:textId="70DA9055" w:rsidR="00727026" w:rsidRPr="003160C0" w:rsidRDefault="00727026" w:rsidP="008D2EE5">
      <w:pPr>
        <w:spacing w:line="220" w:lineRule="exact"/>
        <w:ind w:left="720" w:right="86" w:hanging="360"/>
        <w:jc w:val="both"/>
      </w:pPr>
      <w:r w:rsidRPr="003160C0">
        <w:tab/>
      </w:r>
      <w:r>
        <w:t xml:space="preserve">Holin Wilbanks, of County Economic Development, stated that </w:t>
      </w:r>
      <w:r w:rsidR="00FE0C3B">
        <w:t xml:space="preserve">this is the application process program to administer the Weber Cares </w:t>
      </w:r>
      <w:r w:rsidR="00C77E9F">
        <w:t>Act f</w:t>
      </w:r>
      <w:r w:rsidR="00FE0C3B">
        <w:t xml:space="preserve">unding </w:t>
      </w:r>
      <w:r w:rsidR="00C77E9F">
        <w:t>g</w:t>
      </w:r>
      <w:r w:rsidR="00FE0C3B">
        <w:t>rant.</w:t>
      </w:r>
      <w:r w:rsidR="00C77E9F">
        <w:t xml:space="preserve">  </w:t>
      </w:r>
      <w:r w:rsidR="00D15914">
        <w:t xml:space="preserve">It </w:t>
      </w:r>
      <w:r w:rsidR="00672DFB">
        <w:t>is a 1-year</w:t>
      </w:r>
      <w:r w:rsidR="00B9284C">
        <w:t xml:space="preserve"> subscription</w:t>
      </w:r>
      <w:r w:rsidR="006B121E">
        <w:t xml:space="preserve"> for $5,000</w:t>
      </w:r>
      <w:r w:rsidR="00672DFB">
        <w:t xml:space="preserve">. </w:t>
      </w:r>
    </w:p>
    <w:p w14:paraId="02F2CB3C" w14:textId="3CB3F8A7" w:rsidR="00AF4395" w:rsidRPr="002B649F" w:rsidRDefault="00AF4395" w:rsidP="00AF4395">
      <w:pPr>
        <w:pStyle w:val="ListParagraph"/>
        <w:shd w:val="clear" w:color="auto" w:fill="D9D9D9" w:themeFill="background1" w:themeFillShade="D9"/>
        <w:spacing w:line="220" w:lineRule="exact"/>
        <w:ind w:right="86"/>
        <w:jc w:val="both"/>
      </w:pPr>
      <w:r w:rsidRPr="002B649F">
        <w:t xml:space="preserve">Commissioner </w:t>
      </w:r>
      <w:r w:rsidR="00E11180" w:rsidRPr="002B649F">
        <w:t xml:space="preserve">Harvey </w:t>
      </w:r>
      <w:r w:rsidRPr="002B649F">
        <w:t xml:space="preserve">moved to approve </w:t>
      </w:r>
      <w:r>
        <w:t xml:space="preserve">the </w:t>
      </w:r>
      <w:r w:rsidRPr="003160C0">
        <w:rPr>
          <w:bCs/>
        </w:rPr>
        <w:t xml:space="preserve">contract </w:t>
      </w:r>
      <w:r>
        <w:rPr>
          <w:bCs/>
        </w:rPr>
        <w:t xml:space="preserve">with </w:t>
      </w:r>
      <w:proofErr w:type="spellStart"/>
      <w:r w:rsidRPr="003160C0">
        <w:t>ZoomGrants</w:t>
      </w:r>
      <w:proofErr w:type="spellEnd"/>
      <w:r w:rsidRPr="003160C0">
        <w:t xml:space="preserve"> to establish terms related to the use of the </w:t>
      </w:r>
      <w:proofErr w:type="spellStart"/>
      <w:r w:rsidRPr="003160C0">
        <w:t>ZoomGrants</w:t>
      </w:r>
      <w:proofErr w:type="spellEnd"/>
      <w:r w:rsidRPr="003160C0">
        <w:t xml:space="preserve"> online applicati</w:t>
      </w:r>
      <w:r>
        <w:t>on and grant management system</w:t>
      </w:r>
      <w:r w:rsidRPr="002B649F">
        <w:t xml:space="preserve">; Commissioner </w:t>
      </w:r>
      <w:r w:rsidR="00E11180" w:rsidRPr="002B649F">
        <w:t xml:space="preserve">Jenkins </w:t>
      </w:r>
      <w:r w:rsidRPr="002B649F">
        <w:t>seconded.</w:t>
      </w:r>
    </w:p>
    <w:p w14:paraId="376B6C01" w14:textId="77777777" w:rsidR="00AF4395" w:rsidRPr="002B649F" w:rsidRDefault="00AF4395" w:rsidP="00AF4395">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2BC5DA9F" w14:textId="77777777" w:rsidR="00727026" w:rsidRPr="003160C0" w:rsidRDefault="00727026" w:rsidP="00F52C33">
      <w:pPr>
        <w:spacing w:line="160" w:lineRule="exact"/>
        <w:ind w:left="720" w:right="86" w:hanging="360"/>
        <w:jc w:val="both"/>
      </w:pPr>
    </w:p>
    <w:p w14:paraId="6060D436" w14:textId="32D32FCA" w:rsidR="00727026" w:rsidRDefault="00727026" w:rsidP="004707C5">
      <w:pPr>
        <w:spacing w:line="200" w:lineRule="exact"/>
        <w:ind w:left="720" w:right="86" w:hanging="360"/>
        <w:jc w:val="both"/>
      </w:pPr>
      <w:r w:rsidRPr="003160C0">
        <w:t>8.</w:t>
      </w:r>
      <w:r w:rsidRPr="003160C0">
        <w:tab/>
      </w:r>
      <w:r w:rsidR="00AF4395" w:rsidRPr="00AF4395">
        <w:rPr>
          <w:b/>
          <w:smallCaps/>
        </w:rPr>
        <w:t>R</w:t>
      </w:r>
      <w:r w:rsidRPr="00AF4395">
        <w:rPr>
          <w:b/>
          <w:smallCaps/>
        </w:rPr>
        <w:t xml:space="preserve">esolution appointing members to Ogden Valley Planning Commission – Resolution </w:t>
      </w:r>
      <w:r w:rsidR="00AF4395" w:rsidRPr="00AF4395">
        <w:rPr>
          <w:b/>
          <w:smallCaps/>
        </w:rPr>
        <w:t>17-2</w:t>
      </w:r>
      <w:r w:rsidRPr="00AF4395">
        <w:rPr>
          <w:b/>
          <w:smallCaps/>
        </w:rPr>
        <w:t>020</w:t>
      </w:r>
    </w:p>
    <w:p w14:paraId="7DB9FC45" w14:textId="77777777" w:rsidR="00727026" w:rsidRPr="003160C0" w:rsidRDefault="00727026" w:rsidP="0068732C">
      <w:pPr>
        <w:spacing w:line="120" w:lineRule="exact"/>
        <w:ind w:left="720" w:right="86" w:hanging="360"/>
        <w:jc w:val="both"/>
      </w:pPr>
    </w:p>
    <w:p w14:paraId="630FEF68" w14:textId="1D197519" w:rsidR="00727026" w:rsidRPr="003160C0" w:rsidRDefault="00727026" w:rsidP="008D2EE5">
      <w:pPr>
        <w:spacing w:line="220" w:lineRule="exact"/>
        <w:ind w:left="720" w:right="86" w:hanging="360"/>
        <w:jc w:val="both"/>
      </w:pPr>
      <w:r w:rsidRPr="003160C0">
        <w:tab/>
      </w:r>
      <w:r>
        <w:t xml:space="preserve">Rick Grover, County Planning Division Director, </w:t>
      </w:r>
      <w:r>
        <w:rPr>
          <w:bCs/>
        </w:rPr>
        <w:t xml:space="preserve">stated that </w:t>
      </w:r>
      <w:r w:rsidR="00256426">
        <w:rPr>
          <w:bCs/>
        </w:rPr>
        <w:t xml:space="preserve">there were eight applicants for the </w:t>
      </w:r>
      <w:r w:rsidR="00E11180">
        <w:rPr>
          <w:bCs/>
        </w:rPr>
        <w:t xml:space="preserve">two </w:t>
      </w:r>
      <w:r w:rsidR="00256426">
        <w:rPr>
          <w:bCs/>
        </w:rPr>
        <w:t xml:space="preserve">positions.  The </w:t>
      </w:r>
      <w:r w:rsidR="00E11180">
        <w:rPr>
          <w:bCs/>
        </w:rPr>
        <w:t>commissioners interview</w:t>
      </w:r>
      <w:r w:rsidR="00256426">
        <w:rPr>
          <w:bCs/>
        </w:rPr>
        <w:t>ed</w:t>
      </w:r>
      <w:r w:rsidR="00E11180">
        <w:rPr>
          <w:bCs/>
        </w:rPr>
        <w:t xml:space="preserve"> the candidates</w:t>
      </w:r>
      <w:r w:rsidR="00256426">
        <w:rPr>
          <w:bCs/>
        </w:rPr>
        <w:t xml:space="preserve"> yesterday</w:t>
      </w:r>
      <w:r w:rsidR="0097762E">
        <w:rPr>
          <w:bCs/>
        </w:rPr>
        <w:t xml:space="preserve"> for this and the next two</w:t>
      </w:r>
      <w:r w:rsidR="00303B9B" w:rsidRPr="00303B9B">
        <w:rPr>
          <w:bCs/>
        </w:rPr>
        <w:t xml:space="preserve"> </w:t>
      </w:r>
      <w:r w:rsidR="00303B9B">
        <w:rPr>
          <w:bCs/>
        </w:rPr>
        <w:t>items</w:t>
      </w:r>
      <w:r w:rsidR="004108AF">
        <w:rPr>
          <w:bCs/>
        </w:rPr>
        <w:t>,</w:t>
      </w:r>
      <w:r w:rsidR="008C28D6">
        <w:rPr>
          <w:bCs/>
        </w:rPr>
        <w:t xml:space="preserve"> and </w:t>
      </w:r>
      <w:r w:rsidR="004108AF">
        <w:rPr>
          <w:bCs/>
        </w:rPr>
        <w:t xml:space="preserve">they </w:t>
      </w:r>
      <w:r w:rsidR="008C28D6">
        <w:rPr>
          <w:bCs/>
        </w:rPr>
        <w:t>stated that t</w:t>
      </w:r>
      <w:r w:rsidR="00E11180">
        <w:rPr>
          <w:bCs/>
        </w:rPr>
        <w:t xml:space="preserve">hey were </w:t>
      </w:r>
      <w:r w:rsidR="008C28D6">
        <w:rPr>
          <w:bCs/>
        </w:rPr>
        <w:t xml:space="preserve">all highly </w:t>
      </w:r>
      <w:r w:rsidR="00E11180">
        <w:rPr>
          <w:bCs/>
        </w:rPr>
        <w:t>qualified</w:t>
      </w:r>
      <w:r w:rsidR="008C28D6">
        <w:rPr>
          <w:bCs/>
        </w:rPr>
        <w:t>.</w:t>
      </w:r>
      <w:r w:rsidR="00E11180">
        <w:rPr>
          <w:bCs/>
        </w:rPr>
        <w:t xml:space="preserve"> </w:t>
      </w:r>
    </w:p>
    <w:p w14:paraId="74B2DC06" w14:textId="32CDE723" w:rsidR="00AF4395" w:rsidRPr="002B649F" w:rsidRDefault="00AF4395" w:rsidP="00DA759A">
      <w:pPr>
        <w:pStyle w:val="ListParagraph"/>
        <w:shd w:val="clear" w:color="auto" w:fill="D9D9D9" w:themeFill="background1" w:themeFillShade="D9"/>
        <w:spacing w:line="220" w:lineRule="exact"/>
        <w:ind w:right="86"/>
        <w:jc w:val="both"/>
      </w:pPr>
      <w:r w:rsidRPr="002B649F">
        <w:t>Commissioner Jenkins moved to a</w:t>
      </w:r>
      <w:r>
        <w:t>d</w:t>
      </w:r>
      <w:r w:rsidRPr="002B649F">
        <w:t>o</w:t>
      </w:r>
      <w:r>
        <w:t>pt Resolut</w:t>
      </w:r>
      <w:r w:rsidRPr="003160C0">
        <w:rPr>
          <w:bCs/>
        </w:rPr>
        <w:t>i</w:t>
      </w:r>
      <w:r>
        <w:rPr>
          <w:bCs/>
        </w:rPr>
        <w:t>o</w:t>
      </w:r>
      <w:r w:rsidRPr="003160C0">
        <w:rPr>
          <w:bCs/>
        </w:rPr>
        <w:t>n</w:t>
      </w:r>
      <w:r>
        <w:rPr>
          <w:bCs/>
        </w:rPr>
        <w:t xml:space="preserve"> 17-2020 </w:t>
      </w:r>
      <w:r w:rsidR="00727FFB">
        <w:rPr>
          <w:bCs/>
        </w:rPr>
        <w:t>re</w:t>
      </w:r>
      <w:r w:rsidRPr="003160C0">
        <w:t xml:space="preserve">appointing </w:t>
      </w:r>
      <w:r w:rsidR="00727FFB">
        <w:t xml:space="preserve">John </w:t>
      </w:r>
      <w:r w:rsidR="009B15EB">
        <w:t xml:space="preserve">L. </w:t>
      </w:r>
      <w:r w:rsidR="00727FFB">
        <w:t xml:space="preserve">Lewis and </w:t>
      </w:r>
      <w:r w:rsidR="009B15EB">
        <w:t xml:space="preserve">to appoint </w:t>
      </w:r>
      <w:r w:rsidR="00727FFB">
        <w:t xml:space="preserve">Ron </w:t>
      </w:r>
      <w:r w:rsidR="009B15EB">
        <w:t xml:space="preserve">J. </w:t>
      </w:r>
      <w:r w:rsidR="00727FFB">
        <w:t xml:space="preserve">Lackey </w:t>
      </w:r>
      <w:r w:rsidRPr="003160C0">
        <w:t>to the O</w:t>
      </w:r>
      <w:r>
        <w:t>gden Valley Planning Commissio</w:t>
      </w:r>
      <w:r w:rsidR="007304B1">
        <w:t>n</w:t>
      </w:r>
      <w:r w:rsidR="009B15EB">
        <w:t xml:space="preserve"> through 6/30</w:t>
      </w:r>
      <w:r w:rsidR="00A04F13">
        <w:t>/</w:t>
      </w:r>
      <w:r w:rsidR="009B15EB">
        <w:t>2024</w:t>
      </w:r>
      <w:r w:rsidRPr="002B649F">
        <w:t>; Commissioner Harvey seconded.</w:t>
      </w:r>
    </w:p>
    <w:p w14:paraId="0CAFBA8F" w14:textId="77777777" w:rsidR="00AF4395" w:rsidRPr="002B649F" w:rsidRDefault="00AF4395" w:rsidP="00DA759A">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75604ADC" w14:textId="77777777" w:rsidR="00727026" w:rsidRPr="003160C0" w:rsidRDefault="00727026" w:rsidP="00F52C33">
      <w:pPr>
        <w:spacing w:line="160" w:lineRule="exact"/>
        <w:ind w:left="720" w:right="86" w:hanging="360"/>
        <w:jc w:val="both"/>
      </w:pPr>
    </w:p>
    <w:p w14:paraId="0A24D136" w14:textId="2F2CD98B" w:rsidR="00727026" w:rsidRPr="003160C0" w:rsidRDefault="00727026" w:rsidP="004707C5">
      <w:pPr>
        <w:spacing w:line="200" w:lineRule="exact"/>
        <w:ind w:left="720" w:right="86" w:hanging="360"/>
        <w:jc w:val="both"/>
      </w:pPr>
      <w:r w:rsidRPr="003160C0">
        <w:t>9.</w:t>
      </w:r>
      <w:r w:rsidRPr="003160C0">
        <w:tab/>
      </w:r>
      <w:r w:rsidR="007304B1" w:rsidRPr="007304B1">
        <w:rPr>
          <w:b/>
          <w:smallCaps/>
          <w:spacing w:val="-5"/>
        </w:rPr>
        <w:t>R</w:t>
      </w:r>
      <w:r w:rsidRPr="007304B1">
        <w:rPr>
          <w:b/>
          <w:smallCaps/>
          <w:spacing w:val="-5"/>
        </w:rPr>
        <w:t xml:space="preserve">esolution appointing members to Western Weber Planning Commission – Resolution </w:t>
      </w:r>
      <w:r w:rsidR="007304B1" w:rsidRPr="007304B1">
        <w:rPr>
          <w:b/>
          <w:smallCaps/>
          <w:spacing w:val="-5"/>
        </w:rPr>
        <w:t>18</w:t>
      </w:r>
      <w:r w:rsidRPr="007304B1">
        <w:rPr>
          <w:b/>
          <w:smallCaps/>
          <w:spacing w:val="-5"/>
        </w:rPr>
        <w:t>-2020</w:t>
      </w:r>
    </w:p>
    <w:p w14:paraId="417ABEB0" w14:textId="77777777" w:rsidR="00727026" w:rsidRDefault="00727026" w:rsidP="0068732C">
      <w:pPr>
        <w:spacing w:line="120" w:lineRule="exact"/>
        <w:ind w:left="720" w:right="86" w:hanging="360"/>
        <w:jc w:val="both"/>
      </w:pPr>
      <w:r w:rsidRPr="003160C0">
        <w:tab/>
      </w:r>
    </w:p>
    <w:p w14:paraId="1CF23703" w14:textId="056303E7" w:rsidR="00727026" w:rsidRPr="007415AC" w:rsidRDefault="00727026" w:rsidP="008D2EE5">
      <w:pPr>
        <w:spacing w:line="220" w:lineRule="exact"/>
        <w:ind w:left="720" w:right="86"/>
        <w:jc w:val="both"/>
        <w:rPr>
          <w:spacing w:val="-5"/>
        </w:rPr>
      </w:pPr>
      <w:r w:rsidRPr="007415AC">
        <w:rPr>
          <w:spacing w:val="-5"/>
        </w:rPr>
        <w:t xml:space="preserve">Rick Grover, County Planning </w:t>
      </w:r>
      <w:r w:rsidR="007937B5" w:rsidRPr="007415AC">
        <w:rPr>
          <w:spacing w:val="-5"/>
        </w:rPr>
        <w:t xml:space="preserve">Division Director, stated that </w:t>
      </w:r>
      <w:r w:rsidR="00B64B4F" w:rsidRPr="007415AC">
        <w:rPr>
          <w:spacing w:val="-5"/>
        </w:rPr>
        <w:t xml:space="preserve">there were four applicants for </w:t>
      </w:r>
      <w:r w:rsidR="00DC6795">
        <w:rPr>
          <w:spacing w:val="-5"/>
        </w:rPr>
        <w:t xml:space="preserve">the </w:t>
      </w:r>
      <w:r w:rsidR="007937B5" w:rsidRPr="007415AC">
        <w:rPr>
          <w:spacing w:val="-5"/>
        </w:rPr>
        <w:t>three po</w:t>
      </w:r>
      <w:r w:rsidR="00B64B4F" w:rsidRPr="007415AC">
        <w:rPr>
          <w:spacing w:val="-5"/>
        </w:rPr>
        <w:t>s</w:t>
      </w:r>
      <w:r w:rsidR="007937B5" w:rsidRPr="007415AC">
        <w:rPr>
          <w:spacing w:val="-5"/>
        </w:rPr>
        <w:t>it</w:t>
      </w:r>
      <w:r w:rsidR="00B64B4F" w:rsidRPr="007415AC">
        <w:rPr>
          <w:spacing w:val="-5"/>
        </w:rPr>
        <w:t>ions</w:t>
      </w:r>
      <w:r w:rsidR="007937B5" w:rsidRPr="007415AC">
        <w:rPr>
          <w:spacing w:val="-5"/>
        </w:rPr>
        <w:t>.</w:t>
      </w:r>
    </w:p>
    <w:p w14:paraId="588C2526" w14:textId="7DA932D1" w:rsidR="007304B1" w:rsidRPr="007415AC" w:rsidRDefault="007937B5" w:rsidP="007304B1">
      <w:pPr>
        <w:pStyle w:val="ListParagraph"/>
        <w:shd w:val="clear" w:color="auto" w:fill="D9D9D9" w:themeFill="background1" w:themeFillShade="D9"/>
        <w:spacing w:line="220" w:lineRule="exact"/>
        <w:ind w:right="86"/>
        <w:jc w:val="both"/>
        <w:rPr>
          <w:spacing w:val="-5"/>
        </w:rPr>
      </w:pPr>
      <w:r w:rsidRPr="007415AC">
        <w:rPr>
          <w:spacing w:val="-5"/>
        </w:rPr>
        <w:t xml:space="preserve">Chair Froerer </w:t>
      </w:r>
      <w:r w:rsidR="007304B1" w:rsidRPr="007415AC">
        <w:rPr>
          <w:spacing w:val="-5"/>
        </w:rPr>
        <w:t>moved to adopt Resolut</w:t>
      </w:r>
      <w:r w:rsidR="007304B1" w:rsidRPr="007415AC">
        <w:rPr>
          <w:bCs/>
          <w:spacing w:val="-5"/>
        </w:rPr>
        <w:t xml:space="preserve">ion 18-2020 </w:t>
      </w:r>
      <w:r w:rsidR="007304B1" w:rsidRPr="007415AC">
        <w:rPr>
          <w:spacing w:val="-5"/>
        </w:rPr>
        <w:t xml:space="preserve">appointing </w:t>
      </w:r>
      <w:r w:rsidRPr="007415AC">
        <w:rPr>
          <w:spacing w:val="-5"/>
        </w:rPr>
        <w:t xml:space="preserve">Bruce </w:t>
      </w:r>
      <w:r w:rsidR="00F62889" w:rsidRPr="007415AC">
        <w:rPr>
          <w:spacing w:val="-5"/>
        </w:rPr>
        <w:t xml:space="preserve">L. </w:t>
      </w:r>
      <w:r w:rsidRPr="007415AC">
        <w:rPr>
          <w:spacing w:val="-5"/>
        </w:rPr>
        <w:t xml:space="preserve">Nilson, </w:t>
      </w:r>
      <w:r w:rsidR="00F62889" w:rsidRPr="007415AC">
        <w:rPr>
          <w:spacing w:val="-5"/>
        </w:rPr>
        <w:t xml:space="preserve">Jed J. McCormick, and Sarah R. Wichern </w:t>
      </w:r>
      <w:r w:rsidR="007304B1" w:rsidRPr="007415AC">
        <w:rPr>
          <w:spacing w:val="-5"/>
        </w:rPr>
        <w:t>to the Western Weber Planning Commission</w:t>
      </w:r>
      <w:r w:rsidR="00F62889" w:rsidRPr="007415AC">
        <w:rPr>
          <w:spacing w:val="-5"/>
        </w:rPr>
        <w:t xml:space="preserve"> through 6/30/2024</w:t>
      </w:r>
      <w:r w:rsidR="007304B1" w:rsidRPr="007415AC">
        <w:rPr>
          <w:spacing w:val="-5"/>
        </w:rPr>
        <w:t>; Commissioner Harvey seconded</w:t>
      </w:r>
      <w:r w:rsidRPr="007415AC">
        <w:rPr>
          <w:spacing w:val="-5"/>
        </w:rPr>
        <w:t xml:space="preserve"> stating that </w:t>
      </w:r>
      <w:proofErr w:type="spellStart"/>
      <w:r w:rsidR="00A710C9" w:rsidRPr="007415AC">
        <w:rPr>
          <w:spacing w:val="-5"/>
        </w:rPr>
        <w:t>Jannette</w:t>
      </w:r>
      <w:proofErr w:type="spellEnd"/>
      <w:r w:rsidRPr="007415AC">
        <w:rPr>
          <w:spacing w:val="-5"/>
        </w:rPr>
        <w:t xml:space="preserve"> </w:t>
      </w:r>
      <w:proofErr w:type="spellStart"/>
      <w:r w:rsidRPr="007415AC">
        <w:rPr>
          <w:spacing w:val="-5"/>
        </w:rPr>
        <w:t>Borklund</w:t>
      </w:r>
      <w:proofErr w:type="spellEnd"/>
      <w:r w:rsidR="00FA304A" w:rsidRPr="007415AC">
        <w:rPr>
          <w:spacing w:val="-5"/>
        </w:rPr>
        <w:t>, an applicant,</w:t>
      </w:r>
      <w:r w:rsidRPr="007415AC">
        <w:rPr>
          <w:spacing w:val="-5"/>
        </w:rPr>
        <w:t xml:space="preserve"> h</w:t>
      </w:r>
      <w:r w:rsidR="00A710C9" w:rsidRPr="007415AC">
        <w:rPr>
          <w:spacing w:val="-5"/>
        </w:rPr>
        <w:t>ad served for 12 years and had great institutional knowledge and integrity.</w:t>
      </w:r>
    </w:p>
    <w:p w14:paraId="1379FDC5" w14:textId="77777777" w:rsidR="007304B1" w:rsidRPr="002B649F" w:rsidRDefault="007304B1" w:rsidP="007304B1">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13353619" w14:textId="77777777" w:rsidR="00727026" w:rsidRPr="003160C0" w:rsidRDefault="00727026" w:rsidP="00F52C33">
      <w:pPr>
        <w:spacing w:line="160" w:lineRule="exact"/>
        <w:ind w:left="720" w:right="86" w:hanging="360"/>
        <w:jc w:val="both"/>
      </w:pPr>
    </w:p>
    <w:p w14:paraId="7B6925E9" w14:textId="79DD9DCE" w:rsidR="00727026" w:rsidRPr="003160C0" w:rsidRDefault="00727026" w:rsidP="004707C5">
      <w:pPr>
        <w:spacing w:line="200" w:lineRule="exact"/>
        <w:ind w:left="274" w:right="86"/>
        <w:jc w:val="both"/>
      </w:pPr>
      <w:r w:rsidRPr="003160C0">
        <w:t>10.</w:t>
      </w:r>
      <w:r w:rsidRPr="003160C0">
        <w:tab/>
      </w:r>
      <w:r w:rsidR="004B50B0" w:rsidRPr="004B50B0">
        <w:rPr>
          <w:b/>
          <w:smallCaps/>
        </w:rPr>
        <w:t>R</w:t>
      </w:r>
      <w:r w:rsidRPr="004B50B0">
        <w:rPr>
          <w:b/>
          <w:smallCaps/>
        </w:rPr>
        <w:t xml:space="preserve">esolution appointing members to the Board of Adjustment – Resolution </w:t>
      </w:r>
      <w:r w:rsidR="007304B1" w:rsidRPr="004B50B0">
        <w:rPr>
          <w:b/>
          <w:smallCaps/>
        </w:rPr>
        <w:t>19</w:t>
      </w:r>
      <w:r w:rsidRPr="004B50B0">
        <w:rPr>
          <w:b/>
          <w:smallCaps/>
        </w:rPr>
        <w:t>-2020</w:t>
      </w:r>
    </w:p>
    <w:p w14:paraId="0BE04AC4" w14:textId="77777777" w:rsidR="00727026" w:rsidRDefault="00727026" w:rsidP="0068732C">
      <w:pPr>
        <w:spacing w:line="120" w:lineRule="exact"/>
        <w:ind w:left="720" w:right="86" w:hanging="360"/>
        <w:jc w:val="both"/>
      </w:pPr>
    </w:p>
    <w:p w14:paraId="36A10311" w14:textId="3706F5C0" w:rsidR="00727026" w:rsidRPr="003160C0" w:rsidRDefault="00727026" w:rsidP="006145BC">
      <w:pPr>
        <w:spacing w:line="220" w:lineRule="exact"/>
        <w:ind w:left="720" w:right="86" w:hanging="360"/>
        <w:jc w:val="both"/>
      </w:pPr>
      <w:r w:rsidRPr="003160C0">
        <w:tab/>
      </w:r>
      <w:r>
        <w:t xml:space="preserve">Rick Grover, County Planning Division Director, stated that </w:t>
      </w:r>
      <w:r w:rsidR="00AA56C3">
        <w:t xml:space="preserve">there was one </w:t>
      </w:r>
      <w:r w:rsidR="00A20BE4">
        <w:t xml:space="preserve">full time position and one alternate.   </w:t>
      </w:r>
      <w:r w:rsidR="00AA56C3">
        <w:t xml:space="preserve">Neal Barker </w:t>
      </w:r>
      <w:r w:rsidR="00A20BE4">
        <w:t>was the only applicant</w:t>
      </w:r>
      <w:r w:rsidR="00DF7E16">
        <w:t xml:space="preserve"> and Mr. Grover recommended him for the full time position</w:t>
      </w:r>
      <w:r w:rsidR="00A20BE4">
        <w:t>.  He has reach</w:t>
      </w:r>
      <w:r w:rsidR="00AA56C3">
        <w:t xml:space="preserve">ed out to </w:t>
      </w:r>
      <w:proofErr w:type="spellStart"/>
      <w:r w:rsidR="00AA56C3">
        <w:t>Jan</w:t>
      </w:r>
      <w:r w:rsidR="001347CB">
        <w:t>ne</w:t>
      </w:r>
      <w:r w:rsidR="00AA56C3">
        <w:t>tte</w:t>
      </w:r>
      <w:proofErr w:type="spellEnd"/>
      <w:r w:rsidR="00AA56C3">
        <w:t xml:space="preserve"> </w:t>
      </w:r>
      <w:proofErr w:type="spellStart"/>
      <w:r w:rsidR="00A20BE4">
        <w:t>Borklund</w:t>
      </w:r>
      <w:proofErr w:type="spellEnd"/>
      <w:r w:rsidR="00A20BE4">
        <w:t xml:space="preserve">, </w:t>
      </w:r>
      <w:r w:rsidR="00AA56C3">
        <w:t xml:space="preserve">who has </w:t>
      </w:r>
      <w:r w:rsidR="00A20BE4">
        <w:t>a wealth of knowledge</w:t>
      </w:r>
      <w:r w:rsidR="00DF7E16">
        <w:t>,</w:t>
      </w:r>
      <w:r w:rsidR="00A20BE4">
        <w:t xml:space="preserve"> for the alternate position but had not</w:t>
      </w:r>
      <w:r w:rsidR="00AA56C3">
        <w:t xml:space="preserve"> heard from her</w:t>
      </w:r>
      <w:r w:rsidR="00A20BE4">
        <w:t xml:space="preserve"> yet.</w:t>
      </w:r>
    </w:p>
    <w:p w14:paraId="1C6CDBF0" w14:textId="387CC58B" w:rsidR="007304B1" w:rsidRPr="002B649F" w:rsidRDefault="007304B1" w:rsidP="00DA759A">
      <w:pPr>
        <w:pStyle w:val="ListParagraph"/>
        <w:shd w:val="clear" w:color="auto" w:fill="D9D9D9" w:themeFill="background1" w:themeFillShade="D9"/>
        <w:spacing w:line="220" w:lineRule="exact"/>
        <w:ind w:right="86"/>
        <w:jc w:val="both"/>
      </w:pPr>
      <w:r w:rsidRPr="002B649F">
        <w:t xml:space="preserve">Commissioner </w:t>
      </w:r>
      <w:r w:rsidR="00AA56C3" w:rsidRPr="002B649F">
        <w:t xml:space="preserve">Harvey </w:t>
      </w:r>
      <w:r w:rsidRPr="002B649F">
        <w:t>moved to a</w:t>
      </w:r>
      <w:r>
        <w:t>d</w:t>
      </w:r>
      <w:r w:rsidRPr="002B649F">
        <w:t>o</w:t>
      </w:r>
      <w:r>
        <w:t>pt Resolut</w:t>
      </w:r>
      <w:r w:rsidRPr="003160C0">
        <w:rPr>
          <w:bCs/>
        </w:rPr>
        <w:t>i</w:t>
      </w:r>
      <w:r>
        <w:rPr>
          <w:bCs/>
        </w:rPr>
        <w:t>o</w:t>
      </w:r>
      <w:r w:rsidRPr="003160C0">
        <w:rPr>
          <w:bCs/>
        </w:rPr>
        <w:t>n</w:t>
      </w:r>
      <w:r>
        <w:rPr>
          <w:bCs/>
        </w:rPr>
        <w:t xml:space="preserve"> 19-2020 </w:t>
      </w:r>
      <w:r w:rsidRPr="003160C0">
        <w:t xml:space="preserve">appointing </w:t>
      </w:r>
      <w:r w:rsidR="00AA56C3">
        <w:t xml:space="preserve">Neal Barker </w:t>
      </w:r>
      <w:r w:rsidRPr="003160C0">
        <w:t xml:space="preserve">to the </w:t>
      </w:r>
      <w:r>
        <w:t>Board of Adjustment</w:t>
      </w:r>
      <w:r w:rsidR="00AA56C3">
        <w:t xml:space="preserve"> </w:t>
      </w:r>
      <w:r w:rsidR="00757EC3">
        <w:t>to the full time position</w:t>
      </w:r>
      <w:r w:rsidR="00DF7E16">
        <w:t xml:space="preserve"> through 6/30/2024,</w:t>
      </w:r>
      <w:r w:rsidR="00757EC3">
        <w:t xml:space="preserve"> </w:t>
      </w:r>
      <w:r w:rsidR="00AA56C3">
        <w:t xml:space="preserve">and </w:t>
      </w:r>
      <w:r w:rsidR="00DF7E16">
        <w:t xml:space="preserve">that </w:t>
      </w:r>
      <w:r w:rsidR="00AA56C3">
        <w:t xml:space="preserve">if </w:t>
      </w:r>
      <w:proofErr w:type="spellStart"/>
      <w:r w:rsidR="001347CB">
        <w:t>Jannette</w:t>
      </w:r>
      <w:proofErr w:type="spellEnd"/>
      <w:r w:rsidR="00AA56C3">
        <w:t xml:space="preserve"> </w:t>
      </w:r>
      <w:proofErr w:type="spellStart"/>
      <w:r w:rsidR="00AA56C3">
        <w:t>Borklund</w:t>
      </w:r>
      <w:proofErr w:type="spellEnd"/>
      <w:r w:rsidR="00AA56C3">
        <w:t xml:space="preserve"> agrees</w:t>
      </w:r>
      <w:r w:rsidR="00757EC3">
        <w:t xml:space="preserve">, </w:t>
      </w:r>
      <w:r w:rsidR="00AA56C3">
        <w:t xml:space="preserve">that </w:t>
      </w:r>
      <w:r w:rsidR="00757EC3">
        <w:t>s</w:t>
      </w:r>
      <w:r w:rsidR="00AA56C3">
        <w:t>h</w:t>
      </w:r>
      <w:r w:rsidR="00757EC3">
        <w:t>e be</w:t>
      </w:r>
      <w:r w:rsidR="00AA56C3">
        <w:t xml:space="preserve"> </w:t>
      </w:r>
      <w:r w:rsidR="00757EC3">
        <w:t>appointed to the alternate position</w:t>
      </w:r>
      <w:r w:rsidR="009A0B5F">
        <w:t xml:space="preserve"> (which she subsequently did)</w:t>
      </w:r>
      <w:r w:rsidRPr="002B649F">
        <w:t xml:space="preserve">; Commissioner </w:t>
      </w:r>
      <w:r w:rsidR="00A04F13" w:rsidRPr="002B649F">
        <w:t xml:space="preserve">Jenkins </w:t>
      </w:r>
      <w:r w:rsidRPr="002B649F">
        <w:t>seconded.</w:t>
      </w:r>
    </w:p>
    <w:p w14:paraId="173E3F10" w14:textId="77777777" w:rsidR="007304B1" w:rsidRPr="002B649F" w:rsidRDefault="007304B1" w:rsidP="00DA759A">
      <w:pPr>
        <w:pStyle w:val="ListParagraph"/>
        <w:shd w:val="clear" w:color="auto" w:fill="D9D9D9" w:themeFill="background1" w:themeFillShade="D9"/>
        <w:spacing w:line="220" w:lineRule="exact"/>
        <w:ind w:right="86"/>
        <w:jc w:val="both"/>
      </w:pPr>
      <w:r w:rsidRPr="002B649F">
        <w:t>Commissioner Harvey – aye; Commissioner Jenkins – aye; Chair Froerer – aye</w:t>
      </w:r>
    </w:p>
    <w:p w14:paraId="59FF700D" w14:textId="77777777" w:rsidR="00727026" w:rsidRPr="003160C0" w:rsidRDefault="00727026" w:rsidP="008651E4">
      <w:pPr>
        <w:spacing w:line="160" w:lineRule="exact"/>
        <w:ind w:left="1440" w:right="86"/>
        <w:jc w:val="both"/>
        <w:rPr>
          <w:bCs/>
        </w:rPr>
      </w:pPr>
    </w:p>
    <w:p w14:paraId="377A8A80" w14:textId="05EE0417" w:rsidR="00727026" w:rsidRDefault="00727026" w:rsidP="00DF48D3">
      <w:pPr>
        <w:tabs>
          <w:tab w:val="left" w:pos="360"/>
          <w:tab w:val="left" w:pos="720"/>
          <w:tab w:val="left" w:pos="1530"/>
        </w:tabs>
        <w:spacing w:line="220" w:lineRule="exact"/>
        <w:ind w:right="86"/>
        <w:jc w:val="both"/>
      </w:pPr>
      <w:r w:rsidRPr="003160C0">
        <w:rPr>
          <w:b/>
        </w:rPr>
        <w:t>H.</w:t>
      </w:r>
      <w:r>
        <w:rPr>
          <w:b/>
        </w:rPr>
        <w:tab/>
      </w:r>
      <w:r w:rsidRPr="00043BC3">
        <w:rPr>
          <w:b/>
          <w:smallCaps/>
        </w:rPr>
        <w:t>Commissioner Comments</w:t>
      </w:r>
      <w:r>
        <w:rPr>
          <w:b/>
          <w:smallCaps/>
        </w:rPr>
        <w:t>:</w:t>
      </w:r>
      <w:r w:rsidR="00F86E11">
        <w:rPr>
          <w:b/>
          <w:smallCaps/>
        </w:rPr>
        <w:t xml:space="preserve">  </w:t>
      </w:r>
      <w:r w:rsidR="00061EA2">
        <w:t>The c</w:t>
      </w:r>
      <w:r w:rsidR="00F86E11" w:rsidRPr="00F86E11">
        <w:t>ommissioner</w:t>
      </w:r>
      <w:r w:rsidR="00061EA2">
        <w:t>s</w:t>
      </w:r>
      <w:r w:rsidR="00F86E11" w:rsidRPr="00F86E11">
        <w:t xml:space="preserve"> </w:t>
      </w:r>
      <w:r w:rsidR="00F86E11">
        <w:t xml:space="preserve">expressed </w:t>
      </w:r>
      <w:r w:rsidR="00061EA2">
        <w:t xml:space="preserve">heartfelt </w:t>
      </w:r>
      <w:r w:rsidR="00F86E11">
        <w:t xml:space="preserve">thanks </w:t>
      </w:r>
      <w:r w:rsidR="00A710C9">
        <w:t xml:space="preserve">to everyone who </w:t>
      </w:r>
      <w:r w:rsidR="00C47CA4">
        <w:t xml:space="preserve">has </w:t>
      </w:r>
      <w:r w:rsidR="00A710C9">
        <w:t>serve</w:t>
      </w:r>
      <w:r w:rsidR="00C47CA4">
        <w:t xml:space="preserve">d and </w:t>
      </w:r>
      <w:r w:rsidR="00921917">
        <w:t xml:space="preserve">to </w:t>
      </w:r>
      <w:r w:rsidR="00C47CA4">
        <w:t>the new appoint</w:t>
      </w:r>
      <w:r w:rsidR="00921917">
        <w:t>e</w:t>
      </w:r>
      <w:r w:rsidR="00C47CA4">
        <w:t>es</w:t>
      </w:r>
      <w:r w:rsidR="00A710C9">
        <w:t xml:space="preserve">, </w:t>
      </w:r>
      <w:r w:rsidR="00C47CA4">
        <w:t xml:space="preserve">who </w:t>
      </w:r>
      <w:r w:rsidR="00A710C9">
        <w:t>serv</w:t>
      </w:r>
      <w:r w:rsidR="00C47CA4">
        <w:t>e</w:t>
      </w:r>
      <w:r w:rsidR="00A710C9">
        <w:t xml:space="preserve"> with dignity </w:t>
      </w:r>
      <w:r w:rsidR="00D03ECE">
        <w:t xml:space="preserve">and </w:t>
      </w:r>
      <w:r w:rsidR="00F86E11">
        <w:t xml:space="preserve">put </w:t>
      </w:r>
      <w:r w:rsidR="00A710C9">
        <w:t>their heart</w:t>
      </w:r>
      <w:r w:rsidR="00C47CA4">
        <w:t>s</w:t>
      </w:r>
      <w:r w:rsidR="00A710C9">
        <w:t xml:space="preserve"> and soul</w:t>
      </w:r>
      <w:r w:rsidR="00C47CA4">
        <w:t>s</w:t>
      </w:r>
      <w:r w:rsidR="00A710C9">
        <w:t xml:space="preserve"> into it</w:t>
      </w:r>
      <w:r w:rsidR="00F2181B">
        <w:t xml:space="preserve">, and </w:t>
      </w:r>
      <w:r w:rsidR="00FB2A89">
        <w:t xml:space="preserve">who </w:t>
      </w:r>
      <w:r w:rsidR="00F2181B">
        <w:t xml:space="preserve">deal with </w:t>
      </w:r>
      <w:r w:rsidR="00FB2A89">
        <w:t>some difficult issues</w:t>
      </w:r>
      <w:r w:rsidR="00A710C9">
        <w:t>.</w:t>
      </w:r>
      <w:r w:rsidR="00A54E35">
        <w:t xml:space="preserve">  </w:t>
      </w:r>
    </w:p>
    <w:p w14:paraId="147DC91B" w14:textId="77777777" w:rsidR="008651E4" w:rsidRPr="00F86E11" w:rsidRDefault="008651E4" w:rsidP="00DF48D3">
      <w:pPr>
        <w:tabs>
          <w:tab w:val="left" w:pos="360"/>
          <w:tab w:val="left" w:pos="720"/>
          <w:tab w:val="left" w:pos="1530"/>
        </w:tabs>
        <w:spacing w:line="220" w:lineRule="exact"/>
        <w:ind w:right="86"/>
        <w:jc w:val="both"/>
      </w:pPr>
    </w:p>
    <w:p w14:paraId="732019ED" w14:textId="77777777" w:rsidR="00727026" w:rsidRPr="003160C0" w:rsidRDefault="00727026" w:rsidP="00D949F7">
      <w:pPr>
        <w:tabs>
          <w:tab w:val="left" w:pos="540"/>
          <w:tab w:val="left" w:pos="720"/>
          <w:tab w:val="left" w:pos="1530"/>
        </w:tabs>
        <w:spacing w:line="120" w:lineRule="exact"/>
        <w:ind w:right="86"/>
        <w:jc w:val="both"/>
      </w:pPr>
    </w:p>
    <w:p w14:paraId="3D048555" w14:textId="47756CB4" w:rsidR="00043629" w:rsidRPr="00E6396F" w:rsidRDefault="00727026" w:rsidP="004707C5">
      <w:pPr>
        <w:pStyle w:val="ListParagraph"/>
        <w:numPr>
          <w:ilvl w:val="0"/>
          <w:numId w:val="50"/>
        </w:numPr>
        <w:tabs>
          <w:tab w:val="left" w:pos="360"/>
        </w:tabs>
        <w:autoSpaceDE/>
        <w:autoSpaceDN/>
        <w:adjustRightInd/>
        <w:spacing w:line="170" w:lineRule="exact"/>
        <w:ind w:right="86" w:hanging="360"/>
        <w:jc w:val="both"/>
        <w:rPr>
          <w:b/>
          <w:color w:val="000000" w:themeColor="text1"/>
        </w:rPr>
      </w:pPr>
      <w:r w:rsidRPr="00E6396F">
        <w:rPr>
          <w:b/>
          <w:smallCaps/>
        </w:rPr>
        <w:t>Adjourn</w:t>
      </w:r>
    </w:p>
    <w:p w14:paraId="3006C499" w14:textId="5967F502" w:rsidR="00CC2FC3" w:rsidRPr="00DA3633" w:rsidRDefault="00CC2FC3" w:rsidP="00DA759A">
      <w:pPr>
        <w:pStyle w:val="ListParagraph"/>
        <w:shd w:val="clear" w:color="auto" w:fill="D9D9D9" w:themeFill="background1" w:themeFillShade="D9"/>
        <w:tabs>
          <w:tab w:val="left" w:pos="720"/>
        </w:tabs>
        <w:spacing w:line="220" w:lineRule="exact"/>
        <w:ind w:right="86"/>
        <w:jc w:val="both"/>
      </w:pPr>
      <w:r w:rsidRPr="00DA3633">
        <w:t xml:space="preserve">Commissioner </w:t>
      </w:r>
      <w:r w:rsidR="00665DA6" w:rsidRPr="00DA3633">
        <w:t xml:space="preserve">Jenkins </w:t>
      </w:r>
      <w:r w:rsidRPr="00DA3633">
        <w:t>moved to ad</w:t>
      </w:r>
      <w:r w:rsidR="00955A4A" w:rsidRPr="00DA3633">
        <w:t>j</w:t>
      </w:r>
      <w:r w:rsidRPr="00DA3633">
        <w:t>o</w:t>
      </w:r>
      <w:r w:rsidR="00955A4A" w:rsidRPr="00DA3633">
        <w:t xml:space="preserve">urn at </w:t>
      </w:r>
      <w:r w:rsidR="00172221" w:rsidRPr="00DA3633">
        <w:t>1</w:t>
      </w:r>
      <w:r w:rsidR="00E6396F">
        <w:t>0</w:t>
      </w:r>
      <w:r w:rsidR="00955A4A" w:rsidRPr="00DA3633">
        <w:t>:</w:t>
      </w:r>
      <w:r w:rsidR="00671E7A">
        <w:t>53</w:t>
      </w:r>
      <w:r w:rsidR="00955A4A" w:rsidRPr="00DA3633">
        <w:t xml:space="preserve"> </w:t>
      </w:r>
      <w:r w:rsidR="00172221" w:rsidRPr="00DA3633">
        <w:t>a</w:t>
      </w:r>
      <w:r w:rsidR="00955A4A" w:rsidRPr="00DA3633">
        <w:t xml:space="preserve">.m.; </w:t>
      </w:r>
      <w:r w:rsidR="004A5E7F" w:rsidRPr="00DA3633">
        <w:t>Commissioner</w:t>
      </w:r>
      <w:r w:rsidR="008920A1" w:rsidRPr="00DA3633">
        <w:t xml:space="preserve"> </w:t>
      </w:r>
      <w:r w:rsidR="00665DA6" w:rsidRPr="00DA3633">
        <w:t xml:space="preserve">Harvey </w:t>
      </w:r>
      <w:r w:rsidRPr="00DA3633">
        <w:t>seconded.</w:t>
      </w:r>
    </w:p>
    <w:p w14:paraId="0EB0E7DE" w14:textId="7EA04D8A" w:rsidR="00CC2FC3" w:rsidRPr="00DA3633" w:rsidRDefault="00D761FB" w:rsidP="00DA759A">
      <w:pPr>
        <w:pStyle w:val="ListParagraph"/>
        <w:shd w:val="clear" w:color="auto" w:fill="D9D9D9" w:themeFill="background1" w:themeFillShade="D9"/>
        <w:spacing w:line="220" w:lineRule="exact"/>
        <w:ind w:right="86"/>
        <w:jc w:val="both"/>
      </w:pPr>
      <w:r w:rsidRPr="00DA3633">
        <w:t xml:space="preserve">Commissioner Harvey – aye; </w:t>
      </w:r>
      <w:r w:rsidR="004A5E7F" w:rsidRPr="00DA3633">
        <w:t xml:space="preserve">Commissioner Jenkins – aye; </w:t>
      </w:r>
      <w:r w:rsidRPr="00DA3633">
        <w:t>Chair Froerer – aye</w:t>
      </w:r>
    </w:p>
    <w:p w14:paraId="3D8E77CE" w14:textId="78E281F2" w:rsidR="00417B91" w:rsidRPr="00DA3633" w:rsidRDefault="00693F68" w:rsidP="004707C5">
      <w:pPr>
        <w:pStyle w:val="ListParagraph"/>
        <w:tabs>
          <w:tab w:val="left" w:pos="360"/>
          <w:tab w:val="left" w:pos="720"/>
          <w:tab w:val="left" w:pos="1440"/>
          <w:tab w:val="center" w:pos="5400"/>
        </w:tabs>
        <w:autoSpaceDE/>
        <w:autoSpaceDN/>
        <w:adjustRightInd/>
        <w:spacing w:line="70" w:lineRule="exact"/>
        <w:ind w:left="360" w:right="86"/>
        <w:jc w:val="both"/>
        <w:rPr>
          <w:color w:val="000000" w:themeColor="text1"/>
        </w:rPr>
      </w:pPr>
      <w:r w:rsidRPr="00DA3633">
        <w:rPr>
          <w:color w:val="000000" w:themeColor="text1"/>
        </w:rPr>
        <w:tab/>
      </w:r>
      <w:r w:rsidRPr="00DA3633">
        <w:rPr>
          <w:color w:val="000000" w:themeColor="text1"/>
        </w:rPr>
        <w:tab/>
      </w:r>
      <w:r w:rsidR="00417B91" w:rsidRPr="00DA3633">
        <w:rPr>
          <w:color w:val="000000" w:themeColor="text1"/>
        </w:rPr>
        <w:tab/>
      </w:r>
    </w:p>
    <w:p w14:paraId="5F6CA07E" w14:textId="15DC1350" w:rsidR="00A9037C" w:rsidRPr="00DA3633" w:rsidRDefault="00693F68" w:rsidP="004707C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0" w:lineRule="exact"/>
        <w:ind w:left="360" w:right="86"/>
        <w:jc w:val="both"/>
        <w:rPr>
          <w:color w:val="000000" w:themeColor="text1"/>
        </w:rPr>
      </w:pPr>
      <w:r w:rsidRPr="00DA3633">
        <w:rPr>
          <w:color w:val="000000" w:themeColor="text1"/>
        </w:rPr>
        <w:tab/>
      </w:r>
      <w:r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B33DF7" w:rsidRPr="00DA3633">
        <w:rPr>
          <w:color w:val="000000" w:themeColor="text1"/>
        </w:rPr>
        <w:tab/>
      </w:r>
      <w:r w:rsidR="00417B91" w:rsidRPr="00DA3633">
        <w:rPr>
          <w:color w:val="000000" w:themeColor="text1"/>
        </w:rPr>
        <w:tab/>
      </w:r>
      <w:r w:rsidR="00417B91" w:rsidRPr="00DA3633">
        <w:rPr>
          <w:color w:val="000000" w:themeColor="text1"/>
        </w:rPr>
        <w:tab/>
      </w:r>
      <w:r w:rsidRPr="00DA3633">
        <w:rPr>
          <w:color w:val="000000" w:themeColor="text1"/>
        </w:rPr>
        <w:t>Attest:</w:t>
      </w:r>
    </w:p>
    <w:p w14:paraId="143217CA" w14:textId="7446DE05" w:rsidR="00196F5F" w:rsidRPr="00DA3633" w:rsidRDefault="00196F5F" w:rsidP="008D2EE5">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69F775FD" w14:textId="77777777" w:rsidR="007B1AF2" w:rsidRPr="00DA3633" w:rsidRDefault="007B1AF2" w:rsidP="008D2EE5">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557E7290" w14:textId="6754A701" w:rsidR="00347FD2" w:rsidRPr="00DA3633" w:rsidRDefault="00403AC1" w:rsidP="008D2EE5">
      <w:pPr>
        <w:pStyle w:val="ListParagraph"/>
        <w:tabs>
          <w:tab w:val="left" w:pos="1440"/>
          <w:tab w:val="left" w:pos="6480"/>
          <w:tab w:val="left" w:pos="6840"/>
        </w:tabs>
        <w:spacing w:line="240" w:lineRule="exact"/>
        <w:ind w:left="547" w:right="86"/>
        <w:jc w:val="both"/>
        <w:rPr>
          <w:u w:val="single"/>
        </w:rPr>
      </w:pPr>
      <w:r w:rsidRPr="00DA3633">
        <w:rPr>
          <w:u w:val="single"/>
        </w:rPr>
        <w:t xml:space="preserve">                                                                 </w:t>
      </w:r>
      <w:r w:rsidR="00334DF0" w:rsidRPr="00DA3633">
        <w:t xml:space="preserve">        </w:t>
      </w:r>
      <w:r w:rsidR="007C35CF" w:rsidRPr="00DA3633">
        <w:tab/>
      </w:r>
      <w:r w:rsidR="00347FD2" w:rsidRPr="00DA3633">
        <w:rPr>
          <w:u w:val="single"/>
        </w:rPr>
        <w:t xml:space="preserve">                                                                                                                                   </w:t>
      </w:r>
      <w:r w:rsidRPr="00DA3633">
        <w:rPr>
          <w:u w:val="single"/>
        </w:rPr>
        <w:t xml:space="preserve">                                                </w:t>
      </w:r>
    </w:p>
    <w:p w14:paraId="6EFDD168" w14:textId="1620BE1A" w:rsidR="00403AC1" w:rsidRPr="00DA3633" w:rsidRDefault="00851381" w:rsidP="006145BC">
      <w:pPr>
        <w:pStyle w:val="ListParagraph"/>
        <w:tabs>
          <w:tab w:val="left" w:pos="1440"/>
          <w:tab w:val="left" w:pos="6480"/>
          <w:tab w:val="left" w:pos="6930"/>
        </w:tabs>
        <w:spacing w:line="220" w:lineRule="exact"/>
        <w:ind w:left="547" w:right="86"/>
        <w:jc w:val="both"/>
      </w:pPr>
      <w:r w:rsidRPr="00DA3633">
        <w:t>Gage Froerer</w:t>
      </w:r>
      <w:r w:rsidR="00403AC1" w:rsidRPr="00DA3633">
        <w:t>, Chair</w:t>
      </w:r>
      <w:r w:rsidR="00403AC1" w:rsidRPr="00DA3633">
        <w:tab/>
        <w:t>Ricky D. Hatch, CPA</w:t>
      </w:r>
      <w:r w:rsidR="00C70423" w:rsidRPr="00DA3633">
        <w:t xml:space="preserve"> </w:t>
      </w:r>
    </w:p>
    <w:p w14:paraId="30CCE9E1" w14:textId="11894817" w:rsidR="00244A79" w:rsidRPr="00DA3633" w:rsidRDefault="00403AC1" w:rsidP="006145BC">
      <w:pPr>
        <w:tabs>
          <w:tab w:val="left" w:pos="1307"/>
        </w:tabs>
        <w:spacing w:line="220" w:lineRule="exact"/>
        <w:ind w:right="86" w:firstLine="547"/>
        <w:jc w:val="both"/>
      </w:pPr>
      <w:r w:rsidRPr="00DA3633">
        <w:t>Weber County Commission</w:t>
      </w:r>
      <w:r w:rsidRPr="00DA3633">
        <w:tab/>
      </w:r>
      <w:r w:rsidR="007C35CF" w:rsidRPr="00DA3633">
        <w:tab/>
      </w:r>
      <w:r w:rsidR="007C35CF" w:rsidRPr="00DA3633">
        <w:tab/>
      </w:r>
      <w:r w:rsidR="007C35CF" w:rsidRPr="00DA3633">
        <w:tab/>
      </w:r>
      <w:r w:rsidR="007C35CF" w:rsidRPr="00DA3633">
        <w:tab/>
      </w:r>
      <w:r w:rsidR="00334DF0" w:rsidRPr="00DA3633">
        <w:t>W</w:t>
      </w:r>
      <w:r w:rsidRPr="00DA3633">
        <w:t>eber County Clerk/Auditor</w:t>
      </w:r>
    </w:p>
    <w:sectPr w:rsidR="00244A79" w:rsidRPr="00DA3633" w:rsidSect="00CB5139">
      <w:footerReference w:type="default" r:id="rId8"/>
      <w:headerReference w:type="first" r:id="rId9"/>
      <w:type w:val="continuous"/>
      <w:pgSz w:w="12240" w:h="15840" w:code="1"/>
      <w:pgMar w:top="792" w:right="634" w:bottom="504"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5B55" w14:textId="77777777" w:rsidR="00293E02" w:rsidRDefault="00293E02" w:rsidP="005B5FEE">
      <w:r>
        <w:separator/>
      </w:r>
    </w:p>
  </w:endnote>
  <w:endnote w:type="continuationSeparator" w:id="0">
    <w:p w14:paraId="45B6AEA9" w14:textId="77777777" w:rsidR="00293E02" w:rsidRDefault="00293E02"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34BBA802" w:rsidR="00851F8F" w:rsidRPr="008D7C5A" w:rsidRDefault="00851F8F" w:rsidP="00502F50">
    <w:pPr>
      <w:pStyle w:val="Footer"/>
      <w:spacing w:line="160" w:lineRule="exact"/>
      <w:ind w:left="-540" w:right="-684"/>
      <w:jc w:val="center"/>
      <w:rPr>
        <w:sz w:val="16"/>
        <w:szCs w:val="16"/>
      </w:rPr>
    </w:pPr>
    <w:r>
      <w:rPr>
        <w:sz w:val="16"/>
        <w:szCs w:val="16"/>
      </w:rPr>
      <w:t>M</w:t>
    </w:r>
    <w:r w:rsidRPr="008D7C5A">
      <w:rPr>
        <w:sz w:val="16"/>
        <w:szCs w:val="16"/>
      </w:rPr>
      <w:t>inutes</w:t>
    </w:r>
    <w:r w:rsidRPr="008D7C5A">
      <w:rPr>
        <w:sz w:val="16"/>
        <w:szCs w:val="16"/>
      </w:rPr>
      <w:tab/>
    </w:r>
    <w:r w:rsidRPr="008D7C5A">
      <w:rPr>
        <w:sz w:val="16"/>
        <w:szCs w:val="16"/>
      </w:rPr>
      <w:tab/>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238BD">
      <w:rPr>
        <w:noProof/>
        <w:sz w:val="16"/>
        <w:szCs w:val="16"/>
      </w:rPr>
      <w:t>2</w:t>
    </w:r>
    <w:r w:rsidRPr="00FC48C1">
      <w:rPr>
        <w:noProof/>
        <w:sz w:val="16"/>
        <w:szCs w:val="16"/>
      </w:rPr>
      <w:fldChar w:fldCharType="end"/>
    </w:r>
    <w:r w:rsidRPr="008D7C5A">
      <w:rPr>
        <w:sz w:val="16"/>
        <w:szCs w:val="16"/>
      </w:rPr>
      <w:tab/>
    </w:r>
  </w:p>
  <w:p w14:paraId="09C9BF2E" w14:textId="7D38DE80" w:rsidR="00851F8F" w:rsidRPr="008D7C5A" w:rsidRDefault="00851F8F" w:rsidP="008D7C5A">
    <w:pPr>
      <w:pStyle w:val="Footer"/>
      <w:spacing w:line="160" w:lineRule="exact"/>
      <w:rPr>
        <w:sz w:val="16"/>
        <w:szCs w:val="16"/>
      </w:rPr>
    </w:pPr>
    <w:r w:rsidRPr="008D7C5A">
      <w:rPr>
        <w:sz w:val="16"/>
        <w:szCs w:val="16"/>
      </w:rPr>
      <w:t>Weber County Commission</w:t>
    </w:r>
  </w:p>
  <w:p w14:paraId="09BCC366" w14:textId="37D9A43A" w:rsidR="00851F8F" w:rsidRPr="008D7C5A" w:rsidRDefault="00851F8F" w:rsidP="008D7C5A">
    <w:pPr>
      <w:pStyle w:val="Footer"/>
      <w:spacing w:line="160" w:lineRule="exact"/>
      <w:rPr>
        <w:sz w:val="16"/>
        <w:szCs w:val="16"/>
      </w:rPr>
    </w:pPr>
    <w:r>
      <w:rPr>
        <w:sz w:val="16"/>
        <w:szCs w:val="16"/>
      </w:rPr>
      <w:t xml:space="preserve">June </w:t>
    </w:r>
    <w:r w:rsidR="00E6396F">
      <w:rPr>
        <w:sz w:val="16"/>
        <w:szCs w:val="16"/>
      </w:rPr>
      <w:t>30</w:t>
    </w:r>
    <w:r w:rsidRPr="008D7C5A">
      <w:rPr>
        <w:sz w:val="16"/>
        <w:szCs w:val="16"/>
      </w:rPr>
      <w:t>, 2020</w:t>
    </w:r>
  </w:p>
  <w:p w14:paraId="1273DD42" w14:textId="77777777" w:rsidR="00851F8F" w:rsidRDefault="00851F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37C0" w14:textId="77777777" w:rsidR="00293E02" w:rsidRDefault="00293E02" w:rsidP="005B5FEE">
      <w:r>
        <w:separator/>
      </w:r>
    </w:p>
  </w:footnote>
  <w:footnote w:type="continuationSeparator" w:id="0">
    <w:p w14:paraId="46BD615E" w14:textId="77777777" w:rsidR="00293E02" w:rsidRDefault="00293E02"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851F8F" w:rsidRDefault="00851F8F"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219"/>
    <w:multiLevelType w:val="hybridMultilevel"/>
    <w:tmpl w:val="9AE6F55A"/>
    <w:lvl w:ilvl="0" w:tplc="27A2F00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52B68"/>
    <w:multiLevelType w:val="hybridMultilevel"/>
    <w:tmpl w:val="8E4EE064"/>
    <w:lvl w:ilvl="0" w:tplc="E78A2F3E">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16314"/>
    <w:multiLevelType w:val="hybridMultilevel"/>
    <w:tmpl w:val="C574A0DC"/>
    <w:lvl w:ilvl="0" w:tplc="5610305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3AD346C"/>
    <w:multiLevelType w:val="hybridMultilevel"/>
    <w:tmpl w:val="F342DE04"/>
    <w:lvl w:ilvl="0" w:tplc="50F2E800">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8D75EDE"/>
    <w:multiLevelType w:val="hybridMultilevel"/>
    <w:tmpl w:val="8F6811D6"/>
    <w:lvl w:ilvl="0" w:tplc="910CF170">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24"/>
  </w:num>
  <w:num w:numId="4">
    <w:abstractNumId w:val="29"/>
  </w:num>
  <w:num w:numId="5">
    <w:abstractNumId w:val="6"/>
  </w:num>
  <w:num w:numId="6">
    <w:abstractNumId w:val="25"/>
  </w:num>
  <w:num w:numId="7">
    <w:abstractNumId w:val="7"/>
  </w:num>
  <w:num w:numId="8">
    <w:abstractNumId w:val="0"/>
  </w:num>
  <w:num w:numId="9">
    <w:abstractNumId w:val="12"/>
  </w:num>
  <w:num w:numId="10">
    <w:abstractNumId w:val="10"/>
  </w:num>
  <w:num w:numId="11">
    <w:abstractNumId w:val="41"/>
  </w:num>
  <w:num w:numId="12">
    <w:abstractNumId w:val="34"/>
  </w:num>
  <w:num w:numId="13">
    <w:abstractNumId w:val="28"/>
  </w:num>
  <w:num w:numId="14">
    <w:abstractNumId w:val="35"/>
  </w:num>
  <w:num w:numId="15">
    <w:abstractNumId w:val="47"/>
  </w:num>
  <w:num w:numId="16">
    <w:abstractNumId w:val="30"/>
  </w:num>
  <w:num w:numId="17">
    <w:abstractNumId w:val="18"/>
  </w:num>
  <w:num w:numId="18">
    <w:abstractNumId w:val="31"/>
  </w:num>
  <w:num w:numId="19">
    <w:abstractNumId w:val="3"/>
  </w:num>
  <w:num w:numId="20">
    <w:abstractNumId w:val="40"/>
  </w:num>
  <w:num w:numId="21">
    <w:abstractNumId w:val="26"/>
  </w:num>
  <w:num w:numId="22">
    <w:abstractNumId w:val="43"/>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2"/>
  </w:num>
  <w:num w:numId="27">
    <w:abstractNumId w:val="14"/>
  </w:num>
  <w:num w:numId="28">
    <w:abstractNumId w:val="19"/>
  </w:num>
  <w:num w:numId="29">
    <w:abstractNumId w:val="46"/>
  </w:num>
  <w:num w:numId="30">
    <w:abstractNumId w:val="15"/>
  </w:num>
  <w:num w:numId="31">
    <w:abstractNumId w:val="39"/>
  </w:num>
  <w:num w:numId="32">
    <w:abstractNumId w:val="33"/>
  </w:num>
  <w:num w:numId="33">
    <w:abstractNumId w:val="38"/>
  </w:num>
  <w:num w:numId="34">
    <w:abstractNumId w:val="1"/>
  </w:num>
  <w:num w:numId="35">
    <w:abstractNumId w:val="4"/>
  </w:num>
  <w:num w:numId="36">
    <w:abstractNumId w:val="2"/>
  </w:num>
  <w:num w:numId="37">
    <w:abstractNumId w:val="48"/>
  </w:num>
  <w:num w:numId="38">
    <w:abstractNumId w:val="44"/>
  </w:num>
  <w:num w:numId="39">
    <w:abstractNumId w:val="9"/>
  </w:num>
  <w:num w:numId="40">
    <w:abstractNumId w:val="45"/>
  </w:num>
  <w:num w:numId="41">
    <w:abstractNumId w:val="13"/>
  </w:num>
  <w:num w:numId="42">
    <w:abstractNumId w:val="17"/>
  </w:num>
  <w:num w:numId="43">
    <w:abstractNumId w:val="8"/>
  </w:num>
  <w:num w:numId="44">
    <w:abstractNumId w:val="36"/>
  </w:num>
  <w:num w:numId="45">
    <w:abstractNumId w:val="23"/>
  </w:num>
  <w:num w:numId="46">
    <w:abstractNumId w:val="16"/>
  </w:num>
  <w:num w:numId="47">
    <w:abstractNumId w:val="11"/>
  </w:num>
  <w:num w:numId="48">
    <w:abstractNumId w:val="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95D"/>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20E"/>
    <w:rsid w:val="0004527A"/>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B53"/>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DB4"/>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4EF0"/>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5B"/>
    <w:rsid w:val="000C233A"/>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DEF"/>
    <w:rsid w:val="00144F46"/>
    <w:rsid w:val="0014514B"/>
    <w:rsid w:val="00145281"/>
    <w:rsid w:val="00145472"/>
    <w:rsid w:val="001454F2"/>
    <w:rsid w:val="001454F6"/>
    <w:rsid w:val="0014557B"/>
    <w:rsid w:val="0014580C"/>
    <w:rsid w:val="001459AC"/>
    <w:rsid w:val="00145A9B"/>
    <w:rsid w:val="00145B03"/>
    <w:rsid w:val="00145B0A"/>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4"/>
    <w:rsid w:val="00151E0E"/>
    <w:rsid w:val="00151E20"/>
    <w:rsid w:val="00151EA0"/>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99B"/>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0A8"/>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D7A"/>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06"/>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C0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360"/>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8BD"/>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0C2"/>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47"/>
    <w:rsid w:val="00261094"/>
    <w:rsid w:val="0026119A"/>
    <w:rsid w:val="002611A9"/>
    <w:rsid w:val="0026120C"/>
    <w:rsid w:val="00261306"/>
    <w:rsid w:val="00261362"/>
    <w:rsid w:val="002615A7"/>
    <w:rsid w:val="002615D2"/>
    <w:rsid w:val="0026180C"/>
    <w:rsid w:val="00261871"/>
    <w:rsid w:val="0026187A"/>
    <w:rsid w:val="00261901"/>
    <w:rsid w:val="00261A3B"/>
    <w:rsid w:val="00261C6E"/>
    <w:rsid w:val="00261C87"/>
    <w:rsid w:val="00262121"/>
    <w:rsid w:val="002624C3"/>
    <w:rsid w:val="00262554"/>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E02"/>
    <w:rsid w:val="00293F15"/>
    <w:rsid w:val="00294547"/>
    <w:rsid w:val="002945CF"/>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8"/>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678"/>
    <w:rsid w:val="002C07B7"/>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BB4"/>
    <w:rsid w:val="002C1C92"/>
    <w:rsid w:val="002C1E68"/>
    <w:rsid w:val="002C1E6C"/>
    <w:rsid w:val="002C1ED2"/>
    <w:rsid w:val="002C21E1"/>
    <w:rsid w:val="002C22D6"/>
    <w:rsid w:val="002C23D4"/>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BE9"/>
    <w:rsid w:val="002E7E1A"/>
    <w:rsid w:val="002F000A"/>
    <w:rsid w:val="002F01B3"/>
    <w:rsid w:val="002F021C"/>
    <w:rsid w:val="002F0355"/>
    <w:rsid w:val="002F04D2"/>
    <w:rsid w:val="002F0661"/>
    <w:rsid w:val="002F074A"/>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B9B"/>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BC2"/>
    <w:rsid w:val="00321D12"/>
    <w:rsid w:val="00321EF1"/>
    <w:rsid w:val="00321EF3"/>
    <w:rsid w:val="003226FC"/>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ADF"/>
    <w:rsid w:val="00325C4C"/>
    <w:rsid w:val="00325D6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CF4"/>
    <w:rsid w:val="00337D11"/>
    <w:rsid w:val="003400BF"/>
    <w:rsid w:val="0034035E"/>
    <w:rsid w:val="00340405"/>
    <w:rsid w:val="003406B2"/>
    <w:rsid w:val="00340755"/>
    <w:rsid w:val="00340871"/>
    <w:rsid w:val="00340B60"/>
    <w:rsid w:val="00340C5D"/>
    <w:rsid w:val="00340D23"/>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595"/>
    <w:rsid w:val="003545FC"/>
    <w:rsid w:val="003546A4"/>
    <w:rsid w:val="003546FC"/>
    <w:rsid w:val="003547AC"/>
    <w:rsid w:val="00354993"/>
    <w:rsid w:val="00354A0B"/>
    <w:rsid w:val="00354B79"/>
    <w:rsid w:val="00354C39"/>
    <w:rsid w:val="00354D1E"/>
    <w:rsid w:val="00354D94"/>
    <w:rsid w:val="00354E14"/>
    <w:rsid w:val="00354E6A"/>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982"/>
    <w:rsid w:val="003B3AEA"/>
    <w:rsid w:val="003B3B3C"/>
    <w:rsid w:val="003B3D4F"/>
    <w:rsid w:val="003B44A7"/>
    <w:rsid w:val="003B4602"/>
    <w:rsid w:val="003B4976"/>
    <w:rsid w:val="003B49AE"/>
    <w:rsid w:val="003B4B50"/>
    <w:rsid w:val="003B4BCB"/>
    <w:rsid w:val="003B4DF0"/>
    <w:rsid w:val="003B4E95"/>
    <w:rsid w:val="003B4F44"/>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4E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8AF"/>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99"/>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4A72"/>
    <w:rsid w:val="00444B2A"/>
    <w:rsid w:val="004450D1"/>
    <w:rsid w:val="00445420"/>
    <w:rsid w:val="00445608"/>
    <w:rsid w:val="0044562E"/>
    <w:rsid w:val="004456E0"/>
    <w:rsid w:val="004458BA"/>
    <w:rsid w:val="00445925"/>
    <w:rsid w:val="00445AC0"/>
    <w:rsid w:val="00445C24"/>
    <w:rsid w:val="00445DCB"/>
    <w:rsid w:val="00445E40"/>
    <w:rsid w:val="00445F37"/>
    <w:rsid w:val="00445FAE"/>
    <w:rsid w:val="00446025"/>
    <w:rsid w:val="00446257"/>
    <w:rsid w:val="00446364"/>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064"/>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40"/>
    <w:rsid w:val="00483EF2"/>
    <w:rsid w:val="00483F46"/>
    <w:rsid w:val="00483F4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4E6"/>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72FE"/>
    <w:rsid w:val="004D7307"/>
    <w:rsid w:val="004D7C28"/>
    <w:rsid w:val="004D7C4A"/>
    <w:rsid w:val="004D7F44"/>
    <w:rsid w:val="004E0012"/>
    <w:rsid w:val="004E008A"/>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0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D09"/>
    <w:rsid w:val="004F7E9C"/>
    <w:rsid w:val="004F7FEB"/>
    <w:rsid w:val="00500311"/>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51"/>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994"/>
    <w:rsid w:val="00550AB7"/>
    <w:rsid w:val="00550BED"/>
    <w:rsid w:val="00550C04"/>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A13"/>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40"/>
    <w:rsid w:val="00557D54"/>
    <w:rsid w:val="00560032"/>
    <w:rsid w:val="005601A5"/>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81"/>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6A6"/>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1"/>
    <w:rsid w:val="005E6EEF"/>
    <w:rsid w:val="005E7099"/>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B74"/>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758"/>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6A"/>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DEC"/>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6D8"/>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06"/>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DA6"/>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81F"/>
    <w:rsid w:val="006D4912"/>
    <w:rsid w:val="006D49F9"/>
    <w:rsid w:val="006D4AA3"/>
    <w:rsid w:val="006D4C66"/>
    <w:rsid w:val="006D4EEE"/>
    <w:rsid w:val="006D4FC2"/>
    <w:rsid w:val="006D5004"/>
    <w:rsid w:val="006D5112"/>
    <w:rsid w:val="006D5197"/>
    <w:rsid w:val="006D5253"/>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37"/>
    <w:rsid w:val="006F604D"/>
    <w:rsid w:val="006F6151"/>
    <w:rsid w:val="006F6167"/>
    <w:rsid w:val="006F6249"/>
    <w:rsid w:val="006F6332"/>
    <w:rsid w:val="006F646A"/>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C4"/>
    <w:rsid w:val="007063EA"/>
    <w:rsid w:val="0070653F"/>
    <w:rsid w:val="00706734"/>
    <w:rsid w:val="00706A06"/>
    <w:rsid w:val="00706A1C"/>
    <w:rsid w:val="00707053"/>
    <w:rsid w:val="0070711E"/>
    <w:rsid w:val="00707145"/>
    <w:rsid w:val="00707211"/>
    <w:rsid w:val="00707398"/>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57EC3"/>
    <w:rsid w:val="0076007A"/>
    <w:rsid w:val="007600D8"/>
    <w:rsid w:val="0076030B"/>
    <w:rsid w:val="0076054F"/>
    <w:rsid w:val="00760A09"/>
    <w:rsid w:val="00760C30"/>
    <w:rsid w:val="00760CF2"/>
    <w:rsid w:val="00760DAF"/>
    <w:rsid w:val="00761032"/>
    <w:rsid w:val="007613AA"/>
    <w:rsid w:val="007613D3"/>
    <w:rsid w:val="0076145A"/>
    <w:rsid w:val="007615F4"/>
    <w:rsid w:val="00761BD8"/>
    <w:rsid w:val="00761D55"/>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DDE"/>
    <w:rsid w:val="00773E13"/>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AFB"/>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0EEA"/>
    <w:rsid w:val="007910DA"/>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DB2"/>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195"/>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0B"/>
    <w:rsid w:val="00857B4A"/>
    <w:rsid w:val="00857D97"/>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1E4"/>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573"/>
    <w:rsid w:val="008748AC"/>
    <w:rsid w:val="0087497C"/>
    <w:rsid w:val="00874BA7"/>
    <w:rsid w:val="00874BD0"/>
    <w:rsid w:val="0087538F"/>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7007"/>
    <w:rsid w:val="00877425"/>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076"/>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38"/>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0CB"/>
    <w:rsid w:val="008C51F0"/>
    <w:rsid w:val="008C5229"/>
    <w:rsid w:val="008C528C"/>
    <w:rsid w:val="008C5557"/>
    <w:rsid w:val="008C5708"/>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2EE5"/>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6"/>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F3E"/>
    <w:rsid w:val="00915F89"/>
    <w:rsid w:val="009160EF"/>
    <w:rsid w:val="00916196"/>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C81"/>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2B5"/>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0DA"/>
    <w:rsid w:val="00942374"/>
    <w:rsid w:val="009423CD"/>
    <w:rsid w:val="0094288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086"/>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408"/>
    <w:rsid w:val="009614D3"/>
    <w:rsid w:val="009614FB"/>
    <w:rsid w:val="00961576"/>
    <w:rsid w:val="009619DA"/>
    <w:rsid w:val="00961AE3"/>
    <w:rsid w:val="00961B82"/>
    <w:rsid w:val="00961D5A"/>
    <w:rsid w:val="00961F2C"/>
    <w:rsid w:val="00962146"/>
    <w:rsid w:val="0096226A"/>
    <w:rsid w:val="00962514"/>
    <w:rsid w:val="0096289A"/>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B33"/>
    <w:rsid w:val="00971E36"/>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69"/>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B5F"/>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A11"/>
    <w:rsid w:val="009A4B19"/>
    <w:rsid w:val="009A53E1"/>
    <w:rsid w:val="009A5432"/>
    <w:rsid w:val="009A5492"/>
    <w:rsid w:val="009A54E0"/>
    <w:rsid w:val="009A54E5"/>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5EB"/>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75"/>
    <w:rsid w:val="009B5A9E"/>
    <w:rsid w:val="009B5BC6"/>
    <w:rsid w:val="009B60F8"/>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111"/>
    <w:rsid w:val="00A1231E"/>
    <w:rsid w:val="00A1244F"/>
    <w:rsid w:val="00A1249C"/>
    <w:rsid w:val="00A124D0"/>
    <w:rsid w:val="00A12607"/>
    <w:rsid w:val="00A12656"/>
    <w:rsid w:val="00A12735"/>
    <w:rsid w:val="00A12852"/>
    <w:rsid w:val="00A12948"/>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957"/>
    <w:rsid w:val="00A259DD"/>
    <w:rsid w:val="00A25A01"/>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66B"/>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F6F"/>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0C9"/>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C60"/>
    <w:rsid w:val="00A94CEC"/>
    <w:rsid w:val="00A94D01"/>
    <w:rsid w:val="00A94D56"/>
    <w:rsid w:val="00A95139"/>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59"/>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6E1"/>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293"/>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8"/>
    <w:rsid w:val="00B1642A"/>
    <w:rsid w:val="00B164A5"/>
    <w:rsid w:val="00B16508"/>
    <w:rsid w:val="00B165C7"/>
    <w:rsid w:val="00B167EA"/>
    <w:rsid w:val="00B168E0"/>
    <w:rsid w:val="00B16BEE"/>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30F"/>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D7D"/>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93C"/>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77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2CF"/>
    <w:rsid w:val="00B6133E"/>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B2B"/>
    <w:rsid w:val="00B64B4F"/>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D63"/>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A8"/>
    <w:rsid w:val="00B84C35"/>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FD0"/>
    <w:rsid w:val="00B901FB"/>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708"/>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E0119"/>
    <w:rsid w:val="00BE0351"/>
    <w:rsid w:val="00BE0389"/>
    <w:rsid w:val="00BE0398"/>
    <w:rsid w:val="00BE0567"/>
    <w:rsid w:val="00BE0903"/>
    <w:rsid w:val="00BE0A81"/>
    <w:rsid w:val="00BE0B6D"/>
    <w:rsid w:val="00BE0C67"/>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2D9"/>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206"/>
    <w:rsid w:val="00C303A9"/>
    <w:rsid w:val="00C305AA"/>
    <w:rsid w:val="00C30723"/>
    <w:rsid w:val="00C30852"/>
    <w:rsid w:val="00C308A1"/>
    <w:rsid w:val="00C30974"/>
    <w:rsid w:val="00C3099D"/>
    <w:rsid w:val="00C309E8"/>
    <w:rsid w:val="00C30AFC"/>
    <w:rsid w:val="00C30C13"/>
    <w:rsid w:val="00C30E7E"/>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8B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4EE3"/>
    <w:rsid w:val="00C45107"/>
    <w:rsid w:val="00C451E1"/>
    <w:rsid w:val="00C45391"/>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1DB"/>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553"/>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85D"/>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914"/>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11"/>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2FFF"/>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4B"/>
    <w:rsid w:val="00D724F3"/>
    <w:rsid w:val="00D7278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D5F"/>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97D"/>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A"/>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E30"/>
    <w:rsid w:val="00DB31B2"/>
    <w:rsid w:val="00DB32AF"/>
    <w:rsid w:val="00DB33DB"/>
    <w:rsid w:val="00DB34F6"/>
    <w:rsid w:val="00DB35AA"/>
    <w:rsid w:val="00DB3743"/>
    <w:rsid w:val="00DB3AC2"/>
    <w:rsid w:val="00DB3ACF"/>
    <w:rsid w:val="00DB3B71"/>
    <w:rsid w:val="00DB3D6F"/>
    <w:rsid w:val="00DB3F27"/>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9F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9BE"/>
    <w:rsid w:val="00E319D9"/>
    <w:rsid w:val="00E31B1B"/>
    <w:rsid w:val="00E31B8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3F2"/>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1E8"/>
    <w:rsid w:val="00E565B1"/>
    <w:rsid w:val="00E566CA"/>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7AF"/>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B3D"/>
    <w:rsid w:val="00EF1C6B"/>
    <w:rsid w:val="00EF1EE8"/>
    <w:rsid w:val="00EF224C"/>
    <w:rsid w:val="00EF23B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C81"/>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09"/>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2EB"/>
    <w:rsid w:val="00F14315"/>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0"/>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C33"/>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572"/>
    <w:rsid w:val="00F6287B"/>
    <w:rsid w:val="00F62889"/>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AD0"/>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8F6"/>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B5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2CD"/>
    <w:rsid w:val="00FD25B1"/>
    <w:rsid w:val="00FD28FE"/>
    <w:rsid w:val="00FD2B33"/>
    <w:rsid w:val="00FD2C19"/>
    <w:rsid w:val="00FD2F9E"/>
    <w:rsid w:val="00FD309A"/>
    <w:rsid w:val="00FD30D9"/>
    <w:rsid w:val="00FD32A4"/>
    <w:rsid w:val="00FD3450"/>
    <w:rsid w:val="00FD37E7"/>
    <w:rsid w:val="00FD38CD"/>
    <w:rsid w:val="00FD3D81"/>
    <w:rsid w:val="00FD3D86"/>
    <w:rsid w:val="00FD3DED"/>
    <w:rsid w:val="00FD3DF4"/>
    <w:rsid w:val="00FD4047"/>
    <w:rsid w:val="00FD47A2"/>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9B6"/>
    <w:rsid w:val="00FF6AD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99490-43A0-44BA-A1AD-39F7DBBA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3</cp:revision>
  <cp:lastPrinted>2020-06-23T20:52:00Z</cp:lastPrinted>
  <dcterms:created xsi:type="dcterms:W3CDTF">2020-07-07T21:34:00Z</dcterms:created>
  <dcterms:modified xsi:type="dcterms:W3CDTF">2020-07-07T21:39:00Z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