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D55" w:rsidRPr="00514809" w:rsidRDefault="00C55D55" w:rsidP="00C55D55">
      <w:pPr>
        <w:spacing w:after="0" w:line="240" w:lineRule="auto"/>
        <w:jc w:val="center"/>
        <w:rPr>
          <w:rFonts w:ascii="Times New Roman" w:eastAsia="Times New Roman" w:hAnsi="Times New Roman" w:cs="Times New Roman"/>
          <w:b/>
          <w:bCs/>
          <w:sz w:val="24"/>
          <w:szCs w:val="24"/>
        </w:rPr>
      </w:pPr>
      <w:bookmarkStart w:id="0" w:name="_GoBack"/>
      <w:bookmarkEnd w:id="0"/>
    </w:p>
    <w:p w:rsidR="00C55D55" w:rsidRPr="00514809" w:rsidRDefault="00C55D55" w:rsidP="00C55D55">
      <w:pPr>
        <w:spacing w:after="0" w:line="240" w:lineRule="auto"/>
        <w:jc w:val="center"/>
        <w:rPr>
          <w:rFonts w:ascii="Times New Roman" w:eastAsia="Times New Roman" w:hAnsi="Times New Roman" w:cs="Times New Roman"/>
          <w:b/>
          <w:bCs/>
          <w:sz w:val="24"/>
          <w:szCs w:val="24"/>
        </w:rPr>
      </w:pPr>
      <w:r w:rsidRPr="00514809">
        <w:rPr>
          <w:rFonts w:ascii="Times New Roman" w:eastAsia="Times New Roman" w:hAnsi="Times New Roman" w:cs="Times New Roman"/>
          <w:b/>
          <w:bCs/>
          <w:sz w:val="24"/>
          <w:szCs w:val="24"/>
        </w:rPr>
        <w:t>MANTI/EPHRAIM AIRPORT BOARD AGENDA</w:t>
      </w:r>
    </w:p>
    <w:p w:rsidR="00C55D55" w:rsidRPr="00514809" w:rsidRDefault="00C55D55" w:rsidP="00C55D55">
      <w:pPr>
        <w:spacing w:after="0" w:line="240" w:lineRule="auto"/>
        <w:jc w:val="center"/>
        <w:rPr>
          <w:rFonts w:ascii="Times New Roman" w:eastAsia="Times New Roman" w:hAnsi="Times New Roman" w:cs="Times New Roman"/>
          <w:b/>
          <w:bCs/>
          <w:sz w:val="24"/>
          <w:szCs w:val="24"/>
        </w:rPr>
      </w:pPr>
      <w:r w:rsidRPr="00514809">
        <w:rPr>
          <w:rFonts w:ascii="Times New Roman" w:eastAsia="Times New Roman" w:hAnsi="Times New Roman" w:cs="Times New Roman"/>
          <w:b/>
          <w:bCs/>
          <w:sz w:val="24"/>
          <w:szCs w:val="24"/>
        </w:rPr>
        <w:t>MANTI/EPHRAIM AIRPORT PILOT’S LOUNGE</w:t>
      </w:r>
    </w:p>
    <w:p w:rsidR="00C55D55" w:rsidRPr="00514809" w:rsidRDefault="00C55D55" w:rsidP="00C55D55">
      <w:pPr>
        <w:spacing w:after="0" w:line="240" w:lineRule="auto"/>
        <w:jc w:val="center"/>
        <w:rPr>
          <w:rFonts w:ascii="Times New Roman" w:eastAsia="Times New Roman" w:hAnsi="Times New Roman" w:cs="Times New Roman"/>
          <w:b/>
          <w:bCs/>
          <w:sz w:val="24"/>
          <w:szCs w:val="24"/>
        </w:rPr>
      </w:pPr>
      <w:r w:rsidRPr="00514809">
        <w:rPr>
          <w:rFonts w:ascii="Times New Roman" w:eastAsia="Times New Roman" w:hAnsi="Times New Roman" w:cs="Times New Roman"/>
          <w:b/>
          <w:bCs/>
          <w:sz w:val="24"/>
          <w:szCs w:val="24"/>
        </w:rPr>
        <w:t>500 W AIRPORT ROAD, SANPETE COUNTY, UTAH</w:t>
      </w:r>
    </w:p>
    <w:p w:rsidR="00C55D55" w:rsidRPr="00514809" w:rsidRDefault="00C55D55" w:rsidP="00C55D55">
      <w:pPr>
        <w:keepNext/>
        <w:spacing w:after="0" w:line="240" w:lineRule="auto"/>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THURSDAY, JULY 2, 2020</w:t>
      </w:r>
    </w:p>
    <w:p w:rsidR="00C55D55" w:rsidRPr="00514809" w:rsidRDefault="00C55D55" w:rsidP="00C55D55">
      <w:pPr>
        <w:spacing w:after="0" w:line="240" w:lineRule="auto"/>
        <w:jc w:val="center"/>
        <w:rPr>
          <w:rFonts w:ascii="Times New Roman" w:eastAsia="Times New Roman" w:hAnsi="Times New Roman" w:cs="Times New Roman"/>
          <w:sz w:val="24"/>
          <w:szCs w:val="24"/>
        </w:rPr>
      </w:pPr>
      <w:r w:rsidRPr="00514809">
        <w:rPr>
          <w:rFonts w:ascii="Times New Roman" w:eastAsia="Times New Roman" w:hAnsi="Times New Roman" w:cs="Times New Roman"/>
          <w:sz w:val="24"/>
          <w:szCs w:val="24"/>
        </w:rPr>
        <w:t>6:</w:t>
      </w:r>
      <w:r>
        <w:rPr>
          <w:rFonts w:ascii="Times New Roman" w:eastAsia="Times New Roman" w:hAnsi="Times New Roman" w:cs="Times New Roman"/>
          <w:sz w:val="24"/>
          <w:szCs w:val="24"/>
        </w:rPr>
        <w:t>0</w:t>
      </w:r>
      <w:r w:rsidRPr="00514809">
        <w:rPr>
          <w:rFonts w:ascii="Times New Roman" w:eastAsia="Times New Roman" w:hAnsi="Times New Roman" w:cs="Times New Roman"/>
          <w:sz w:val="24"/>
          <w:szCs w:val="24"/>
        </w:rPr>
        <w:t>0 P.M.</w:t>
      </w:r>
    </w:p>
    <w:p w:rsidR="00C55D55" w:rsidRPr="00514809" w:rsidRDefault="00C55D55" w:rsidP="00C55D55">
      <w:pPr>
        <w:spacing w:after="0" w:line="240" w:lineRule="auto"/>
        <w:jc w:val="center"/>
        <w:rPr>
          <w:rFonts w:ascii="Times New Roman" w:eastAsia="Times New Roman" w:hAnsi="Times New Roman" w:cs="Times New Roman"/>
          <w:sz w:val="24"/>
          <w:szCs w:val="24"/>
        </w:rPr>
      </w:pPr>
    </w:p>
    <w:p w:rsidR="00C55D55" w:rsidRPr="00514809" w:rsidRDefault="00C55D55" w:rsidP="00C55D55">
      <w:pPr>
        <w:spacing w:after="0" w:line="240" w:lineRule="auto"/>
        <w:rPr>
          <w:rFonts w:ascii="Times New Roman" w:eastAsia="Times New Roman" w:hAnsi="Times New Roman" w:cs="Times New Roman"/>
          <w:b/>
          <w:bCs/>
          <w:sz w:val="24"/>
          <w:szCs w:val="24"/>
        </w:rPr>
      </w:pPr>
    </w:p>
    <w:p w:rsidR="00C55D55" w:rsidRPr="00514809" w:rsidRDefault="00C55D55" w:rsidP="00C55D55">
      <w:pPr>
        <w:spacing w:after="0" w:line="240" w:lineRule="auto"/>
        <w:jc w:val="both"/>
        <w:rPr>
          <w:rFonts w:ascii="Times New Roman" w:eastAsia="Times New Roman" w:hAnsi="Times New Roman" w:cs="Times New Roman"/>
          <w:sz w:val="24"/>
          <w:szCs w:val="24"/>
        </w:rPr>
      </w:pPr>
      <w:r w:rsidRPr="00514809">
        <w:rPr>
          <w:rFonts w:ascii="Times New Roman" w:eastAsia="Times New Roman" w:hAnsi="Times New Roman" w:cs="Times New Roman"/>
          <w:bCs/>
          <w:sz w:val="24"/>
          <w:szCs w:val="24"/>
        </w:rPr>
        <w:t>Notice</w:t>
      </w:r>
      <w:r w:rsidRPr="00514809">
        <w:rPr>
          <w:rFonts w:ascii="Times New Roman" w:eastAsia="Times New Roman" w:hAnsi="Times New Roman" w:cs="Times New Roman"/>
          <w:sz w:val="24"/>
          <w:szCs w:val="24"/>
        </w:rPr>
        <w:t xml:space="preserve"> is hereby given that the Ephraim/Manti Airport Board will hold a regular meeting on </w:t>
      </w:r>
      <w:r>
        <w:rPr>
          <w:rFonts w:ascii="Times New Roman" w:eastAsia="Times New Roman" w:hAnsi="Times New Roman" w:cs="Times New Roman"/>
          <w:sz w:val="24"/>
          <w:szCs w:val="24"/>
        </w:rPr>
        <w:t>Thursday, July 2, 2020</w:t>
      </w:r>
      <w:r w:rsidRPr="00514809">
        <w:rPr>
          <w:rFonts w:ascii="Times New Roman" w:eastAsia="Times New Roman" w:hAnsi="Times New Roman" w:cs="Times New Roman"/>
          <w:sz w:val="24"/>
          <w:szCs w:val="24"/>
        </w:rPr>
        <w:t>, at the Manti/Ephraim Airport Pilot’s Lounge, located at 500 W Airport Road, Ephraim, Utah, which meeting shall begin promptly at 6:</w:t>
      </w:r>
      <w:r>
        <w:rPr>
          <w:rFonts w:ascii="Times New Roman" w:eastAsia="Times New Roman" w:hAnsi="Times New Roman" w:cs="Times New Roman"/>
          <w:sz w:val="24"/>
          <w:szCs w:val="24"/>
        </w:rPr>
        <w:t>0</w:t>
      </w:r>
      <w:r w:rsidRPr="00514809">
        <w:rPr>
          <w:rFonts w:ascii="Times New Roman" w:eastAsia="Times New Roman" w:hAnsi="Times New Roman" w:cs="Times New Roman"/>
          <w:sz w:val="24"/>
          <w:szCs w:val="24"/>
        </w:rPr>
        <w:t>0 PM.  The Agenda shall be as follows:</w:t>
      </w:r>
    </w:p>
    <w:p w:rsidR="00C55D55" w:rsidRPr="00514809" w:rsidRDefault="00C55D55" w:rsidP="00C55D55">
      <w:pPr>
        <w:spacing w:after="0" w:line="240" w:lineRule="auto"/>
        <w:jc w:val="both"/>
        <w:rPr>
          <w:rFonts w:ascii="Times New Roman" w:eastAsia="Times New Roman" w:hAnsi="Times New Roman" w:cs="Times New Roman"/>
          <w:sz w:val="24"/>
          <w:szCs w:val="24"/>
        </w:rPr>
      </w:pPr>
    </w:p>
    <w:p w:rsidR="00C55D55" w:rsidRPr="00514809" w:rsidRDefault="00C55D55" w:rsidP="00C55D55">
      <w:pPr>
        <w:spacing w:after="0" w:line="240" w:lineRule="auto"/>
        <w:jc w:val="center"/>
        <w:rPr>
          <w:rFonts w:ascii="Times New Roman" w:eastAsia="Times New Roman" w:hAnsi="Times New Roman" w:cs="Times New Roman"/>
          <w:b/>
          <w:bCs/>
          <w:sz w:val="24"/>
          <w:szCs w:val="24"/>
        </w:rPr>
      </w:pPr>
    </w:p>
    <w:p w:rsidR="00C55D55" w:rsidRPr="00514809" w:rsidRDefault="00C55D55" w:rsidP="00C55D55">
      <w:pPr>
        <w:spacing w:after="0" w:line="240" w:lineRule="auto"/>
        <w:jc w:val="center"/>
        <w:rPr>
          <w:rFonts w:ascii="Times New Roman" w:eastAsia="Times New Roman" w:hAnsi="Times New Roman" w:cs="Times New Roman"/>
          <w:b/>
          <w:bCs/>
          <w:sz w:val="24"/>
          <w:szCs w:val="24"/>
        </w:rPr>
      </w:pPr>
      <w:r w:rsidRPr="00514809">
        <w:rPr>
          <w:rFonts w:ascii="Times New Roman" w:eastAsia="Times New Roman" w:hAnsi="Times New Roman" w:cs="Times New Roman"/>
          <w:b/>
          <w:bCs/>
          <w:sz w:val="24"/>
          <w:szCs w:val="24"/>
        </w:rPr>
        <w:t>AGENDA</w:t>
      </w:r>
    </w:p>
    <w:p w:rsidR="00C55D55" w:rsidRPr="00514809" w:rsidRDefault="00C55D55" w:rsidP="00C55D55">
      <w:pPr>
        <w:spacing w:after="0" w:line="240" w:lineRule="auto"/>
        <w:jc w:val="center"/>
        <w:rPr>
          <w:rFonts w:ascii="Times New Roman" w:eastAsia="Times New Roman" w:hAnsi="Times New Roman" w:cs="Times New Roman"/>
          <w:b/>
          <w:bCs/>
          <w:sz w:val="24"/>
          <w:szCs w:val="24"/>
        </w:rPr>
      </w:pPr>
    </w:p>
    <w:p w:rsidR="00C55D55" w:rsidRPr="00514809" w:rsidRDefault="00C55D55" w:rsidP="00C55D55">
      <w:pPr>
        <w:keepNext/>
        <w:spacing w:before="240" w:after="60" w:line="240" w:lineRule="auto"/>
        <w:ind w:left="720"/>
        <w:outlineLvl w:val="2"/>
        <w:rPr>
          <w:rFonts w:ascii="Times New Roman" w:eastAsia="Times New Roman" w:hAnsi="Times New Roman" w:cs="Times New Roman"/>
          <w:b/>
          <w:bCs/>
          <w:i/>
          <w:iCs/>
          <w:sz w:val="24"/>
          <w:szCs w:val="24"/>
        </w:rPr>
      </w:pPr>
      <w:r w:rsidRPr="00514809">
        <w:rPr>
          <w:rFonts w:ascii="Times New Roman" w:eastAsia="Times New Roman" w:hAnsi="Times New Roman" w:cs="Times New Roman"/>
          <w:b/>
          <w:bCs/>
          <w:i/>
          <w:iCs/>
          <w:sz w:val="24"/>
          <w:szCs w:val="24"/>
        </w:rPr>
        <w:t>1.  CALL TO ORDER/ROLL CALL</w:t>
      </w:r>
    </w:p>
    <w:p w:rsidR="00C55D55" w:rsidRPr="00514809" w:rsidRDefault="00C55D55" w:rsidP="00C55D55">
      <w:pPr>
        <w:spacing w:after="0" w:line="240" w:lineRule="auto"/>
        <w:ind w:left="720"/>
        <w:rPr>
          <w:rFonts w:ascii="Times New Roman" w:eastAsia="Times New Roman" w:hAnsi="Times New Roman" w:cs="Times New Roman"/>
          <w:b/>
          <w:i/>
          <w:sz w:val="24"/>
          <w:szCs w:val="24"/>
        </w:rPr>
      </w:pPr>
    </w:p>
    <w:p w:rsidR="00C55D55" w:rsidRDefault="00C55D55" w:rsidP="00C55D55">
      <w:pPr>
        <w:spacing w:after="0" w:line="240" w:lineRule="auto"/>
        <w:ind w:left="720"/>
        <w:rPr>
          <w:rFonts w:ascii="Times New Roman" w:eastAsia="Times New Roman" w:hAnsi="Times New Roman" w:cs="Times New Roman"/>
          <w:b/>
          <w:bCs/>
          <w:i/>
          <w:iCs/>
          <w:sz w:val="24"/>
          <w:szCs w:val="24"/>
        </w:rPr>
      </w:pPr>
      <w:r w:rsidRPr="00514809">
        <w:rPr>
          <w:rFonts w:ascii="Times New Roman" w:eastAsia="Times New Roman" w:hAnsi="Times New Roman" w:cs="Times New Roman"/>
          <w:b/>
          <w:i/>
          <w:sz w:val="24"/>
          <w:szCs w:val="24"/>
        </w:rPr>
        <w:t xml:space="preserve">2.  </w:t>
      </w:r>
      <w:r w:rsidRPr="00514809">
        <w:rPr>
          <w:rFonts w:ascii="Times New Roman" w:eastAsia="Times New Roman" w:hAnsi="Times New Roman" w:cs="Times New Roman"/>
          <w:b/>
          <w:bCs/>
          <w:i/>
          <w:iCs/>
          <w:sz w:val="24"/>
          <w:szCs w:val="24"/>
        </w:rPr>
        <w:t>BUSINESS/ACTION ITEMS:</w:t>
      </w:r>
    </w:p>
    <w:p w:rsidR="00C55D55" w:rsidRDefault="00C55D55" w:rsidP="00C55D55">
      <w:pPr>
        <w:spacing w:after="0" w:line="240" w:lineRule="auto"/>
        <w:ind w:left="720"/>
        <w:rPr>
          <w:rFonts w:ascii="Times New Roman" w:eastAsia="Times New Roman" w:hAnsi="Times New Roman" w:cs="Times New Roman"/>
          <w:b/>
          <w:bCs/>
          <w:i/>
          <w:iCs/>
          <w:sz w:val="24"/>
          <w:szCs w:val="24"/>
        </w:rPr>
      </w:pPr>
    </w:p>
    <w:p w:rsidR="00C55D55" w:rsidRDefault="00C55D55" w:rsidP="00C55D55">
      <w:pPr>
        <w:pStyle w:val="ListParagraph"/>
        <w:numPr>
          <w:ilvl w:val="0"/>
          <w:numId w:val="1"/>
        </w:numPr>
        <w:spacing w:after="0" w:line="240" w:lineRule="auto"/>
        <w:ind w:left="144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Airport Community Event </w:t>
      </w:r>
    </w:p>
    <w:p w:rsidR="00C55D55" w:rsidRDefault="00C55D55" w:rsidP="00C55D55">
      <w:pPr>
        <w:pStyle w:val="ListParagraph"/>
        <w:spacing w:after="0" w:line="240" w:lineRule="auto"/>
        <w:ind w:left="1440"/>
        <w:rPr>
          <w:rFonts w:ascii="Times New Roman" w:eastAsia="Times New Roman" w:hAnsi="Times New Roman" w:cs="Times New Roman"/>
          <w:bCs/>
          <w:iCs/>
          <w:sz w:val="24"/>
          <w:szCs w:val="24"/>
        </w:rPr>
      </w:pPr>
    </w:p>
    <w:p w:rsidR="00C55D55" w:rsidRDefault="00C55D55" w:rsidP="00C55D55">
      <w:pPr>
        <w:pStyle w:val="ListParagraph"/>
        <w:numPr>
          <w:ilvl w:val="0"/>
          <w:numId w:val="1"/>
        </w:numPr>
        <w:spacing w:after="0" w:line="240" w:lineRule="auto"/>
        <w:ind w:left="144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Brainstorming for Info to send to UAOA</w:t>
      </w:r>
    </w:p>
    <w:p w:rsidR="00C55D55" w:rsidRPr="00C55D55" w:rsidRDefault="00C55D55" w:rsidP="00C55D55">
      <w:pPr>
        <w:pStyle w:val="ListParagraph"/>
        <w:rPr>
          <w:rFonts w:ascii="Times New Roman" w:eastAsia="Times New Roman" w:hAnsi="Times New Roman" w:cs="Times New Roman"/>
          <w:bCs/>
          <w:iCs/>
          <w:sz w:val="24"/>
          <w:szCs w:val="24"/>
        </w:rPr>
      </w:pPr>
    </w:p>
    <w:p w:rsidR="00C55D55" w:rsidRDefault="00C55D55" w:rsidP="00C55D55">
      <w:pPr>
        <w:pStyle w:val="ListParagraph"/>
        <w:numPr>
          <w:ilvl w:val="0"/>
          <w:numId w:val="1"/>
        </w:numPr>
        <w:spacing w:after="0" w:line="240" w:lineRule="auto"/>
        <w:ind w:left="144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Missed Opportunities</w:t>
      </w:r>
    </w:p>
    <w:p w:rsidR="00C55D55" w:rsidRPr="00C55D55" w:rsidRDefault="00C55D55" w:rsidP="00C55D55">
      <w:pPr>
        <w:pStyle w:val="ListParagraph"/>
        <w:rPr>
          <w:rFonts w:ascii="Times New Roman" w:eastAsia="Times New Roman" w:hAnsi="Times New Roman" w:cs="Times New Roman"/>
          <w:bCs/>
          <w:iCs/>
          <w:sz w:val="24"/>
          <w:szCs w:val="24"/>
        </w:rPr>
      </w:pPr>
    </w:p>
    <w:p w:rsidR="00C55D55" w:rsidRPr="00514809" w:rsidRDefault="00C55D55" w:rsidP="00C55D55">
      <w:pPr>
        <w:pStyle w:val="ListParagraph"/>
        <w:numPr>
          <w:ilvl w:val="0"/>
          <w:numId w:val="1"/>
        </w:numPr>
        <w:spacing w:after="0" w:line="240" w:lineRule="auto"/>
        <w:ind w:left="144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Young Eagles and Flying Eagles Date Selection and Planning</w:t>
      </w:r>
    </w:p>
    <w:p w:rsidR="00C55D55" w:rsidRPr="00514809" w:rsidRDefault="00C55D55" w:rsidP="00C55D55">
      <w:pPr>
        <w:spacing w:after="0" w:line="240" w:lineRule="auto"/>
        <w:ind w:left="720"/>
        <w:rPr>
          <w:rFonts w:ascii="Times New Roman" w:eastAsia="Times New Roman" w:hAnsi="Times New Roman" w:cs="Times New Roman"/>
          <w:bCs/>
          <w:iCs/>
          <w:sz w:val="24"/>
          <w:szCs w:val="24"/>
        </w:rPr>
      </w:pPr>
    </w:p>
    <w:p w:rsidR="00C55D55" w:rsidRPr="00514809" w:rsidRDefault="00C55D55" w:rsidP="00C55D55">
      <w:pPr>
        <w:tabs>
          <w:tab w:val="left" w:pos="720"/>
        </w:tabs>
        <w:spacing w:after="0" w:line="240" w:lineRule="auto"/>
        <w:ind w:left="720"/>
        <w:rPr>
          <w:rFonts w:ascii="Times New Roman" w:eastAsia="Times New Roman" w:hAnsi="Times New Roman" w:cs="Times New Roman"/>
          <w:b/>
          <w:i/>
          <w:sz w:val="24"/>
          <w:szCs w:val="24"/>
        </w:rPr>
      </w:pPr>
      <w:r w:rsidRPr="00514809">
        <w:rPr>
          <w:rFonts w:ascii="Times New Roman" w:eastAsia="Times New Roman" w:hAnsi="Times New Roman" w:cs="Times New Roman"/>
          <w:b/>
          <w:i/>
          <w:sz w:val="24"/>
          <w:szCs w:val="24"/>
        </w:rPr>
        <w:t>3.  MEMBER REPORTS</w:t>
      </w:r>
    </w:p>
    <w:p w:rsidR="00C55D55" w:rsidRPr="00514809" w:rsidRDefault="00C55D55" w:rsidP="00C55D55">
      <w:pPr>
        <w:tabs>
          <w:tab w:val="left" w:pos="720"/>
        </w:tabs>
        <w:spacing w:after="0" w:line="240" w:lineRule="auto"/>
        <w:ind w:left="720"/>
        <w:rPr>
          <w:rFonts w:ascii="Times New Roman" w:eastAsia="Times New Roman" w:hAnsi="Times New Roman" w:cs="Times New Roman"/>
          <w:b/>
          <w:i/>
          <w:sz w:val="24"/>
          <w:szCs w:val="24"/>
        </w:rPr>
      </w:pPr>
    </w:p>
    <w:p w:rsidR="00C55D55" w:rsidRPr="00514809" w:rsidRDefault="00C55D55" w:rsidP="00C55D55">
      <w:pPr>
        <w:tabs>
          <w:tab w:val="left" w:pos="720"/>
        </w:tabs>
        <w:spacing w:after="0" w:line="240" w:lineRule="auto"/>
        <w:ind w:left="720"/>
        <w:rPr>
          <w:rFonts w:ascii="Times New Roman" w:eastAsia="Times New Roman" w:hAnsi="Times New Roman" w:cs="Times New Roman"/>
          <w:sz w:val="20"/>
          <w:szCs w:val="20"/>
        </w:rPr>
      </w:pPr>
      <w:r w:rsidRPr="00514809">
        <w:rPr>
          <w:rFonts w:ascii="Times New Roman" w:eastAsia="Times New Roman" w:hAnsi="Times New Roman" w:cs="Times New Roman"/>
          <w:b/>
          <w:i/>
          <w:sz w:val="24"/>
          <w:szCs w:val="24"/>
        </w:rPr>
        <w:t>4.  ADJOURNMENT</w:t>
      </w:r>
    </w:p>
    <w:p w:rsidR="00C55D55" w:rsidRPr="00514809" w:rsidRDefault="00C55D55" w:rsidP="00C55D55">
      <w:pPr>
        <w:spacing w:after="0" w:line="240" w:lineRule="auto"/>
        <w:rPr>
          <w:rFonts w:ascii="Times New Roman" w:eastAsia="Times New Roman" w:hAnsi="Times New Roman" w:cs="Times New Roman"/>
          <w:sz w:val="20"/>
          <w:szCs w:val="20"/>
        </w:rPr>
      </w:pPr>
    </w:p>
    <w:p w:rsidR="00C55D55" w:rsidRPr="00514809" w:rsidRDefault="00C55D55" w:rsidP="00C55D55">
      <w:pPr>
        <w:spacing w:after="0" w:line="240" w:lineRule="auto"/>
        <w:rPr>
          <w:rFonts w:ascii="Times New Roman" w:eastAsia="Times New Roman" w:hAnsi="Times New Roman" w:cs="Times New Roman"/>
          <w:i/>
          <w:iCs/>
          <w:sz w:val="16"/>
          <w:szCs w:val="16"/>
        </w:rPr>
      </w:pPr>
      <w:r w:rsidRPr="00514809">
        <w:rPr>
          <w:rFonts w:ascii="Times New Roman" w:eastAsia="Times New Roman" w:hAnsi="Times New Roman" w:cs="Times New Roman"/>
          <w:sz w:val="16"/>
          <w:szCs w:val="16"/>
        </w:rPr>
        <w:t xml:space="preserve">This facility is </w:t>
      </w:r>
      <w:proofErr w:type="gramStart"/>
      <w:r w:rsidRPr="00514809">
        <w:rPr>
          <w:rFonts w:ascii="Times New Roman" w:eastAsia="Times New Roman" w:hAnsi="Times New Roman" w:cs="Times New Roman"/>
          <w:sz w:val="16"/>
          <w:szCs w:val="16"/>
        </w:rPr>
        <w:t>wheel chair</w:t>
      </w:r>
      <w:proofErr w:type="gramEnd"/>
      <w:r w:rsidRPr="00514809">
        <w:rPr>
          <w:rFonts w:ascii="Times New Roman" w:eastAsia="Times New Roman" w:hAnsi="Times New Roman" w:cs="Times New Roman"/>
          <w:sz w:val="16"/>
          <w:szCs w:val="16"/>
        </w:rPr>
        <w:t xml:space="preserve"> accessible and accessible parking spaces are available.  Request for accommodations and interpretive services must be made three (3) working days prior to this meeting.  Please contact the Ephraim City Recorder’s office at (435) 283-4631 or facsimile (435) 283-4867 for information or assistance.</w:t>
      </w:r>
    </w:p>
    <w:p w:rsidR="00C55D55" w:rsidRPr="00514809" w:rsidRDefault="00C55D55" w:rsidP="00C55D55">
      <w:pPr>
        <w:spacing w:after="0" w:line="240" w:lineRule="auto"/>
        <w:rPr>
          <w:rFonts w:ascii="Times New Roman" w:eastAsia="Times New Roman" w:hAnsi="Times New Roman" w:cs="Times New Roman"/>
          <w:i/>
          <w:iCs/>
          <w:sz w:val="16"/>
          <w:szCs w:val="16"/>
        </w:rPr>
      </w:pPr>
    </w:p>
    <w:p w:rsidR="00C55D55" w:rsidRPr="00514809" w:rsidRDefault="00C55D55" w:rsidP="00C55D55">
      <w:pPr>
        <w:spacing w:after="0" w:line="240" w:lineRule="auto"/>
        <w:rPr>
          <w:rFonts w:ascii="Times New Roman" w:eastAsia="Times New Roman" w:hAnsi="Times New Roman" w:cs="Times New Roman"/>
          <w:i/>
          <w:iCs/>
          <w:sz w:val="16"/>
          <w:szCs w:val="16"/>
        </w:rPr>
      </w:pPr>
      <w:r w:rsidRPr="00514809">
        <w:rPr>
          <w:rFonts w:ascii="Times New Roman" w:eastAsia="Times New Roman" w:hAnsi="Times New Roman" w:cs="Times New Roman"/>
          <w:i/>
          <w:iCs/>
          <w:sz w:val="16"/>
          <w:szCs w:val="16"/>
        </w:rPr>
        <w:t xml:space="preserve">Date Posted: </w:t>
      </w:r>
      <w:r>
        <w:rPr>
          <w:rFonts w:ascii="Times New Roman" w:eastAsia="Times New Roman" w:hAnsi="Times New Roman" w:cs="Times New Roman"/>
          <w:i/>
          <w:iCs/>
          <w:sz w:val="16"/>
          <w:szCs w:val="16"/>
        </w:rPr>
        <w:t>July 1, 2020</w:t>
      </w:r>
    </w:p>
    <w:p w:rsidR="00C55D55" w:rsidRPr="00514809" w:rsidRDefault="00C55D55" w:rsidP="00C55D55">
      <w:pPr>
        <w:spacing w:after="0" w:line="240" w:lineRule="auto"/>
        <w:rPr>
          <w:rFonts w:ascii="Times New Roman" w:eastAsia="Times New Roman" w:hAnsi="Times New Roman" w:cs="Times New Roman"/>
          <w:i/>
          <w:iCs/>
          <w:sz w:val="16"/>
          <w:szCs w:val="16"/>
        </w:rPr>
      </w:pPr>
    </w:p>
    <w:p w:rsidR="00C55D55" w:rsidRPr="00514809" w:rsidRDefault="00C55D55" w:rsidP="00C55D55">
      <w:pPr>
        <w:spacing w:after="0" w:line="240" w:lineRule="auto"/>
        <w:rPr>
          <w:rFonts w:ascii="Times New Roman" w:eastAsia="Times New Roman" w:hAnsi="Times New Roman" w:cs="Times New Roman"/>
          <w:i/>
          <w:iCs/>
          <w:sz w:val="16"/>
          <w:szCs w:val="16"/>
        </w:rPr>
      </w:pPr>
    </w:p>
    <w:p w:rsidR="00C55D55" w:rsidRPr="00514809" w:rsidRDefault="00C55D55" w:rsidP="00C55D55">
      <w:pPr>
        <w:spacing w:after="0" w:line="240" w:lineRule="auto"/>
        <w:rPr>
          <w:rFonts w:ascii="Times New Roman" w:eastAsia="Times New Roman" w:hAnsi="Times New Roman" w:cs="Times New Roman"/>
          <w:b/>
          <w:sz w:val="16"/>
          <w:szCs w:val="16"/>
        </w:rPr>
      </w:pPr>
      <w:r w:rsidRPr="00514809">
        <w:rPr>
          <w:rFonts w:ascii="Times New Roman" w:eastAsia="Times New Roman" w:hAnsi="Times New Roman" w:cs="Times New Roman"/>
          <w:i/>
          <w:iCs/>
          <w:sz w:val="16"/>
          <w:szCs w:val="16"/>
        </w:rPr>
        <w:tab/>
      </w:r>
      <w:r w:rsidRPr="00514809">
        <w:rPr>
          <w:rFonts w:ascii="Times New Roman" w:eastAsia="Times New Roman" w:hAnsi="Times New Roman" w:cs="Times New Roman"/>
          <w:i/>
          <w:iCs/>
          <w:sz w:val="16"/>
          <w:szCs w:val="16"/>
        </w:rPr>
        <w:tab/>
      </w:r>
      <w:r w:rsidRPr="00514809">
        <w:rPr>
          <w:rFonts w:ascii="Times New Roman" w:eastAsia="Times New Roman" w:hAnsi="Times New Roman" w:cs="Times New Roman"/>
          <w:i/>
          <w:iCs/>
          <w:sz w:val="16"/>
          <w:szCs w:val="16"/>
        </w:rPr>
        <w:tab/>
      </w:r>
      <w:r w:rsidRPr="00514809">
        <w:rPr>
          <w:rFonts w:ascii="Times New Roman" w:eastAsia="Times New Roman" w:hAnsi="Times New Roman" w:cs="Times New Roman"/>
          <w:sz w:val="16"/>
          <w:szCs w:val="16"/>
        </w:rPr>
        <w:tab/>
      </w:r>
      <w:r w:rsidRPr="00514809">
        <w:rPr>
          <w:rFonts w:ascii="Times New Roman" w:eastAsia="Times New Roman" w:hAnsi="Times New Roman" w:cs="Times New Roman"/>
          <w:sz w:val="16"/>
          <w:szCs w:val="16"/>
        </w:rPr>
        <w:tab/>
      </w:r>
      <w:r w:rsidRPr="00514809">
        <w:rPr>
          <w:rFonts w:ascii="Times New Roman" w:eastAsia="Times New Roman" w:hAnsi="Times New Roman" w:cs="Times New Roman"/>
          <w:sz w:val="16"/>
          <w:szCs w:val="16"/>
        </w:rPr>
        <w:tab/>
      </w:r>
      <w:r w:rsidRPr="00514809">
        <w:rPr>
          <w:rFonts w:ascii="Times New Roman" w:eastAsia="Times New Roman" w:hAnsi="Times New Roman" w:cs="Times New Roman"/>
          <w:sz w:val="16"/>
          <w:szCs w:val="16"/>
        </w:rPr>
        <w:tab/>
      </w:r>
      <w:r w:rsidRPr="00514809">
        <w:rPr>
          <w:rFonts w:ascii="Times New Roman" w:eastAsia="Times New Roman" w:hAnsi="Times New Roman" w:cs="Times New Roman"/>
          <w:b/>
          <w:sz w:val="16"/>
          <w:szCs w:val="16"/>
        </w:rPr>
        <w:t>LEIGH ANN WARNOCK</w:t>
      </w:r>
    </w:p>
    <w:p w:rsidR="00C55D55" w:rsidRPr="00514809" w:rsidRDefault="00C55D55" w:rsidP="00C55D55">
      <w:pPr>
        <w:spacing w:after="0" w:line="240" w:lineRule="auto"/>
        <w:rPr>
          <w:rFonts w:ascii="Times New Roman" w:eastAsia="Times New Roman" w:hAnsi="Times New Roman" w:cs="Times New Roman"/>
          <w:b/>
          <w:i/>
          <w:sz w:val="16"/>
          <w:szCs w:val="16"/>
        </w:rPr>
      </w:pPr>
      <w:r w:rsidRPr="00514809">
        <w:rPr>
          <w:rFonts w:ascii="Times New Roman" w:eastAsia="Times New Roman" w:hAnsi="Times New Roman" w:cs="Times New Roman"/>
          <w:b/>
          <w:sz w:val="16"/>
          <w:szCs w:val="16"/>
        </w:rPr>
        <w:tab/>
      </w:r>
      <w:r w:rsidRPr="00514809">
        <w:rPr>
          <w:rFonts w:ascii="Times New Roman" w:eastAsia="Times New Roman" w:hAnsi="Times New Roman" w:cs="Times New Roman"/>
          <w:b/>
          <w:sz w:val="16"/>
          <w:szCs w:val="16"/>
        </w:rPr>
        <w:tab/>
      </w:r>
      <w:r w:rsidRPr="00514809">
        <w:rPr>
          <w:rFonts w:ascii="Times New Roman" w:eastAsia="Times New Roman" w:hAnsi="Times New Roman" w:cs="Times New Roman"/>
          <w:b/>
          <w:sz w:val="16"/>
          <w:szCs w:val="16"/>
        </w:rPr>
        <w:tab/>
      </w:r>
      <w:r w:rsidRPr="00514809">
        <w:rPr>
          <w:rFonts w:ascii="Times New Roman" w:eastAsia="Times New Roman" w:hAnsi="Times New Roman" w:cs="Times New Roman"/>
          <w:b/>
          <w:sz w:val="16"/>
          <w:szCs w:val="16"/>
        </w:rPr>
        <w:tab/>
      </w:r>
      <w:r w:rsidRPr="00514809">
        <w:rPr>
          <w:rFonts w:ascii="Times New Roman" w:eastAsia="Times New Roman" w:hAnsi="Times New Roman" w:cs="Times New Roman"/>
          <w:b/>
          <w:sz w:val="16"/>
          <w:szCs w:val="16"/>
        </w:rPr>
        <w:tab/>
      </w:r>
      <w:r w:rsidRPr="00514809">
        <w:rPr>
          <w:rFonts w:ascii="Times New Roman" w:eastAsia="Times New Roman" w:hAnsi="Times New Roman" w:cs="Times New Roman"/>
          <w:b/>
          <w:sz w:val="16"/>
          <w:szCs w:val="16"/>
        </w:rPr>
        <w:tab/>
      </w:r>
      <w:r w:rsidRPr="00514809">
        <w:rPr>
          <w:rFonts w:ascii="Times New Roman" w:eastAsia="Times New Roman" w:hAnsi="Times New Roman" w:cs="Times New Roman"/>
          <w:b/>
          <w:sz w:val="16"/>
          <w:szCs w:val="16"/>
        </w:rPr>
        <w:tab/>
        <w:t>CITY RECORDER</w:t>
      </w:r>
    </w:p>
    <w:p w:rsidR="00C55D55" w:rsidRPr="00514809" w:rsidRDefault="00C55D55" w:rsidP="00C55D55">
      <w:pPr>
        <w:spacing w:after="0" w:line="240" w:lineRule="auto"/>
        <w:rPr>
          <w:rFonts w:ascii="Times New Roman" w:eastAsia="Times New Roman" w:hAnsi="Times New Roman" w:cs="Times New Roman"/>
          <w:sz w:val="24"/>
          <w:szCs w:val="24"/>
        </w:rPr>
      </w:pPr>
    </w:p>
    <w:p w:rsidR="00C55D55" w:rsidRDefault="00C55D55" w:rsidP="00C55D55"/>
    <w:p w:rsidR="001B1AF8" w:rsidRDefault="001B1AF8"/>
    <w:sectPr w:rsidR="001B1AF8" w:rsidSect="00637CFD">
      <w:pgSz w:w="12240" w:h="15840"/>
      <w:pgMar w:top="1008" w:right="1440" w:bottom="720"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A7170"/>
    <w:multiLevelType w:val="hybridMultilevel"/>
    <w:tmpl w:val="C00E8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D55"/>
    <w:rsid w:val="001B1AF8"/>
    <w:rsid w:val="002767EF"/>
    <w:rsid w:val="00C01272"/>
    <w:rsid w:val="00C55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29000"/>
  <w15:chartTrackingRefBased/>
  <w15:docId w15:val="{87A2F3D3-5F8A-480D-8CEB-F6071D70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5D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D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1</cp:revision>
  <cp:lastPrinted>2020-07-01T18:29:00Z</cp:lastPrinted>
  <dcterms:created xsi:type="dcterms:W3CDTF">2020-07-01T17:53:00Z</dcterms:created>
  <dcterms:modified xsi:type="dcterms:W3CDTF">2020-07-01T18:34:00Z</dcterms:modified>
</cp:coreProperties>
</file>