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04C23" w14:textId="608D0B78" w:rsidR="00F0188E" w:rsidRDefault="00F0188E" w:rsidP="004336F3">
      <w:pPr>
        <w:spacing w:after="0"/>
        <w:rPr>
          <w:rFonts w:ascii="Bell MT" w:hAnsi="Bell MT" w:cs="Adobe Devanagari"/>
        </w:rPr>
      </w:pPr>
      <w:r>
        <w:rPr>
          <w:rFonts w:ascii="Bell MT" w:hAnsi="Bell MT" w:cs="Adobe Devanagari"/>
        </w:rPr>
        <w:t xml:space="preserve">Mayor Olsen called the public hearing to order.  He read the proposed ordinance out loud.  There was a small discussion that followed to clarify what the second meeting </w:t>
      </w:r>
      <w:r w:rsidR="00B92DBD">
        <w:rPr>
          <w:rFonts w:ascii="Bell MT" w:hAnsi="Bell MT" w:cs="Adobe Devanagari"/>
        </w:rPr>
        <w:t xml:space="preserve">of the month </w:t>
      </w:r>
      <w:bookmarkStart w:id="0" w:name="_GoBack"/>
      <w:bookmarkEnd w:id="0"/>
      <w:r>
        <w:rPr>
          <w:rFonts w:ascii="Bell MT" w:hAnsi="Bell MT" w:cs="Adobe Devanagari"/>
        </w:rPr>
        <w:t>would entail.  Both meetings will be the same, there will be an opening ceremony for both meetings.</w:t>
      </w:r>
    </w:p>
    <w:p w14:paraId="468D35B3" w14:textId="77777777" w:rsidR="00F0188E" w:rsidRDefault="00F0188E" w:rsidP="004336F3">
      <w:pPr>
        <w:spacing w:after="0"/>
        <w:rPr>
          <w:rFonts w:ascii="Bell MT" w:hAnsi="Bell MT" w:cs="Adobe Devanagari"/>
        </w:rPr>
      </w:pPr>
    </w:p>
    <w:p w14:paraId="0DCE5BED" w14:textId="77777777" w:rsidR="00F0188E" w:rsidRDefault="00F0188E" w:rsidP="004336F3">
      <w:pPr>
        <w:spacing w:after="0"/>
        <w:rPr>
          <w:rFonts w:ascii="Bell MT" w:hAnsi="Bell MT" w:cs="Adobe Devanagari"/>
        </w:rPr>
      </w:pPr>
    </w:p>
    <w:p w14:paraId="7BBE8F46" w14:textId="3C0B67AF" w:rsidR="000A4687" w:rsidRDefault="00F0188E" w:rsidP="004336F3">
      <w:pPr>
        <w:spacing w:after="0"/>
        <w:rPr>
          <w:rFonts w:ascii="Bell MT" w:hAnsi="Bell MT" w:cs="Adobe Devanagari"/>
        </w:rPr>
      </w:pPr>
      <w:r>
        <w:rPr>
          <w:rFonts w:ascii="Bell MT" w:hAnsi="Bell MT" w:cs="Adobe Devanagari"/>
        </w:rPr>
        <w:t xml:space="preserve">In Attendance:  Mike Olsen (Mayor), Justin Atkinson, Kevin Stallings, Russell Keisel, Rondy Black, Sam Draper, Jeanne Tejada (Recorder), Dave Oxman (Finance Director), and Shane Ward (Power Superintendent).  </w:t>
      </w:r>
    </w:p>
    <w:p w14:paraId="1C9581CA" w14:textId="2EA0D45D" w:rsidR="00457F5B" w:rsidRDefault="00457F5B" w:rsidP="004336F3">
      <w:pPr>
        <w:spacing w:after="0"/>
        <w:rPr>
          <w:rFonts w:ascii="Bell MT" w:hAnsi="Bell MT" w:cs="Adobe Devanagari"/>
        </w:rPr>
      </w:pPr>
    </w:p>
    <w:p w14:paraId="6AFFAD2E" w14:textId="0DBF61C4" w:rsidR="00457F5B" w:rsidRDefault="00457F5B" w:rsidP="004336F3">
      <w:pPr>
        <w:spacing w:after="0"/>
        <w:rPr>
          <w:rFonts w:ascii="Bell MT" w:hAnsi="Bell MT" w:cs="Adobe Devanagari"/>
        </w:rPr>
      </w:pPr>
      <w:r>
        <w:rPr>
          <w:rFonts w:ascii="Bell MT" w:hAnsi="Bell MT" w:cs="Adobe Devanagari"/>
        </w:rPr>
        <w:t>Adjourn 6:10pm.</w:t>
      </w:r>
    </w:p>
    <w:p w14:paraId="767E5ED7" w14:textId="77777777" w:rsidR="000A4687" w:rsidRDefault="000A4687" w:rsidP="004336F3">
      <w:pPr>
        <w:spacing w:after="0"/>
        <w:rPr>
          <w:rFonts w:ascii="Bell MT" w:hAnsi="Bell MT" w:cs="Adobe Devanagari"/>
        </w:rPr>
      </w:pPr>
    </w:p>
    <w:p w14:paraId="256B85EE" w14:textId="77777777" w:rsidR="000A4687" w:rsidRDefault="000A4687" w:rsidP="004336F3">
      <w:pPr>
        <w:spacing w:after="0"/>
        <w:rPr>
          <w:rFonts w:ascii="Bell MT" w:hAnsi="Bell MT" w:cs="Adobe Devanagari"/>
        </w:rPr>
      </w:pPr>
    </w:p>
    <w:p w14:paraId="694F8067" w14:textId="690950BE" w:rsidR="004336F3" w:rsidRPr="000A4687" w:rsidRDefault="00444F13" w:rsidP="004336F3">
      <w:pPr>
        <w:spacing w:after="0"/>
        <w:rPr>
          <w:rFonts w:ascii="Bell MT" w:hAnsi="Bell MT" w:cs="Adobe Devanagari"/>
        </w:rPr>
      </w:pPr>
      <w:r w:rsidRPr="000A4687">
        <w:rPr>
          <w:rFonts w:ascii="Bell MT" w:hAnsi="Bell MT" w:cs="Adobe Devanagari"/>
        </w:rPr>
        <w:t>_________________________</w:t>
      </w:r>
    </w:p>
    <w:p w14:paraId="2198EFF3" w14:textId="6EDFD1F5" w:rsidR="009C4372" w:rsidRPr="000A4687" w:rsidRDefault="00444F13" w:rsidP="004336F3">
      <w:pPr>
        <w:spacing w:after="0"/>
        <w:rPr>
          <w:rFonts w:ascii="Bell MT" w:hAnsi="Bell MT"/>
        </w:rPr>
      </w:pPr>
      <w:r w:rsidRPr="000A4687">
        <w:rPr>
          <w:rFonts w:ascii="Bell MT" w:hAnsi="Bell MT" w:cs="Adobe Devanagari"/>
        </w:rPr>
        <w:t>Jeanne M. Tejada, Recorder</w:t>
      </w:r>
    </w:p>
    <w:sectPr w:rsidR="009C4372" w:rsidRPr="000A4687" w:rsidSect="004336F3">
      <w:headerReference w:type="default" r:id="rId9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A041C" w14:textId="77777777" w:rsidR="00F0188E" w:rsidRDefault="00F0188E" w:rsidP="0051785A">
      <w:pPr>
        <w:spacing w:after="0" w:line="240" w:lineRule="auto"/>
      </w:pPr>
      <w:r>
        <w:separator/>
      </w:r>
    </w:p>
  </w:endnote>
  <w:endnote w:type="continuationSeparator" w:id="0">
    <w:p w14:paraId="3D7C1EE7" w14:textId="77777777" w:rsidR="00F0188E" w:rsidRDefault="00F0188E" w:rsidP="0051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dobe Devanagari">
    <w:altName w:val="Kokila"/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DF5DA" w14:textId="77777777" w:rsidR="00F0188E" w:rsidRDefault="00F0188E" w:rsidP="0051785A">
      <w:pPr>
        <w:spacing w:after="0" w:line="240" w:lineRule="auto"/>
      </w:pPr>
      <w:r>
        <w:separator/>
      </w:r>
    </w:p>
  </w:footnote>
  <w:footnote w:type="continuationSeparator" w:id="0">
    <w:p w14:paraId="289BD4BA" w14:textId="77777777" w:rsidR="00F0188E" w:rsidRDefault="00F0188E" w:rsidP="0051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053"/>
      <w:gridCol w:w="3227"/>
      <w:gridCol w:w="3080"/>
    </w:tblGrid>
    <w:tr w:rsidR="00F0188E" w14:paraId="2DCCF61D" w14:textId="77777777" w:rsidTr="0051785A">
      <w:tc>
        <w:tcPr>
          <w:tcW w:w="3116" w:type="dxa"/>
          <w:tcBorders>
            <w:top w:val="nil"/>
            <w:left w:val="nil"/>
            <w:bottom w:val="nil"/>
            <w:right w:val="nil"/>
          </w:tcBorders>
        </w:tcPr>
        <w:p w14:paraId="0ADCEF35" w14:textId="01B01E75" w:rsidR="00F0188E" w:rsidRDefault="00F0188E" w:rsidP="0051785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39453D4E" w14:textId="77777777" w:rsidR="00F0188E" w:rsidRDefault="00F0188E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2C922E1C" w14:textId="77777777" w:rsidR="00F0188E" w:rsidRDefault="00F0188E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0BFB238C" w14:textId="77777777" w:rsidR="00F0188E" w:rsidRDefault="00F0188E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334ABC21" w14:textId="7E45AE26" w:rsidR="00F0188E" w:rsidRPr="0051785A" w:rsidRDefault="00F0188E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5C5614F1" w14:textId="77777777" w:rsidR="00F0188E" w:rsidRDefault="00F0188E">
          <w:pPr>
            <w:pStyle w:val="Header"/>
          </w:pPr>
          <w:r w:rsidRPr="00671EC3">
            <w:rPr>
              <w:noProof/>
            </w:rPr>
            <w:drawing>
              <wp:inline distT="0" distB="0" distL="0" distR="0" wp14:anchorId="6E2914F9" wp14:editId="4F993F63">
                <wp:extent cx="1912152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698" cy="9594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D8E3A2A" w14:textId="7534427A" w:rsidR="00F0188E" w:rsidRDefault="00F0188E" w:rsidP="0051785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Public Hearing Minutes</w:t>
          </w:r>
        </w:p>
        <w:p w14:paraId="79405A7F" w14:textId="742C1233" w:rsidR="00F0188E" w:rsidRDefault="00F0188E" w:rsidP="0051785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18 February 2020</w:t>
          </w:r>
        </w:p>
        <w:p w14:paraId="552000AC" w14:textId="2C2FF85C" w:rsidR="00F0188E" w:rsidRPr="0051785A" w:rsidRDefault="00F0188E" w:rsidP="000A4687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6:30 p.m.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2B18C5FC" w14:textId="77777777" w:rsidR="00F0188E" w:rsidRDefault="00F0188E" w:rsidP="0051785A">
          <w:pPr>
            <w:pStyle w:val="Header"/>
            <w:jc w:val="center"/>
          </w:pPr>
        </w:p>
        <w:p w14:paraId="118C47C7" w14:textId="77777777" w:rsidR="00F0188E" w:rsidRPr="0051785A" w:rsidRDefault="00F0188E" w:rsidP="0051785A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 w:rsidRPr="0051785A">
            <w:rPr>
              <w:rFonts w:ascii="Bell MT" w:hAnsi="Bell MT"/>
              <w:sz w:val="26"/>
              <w:szCs w:val="26"/>
            </w:rPr>
            <w:t>Mayor Mike Olsen</w:t>
          </w:r>
        </w:p>
        <w:p w14:paraId="1EF83BED" w14:textId="77777777" w:rsidR="00F0188E" w:rsidRPr="0051785A" w:rsidRDefault="00F0188E" w:rsidP="0051785A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 w:rsidRPr="0051785A">
            <w:rPr>
              <w:rFonts w:ascii="Bell MT" w:hAnsi="Bell MT"/>
              <w:sz w:val="26"/>
              <w:szCs w:val="26"/>
            </w:rPr>
            <w:t>Councilmembers:</w:t>
          </w:r>
        </w:p>
        <w:p w14:paraId="528AAD5B" w14:textId="77777777" w:rsidR="00F0188E" w:rsidRDefault="00F0188E" w:rsidP="0051785A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 w:rsidRPr="0051785A">
            <w:rPr>
              <w:rFonts w:ascii="Bell MT" w:hAnsi="Bell MT"/>
              <w:sz w:val="26"/>
              <w:szCs w:val="26"/>
            </w:rPr>
            <w:t>Justin Atkinson</w:t>
          </w:r>
        </w:p>
        <w:p w14:paraId="7D6D67DB" w14:textId="77777777" w:rsidR="00F0188E" w:rsidRDefault="00F0188E" w:rsidP="0051785A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Rondy Black</w:t>
          </w:r>
        </w:p>
        <w:p w14:paraId="5E1C9700" w14:textId="77777777" w:rsidR="00F0188E" w:rsidRDefault="00F0188E" w:rsidP="0051785A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Sam Draper</w:t>
          </w:r>
        </w:p>
        <w:p w14:paraId="39C37F3C" w14:textId="77777777" w:rsidR="00F0188E" w:rsidRDefault="00F0188E" w:rsidP="0051785A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Russell Keisel</w:t>
          </w:r>
        </w:p>
        <w:p w14:paraId="47C6B9A6" w14:textId="5B9D71D0" w:rsidR="00F0188E" w:rsidRPr="0051785A" w:rsidRDefault="00F0188E" w:rsidP="0051785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26"/>
              <w:szCs w:val="26"/>
            </w:rPr>
            <w:t>Kevin Stallings</w:t>
          </w:r>
        </w:p>
      </w:tc>
    </w:tr>
  </w:tbl>
  <w:p w14:paraId="60514B74" w14:textId="02CD765E" w:rsidR="00F0188E" w:rsidRDefault="00F0188E">
    <w:pPr>
      <w:pStyle w:val="Header"/>
    </w:pPr>
  </w:p>
  <w:p w14:paraId="298F40CC" w14:textId="77777777" w:rsidR="00F0188E" w:rsidRDefault="00F018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905FC"/>
    <w:multiLevelType w:val="hybridMultilevel"/>
    <w:tmpl w:val="151E90C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xtBookmarkNum" w:val="1"/>
  </w:docVars>
  <w:rsids>
    <w:rsidRoot w:val="0051785A"/>
    <w:rsid w:val="000A4687"/>
    <w:rsid w:val="000D72D5"/>
    <w:rsid w:val="00180647"/>
    <w:rsid w:val="001D3E26"/>
    <w:rsid w:val="004336F3"/>
    <w:rsid w:val="00444F13"/>
    <w:rsid w:val="00457F5B"/>
    <w:rsid w:val="004863CB"/>
    <w:rsid w:val="0051785A"/>
    <w:rsid w:val="0077491E"/>
    <w:rsid w:val="00880984"/>
    <w:rsid w:val="008F3709"/>
    <w:rsid w:val="009C4372"/>
    <w:rsid w:val="00B27B47"/>
    <w:rsid w:val="00B92DBD"/>
    <w:rsid w:val="00F0188E"/>
    <w:rsid w:val="00F1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FD4C66D"/>
  <w15:chartTrackingRefBased/>
  <w15:docId w15:val="{7725D6EF-91A3-4670-974C-68A6FB49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85A"/>
  </w:style>
  <w:style w:type="paragraph" w:styleId="Footer">
    <w:name w:val="footer"/>
    <w:basedOn w:val="Normal"/>
    <w:link w:val="FooterChar"/>
    <w:uiPriority w:val="99"/>
    <w:unhideWhenUsed/>
    <w:rsid w:val="0051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85A"/>
  </w:style>
  <w:style w:type="table" w:styleId="TableGrid">
    <w:name w:val="Table Grid"/>
    <w:basedOn w:val="TableNormal"/>
    <w:uiPriority w:val="39"/>
    <w:rsid w:val="00517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4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37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C4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2020-01-14T00:00:00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4D5C3DC-BB75-4B72-9D89-2AC7A9169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3</cp:revision>
  <cp:lastPrinted>2020-02-06T23:36:00Z</cp:lastPrinted>
  <dcterms:created xsi:type="dcterms:W3CDTF">2020-05-14T16:48:00Z</dcterms:created>
  <dcterms:modified xsi:type="dcterms:W3CDTF">2020-05-14T16:48:00Z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Recordings\18 February 2020 Public Hearing.dcr</vt:lpwstr>
  </property>
</Properties>
</file>