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7A8327F5" w:rsidR="00D4536F" w:rsidRPr="001A03A2" w:rsidRDefault="00AF53C7" w:rsidP="00D4536F">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775AF6">
        <w:rPr>
          <w:b/>
          <w:u w:val="single"/>
        </w:rPr>
        <w:t>CENTRAL WASATCH COMMISSION’S VISITOR MANAGEMENT SUB</w:t>
      </w:r>
      <w:r>
        <w:rPr>
          <w:b/>
          <w:u w:val="single"/>
        </w:rPr>
        <w:t xml:space="preserve">COMMITTEE </w:t>
      </w:r>
      <w:r w:rsidRPr="001A03A2">
        <w:rPr>
          <w:b/>
          <w:u w:val="single"/>
        </w:rPr>
        <w:t>MEETING HELD</w:t>
      </w:r>
      <w:r w:rsidR="00C43E44">
        <w:rPr>
          <w:b/>
          <w:u w:val="single"/>
        </w:rPr>
        <w:t xml:space="preserve"> </w:t>
      </w:r>
      <w:r w:rsidR="006D1F85">
        <w:rPr>
          <w:b/>
          <w:u w:val="single"/>
        </w:rPr>
        <w:t xml:space="preserve">THURSDAY, </w:t>
      </w:r>
      <w:r w:rsidR="004B3822">
        <w:rPr>
          <w:b/>
          <w:u w:val="single"/>
        </w:rPr>
        <w:t>JUNE 25, 2020</w:t>
      </w:r>
      <w:r w:rsidR="00C43E44">
        <w:rPr>
          <w:b/>
          <w:u w:val="single"/>
        </w:rPr>
        <w:t>,</w:t>
      </w:r>
      <w:r w:rsidRPr="001A03A2">
        <w:rPr>
          <w:b/>
          <w:u w:val="single"/>
        </w:rPr>
        <w:t xml:space="preserve"> AT </w:t>
      </w:r>
      <w:r w:rsidR="004B3822">
        <w:rPr>
          <w:b/>
          <w:u w:val="single"/>
        </w:rPr>
        <w:t>12</w:t>
      </w:r>
      <w:r>
        <w:rPr>
          <w:b/>
          <w:u w:val="single"/>
        </w:rPr>
        <w:t>:</w:t>
      </w:r>
      <w:r w:rsidR="004B3822">
        <w:rPr>
          <w:b/>
          <w:u w:val="single"/>
        </w:rPr>
        <w:t>3</w:t>
      </w:r>
      <w:r>
        <w:rPr>
          <w:b/>
          <w:u w:val="single"/>
        </w:rPr>
        <w:t>0 P</w:t>
      </w:r>
      <w:r w:rsidRPr="001A03A2">
        <w:rPr>
          <w:b/>
          <w:u w:val="single"/>
        </w:rPr>
        <w:t xml:space="preserve">.M. </w:t>
      </w:r>
      <w:r w:rsidR="00775AF6">
        <w:rPr>
          <w:b/>
          <w:u w:val="single"/>
        </w:rPr>
        <w:t xml:space="preserve">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AF53C7">
      <w:pPr>
        <w:tabs>
          <w:tab w:val="left" w:pos="720"/>
          <w:tab w:val="left" w:pos="810"/>
          <w:tab w:val="left" w:pos="1440"/>
          <w:tab w:val="left" w:pos="1548"/>
          <w:tab w:val="left" w:pos="1800"/>
          <w:tab w:val="left" w:pos="2132"/>
        </w:tabs>
        <w:jc w:val="both"/>
      </w:pPr>
    </w:p>
    <w:p w14:paraId="2A069363" w14:textId="51E5CFC8" w:rsidR="00AF53C7" w:rsidRPr="00D50FD5" w:rsidRDefault="00AF53C7" w:rsidP="00AF53C7">
      <w:pPr>
        <w:tabs>
          <w:tab w:val="left" w:pos="1440"/>
          <w:tab w:val="left" w:pos="2160"/>
        </w:tabs>
        <w:ind w:left="2160" w:hanging="2160"/>
        <w:jc w:val="both"/>
      </w:pPr>
      <w:r w:rsidRPr="00682CE0">
        <w:rPr>
          <w:b/>
        </w:rPr>
        <w:t xml:space="preserve">Present:  </w:t>
      </w:r>
      <w:r w:rsidRPr="00682CE0">
        <w:rPr>
          <w:b/>
        </w:rPr>
        <w:tab/>
      </w:r>
      <w:r w:rsidRPr="003873A4">
        <w:tab/>
      </w:r>
      <w:r w:rsidR="000D7ACA" w:rsidRPr="00D50FD5">
        <w:t xml:space="preserve">Chair </w:t>
      </w:r>
      <w:r w:rsidR="00F477F5" w:rsidRPr="00D50FD5">
        <w:t>Anna</w:t>
      </w:r>
      <w:r w:rsidR="0092016B" w:rsidRPr="00D50FD5">
        <w:t xml:space="preserve">lee Munsee, Kirk </w:t>
      </w:r>
      <w:r w:rsidR="00BE2F4A" w:rsidRPr="00D50FD5">
        <w:t xml:space="preserve">Nichols, </w:t>
      </w:r>
      <w:r w:rsidR="00B10777" w:rsidRPr="00D50FD5">
        <w:t>Dr. Kelly Bricker</w:t>
      </w:r>
      <w:r w:rsidR="00925F22">
        <w:t>, Will McCarvill</w:t>
      </w:r>
      <w:r w:rsidR="004A6C2E">
        <w:t>, Carl Fisher</w:t>
      </w:r>
      <w:r w:rsidR="00731C1B">
        <w:t>, Mike Maughan</w:t>
      </w:r>
      <w:r w:rsidR="00E86C92">
        <w:t>, Chip Smith</w:t>
      </w:r>
    </w:p>
    <w:p w14:paraId="59510CB0" w14:textId="77777777" w:rsidR="00AF53C7" w:rsidRPr="00D50FD5" w:rsidRDefault="00AF53C7" w:rsidP="00AF53C7">
      <w:pPr>
        <w:tabs>
          <w:tab w:val="left" w:pos="2337"/>
        </w:tabs>
        <w:ind w:left="2160" w:hanging="2160"/>
        <w:jc w:val="both"/>
      </w:pPr>
    </w:p>
    <w:p w14:paraId="15609FF8" w14:textId="7831D91A" w:rsidR="00AF53C7" w:rsidRPr="00D50FD5" w:rsidRDefault="00AF53C7" w:rsidP="00AF53C7">
      <w:pPr>
        <w:tabs>
          <w:tab w:val="left" w:pos="1440"/>
          <w:tab w:val="left" w:pos="2160"/>
        </w:tabs>
        <w:ind w:left="2160" w:hanging="2160"/>
        <w:jc w:val="both"/>
      </w:pPr>
      <w:r>
        <w:rPr>
          <w:b/>
        </w:rPr>
        <w:t>Staff</w:t>
      </w:r>
      <w:r w:rsidRPr="00435760">
        <w:rPr>
          <w:b/>
        </w:rPr>
        <w:t>:</w:t>
      </w:r>
      <w:r w:rsidRPr="00FE295B">
        <w:tab/>
      </w:r>
      <w:r>
        <w:tab/>
      </w:r>
      <w:r w:rsidR="00B13E92">
        <w:t xml:space="preserve">CWC Executive Director Ralph Becker, </w:t>
      </w:r>
      <w:r w:rsidR="007F59C4" w:rsidRPr="00D50FD5">
        <w:t xml:space="preserve">CWC Deputy </w:t>
      </w:r>
      <w:r w:rsidRPr="00D50FD5">
        <w:t>Director Blake Perez</w:t>
      </w:r>
    </w:p>
    <w:p w14:paraId="36E5B361" w14:textId="77777777" w:rsidR="00AF53C7" w:rsidRPr="00D50FD5" w:rsidRDefault="00AF53C7" w:rsidP="00AF53C7">
      <w:pPr>
        <w:tabs>
          <w:tab w:val="left" w:pos="2337"/>
        </w:tabs>
        <w:ind w:left="2160" w:hanging="2160"/>
        <w:jc w:val="both"/>
      </w:pPr>
    </w:p>
    <w:p w14:paraId="3037E79F" w14:textId="77777777" w:rsidR="00E16DA2" w:rsidRDefault="00E16DA2" w:rsidP="00AF53C7">
      <w:pPr>
        <w:pStyle w:val="ListParagraph"/>
        <w:numPr>
          <w:ilvl w:val="0"/>
          <w:numId w:val="1"/>
        </w:numPr>
        <w:tabs>
          <w:tab w:val="left" w:pos="1440"/>
          <w:tab w:val="left" w:pos="2160"/>
        </w:tabs>
        <w:ind w:hanging="720"/>
        <w:jc w:val="both"/>
        <w:rPr>
          <w:b/>
          <w:bCs/>
          <w:u w:val="single"/>
        </w:rPr>
      </w:pPr>
      <w:r>
        <w:rPr>
          <w:b/>
          <w:bCs/>
          <w:u w:val="single"/>
        </w:rPr>
        <w:t>WELCOME</w:t>
      </w:r>
    </w:p>
    <w:p w14:paraId="617D75AC" w14:textId="77777777" w:rsidR="00E16DA2" w:rsidRDefault="00E16DA2" w:rsidP="00E16DA2">
      <w:pPr>
        <w:pStyle w:val="ListParagraph"/>
        <w:tabs>
          <w:tab w:val="left" w:pos="1440"/>
          <w:tab w:val="left" w:pos="2160"/>
        </w:tabs>
        <w:jc w:val="both"/>
        <w:rPr>
          <w:b/>
          <w:bCs/>
          <w:u w:val="single"/>
        </w:rPr>
      </w:pPr>
    </w:p>
    <w:p w14:paraId="11D91B65" w14:textId="1D325CAC" w:rsidR="0010131B" w:rsidRDefault="002D62DC" w:rsidP="00E16DA2">
      <w:pPr>
        <w:pStyle w:val="ListParagraph"/>
        <w:numPr>
          <w:ilvl w:val="1"/>
          <w:numId w:val="1"/>
        </w:numPr>
        <w:tabs>
          <w:tab w:val="left" w:pos="1440"/>
          <w:tab w:val="left" w:pos="2160"/>
        </w:tabs>
        <w:ind w:hanging="720"/>
        <w:jc w:val="both"/>
        <w:rPr>
          <w:b/>
          <w:bCs/>
          <w:u w:val="single"/>
        </w:rPr>
      </w:pPr>
      <w:r>
        <w:rPr>
          <w:b/>
          <w:bCs/>
          <w:u w:val="single"/>
        </w:rPr>
        <w:t>M</w:t>
      </w:r>
      <w:r w:rsidR="00E16DA2">
        <w:rPr>
          <w:b/>
          <w:bCs/>
          <w:u w:val="single"/>
        </w:rPr>
        <w:t>eeting will be Called to Order by Chair Annalee Munsey.</w:t>
      </w:r>
    </w:p>
    <w:p w14:paraId="18764DCF" w14:textId="450E196B" w:rsidR="00E3148F" w:rsidRDefault="00E3148F" w:rsidP="00E3148F">
      <w:pPr>
        <w:tabs>
          <w:tab w:val="left" w:pos="1440"/>
          <w:tab w:val="left" w:pos="2160"/>
        </w:tabs>
        <w:jc w:val="both"/>
      </w:pPr>
    </w:p>
    <w:p w14:paraId="046881ED" w14:textId="77777777" w:rsidR="00B10777" w:rsidRDefault="00B10777" w:rsidP="00B10777">
      <w:pPr>
        <w:tabs>
          <w:tab w:val="left" w:pos="2337"/>
        </w:tabs>
        <w:ind w:left="2160" w:hanging="2160"/>
        <w:jc w:val="both"/>
      </w:pPr>
      <w:r>
        <w:t xml:space="preserve">Chair Annalee Munsee called the meeting to order at approximately 12:30 p.m.  </w:t>
      </w:r>
    </w:p>
    <w:p w14:paraId="3E031C6F" w14:textId="77777777" w:rsidR="00A02B00" w:rsidRDefault="00A02B00" w:rsidP="00E3148F">
      <w:pPr>
        <w:tabs>
          <w:tab w:val="left" w:pos="1440"/>
          <w:tab w:val="left" w:pos="2160"/>
        </w:tabs>
        <w:jc w:val="both"/>
      </w:pPr>
    </w:p>
    <w:p w14:paraId="58B0CA07" w14:textId="034B4CEF" w:rsidR="0010131B" w:rsidRDefault="00E16DA2" w:rsidP="00AF53C7">
      <w:pPr>
        <w:pStyle w:val="ListParagraph"/>
        <w:numPr>
          <w:ilvl w:val="0"/>
          <w:numId w:val="1"/>
        </w:numPr>
        <w:tabs>
          <w:tab w:val="left" w:pos="1440"/>
          <w:tab w:val="left" w:pos="2160"/>
        </w:tabs>
        <w:ind w:hanging="720"/>
        <w:jc w:val="both"/>
        <w:rPr>
          <w:b/>
          <w:bCs/>
          <w:u w:val="single"/>
        </w:rPr>
      </w:pPr>
      <w:r>
        <w:rPr>
          <w:b/>
          <w:bCs/>
          <w:u w:val="single"/>
        </w:rPr>
        <w:t xml:space="preserve">DISCUSS JULY 13 CENTRAL WASATCH COMMISSION </w:t>
      </w:r>
      <w:r w:rsidR="00B6602A">
        <w:rPr>
          <w:b/>
          <w:bCs/>
          <w:u w:val="single"/>
        </w:rPr>
        <w:t xml:space="preserve">(“CWC”) </w:t>
      </w:r>
      <w:r>
        <w:rPr>
          <w:b/>
          <w:bCs/>
          <w:u w:val="single"/>
        </w:rPr>
        <w:t>MEETING</w:t>
      </w:r>
    </w:p>
    <w:p w14:paraId="2EAEEF9F" w14:textId="1C93F392" w:rsidR="00E16DA2" w:rsidRPr="00F00FA0" w:rsidRDefault="00E16DA2" w:rsidP="00E16DA2">
      <w:pPr>
        <w:tabs>
          <w:tab w:val="left" w:pos="1440"/>
          <w:tab w:val="left" w:pos="2160"/>
        </w:tabs>
        <w:jc w:val="both"/>
      </w:pPr>
    </w:p>
    <w:p w14:paraId="3137B886" w14:textId="4CAFB372" w:rsidR="00E16DA2" w:rsidRPr="00E16DA2" w:rsidRDefault="00E16DA2" w:rsidP="00E16DA2">
      <w:pPr>
        <w:pStyle w:val="ListParagraph"/>
        <w:numPr>
          <w:ilvl w:val="1"/>
          <w:numId w:val="1"/>
        </w:numPr>
        <w:tabs>
          <w:tab w:val="left" w:pos="1440"/>
          <w:tab w:val="left" w:pos="2160"/>
        </w:tabs>
        <w:ind w:hanging="720"/>
        <w:jc w:val="both"/>
        <w:rPr>
          <w:b/>
          <w:bCs/>
        </w:rPr>
      </w:pPr>
      <w:r>
        <w:rPr>
          <w:b/>
          <w:bCs/>
          <w:u w:val="single"/>
        </w:rPr>
        <w:t>Explain Visitor Management Prospectus.</w:t>
      </w:r>
    </w:p>
    <w:p w14:paraId="0B83E8FF" w14:textId="2F130096" w:rsidR="00E16DA2" w:rsidRDefault="00E16DA2" w:rsidP="00E16DA2">
      <w:pPr>
        <w:tabs>
          <w:tab w:val="left" w:pos="1440"/>
          <w:tab w:val="left" w:pos="2160"/>
        </w:tabs>
        <w:jc w:val="both"/>
        <w:rPr>
          <w:b/>
          <w:bCs/>
        </w:rPr>
      </w:pPr>
    </w:p>
    <w:p w14:paraId="070A4BCB" w14:textId="7E168157" w:rsidR="00E16DA2" w:rsidRPr="00B10777" w:rsidRDefault="00E16DA2" w:rsidP="00B10777">
      <w:pPr>
        <w:pStyle w:val="ListParagraph"/>
        <w:numPr>
          <w:ilvl w:val="0"/>
          <w:numId w:val="3"/>
        </w:numPr>
        <w:tabs>
          <w:tab w:val="left" w:pos="1440"/>
          <w:tab w:val="left" w:pos="2160"/>
        </w:tabs>
        <w:ind w:left="2160" w:hanging="720"/>
        <w:jc w:val="both"/>
        <w:rPr>
          <w:b/>
          <w:bCs/>
        </w:rPr>
      </w:pPr>
      <w:r>
        <w:rPr>
          <w:b/>
          <w:bCs/>
          <w:u w:val="single"/>
        </w:rPr>
        <w:t>Phase 1 and Estimated Cost</w:t>
      </w:r>
      <w:r w:rsidRPr="00B10777">
        <w:rPr>
          <w:b/>
          <w:bCs/>
          <w:u w:val="single"/>
        </w:rPr>
        <w:t>.</w:t>
      </w:r>
    </w:p>
    <w:p w14:paraId="406CE22A" w14:textId="48E87BCA" w:rsidR="00B10777" w:rsidRPr="00B10777" w:rsidRDefault="00B10777" w:rsidP="00B10777">
      <w:pPr>
        <w:tabs>
          <w:tab w:val="left" w:pos="1440"/>
          <w:tab w:val="left" w:pos="2160"/>
        </w:tabs>
        <w:jc w:val="both"/>
      </w:pPr>
    </w:p>
    <w:p w14:paraId="58E657ED" w14:textId="478F503C" w:rsidR="00E16DA2" w:rsidRPr="00E16DA2" w:rsidRDefault="00E16DA2" w:rsidP="00E16DA2">
      <w:pPr>
        <w:tabs>
          <w:tab w:val="left" w:pos="1440"/>
          <w:tab w:val="left" w:pos="2160"/>
        </w:tabs>
        <w:ind w:left="1440"/>
        <w:jc w:val="both"/>
        <w:rPr>
          <w:b/>
          <w:bCs/>
        </w:rPr>
      </w:pPr>
      <w:r>
        <w:rPr>
          <w:b/>
          <w:bCs/>
        </w:rPr>
        <w:t>ii.</w:t>
      </w:r>
      <w:r>
        <w:rPr>
          <w:b/>
          <w:bCs/>
        </w:rPr>
        <w:tab/>
      </w:r>
      <w:r w:rsidR="00FC1E91">
        <w:rPr>
          <w:b/>
          <w:bCs/>
          <w:u w:val="single"/>
        </w:rPr>
        <w:t>Phase 2 and Estimated Cost.</w:t>
      </w:r>
      <w:r>
        <w:rPr>
          <w:b/>
          <w:bCs/>
        </w:rPr>
        <w:t xml:space="preserve"> </w:t>
      </w:r>
    </w:p>
    <w:p w14:paraId="2353B9B6" w14:textId="0ABCA6C9" w:rsidR="00FA2970" w:rsidRDefault="00FA2970" w:rsidP="00FA2970">
      <w:pPr>
        <w:tabs>
          <w:tab w:val="left" w:pos="1440"/>
          <w:tab w:val="left" w:pos="2160"/>
        </w:tabs>
        <w:jc w:val="both"/>
        <w:rPr>
          <w:b/>
          <w:bCs/>
          <w:u w:val="single"/>
        </w:rPr>
      </w:pPr>
    </w:p>
    <w:p w14:paraId="64E168FD" w14:textId="737CCC4A" w:rsidR="00543568" w:rsidRDefault="00543568" w:rsidP="00543568">
      <w:pPr>
        <w:tabs>
          <w:tab w:val="left" w:pos="1440"/>
          <w:tab w:val="left" w:pos="2160"/>
        </w:tabs>
        <w:jc w:val="both"/>
      </w:pPr>
      <w:r>
        <w:t>Chair Munsee reported that at the last Central Wasatch Commission Board Meeting they asked for a presentation on the Visitor Management Study and</w:t>
      </w:r>
      <w:r w:rsidR="00507D96">
        <w:t xml:space="preserve"> with additional information sought</w:t>
      </w:r>
      <w:r>
        <w:t xml:space="preserve">.  She thought it was timely to </w:t>
      </w:r>
      <w:r w:rsidR="00507D96">
        <w:t xml:space="preserve">reeducate the board </w:t>
      </w:r>
      <w:r>
        <w:t xml:space="preserve">on the purpose, what they want to accomplish, and ask for their commitment to funding it.  The budget is limited but they have reserves that could potentially be made available for </w:t>
      </w:r>
      <w:r w:rsidR="00507D96">
        <w:t xml:space="preserve">fund </w:t>
      </w:r>
      <w:r>
        <w:t xml:space="preserve">Phase1.  Their goal is to make a presentation at the July 13 CWC Meeting detailing why they </w:t>
      </w:r>
      <w:r w:rsidR="00507D96">
        <w:t xml:space="preserve">would like to pursue </w:t>
      </w:r>
      <w:r>
        <w:t>th</w:t>
      </w:r>
      <w:r w:rsidR="00507D96">
        <w:t>e</w:t>
      </w:r>
      <w:r>
        <w:t xml:space="preserve"> Visitor Management Study, explain the prospectus, and request the</w:t>
      </w:r>
      <w:r w:rsidR="00507D96">
        <w:t xml:space="preserve"> board’s </w:t>
      </w:r>
      <w:r>
        <w:t xml:space="preserve">support.  </w:t>
      </w:r>
    </w:p>
    <w:p w14:paraId="0C06330E" w14:textId="77777777" w:rsidR="00543568" w:rsidRDefault="00543568" w:rsidP="00FA2970">
      <w:pPr>
        <w:tabs>
          <w:tab w:val="left" w:pos="1440"/>
          <w:tab w:val="left" w:pos="2160"/>
        </w:tabs>
        <w:jc w:val="both"/>
        <w:rPr>
          <w:b/>
          <w:bCs/>
          <w:u w:val="single"/>
        </w:rPr>
      </w:pPr>
    </w:p>
    <w:p w14:paraId="1AE710CD" w14:textId="39014A44" w:rsidR="00367B3F" w:rsidRPr="001835AF" w:rsidRDefault="001835AF" w:rsidP="00157D0A">
      <w:pPr>
        <w:pStyle w:val="ListParagraph"/>
        <w:numPr>
          <w:ilvl w:val="1"/>
          <w:numId w:val="1"/>
        </w:numPr>
        <w:tabs>
          <w:tab w:val="left" w:pos="1440"/>
          <w:tab w:val="left" w:pos="2160"/>
        </w:tabs>
        <w:ind w:hanging="720"/>
        <w:jc w:val="both"/>
        <w:rPr>
          <w:bCs/>
        </w:rPr>
      </w:pPr>
      <w:r>
        <w:rPr>
          <w:b/>
          <w:u w:val="single"/>
        </w:rPr>
        <w:t>Strategy for Funding.</w:t>
      </w:r>
    </w:p>
    <w:p w14:paraId="018AD41F" w14:textId="16FB4E7E" w:rsidR="001835AF" w:rsidRDefault="001835AF" w:rsidP="001835AF">
      <w:pPr>
        <w:tabs>
          <w:tab w:val="left" w:pos="1440"/>
          <w:tab w:val="left" w:pos="2160"/>
        </w:tabs>
        <w:jc w:val="both"/>
        <w:rPr>
          <w:bCs/>
        </w:rPr>
      </w:pPr>
    </w:p>
    <w:p w14:paraId="41FEFC55" w14:textId="4322CF2F" w:rsidR="001835AF" w:rsidRPr="008A0F4C" w:rsidRDefault="008A0F4C" w:rsidP="008A0F4C">
      <w:pPr>
        <w:pStyle w:val="ListParagraph"/>
        <w:numPr>
          <w:ilvl w:val="0"/>
          <w:numId w:val="5"/>
        </w:numPr>
        <w:tabs>
          <w:tab w:val="left" w:pos="1440"/>
          <w:tab w:val="left" w:pos="2160"/>
        </w:tabs>
        <w:ind w:left="2160" w:hanging="720"/>
        <w:jc w:val="both"/>
        <w:rPr>
          <w:b/>
        </w:rPr>
      </w:pPr>
      <w:r>
        <w:rPr>
          <w:b/>
          <w:u w:val="single"/>
        </w:rPr>
        <w:t>Request for Funding for Phase 1 from CWC during July Meeting.</w:t>
      </w:r>
    </w:p>
    <w:p w14:paraId="561FD132" w14:textId="586522E6" w:rsidR="001835AF" w:rsidRDefault="001835AF" w:rsidP="001835AF">
      <w:pPr>
        <w:tabs>
          <w:tab w:val="left" w:pos="1440"/>
          <w:tab w:val="left" w:pos="2160"/>
        </w:tabs>
        <w:jc w:val="both"/>
        <w:rPr>
          <w:bCs/>
        </w:rPr>
      </w:pPr>
    </w:p>
    <w:p w14:paraId="795BD476" w14:textId="48FE869C" w:rsidR="002E2EF7" w:rsidRDefault="002E2EF7" w:rsidP="002E2EF7">
      <w:pPr>
        <w:tabs>
          <w:tab w:val="left" w:pos="1440"/>
          <w:tab w:val="left" w:pos="2160"/>
        </w:tabs>
        <w:jc w:val="both"/>
      </w:pPr>
      <w:r>
        <w:t xml:space="preserve">CWC Deputy Director, Blake Perez described the process and stated that depending on the outcome, they will likely want to have Greg Summerhays discuss with the CWC’s Budget Finance Committee a request for Phase 1.  It is unbudgeted and the </w:t>
      </w:r>
      <w:r w:rsidR="00507D96">
        <w:t>b</w:t>
      </w:r>
      <w:r>
        <w:t xml:space="preserve">oard has not </w:t>
      </w:r>
      <w:r w:rsidR="00507D96">
        <w:t xml:space="preserve">yet </w:t>
      </w:r>
      <w:r>
        <w:t xml:space="preserve">decided to use reserves and if so, for what purpose.   Potential options were discussed.  </w:t>
      </w:r>
    </w:p>
    <w:p w14:paraId="52F2A6DB" w14:textId="77777777" w:rsidR="002E2EF7" w:rsidRDefault="002E2EF7" w:rsidP="002E2EF7">
      <w:pPr>
        <w:tabs>
          <w:tab w:val="left" w:pos="1440"/>
          <w:tab w:val="left" w:pos="2160"/>
        </w:tabs>
        <w:jc w:val="both"/>
      </w:pPr>
    </w:p>
    <w:p w14:paraId="41F8004B" w14:textId="467B0477" w:rsidR="002E2EF7" w:rsidRDefault="002E2EF7" w:rsidP="002E2EF7">
      <w:pPr>
        <w:tabs>
          <w:tab w:val="left" w:pos="1440"/>
          <w:tab w:val="left" w:pos="2160"/>
        </w:tabs>
        <w:jc w:val="both"/>
      </w:pPr>
      <w:r>
        <w:t xml:space="preserve">Will McCarville recommended that Dr. Bricker </w:t>
      </w:r>
      <w:r w:rsidR="00A745A7">
        <w:t xml:space="preserve">reduce </w:t>
      </w:r>
      <w:r>
        <w:t xml:space="preserve">Phases 1 and 2 to no more than one page for Phase 1 and 1 ½ pages for Phase 2.  Dr. Bricker was happy to do that but wondered if there was </w:t>
      </w:r>
      <w:r w:rsidR="00A745A7">
        <w:t xml:space="preserve">a </w:t>
      </w:r>
      <w:r>
        <w:t xml:space="preserve">potential to have a </w:t>
      </w:r>
      <w:r w:rsidR="00A745A7">
        <w:t xml:space="preserve">speak </w:t>
      </w:r>
      <w:r>
        <w:t>with a representative of the U.S. Forest Service before th</w:t>
      </w:r>
      <w:r w:rsidR="00A745A7">
        <w:t>e</w:t>
      </w:r>
      <w:r>
        <w:t xml:space="preserve"> meeting </w:t>
      </w:r>
      <w:r>
        <w:lastRenderedPageBreak/>
        <w:t xml:space="preserve">since their support will be needed.  Mr. McCarvill’s impression was that visitor satisfaction is </w:t>
      </w:r>
      <w:r w:rsidR="00A745A7">
        <w:t xml:space="preserve">declining </w:t>
      </w:r>
      <w:r>
        <w:t xml:space="preserve">and suggested they come up with an incentive for the U.S. Forest Service.  </w:t>
      </w:r>
    </w:p>
    <w:p w14:paraId="623003D4" w14:textId="77777777" w:rsidR="002E2EF7" w:rsidRDefault="002E2EF7" w:rsidP="002E2EF7">
      <w:pPr>
        <w:tabs>
          <w:tab w:val="left" w:pos="1440"/>
          <w:tab w:val="left" w:pos="2160"/>
        </w:tabs>
        <w:jc w:val="both"/>
      </w:pPr>
    </w:p>
    <w:p w14:paraId="670FB9E6" w14:textId="39EB584C" w:rsidR="002E2EF7" w:rsidRDefault="002E2EF7" w:rsidP="002E2EF7">
      <w:pPr>
        <w:tabs>
          <w:tab w:val="left" w:pos="1440"/>
          <w:tab w:val="left" w:pos="2160"/>
        </w:tabs>
        <w:jc w:val="both"/>
      </w:pPr>
      <w:r>
        <w:t>CWC Executive Director, Ralph Becker reported that a significant part of Phase 1 is to refine and define the scope of work for Phase 2.  He reported that Lance Kovel</w:t>
      </w:r>
      <w:r w:rsidR="00A745A7">
        <w:t xml:space="preserve"> is serving as the </w:t>
      </w:r>
      <w:r>
        <w:t>Acting Salt Lake District Ranger as well as the CWC Liaison.  He has been very accessible</w:t>
      </w:r>
      <w:r w:rsidR="00DB355B">
        <w:t xml:space="preserve">.  It was </w:t>
      </w:r>
      <w:r>
        <w:t xml:space="preserve">suggested that perhaps they could speak with </w:t>
      </w:r>
      <w:r w:rsidR="00DB355B">
        <w:t xml:space="preserve">Mr. Kovel </w:t>
      </w:r>
      <w:r>
        <w:t xml:space="preserve">about what the report could do in terms of their ability to manage.  There are also aspects of the Great American Outdoors Act that may support the U.S. Forest Service </w:t>
      </w:r>
      <w:r w:rsidR="00DB355B">
        <w:t xml:space="preserve">in </w:t>
      </w:r>
      <w:r>
        <w:t xml:space="preserve">being in a better position to deal with their management responsibilities.  </w:t>
      </w:r>
    </w:p>
    <w:p w14:paraId="615B9D3F" w14:textId="77777777" w:rsidR="002E2EF7" w:rsidRDefault="002E2EF7" w:rsidP="002E2EF7">
      <w:pPr>
        <w:tabs>
          <w:tab w:val="left" w:pos="1440"/>
          <w:tab w:val="left" w:pos="2160"/>
        </w:tabs>
        <w:jc w:val="both"/>
      </w:pPr>
    </w:p>
    <w:p w14:paraId="12AC5AEC" w14:textId="77777777" w:rsidR="002E2EF7" w:rsidRDefault="002E2EF7" w:rsidP="002E2EF7">
      <w:pPr>
        <w:tabs>
          <w:tab w:val="left" w:pos="1440"/>
          <w:tab w:val="left" w:pos="2160"/>
        </w:tabs>
        <w:jc w:val="both"/>
      </w:pPr>
      <w:r>
        <w:t xml:space="preserve">Carl Fisher mentioned that Mountain Accord recommended doing the work.  In addition, Save Our Canyons, in partnership with the U.S. Forest Service, Salt Lake City, and the ski areas, conducted a Visitor Analysis Report that recommended pursuing this type of effort.  He agreed to pass these materials on to the committee members.  </w:t>
      </w:r>
    </w:p>
    <w:p w14:paraId="7928CBD3" w14:textId="77777777" w:rsidR="002E2EF7" w:rsidRDefault="002E2EF7" w:rsidP="002E2EF7">
      <w:pPr>
        <w:tabs>
          <w:tab w:val="left" w:pos="1440"/>
          <w:tab w:val="left" w:pos="2160"/>
        </w:tabs>
        <w:jc w:val="both"/>
      </w:pPr>
    </w:p>
    <w:p w14:paraId="2D20516B" w14:textId="301A058B" w:rsidR="002E2EF7" w:rsidRDefault="002E2EF7" w:rsidP="002E2EF7">
      <w:pPr>
        <w:tabs>
          <w:tab w:val="left" w:pos="1440"/>
          <w:tab w:val="left" w:pos="2160"/>
        </w:tabs>
        <w:jc w:val="both"/>
      </w:pPr>
      <w:r>
        <w:t>Mr. Becker reported that COVID-19 is changing the world but he observ</w:t>
      </w:r>
      <w:r w:rsidR="00DB355B">
        <w:t>ed</w:t>
      </w:r>
      <w:r>
        <w:t xml:space="preserve"> that the number of people who are flooding the canyons </w:t>
      </w:r>
      <w:r w:rsidR="00795E01">
        <w:t xml:space="preserve">in the offseason </w:t>
      </w:r>
      <w:r>
        <w:t>is unlike anything he ha</w:t>
      </w:r>
      <w:r w:rsidR="00795E01">
        <w:t>s</w:t>
      </w:r>
      <w:r>
        <w:t xml:space="preserve"> seen before.  He considered there to be another dimension to be taken into account.  He considered communicating with the U.S. Forest Service to be particularly valuable before the discussion with the overall board.  </w:t>
      </w:r>
    </w:p>
    <w:p w14:paraId="4BE041C6" w14:textId="77777777" w:rsidR="002E2EF7" w:rsidRDefault="002E2EF7" w:rsidP="002E2EF7">
      <w:pPr>
        <w:tabs>
          <w:tab w:val="left" w:pos="1440"/>
          <w:tab w:val="left" w:pos="2160"/>
        </w:tabs>
        <w:jc w:val="both"/>
      </w:pPr>
    </w:p>
    <w:p w14:paraId="754822D7" w14:textId="71537987" w:rsidR="002E2EF7" w:rsidRDefault="002E2EF7" w:rsidP="002E2EF7">
      <w:pPr>
        <w:tabs>
          <w:tab w:val="left" w:pos="1440"/>
          <w:tab w:val="left" w:pos="2160"/>
        </w:tabs>
        <w:jc w:val="both"/>
      </w:pPr>
      <w:r>
        <w:t>Dr. Bricker thought it would be useful to work with the U.S. Forest Service.  Mr. Becker stated that currently</w:t>
      </w:r>
      <w:r w:rsidR="002D62DC">
        <w:t>,</w:t>
      </w:r>
      <w:r>
        <w:t xml:space="preserve"> their policy as it relates to the ski areas is that the ski areas manage visitors and monitor impacts.  Mr. McCarvill was concerned that the U.S. Forest Service has not managed or kept track of things in the Wasatch.  he trails are degraded, there are large volumes of trash pickup, the restroom facilities are in poor condition</w:t>
      </w:r>
      <w:r w:rsidR="00B56AB0">
        <w:t>,</w:t>
      </w:r>
      <w:r>
        <w:t xml:space="preserve"> and many other organizations have had to step in because </w:t>
      </w:r>
      <w:r w:rsidR="00B56AB0">
        <w:t xml:space="preserve">the area was </w:t>
      </w:r>
      <w:r>
        <w:t xml:space="preserve">not managed properly in terms of recreation.  He hoped to get to a point that they are predictive rather than reactive.   </w:t>
      </w:r>
    </w:p>
    <w:p w14:paraId="6B6D911B" w14:textId="77777777" w:rsidR="002E2EF7" w:rsidRDefault="002E2EF7" w:rsidP="002E2EF7">
      <w:pPr>
        <w:tabs>
          <w:tab w:val="left" w:pos="1440"/>
          <w:tab w:val="left" w:pos="2160"/>
        </w:tabs>
        <w:jc w:val="both"/>
      </w:pPr>
    </w:p>
    <w:p w14:paraId="6564B483" w14:textId="423EF6FC" w:rsidR="002E2EF7" w:rsidRDefault="002E2EF7" w:rsidP="002E2EF7">
      <w:pPr>
        <w:tabs>
          <w:tab w:val="left" w:pos="1440"/>
          <w:tab w:val="left" w:pos="2160"/>
        </w:tabs>
        <w:jc w:val="both"/>
      </w:pPr>
      <w:r>
        <w:t xml:space="preserve">Chair Munsee suggested that a phone call or meeting be scheduled with the U.S. Forest Service </w:t>
      </w:r>
      <w:r w:rsidR="002D62DC">
        <w:t>before</w:t>
      </w:r>
      <w:r>
        <w:t xml:space="preserve"> July 8.  In terms of funding, she and Chip Smith had a conversation with Dustin Cedarholm who is the Executive Director for the Utah Outdoor Association.  She did not anticipate funding being a problem if they can show the benefit to those who are contributing.  Mr. Cedarholm had some great ideas that he shared </w:t>
      </w:r>
      <w:r w:rsidR="002D62DC">
        <w:t>but, in the end</w:t>
      </w:r>
      <w:r w:rsidR="00E756F8">
        <w:t>,</w:t>
      </w:r>
      <w:r>
        <w:t xml:space="preserve"> they have to know that the study is going to be of benefit.  The U.S. Forest Service was considered to be an important part of that. </w:t>
      </w:r>
    </w:p>
    <w:p w14:paraId="3AF8AC25" w14:textId="7FD5B649" w:rsidR="002E2EF7" w:rsidRDefault="002E2EF7" w:rsidP="001835AF">
      <w:pPr>
        <w:tabs>
          <w:tab w:val="left" w:pos="1440"/>
          <w:tab w:val="left" w:pos="2160"/>
        </w:tabs>
        <w:jc w:val="both"/>
        <w:rPr>
          <w:bCs/>
        </w:rPr>
      </w:pPr>
    </w:p>
    <w:p w14:paraId="44BF1730" w14:textId="68E31C46" w:rsidR="00E756F8" w:rsidRDefault="00812E0D" w:rsidP="001835AF">
      <w:pPr>
        <w:tabs>
          <w:tab w:val="left" w:pos="1440"/>
          <w:tab w:val="left" w:pos="2160"/>
        </w:tabs>
        <w:jc w:val="both"/>
        <w:rPr>
          <w:bCs/>
        </w:rPr>
      </w:pPr>
      <w:r>
        <w:rPr>
          <w:bCs/>
        </w:rPr>
        <w:t xml:space="preserve">Mr. Perez explained that ultimately the request being made to the Budget and Finance Committee is to </w:t>
      </w:r>
      <w:r w:rsidR="00FB38D7">
        <w:rPr>
          <w:bCs/>
        </w:rPr>
        <w:t xml:space="preserve">outside of the budget.  </w:t>
      </w:r>
      <w:r w:rsidR="00572CCD">
        <w:rPr>
          <w:bCs/>
        </w:rPr>
        <w:t>Currently, they are developing plans for Phases 1 and 2 and preparing a request to fund Phase 1</w:t>
      </w:r>
      <w:r w:rsidR="009D02B2">
        <w:rPr>
          <w:bCs/>
        </w:rPr>
        <w:t xml:space="preserve"> using reserved funds.  Chip Smith commented that if they do it right, a Go Fund Me </w:t>
      </w:r>
      <w:r w:rsidR="00B56AB0">
        <w:rPr>
          <w:bCs/>
        </w:rPr>
        <w:t xml:space="preserve">campaign </w:t>
      </w:r>
      <w:r w:rsidR="009D02B2">
        <w:rPr>
          <w:bCs/>
        </w:rPr>
        <w:t xml:space="preserve">could fund all of Phase 1 and part of Phase 2.  </w:t>
      </w:r>
      <w:r w:rsidR="0052131B">
        <w:rPr>
          <w:bCs/>
        </w:rPr>
        <w:t xml:space="preserve">He </w:t>
      </w:r>
      <w:r w:rsidR="00B56AB0">
        <w:rPr>
          <w:bCs/>
        </w:rPr>
        <w:t xml:space="preserve">expected a substantial amount of </w:t>
      </w:r>
      <w:r w:rsidR="0052131B">
        <w:rPr>
          <w:bCs/>
        </w:rPr>
        <w:t xml:space="preserve">funding </w:t>
      </w:r>
      <w:r w:rsidR="00B56AB0">
        <w:rPr>
          <w:bCs/>
        </w:rPr>
        <w:t xml:space="preserve">to </w:t>
      </w:r>
      <w:r w:rsidR="0052131B">
        <w:rPr>
          <w:bCs/>
        </w:rPr>
        <w:t xml:space="preserve">be obtained from private sources if they </w:t>
      </w:r>
      <w:r w:rsidR="00480F46">
        <w:rPr>
          <w:bCs/>
        </w:rPr>
        <w:t xml:space="preserve">feel </w:t>
      </w:r>
      <w:r w:rsidR="0052131B">
        <w:rPr>
          <w:bCs/>
        </w:rPr>
        <w:t>they ha</w:t>
      </w:r>
      <w:r w:rsidR="00480F46">
        <w:rPr>
          <w:bCs/>
        </w:rPr>
        <w:t xml:space="preserve">ve </w:t>
      </w:r>
      <w:r w:rsidR="0052131B">
        <w:rPr>
          <w:bCs/>
        </w:rPr>
        <w:t xml:space="preserve">a say in the canyons and how they are used.  </w:t>
      </w:r>
      <w:r w:rsidR="00200069">
        <w:rPr>
          <w:bCs/>
        </w:rPr>
        <w:t xml:space="preserve">Mr. Perez stated that that idea would have to be explored further.  </w:t>
      </w:r>
    </w:p>
    <w:p w14:paraId="15BD41A1" w14:textId="188B813A" w:rsidR="00B143B6" w:rsidRDefault="00B143B6" w:rsidP="001835AF">
      <w:pPr>
        <w:tabs>
          <w:tab w:val="left" w:pos="1440"/>
          <w:tab w:val="left" w:pos="2160"/>
        </w:tabs>
        <w:jc w:val="both"/>
        <w:rPr>
          <w:bCs/>
        </w:rPr>
      </w:pPr>
    </w:p>
    <w:p w14:paraId="3AE94957" w14:textId="46595202" w:rsidR="00B143B6" w:rsidRDefault="00B143B6" w:rsidP="001835AF">
      <w:pPr>
        <w:tabs>
          <w:tab w:val="left" w:pos="1440"/>
          <w:tab w:val="left" w:pos="2160"/>
        </w:tabs>
        <w:jc w:val="both"/>
        <w:rPr>
          <w:bCs/>
        </w:rPr>
      </w:pPr>
      <w:r>
        <w:rPr>
          <w:bCs/>
        </w:rPr>
        <w:t xml:space="preserve">Mr. Becker </w:t>
      </w:r>
      <w:r w:rsidR="00480F46">
        <w:rPr>
          <w:bCs/>
        </w:rPr>
        <w:t xml:space="preserve">reported </w:t>
      </w:r>
      <w:r>
        <w:rPr>
          <w:bCs/>
        </w:rPr>
        <w:t xml:space="preserve">that the CWC was able to obtain bus service improvement funding </w:t>
      </w:r>
      <w:r w:rsidR="007E41C4">
        <w:rPr>
          <w:bCs/>
        </w:rPr>
        <w:t xml:space="preserve">and asked others to provide reimbursement.  The ski areas, conservation groups, and a few jurisdictions </w:t>
      </w:r>
      <w:r w:rsidR="007E41C4">
        <w:rPr>
          <w:bCs/>
        </w:rPr>
        <w:lastRenderedPageBreak/>
        <w:t xml:space="preserve">backfilled some of the money that the CWC fronted.  </w:t>
      </w:r>
      <w:r w:rsidR="00480F46">
        <w:rPr>
          <w:bCs/>
        </w:rPr>
        <w:t xml:space="preserve">He stated that something similar could perhaps </w:t>
      </w:r>
      <w:r w:rsidR="00C94187">
        <w:rPr>
          <w:bCs/>
        </w:rPr>
        <w:t xml:space="preserve">be done in this case.  </w:t>
      </w:r>
    </w:p>
    <w:p w14:paraId="2370D669" w14:textId="3ADE30C5" w:rsidR="00E83713" w:rsidRDefault="00E83713" w:rsidP="001835AF">
      <w:pPr>
        <w:tabs>
          <w:tab w:val="left" w:pos="1440"/>
          <w:tab w:val="left" w:pos="2160"/>
        </w:tabs>
        <w:jc w:val="both"/>
        <w:rPr>
          <w:bCs/>
        </w:rPr>
      </w:pPr>
    </w:p>
    <w:p w14:paraId="7901B900" w14:textId="67A683B8" w:rsidR="00E83713" w:rsidRDefault="00E83713" w:rsidP="001835AF">
      <w:pPr>
        <w:tabs>
          <w:tab w:val="left" w:pos="1440"/>
          <w:tab w:val="left" w:pos="2160"/>
        </w:tabs>
        <w:jc w:val="both"/>
        <w:rPr>
          <w:bCs/>
        </w:rPr>
      </w:pPr>
      <w:r>
        <w:rPr>
          <w:bCs/>
        </w:rPr>
        <w:t xml:space="preserve">Dr. Bricker reported that the </w:t>
      </w:r>
      <w:r w:rsidR="003A5A64">
        <w:rPr>
          <w:bCs/>
        </w:rPr>
        <w:t xml:space="preserve">Utah Outdoor Recreation Summit sessions </w:t>
      </w:r>
      <w:r w:rsidR="00C721D7">
        <w:rPr>
          <w:bCs/>
        </w:rPr>
        <w:t xml:space="preserve">are </w:t>
      </w:r>
      <w:r w:rsidR="003A5A64">
        <w:rPr>
          <w:bCs/>
        </w:rPr>
        <w:t>scheduled for August</w:t>
      </w:r>
      <w:r w:rsidR="00192668">
        <w:rPr>
          <w:bCs/>
        </w:rPr>
        <w:t> </w:t>
      </w:r>
      <w:r w:rsidR="003A5A64">
        <w:rPr>
          <w:bCs/>
        </w:rPr>
        <w:t>2</w:t>
      </w:r>
      <w:r w:rsidR="00192668">
        <w:rPr>
          <w:bCs/>
        </w:rPr>
        <w:t>6</w:t>
      </w:r>
      <w:r w:rsidR="003A5A64">
        <w:rPr>
          <w:bCs/>
        </w:rPr>
        <w:t>.</w:t>
      </w:r>
      <w:r w:rsidR="00192668">
        <w:rPr>
          <w:bCs/>
        </w:rPr>
        <w:t xml:space="preserve">  She</w:t>
      </w:r>
      <w:r w:rsidR="005E4433">
        <w:rPr>
          <w:bCs/>
        </w:rPr>
        <w:t>,</w:t>
      </w:r>
      <w:r w:rsidR="00C94187">
        <w:rPr>
          <w:bCs/>
        </w:rPr>
        <w:t xml:space="preserve"> Will </w:t>
      </w:r>
      <w:r w:rsidR="005E4433">
        <w:rPr>
          <w:bCs/>
        </w:rPr>
        <w:t xml:space="preserve">McCarvill, </w:t>
      </w:r>
      <w:r w:rsidR="00192668">
        <w:rPr>
          <w:bCs/>
        </w:rPr>
        <w:t>and Chair Munsee would work together to schedule a meeting with the U.S. Forest Servic</w:t>
      </w:r>
      <w:r w:rsidR="005E4433">
        <w:rPr>
          <w:bCs/>
        </w:rPr>
        <w:t xml:space="preserve">e and </w:t>
      </w:r>
      <w:r w:rsidR="00C94187">
        <w:rPr>
          <w:bCs/>
        </w:rPr>
        <w:t xml:space="preserve">to prepare </w:t>
      </w:r>
      <w:r w:rsidR="005E4433">
        <w:rPr>
          <w:bCs/>
        </w:rPr>
        <w:t xml:space="preserve">a presentation to be made to the full board.  </w:t>
      </w:r>
    </w:p>
    <w:p w14:paraId="61B7D314" w14:textId="77777777" w:rsidR="002E2EF7" w:rsidRPr="001835AF" w:rsidRDefault="002E2EF7" w:rsidP="001835AF">
      <w:pPr>
        <w:tabs>
          <w:tab w:val="left" w:pos="1440"/>
          <w:tab w:val="left" w:pos="2160"/>
        </w:tabs>
        <w:jc w:val="both"/>
        <w:rPr>
          <w:bCs/>
        </w:rPr>
      </w:pPr>
    </w:p>
    <w:p w14:paraId="43961E5C" w14:textId="71E97243" w:rsidR="001027EC" w:rsidRDefault="001027EC" w:rsidP="00367B3F">
      <w:pPr>
        <w:pStyle w:val="ListParagraph"/>
        <w:numPr>
          <w:ilvl w:val="0"/>
          <w:numId w:val="1"/>
        </w:numPr>
        <w:tabs>
          <w:tab w:val="left" w:pos="1440"/>
          <w:tab w:val="left" w:pos="2160"/>
        </w:tabs>
        <w:ind w:hanging="720"/>
        <w:jc w:val="both"/>
        <w:rPr>
          <w:b/>
          <w:bCs/>
          <w:u w:val="single"/>
        </w:rPr>
      </w:pPr>
      <w:r>
        <w:rPr>
          <w:b/>
          <w:bCs/>
          <w:u w:val="single"/>
        </w:rPr>
        <w:t>ADDITIONAL COMMENTS</w:t>
      </w:r>
    </w:p>
    <w:p w14:paraId="23D16EC6" w14:textId="77777777" w:rsidR="00E756F8" w:rsidRPr="00812E0D" w:rsidRDefault="00E756F8" w:rsidP="00E756F8">
      <w:pPr>
        <w:tabs>
          <w:tab w:val="left" w:pos="1440"/>
          <w:tab w:val="left" w:pos="2160"/>
        </w:tabs>
        <w:jc w:val="both"/>
      </w:pPr>
    </w:p>
    <w:p w14:paraId="2D7C45D7" w14:textId="4033086D" w:rsidR="00367B3F" w:rsidRPr="00BC4BC6" w:rsidRDefault="001027EC" w:rsidP="00367B3F">
      <w:pPr>
        <w:pStyle w:val="ListParagraph"/>
        <w:numPr>
          <w:ilvl w:val="0"/>
          <w:numId w:val="1"/>
        </w:numPr>
        <w:tabs>
          <w:tab w:val="left" w:pos="1440"/>
          <w:tab w:val="left" w:pos="2160"/>
        </w:tabs>
        <w:ind w:hanging="720"/>
        <w:jc w:val="both"/>
        <w:rPr>
          <w:b/>
          <w:bCs/>
          <w:u w:val="single"/>
        </w:rPr>
      </w:pPr>
      <w:r>
        <w:rPr>
          <w:b/>
          <w:bCs/>
          <w:u w:val="single"/>
        </w:rPr>
        <w:t>ADJOURNMENT</w:t>
      </w:r>
    </w:p>
    <w:p w14:paraId="139019E2" w14:textId="77777777" w:rsidR="00367B3F" w:rsidRDefault="00367B3F" w:rsidP="00367B3F">
      <w:pPr>
        <w:keepNext/>
        <w:keepLines/>
        <w:jc w:val="both"/>
        <w:rPr>
          <w:iCs/>
        </w:rPr>
      </w:pPr>
    </w:p>
    <w:p w14:paraId="1883EFEA" w14:textId="719C5910" w:rsidR="006B6C1B" w:rsidRPr="006B6C1B" w:rsidRDefault="00367B3F" w:rsidP="006B6C1B">
      <w:pPr>
        <w:tabs>
          <w:tab w:val="left" w:pos="1440"/>
          <w:tab w:val="left" w:pos="2160"/>
        </w:tabs>
        <w:jc w:val="both"/>
        <w:rPr>
          <w:bCs/>
        </w:rPr>
      </w:pPr>
      <w:r>
        <w:rPr>
          <w:bCs/>
        </w:rPr>
        <w:t>T</w:t>
      </w:r>
      <w:r w:rsidRPr="00367B3F">
        <w:rPr>
          <w:bCs/>
        </w:rPr>
        <w:t>he</w:t>
      </w:r>
      <w:r w:rsidR="00FC1E91">
        <w:rPr>
          <w:bCs/>
        </w:rPr>
        <w:t xml:space="preserve"> Visitor Management Subcommittee </w:t>
      </w:r>
      <w:r w:rsidRPr="00367B3F">
        <w:rPr>
          <w:bCs/>
        </w:rPr>
        <w:t xml:space="preserve">Meeting adjourned at approximately </w:t>
      </w:r>
      <w:r w:rsidR="00F477F5">
        <w:rPr>
          <w:bCs/>
        </w:rPr>
        <w:t xml:space="preserve">1:00 </w:t>
      </w:r>
      <w:r w:rsidRPr="00367B3F">
        <w:rPr>
          <w:bCs/>
        </w:rPr>
        <w:t>p.m.</w:t>
      </w:r>
      <w:r w:rsidR="006B6C1B">
        <w:rPr>
          <w:b/>
          <w:i/>
          <w:iCs/>
        </w:rPr>
        <w:br w:type="page"/>
      </w:r>
    </w:p>
    <w:p w14:paraId="69AF11CA" w14:textId="3E80169C" w:rsidR="00367B3F" w:rsidRPr="00AD3212" w:rsidRDefault="00367B3F" w:rsidP="00367B3F">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DE3554">
        <w:rPr>
          <w:b/>
          <w:i/>
          <w:iCs/>
        </w:rPr>
        <w:t>,</w:t>
      </w:r>
      <w:r w:rsidRPr="00AD3212">
        <w:rPr>
          <w:b/>
          <w:i/>
          <w:iCs/>
        </w:rPr>
        <w:t xml:space="preserve"> and complete record of the </w:t>
      </w:r>
      <w:r w:rsidR="00DE3554">
        <w:rPr>
          <w:b/>
          <w:i/>
          <w:iCs/>
        </w:rPr>
        <w:t xml:space="preserve">CWC’s Visitor Management Subcommittee Meeting </w:t>
      </w:r>
      <w:r>
        <w:rPr>
          <w:b/>
          <w:i/>
          <w:iCs/>
        </w:rPr>
        <w:t>held</w:t>
      </w:r>
      <w:r w:rsidR="00543568">
        <w:rPr>
          <w:b/>
          <w:i/>
          <w:iCs/>
        </w:rPr>
        <w:t xml:space="preserve"> Thursday</w:t>
      </w:r>
      <w:r>
        <w:rPr>
          <w:b/>
          <w:i/>
          <w:iCs/>
        </w:rPr>
        <w:t xml:space="preserve">, </w:t>
      </w:r>
      <w:r w:rsidR="00543568">
        <w:rPr>
          <w:b/>
          <w:i/>
          <w:iCs/>
        </w:rPr>
        <w:t>June 25</w:t>
      </w:r>
      <w:r>
        <w:rPr>
          <w:b/>
          <w:i/>
          <w:iCs/>
        </w:rPr>
        <w:t xml:space="preserve">, 2020. </w:t>
      </w:r>
    </w:p>
    <w:p w14:paraId="7C4A689E" w14:textId="77777777" w:rsidR="00367B3F" w:rsidRPr="00AD3212" w:rsidRDefault="00367B3F" w:rsidP="00367B3F">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367B3F">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367B3F">
      <w:pPr>
        <w:autoSpaceDE w:val="0"/>
        <w:autoSpaceDN w:val="0"/>
        <w:adjustRightInd w:val="0"/>
        <w:jc w:val="both"/>
        <w:rPr>
          <w:rFonts w:eastAsiaTheme="minorHAnsi"/>
          <w:color w:val="000000"/>
        </w:rPr>
      </w:pPr>
    </w:p>
    <w:p w14:paraId="1FA949EC" w14:textId="3D8F769D" w:rsidR="0098534A" w:rsidRPr="007F59C4" w:rsidRDefault="00367B3F" w:rsidP="007F59C4">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0660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A93D0" w14:textId="77777777" w:rsidR="004262A7" w:rsidRDefault="004262A7" w:rsidP="009B03ED">
      <w:r>
        <w:separator/>
      </w:r>
    </w:p>
  </w:endnote>
  <w:endnote w:type="continuationSeparator" w:id="0">
    <w:p w14:paraId="708E493E" w14:textId="77777777" w:rsidR="004262A7" w:rsidRDefault="004262A7"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787E" w14:textId="5904CB73" w:rsidR="009B03ED" w:rsidRPr="0009013B" w:rsidRDefault="00157D0A"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Visitor Management Subcommittee </w:t>
    </w:r>
    <w:r w:rsidR="009B03ED">
      <w:rPr>
        <w:i/>
        <w:sz w:val="18"/>
        <w:szCs w:val="18"/>
        <w:lang w:val="en-CA"/>
      </w:rPr>
      <w:t>Meeting – 0</w:t>
    </w:r>
    <w:r>
      <w:rPr>
        <w:i/>
        <w:sz w:val="18"/>
        <w:szCs w:val="18"/>
        <w:lang w:val="en-CA"/>
      </w:rPr>
      <w:t>6</w:t>
    </w:r>
    <w:r w:rsidR="009B03ED">
      <w:rPr>
        <w:i/>
        <w:sz w:val="18"/>
        <w:szCs w:val="18"/>
        <w:lang w:val="en-CA"/>
      </w:rPr>
      <w:t>/</w:t>
    </w:r>
    <w:r>
      <w:rPr>
        <w:i/>
        <w:sz w:val="18"/>
        <w:szCs w:val="18"/>
        <w:lang w:val="en-CA"/>
      </w:rPr>
      <w:t>25</w:t>
    </w:r>
    <w:r w:rsidR="009B03ED">
      <w:rPr>
        <w:i/>
        <w:sz w:val="18"/>
        <w:szCs w:val="18"/>
        <w:lang w:val="en-CA"/>
      </w:rPr>
      <w:t>/2020</w:t>
    </w:r>
    <w:r w:rsidR="0085483E">
      <w:rPr>
        <w:i/>
        <w:sz w:val="18"/>
        <w:szCs w:val="18"/>
        <w:lang w:val="en-CA"/>
      </w:rPr>
      <w:tab/>
    </w:r>
    <w:r w:rsidR="0085483E">
      <w:rPr>
        <w:i/>
        <w:sz w:val="18"/>
        <w:szCs w:val="18"/>
        <w:lang w:val="en-CA"/>
      </w:rPr>
      <w:tab/>
    </w:r>
    <w:r w:rsidR="0085483E">
      <w:rPr>
        <w:i/>
        <w:sz w:val="18"/>
        <w:szCs w:val="18"/>
        <w:lang w:val="en-CA"/>
      </w:rPr>
      <w:tab/>
    </w:r>
    <w:r w:rsidR="0085483E">
      <w:rPr>
        <w:i/>
        <w:sz w:val="18"/>
        <w:szCs w:val="18"/>
        <w:lang w:val="en-CA"/>
      </w:rPr>
      <w:tab/>
    </w:r>
    <w:r w:rsidR="0085483E">
      <w:rPr>
        <w:i/>
        <w:sz w:val="18"/>
        <w:szCs w:val="18"/>
        <w:lang w:val="en-CA"/>
      </w:rPr>
      <w:tab/>
    </w:r>
    <w:r w:rsidR="0085483E">
      <w:rPr>
        <w:i/>
        <w:sz w:val="18"/>
        <w:szCs w:val="18"/>
        <w:lang w:val="en-CA"/>
      </w:rPr>
      <w:tab/>
    </w:r>
    <w:r w:rsidR="0085483E">
      <w:rPr>
        <w:i/>
        <w:sz w:val="18"/>
        <w:szCs w:val="18"/>
        <w:lang w:val="en-CA"/>
      </w:rPr>
      <w:tab/>
    </w:r>
    <w:r w:rsidR="0085483E" w:rsidRPr="00085360">
      <w:rPr>
        <w:iCs/>
        <w:sz w:val="18"/>
        <w:szCs w:val="18"/>
        <w:lang w:val="en-CA"/>
      </w:rPr>
      <w:fldChar w:fldCharType="begin"/>
    </w:r>
    <w:r w:rsidR="0085483E" w:rsidRPr="00085360">
      <w:rPr>
        <w:iCs/>
        <w:sz w:val="18"/>
        <w:szCs w:val="18"/>
        <w:lang w:val="en-CA"/>
      </w:rPr>
      <w:instrText xml:space="preserve"> PAGE   \* MERGEFORMAT </w:instrText>
    </w:r>
    <w:r w:rsidR="0085483E" w:rsidRPr="00085360">
      <w:rPr>
        <w:iCs/>
        <w:sz w:val="18"/>
        <w:szCs w:val="18"/>
        <w:lang w:val="en-CA"/>
      </w:rPr>
      <w:fldChar w:fldCharType="separate"/>
    </w:r>
    <w:r w:rsidR="0085483E" w:rsidRPr="00085360">
      <w:rPr>
        <w:iCs/>
        <w:noProof/>
        <w:sz w:val="18"/>
        <w:szCs w:val="18"/>
        <w:lang w:val="en-CA"/>
      </w:rPr>
      <w:t>1</w:t>
    </w:r>
    <w:r w:rsidR="0085483E" w:rsidRPr="00085360">
      <w:rPr>
        <w:iCs/>
        <w:noProof/>
        <w:sz w:val="18"/>
        <w:szCs w:val="18"/>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67E7B" w14:textId="77777777" w:rsidR="004262A7" w:rsidRDefault="004262A7" w:rsidP="009B03ED">
      <w:r>
        <w:separator/>
      </w:r>
    </w:p>
  </w:footnote>
  <w:footnote w:type="continuationSeparator" w:id="0">
    <w:p w14:paraId="3DF73C9C" w14:textId="77777777" w:rsidR="004262A7" w:rsidRDefault="004262A7"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54AE2A8E"/>
    <w:lvl w:ilvl="0" w:tplc="AE6E28CA">
      <w:start w:val="1"/>
      <w:numFmt w:val="decimal"/>
      <w:lvlText w:val="%1."/>
      <w:lvlJc w:val="left"/>
      <w:pPr>
        <w:ind w:left="720" w:hanging="360"/>
      </w:pPr>
      <w:rPr>
        <w:rFonts w:hint="default"/>
        <w:b/>
        <w:bCs/>
        <w:u w:val="none"/>
      </w:rPr>
    </w:lvl>
    <w:lvl w:ilvl="1" w:tplc="FEA244CE">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64B2"/>
    <w:multiLevelType w:val="hybridMultilevel"/>
    <w:tmpl w:val="D026CD28"/>
    <w:lvl w:ilvl="0" w:tplc="E562A03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26596C"/>
    <w:multiLevelType w:val="hybridMultilevel"/>
    <w:tmpl w:val="E2BA9710"/>
    <w:lvl w:ilvl="0" w:tplc="541AEF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6032F1"/>
    <w:multiLevelType w:val="hybridMultilevel"/>
    <w:tmpl w:val="BF04A842"/>
    <w:lvl w:ilvl="0" w:tplc="C54C89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vNaAJxI7nUsAAAA"/>
  </w:docVars>
  <w:rsids>
    <w:rsidRoot w:val="00AF53C7"/>
    <w:rsid w:val="00005C00"/>
    <w:rsid w:val="00010264"/>
    <w:rsid w:val="000506D1"/>
    <w:rsid w:val="00055948"/>
    <w:rsid w:val="00062ED6"/>
    <w:rsid w:val="000660F2"/>
    <w:rsid w:val="00067ACB"/>
    <w:rsid w:val="00071601"/>
    <w:rsid w:val="0007302D"/>
    <w:rsid w:val="00085360"/>
    <w:rsid w:val="00092288"/>
    <w:rsid w:val="00092ADD"/>
    <w:rsid w:val="000A5A06"/>
    <w:rsid w:val="000A647F"/>
    <w:rsid w:val="000B5D6C"/>
    <w:rsid w:val="000C6341"/>
    <w:rsid w:val="000D7ACA"/>
    <w:rsid w:val="000E071F"/>
    <w:rsid w:val="000F3713"/>
    <w:rsid w:val="0010131B"/>
    <w:rsid w:val="0010200D"/>
    <w:rsid w:val="001027EC"/>
    <w:rsid w:val="00123096"/>
    <w:rsid w:val="00134AC8"/>
    <w:rsid w:val="0014077A"/>
    <w:rsid w:val="00156DF4"/>
    <w:rsid w:val="00157D0A"/>
    <w:rsid w:val="0016645D"/>
    <w:rsid w:val="00166C45"/>
    <w:rsid w:val="00172BB6"/>
    <w:rsid w:val="001818FF"/>
    <w:rsid w:val="001835AF"/>
    <w:rsid w:val="00192624"/>
    <w:rsid w:val="00192668"/>
    <w:rsid w:val="001943EC"/>
    <w:rsid w:val="001D07F5"/>
    <w:rsid w:val="001D309B"/>
    <w:rsid w:val="001E5D02"/>
    <w:rsid w:val="001F7992"/>
    <w:rsid w:val="00200069"/>
    <w:rsid w:val="00206F87"/>
    <w:rsid w:val="00211F12"/>
    <w:rsid w:val="00214544"/>
    <w:rsid w:val="002314AD"/>
    <w:rsid w:val="002344D6"/>
    <w:rsid w:val="00242FD3"/>
    <w:rsid w:val="00254951"/>
    <w:rsid w:val="00270FFE"/>
    <w:rsid w:val="0027236B"/>
    <w:rsid w:val="00297D9C"/>
    <w:rsid w:val="002A1164"/>
    <w:rsid w:val="002A5ED1"/>
    <w:rsid w:val="002B0148"/>
    <w:rsid w:val="002D3F6E"/>
    <w:rsid w:val="002D62DC"/>
    <w:rsid w:val="002E2EF7"/>
    <w:rsid w:val="002F1366"/>
    <w:rsid w:val="002F2434"/>
    <w:rsid w:val="002F7C8B"/>
    <w:rsid w:val="00302DCE"/>
    <w:rsid w:val="0031189C"/>
    <w:rsid w:val="00325C30"/>
    <w:rsid w:val="00346F00"/>
    <w:rsid w:val="00351A65"/>
    <w:rsid w:val="00367B3F"/>
    <w:rsid w:val="00373FE8"/>
    <w:rsid w:val="003916B7"/>
    <w:rsid w:val="003923AE"/>
    <w:rsid w:val="00395357"/>
    <w:rsid w:val="003958B4"/>
    <w:rsid w:val="003A475A"/>
    <w:rsid w:val="003A5A64"/>
    <w:rsid w:val="003C0447"/>
    <w:rsid w:val="003C6813"/>
    <w:rsid w:val="003D287D"/>
    <w:rsid w:val="003D53C1"/>
    <w:rsid w:val="003F644A"/>
    <w:rsid w:val="00406C6D"/>
    <w:rsid w:val="004173B6"/>
    <w:rsid w:val="0042089F"/>
    <w:rsid w:val="00422192"/>
    <w:rsid w:val="00423E1B"/>
    <w:rsid w:val="004262A7"/>
    <w:rsid w:val="00445566"/>
    <w:rsid w:val="00463458"/>
    <w:rsid w:val="004723FA"/>
    <w:rsid w:val="00480F46"/>
    <w:rsid w:val="00482AE3"/>
    <w:rsid w:val="004A0E74"/>
    <w:rsid w:val="004A6C2E"/>
    <w:rsid w:val="004B3822"/>
    <w:rsid w:val="004F250E"/>
    <w:rsid w:val="004F4974"/>
    <w:rsid w:val="005073A0"/>
    <w:rsid w:val="00507D96"/>
    <w:rsid w:val="00507E66"/>
    <w:rsid w:val="00510C4B"/>
    <w:rsid w:val="0052131B"/>
    <w:rsid w:val="00536C51"/>
    <w:rsid w:val="00543568"/>
    <w:rsid w:val="00560C48"/>
    <w:rsid w:val="0056166A"/>
    <w:rsid w:val="00572CCD"/>
    <w:rsid w:val="00577F27"/>
    <w:rsid w:val="00581B40"/>
    <w:rsid w:val="00596D28"/>
    <w:rsid w:val="005A5963"/>
    <w:rsid w:val="005B0E1E"/>
    <w:rsid w:val="005C4043"/>
    <w:rsid w:val="005D7C7C"/>
    <w:rsid w:val="005E4433"/>
    <w:rsid w:val="005F59AF"/>
    <w:rsid w:val="005F5D5E"/>
    <w:rsid w:val="0063392C"/>
    <w:rsid w:val="00634201"/>
    <w:rsid w:val="006355B4"/>
    <w:rsid w:val="00635EBC"/>
    <w:rsid w:val="00654C7A"/>
    <w:rsid w:val="00663EFB"/>
    <w:rsid w:val="006775D3"/>
    <w:rsid w:val="00680417"/>
    <w:rsid w:val="00690C94"/>
    <w:rsid w:val="006B0C4A"/>
    <w:rsid w:val="006B6C1B"/>
    <w:rsid w:val="006D1F85"/>
    <w:rsid w:val="006D5FC7"/>
    <w:rsid w:val="006E479A"/>
    <w:rsid w:val="006E77A5"/>
    <w:rsid w:val="006F51F4"/>
    <w:rsid w:val="00700EDC"/>
    <w:rsid w:val="00703975"/>
    <w:rsid w:val="007209EC"/>
    <w:rsid w:val="00727D95"/>
    <w:rsid w:val="00731C1B"/>
    <w:rsid w:val="007472D3"/>
    <w:rsid w:val="00775AF6"/>
    <w:rsid w:val="007760F7"/>
    <w:rsid w:val="00785F4D"/>
    <w:rsid w:val="00786532"/>
    <w:rsid w:val="007873E4"/>
    <w:rsid w:val="00787D81"/>
    <w:rsid w:val="00795E01"/>
    <w:rsid w:val="00797D66"/>
    <w:rsid w:val="007A08EE"/>
    <w:rsid w:val="007C57A5"/>
    <w:rsid w:val="007D2FF5"/>
    <w:rsid w:val="007E41C4"/>
    <w:rsid w:val="007F59C4"/>
    <w:rsid w:val="00812E0D"/>
    <w:rsid w:val="008134D9"/>
    <w:rsid w:val="00816DC4"/>
    <w:rsid w:val="0084118C"/>
    <w:rsid w:val="008429AB"/>
    <w:rsid w:val="00847982"/>
    <w:rsid w:val="00852AE9"/>
    <w:rsid w:val="0085483E"/>
    <w:rsid w:val="008604FC"/>
    <w:rsid w:val="00861E22"/>
    <w:rsid w:val="0087484A"/>
    <w:rsid w:val="00894D25"/>
    <w:rsid w:val="008A0F4C"/>
    <w:rsid w:val="008A1F92"/>
    <w:rsid w:val="008B1318"/>
    <w:rsid w:val="008C6FC1"/>
    <w:rsid w:val="008E1794"/>
    <w:rsid w:val="008E5CE7"/>
    <w:rsid w:val="008F4C9B"/>
    <w:rsid w:val="008F7141"/>
    <w:rsid w:val="0090175C"/>
    <w:rsid w:val="00911C5E"/>
    <w:rsid w:val="0092016B"/>
    <w:rsid w:val="00920946"/>
    <w:rsid w:val="00925F22"/>
    <w:rsid w:val="00930926"/>
    <w:rsid w:val="009406EA"/>
    <w:rsid w:val="00940802"/>
    <w:rsid w:val="009616CF"/>
    <w:rsid w:val="00965BD7"/>
    <w:rsid w:val="009732B5"/>
    <w:rsid w:val="00973510"/>
    <w:rsid w:val="009757EC"/>
    <w:rsid w:val="00984C3E"/>
    <w:rsid w:val="0098534A"/>
    <w:rsid w:val="00994674"/>
    <w:rsid w:val="00994C13"/>
    <w:rsid w:val="009B03ED"/>
    <w:rsid w:val="009D02B2"/>
    <w:rsid w:val="009E6898"/>
    <w:rsid w:val="009F4895"/>
    <w:rsid w:val="009F4C79"/>
    <w:rsid w:val="00A02B00"/>
    <w:rsid w:val="00A05798"/>
    <w:rsid w:val="00A213C4"/>
    <w:rsid w:val="00A22F49"/>
    <w:rsid w:val="00A33157"/>
    <w:rsid w:val="00A35C8B"/>
    <w:rsid w:val="00A51B82"/>
    <w:rsid w:val="00A52DAA"/>
    <w:rsid w:val="00A745A7"/>
    <w:rsid w:val="00A81214"/>
    <w:rsid w:val="00A91A49"/>
    <w:rsid w:val="00AC3AB1"/>
    <w:rsid w:val="00AE4913"/>
    <w:rsid w:val="00AE593C"/>
    <w:rsid w:val="00AF2C55"/>
    <w:rsid w:val="00AF302C"/>
    <w:rsid w:val="00AF397C"/>
    <w:rsid w:val="00AF53C7"/>
    <w:rsid w:val="00B10777"/>
    <w:rsid w:val="00B13E92"/>
    <w:rsid w:val="00B143B6"/>
    <w:rsid w:val="00B1601A"/>
    <w:rsid w:val="00B22701"/>
    <w:rsid w:val="00B47AF1"/>
    <w:rsid w:val="00B56AB0"/>
    <w:rsid w:val="00B6602A"/>
    <w:rsid w:val="00B91AC1"/>
    <w:rsid w:val="00B91FAA"/>
    <w:rsid w:val="00B95391"/>
    <w:rsid w:val="00BA0364"/>
    <w:rsid w:val="00BA563A"/>
    <w:rsid w:val="00BC2EDC"/>
    <w:rsid w:val="00BC6C10"/>
    <w:rsid w:val="00BE2F4A"/>
    <w:rsid w:val="00BE3DD7"/>
    <w:rsid w:val="00C12CD5"/>
    <w:rsid w:val="00C1570C"/>
    <w:rsid w:val="00C2224C"/>
    <w:rsid w:val="00C35755"/>
    <w:rsid w:val="00C43E44"/>
    <w:rsid w:val="00C44957"/>
    <w:rsid w:val="00C46CC0"/>
    <w:rsid w:val="00C46FD1"/>
    <w:rsid w:val="00C5305C"/>
    <w:rsid w:val="00C5417B"/>
    <w:rsid w:val="00C721D7"/>
    <w:rsid w:val="00C76BB8"/>
    <w:rsid w:val="00C779C2"/>
    <w:rsid w:val="00C93462"/>
    <w:rsid w:val="00C94187"/>
    <w:rsid w:val="00CA1BCB"/>
    <w:rsid w:val="00CB14DA"/>
    <w:rsid w:val="00CB2081"/>
    <w:rsid w:val="00CB65D5"/>
    <w:rsid w:val="00CD3639"/>
    <w:rsid w:val="00D10EF7"/>
    <w:rsid w:val="00D25F7D"/>
    <w:rsid w:val="00D3398D"/>
    <w:rsid w:val="00D34AC7"/>
    <w:rsid w:val="00D4536F"/>
    <w:rsid w:val="00D46B22"/>
    <w:rsid w:val="00D47B57"/>
    <w:rsid w:val="00D504B9"/>
    <w:rsid w:val="00D50FD5"/>
    <w:rsid w:val="00D55271"/>
    <w:rsid w:val="00D6625D"/>
    <w:rsid w:val="00D751C9"/>
    <w:rsid w:val="00D80F3F"/>
    <w:rsid w:val="00DA0C2F"/>
    <w:rsid w:val="00DA630E"/>
    <w:rsid w:val="00DB355B"/>
    <w:rsid w:val="00DC50AB"/>
    <w:rsid w:val="00DC734D"/>
    <w:rsid w:val="00DE3554"/>
    <w:rsid w:val="00E028E4"/>
    <w:rsid w:val="00E10EB4"/>
    <w:rsid w:val="00E16DA2"/>
    <w:rsid w:val="00E3148F"/>
    <w:rsid w:val="00E40B5B"/>
    <w:rsid w:val="00E63E1A"/>
    <w:rsid w:val="00E64AD4"/>
    <w:rsid w:val="00E73776"/>
    <w:rsid w:val="00E756F8"/>
    <w:rsid w:val="00E7624B"/>
    <w:rsid w:val="00E83713"/>
    <w:rsid w:val="00E86C92"/>
    <w:rsid w:val="00EA6A41"/>
    <w:rsid w:val="00EF046F"/>
    <w:rsid w:val="00F00FA0"/>
    <w:rsid w:val="00F06191"/>
    <w:rsid w:val="00F10C97"/>
    <w:rsid w:val="00F3020F"/>
    <w:rsid w:val="00F3177A"/>
    <w:rsid w:val="00F32C9F"/>
    <w:rsid w:val="00F37700"/>
    <w:rsid w:val="00F477F5"/>
    <w:rsid w:val="00F56044"/>
    <w:rsid w:val="00F64731"/>
    <w:rsid w:val="00F71E1F"/>
    <w:rsid w:val="00F91C25"/>
    <w:rsid w:val="00F91D38"/>
    <w:rsid w:val="00F92F63"/>
    <w:rsid w:val="00F97B0A"/>
    <w:rsid w:val="00FA2970"/>
    <w:rsid w:val="00FA4DFD"/>
    <w:rsid w:val="00FA58F5"/>
    <w:rsid w:val="00FA619D"/>
    <w:rsid w:val="00FB38D7"/>
    <w:rsid w:val="00FC1E91"/>
    <w:rsid w:val="00FC3AFD"/>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284</cp:revision>
  <dcterms:created xsi:type="dcterms:W3CDTF">2020-02-28T14:46:00Z</dcterms:created>
  <dcterms:modified xsi:type="dcterms:W3CDTF">2020-06-29T16:31:00Z</dcterms:modified>
</cp:coreProperties>
</file>