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A6D94" w14:textId="77777777" w:rsidR="00C15542" w:rsidRDefault="00C15542" w:rsidP="00306C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Constitutional Defense Council</w:t>
      </w:r>
    </w:p>
    <w:p w14:paraId="3C4AAD58" w14:textId="77777777" w:rsidR="00C15542" w:rsidRDefault="00C15542" w:rsidP="00C155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Lands Policy Coordination Office</w:t>
      </w:r>
    </w:p>
    <w:p w14:paraId="17E8D5FF" w14:textId="77777777" w:rsidR="00C15542" w:rsidRDefault="00C15542" w:rsidP="00C15542">
      <w:pPr>
        <w:jc w:val="center"/>
        <w:rPr>
          <w:b/>
          <w:sz w:val="36"/>
          <w:szCs w:val="36"/>
        </w:rPr>
      </w:pPr>
    </w:p>
    <w:p w14:paraId="5A6666FC" w14:textId="77777777" w:rsidR="00C15542" w:rsidRDefault="00C15542" w:rsidP="00C15542">
      <w:pPr>
        <w:jc w:val="center"/>
        <w:rPr>
          <w:sz w:val="28"/>
          <w:szCs w:val="28"/>
        </w:rPr>
      </w:pPr>
      <w:r w:rsidRPr="00A57099">
        <w:rPr>
          <w:sz w:val="28"/>
          <w:szCs w:val="28"/>
        </w:rPr>
        <w:t>Utah State Capitol Complex</w:t>
      </w:r>
      <w:bookmarkStart w:id="0" w:name="_GoBack"/>
      <w:bookmarkEnd w:id="0"/>
    </w:p>
    <w:p w14:paraId="2589B91A" w14:textId="7E7236FB" w:rsidR="00947877" w:rsidRPr="00AB633B" w:rsidRDefault="00A64ED3" w:rsidP="00C15542">
      <w:pPr>
        <w:jc w:val="center"/>
        <w:rPr>
          <w:sz w:val="28"/>
          <w:szCs w:val="36"/>
        </w:rPr>
      </w:pPr>
      <w:r>
        <w:rPr>
          <w:sz w:val="28"/>
          <w:szCs w:val="36"/>
        </w:rPr>
        <w:t>Beehive Room</w:t>
      </w:r>
    </w:p>
    <w:p w14:paraId="2F8ECEF9" w14:textId="77777777" w:rsidR="00AB633B" w:rsidRDefault="00AB633B" w:rsidP="00C15542">
      <w:pPr>
        <w:jc w:val="center"/>
        <w:rPr>
          <w:sz w:val="36"/>
          <w:szCs w:val="36"/>
        </w:rPr>
      </w:pPr>
    </w:p>
    <w:p w14:paraId="14A6E699" w14:textId="7FC09C6C" w:rsidR="00C15542" w:rsidRPr="00A57099" w:rsidRDefault="00A64ED3" w:rsidP="00C15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22, 2020</w:t>
      </w:r>
    </w:p>
    <w:p w14:paraId="3C10F365" w14:textId="77777777" w:rsidR="006D4A98" w:rsidRDefault="006D4A98" w:rsidP="00C15542">
      <w:pPr>
        <w:jc w:val="center"/>
        <w:rPr>
          <w:sz w:val="28"/>
          <w:szCs w:val="28"/>
        </w:rPr>
      </w:pPr>
    </w:p>
    <w:p w14:paraId="61E941A3" w14:textId="3006BEC7" w:rsidR="00C15542" w:rsidRPr="00A57099" w:rsidRDefault="007D21F8" w:rsidP="00C1554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D4A98">
        <w:rPr>
          <w:sz w:val="28"/>
          <w:szCs w:val="28"/>
        </w:rPr>
        <w:t>:</w:t>
      </w:r>
      <w:r w:rsidR="00A64ED3">
        <w:rPr>
          <w:sz w:val="28"/>
          <w:szCs w:val="28"/>
        </w:rPr>
        <w:t>0</w:t>
      </w:r>
      <w:r w:rsidR="00ED736C">
        <w:rPr>
          <w:sz w:val="28"/>
          <w:szCs w:val="28"/>
        </w:rPr>
        <w:t>0</w:t>
      </w:r>
      <w:r w:rsidR="00C15542" w:rsidRPr="00A57099">
        <w:rPr>
          <w:sz w:val="28"/>
          <w:szCs w:val="28"/>
        </w:rPr>
        <w:t xml:space="preserve"> </w:t>
      </w:r>
      <w:r>
        <w:rPr>
          <w:sz w:val="28"/>
          <w:szCs w:val="28"/>
        </w:rPr>
        <w:t>p.m.</w:t>
      </w:r>
    </w:p>
    <w:p w14:paraId="4C88040C" w14:textId="77777777" w:rsidR="00C15542" w:rsidRDefault="00C15542" w:rsidP="00C15542">
      <w:pPr>
        <w:jc w:val="center"/>
        <w:rPr>
          <w:sz w:val="28"/>
          <w:szCs w:val="28"/>
        </w:rPr>
      </w:pPr>
    </w:p>
    <w:p w14:paraId="1910278A" w14:textId="77777777" w:rsidR="00C15542" w:rsidRPr="00F867F6" w:rsidRDefault="00C15542" w:rsidP="00C15542">
      <w:pPr>
        <w:jc w:val="center"/>
        <w:rPr>
          <w:b/>
          <w:sz w:val="40"/>
          <w:szCs w:val="40"/>
        </w:rPr>
      </w:pPr>
      <w:r w:rsidRPr="00F867F6">
        <w:rPr>
          <w:b/>
          <w:sz w:val="40"/>
          <w:szCs w:val="40"/>
        </w:rPr>
        <w:t>Minutes</w:t>
      </w:r>
    </w:p>
    <w:p w14:paraId="1BC9912F" w14:textId="77777777" w:rsidR="0081646F" w:rsidRDefault="0081646F" w:rsidP="00C15542">
      <w:pPr>
        <w:rPr>
          <w:b/>
          <w:sz w:val="28"/>
          <w:szCs w:val="28"/>
        </w:rPr>
      </w:pPr>
    </w:p>
    <w:p w14:paraId="1ED36675" w14:textId="77777777" w:rsidR="009003CC" w:rsidRDefault="009003CC" w:rsidP="00C15542">
      <w:pPr>
        <w:rPr>
          <w:b/>
          <w:sz w:val="28"/>
          <w:szCs w:val="28"/>
        </w:rPr>
      </w:pPr>
    </w:p>
    <w:p w14:paraId="2F0E5AB1" w14:textId="77777777" w:rsidR="00C15542" w:rsidRPr="002162A8" w:rsidRDefault="00C15542" w:rsidP="00C15542">
      <w:pPr>
        <w:rPr>
          <w:b/>
          <w:sz w:val="28"/>
          <w:szCs w:val="28"/>
        </w:rPr>
      </w:pPr>
      <w:r w:rsidRPr="002162A8">
        <w:rPr>
          <w:b/>
          <w:sz w:val="28"/>
          <w:szCs w:val="28"/>
        </w:rPr>
        <w:t>Attendees:</w:t>
      </w:r>
    </w:p>
    <w:p w14:paraId="54B9F704" w14:textId="77777777" w:rsidR="00C15542" w:rsidRDefault="00C15542" w:rsidP="00C15542">
      <w:pPr>
        <w:rPr>
          <w:b/>
        </w:rPr>
      </w:pPr>
      <w:r>
        <w:rPr>
          <w:b/>
        </w:rPr>
        <w:t>Members:</w:t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6F269C">
        <w:rPr>
          <w:b/>
        </w:rPr>
        <w:t xml:space="preserve"> </w:t>
      </w:r>
      <w:r w:rsidR="002B10B1">
        <w:rPr>
          <w:b/>
        </w:rPr>
        <w:t xml:space="preserve"> </w:t>
      </w:r>
      <w:r w:rsidR="00230130">
        <w:rPr>
          <w:b/>
        </w:rPr>
        <w:t>Staff:</w:t>
      </w:r>
    </w:p>
    <w:p w14:paraId="7D462F90" w14:textId="2997FCA6" w:rsidR="00947877" w:rsidRDefault="00947877" w:rsidP="00D928DC">
      <w:r>
        <w:t>Spencer J. Cox, Lt. Governor</w:t>
      </w:r>
      <w:r>
        <w:tab/>
      </w:r>
      <w:r>
        <w:tab/>
      </w:r>
      <w:r w:rsidR="004C3ADD">
        <w:t xml:space="preserve">  </w:t>
      </w:r>
      <w:r w:rsidR="00B62DC0">
        <w:tab/>
      </w:r>
      <w:r w:rsidR="00B62DC0">
        <w:tab/>
        <w:t xml:space="preserve">  </w:t>
      </w:r>
      <w:r>
        <w:t>Kathleen Clarke, Director, PLPCO</w:t>
      </w:r>
      <w:r w:rsidR="00ED736C">
        <w:t xml:space="preserve"> </w:t>
      </w:r>
    </w:p>
    <w:p w14:paraId="2A339CF2" w14:textId="7E807BCB" w:rsidR="00204311" w:rsidRDefault="00774046" w:rsidP="00D928DC">
      <w:r>
        <w:t xml:space="preserve">Brian </w:t>
      </w:r>
      <w:proofErr w:type="spellStart"/>
      <w:r>
        <w:t>Tarbet</w:t>
      </w:r>
      <w:proofErr w:type="spellEnd"/>
      <w:r>
        <w:t>, OAG</w:t>
      </w:r>
      <w:r>
        <w:tab/>
      </w:r>
      <w:r w:rsidR="00204311">
        <w:tab/>
      </w:r>
      <w:r w:rsidR="00204311">
        <w:tab/>
        <w:t xml:space="preserve">  </w:t>
      </w:r>
      <w:r w:rsidR="00CB1CAC">
        <w:tab/>
      </w:r>
      <w:r w:rsidR="00CB1CAC">
        <w:tab/>
        <w:t xml:space="preserve">  </w:t>
      </w:r>
      <w:r w:rsidR="00A64ED3">
        <w:t xml:space="preserve">Anthony </w:t>
      </w:r>
      <w:proofErr w:type="spellStart"/>
      <w:r w:rsidR="00A64ED3">
        <w:t>Rampton</w:t>
      </w:r>
      <w:proofErr w:type="spellEnd"/>
      <w:r w:rsidR="00A64ED3">
        <w:t xml:space="preserve">, Public Lands Section </w:t>
      </w:r>
    </w:p>
    <w:p w14:paraId="3A070B6D" w14:textId="77777777" w:rsidR="00751F43" w:rsidRDefault="00ED736C" w:rsidP="00751F43">
      <w:r>
        <w:t>Brian Steed, Executive Director, DNR</w:t>
      </w:r>
      <w:r w:rsidR="0081455A">
        <w:tab/>
      </w:r>
      <w:r w:rsidR="0081455A">
        <w:tab/>
        <w:t xml:space="preserve"> </w:t>
      </w:r>
      <w:r w:rsidR="00751F43">
        <w:t xml:space="preserve">         Director, OAG</w:t>
      </w:r>
    </w:p>
    <w:p w14:paraId="11E5A592" w14:textId="04AFE13A" w:rsidR="00751F43" w:rsidRDefault="00751F43" w:rsidP="0081455A">
      <w:r>
        <w:t xml:space="preserve">Phil Lyman, Vice Chair, Utah House   </w:t>
      </w:r>
      <w:r>
        <w:tab/>
      </w:r>
      <w:r>
        <w:tab/>
        <w:t xml:space="preserve">  Braden Sheppard, Legal Counsel, PLPCO </w:t>
      </w:r>
    </w:p>
    <w:p w14:paraId="4DE7322F" w14:textId="72FC5E9D" w:rsidR="00751F43" w:rsidRDefault="00751F43" w:rsidP="0081455A">
      <w:r>
        <w:t xml:space="preserve">Scott </w:t>
      </w:r>
      <w:proofErr w:type="spellStart"/>
      <w:r>
        <w:t>Sandall</w:t>
      </w:r>
      <w:proofErr w:type="spellEnd"/>
      <w:r>
        <w:t>, Utah Senate</w:t>
      </w:r>
      <w:r>
        <w:tab/>
      </w:r>
      <w:r>
        <w:tab/>
      </w:r>
      <w:r>
        <w:tab/>
      </w:r>
      <w:r>
        <w:tab/>
        <w:t xml:space="preserve">  Sindy Smith, RDCC Coordinator, PLPCO</w:t>
      </w:r>
    </w:p>
    <w:p w14:paraId="0C809125" w14:textId="48067BC0" w:rsidR="00751F43" w:rsidRDefault="00751F43" w:rsidP="0081455A">
      <w:r>
        <w:t>Brian King, Utah House</w:t>
      </w:r>
      <w:r>
        <w:tab/>
      </w:r>
      <w:r>
        <w:tab/>
      </w:r>
      <w:r>
        <w:tab/>
      </w:r>
      <w:r>
        <w:tab/>
        <w:t xml:space="preserve">   </w:t>
      </w:r>
    </w:p>
    <w:p w14:paraId="221E4F5B" w14:textId="07A0C02C" w:rsidR="00ED736C" w:rsidRDefault="00751F43" w:rsidP="0081455A">
      <w:r>
        <w:t>Keven Stratton, Utah House (teleconference)</w:t>
      </w:r>
      <w:r w:rsidR="00ED736C">
        <w:tab/>
        <w:t xml:space="preserve">  </w:t>
      </w:r>
    </w:p>
    <w:p w14:paraId="47A334FB" w14:textId="77777777" w:rsidR="007145FD" w:rsidRDefault="00751F43" w:rsidP="0081455A">
      <w:r>
        <w:t>Val Hale, Director, GOED (teleconference)</w:t>
      </w:r>
      <w:r>
        <w:tab/>
      </w:r>
      <w:r>
        <w:tab/>
      </w:r>
    </w:p>
    <w:p w14:paraId="05FA3662" w14:textId="7A421F6A" w:rsidR="00751F43" w:rsidRDefault="007145FD" w:rsidP="0081455A">
      <w:r>
        <w:t xml:space="preserve">Kelly </w:t>
      </w:r>
      <w:proofErr w:type="spellStart"/>
      <w:r>
        <w:t>Pehrson</w:t>
      </w:r>
      <w:proofErr w:type="spellEnd"/>
      <w:r>
        <w:t xml:space="preserve">, Interim </w:t>
      </w:r>
      <w:r w:rsidR="00927C9A">
        <w:t>Commissioner</w:t>
      </w:r>
      <w:r>
        <w:t>, UDAF</w:t>
      </w:r>
      <w:r w:rsidR="00751F43">
        <w:tab/>
        <w:t xml:space="preserve">  </w:t>
      </w:r>
    </w:p>
    <w:p w14:paraId="4AA81921" w14:textId="77AA113F" w:rsidR="0081455A" w:rsidRDefault="0081455A" w:rsidP="0081455A">
      <w:r>
        <w:t>Leland Pollock, Commissioner, Garfield County</w:t>
      </w:r>
      <w:r>
        <w:tab/>
        <w:t xml:space="preserve">  </w:t>
      </w:r>
    </w:p>
    <w:p w14:paraId="774C5AD2" w14:textId="0C0830AE" w:rsidR="00774046" w:rsidRDefault="0081455A" w:rsidP="008F2B2B">
      <w:r>
        <w:t>Tammy Pearson, Commissioner, Beaver County</w:t>
      </w:r>
      <w:r>
        <w:tab/>
        <w:t xml:space="preserve">  </w:t>
      </w:r>
    </w:p>
    <w:p w14:paraId="180D4B4B" w14:textId="36B6448E" w:rsidR="0081455A" w:rsidRDefault="007145FD" w:rsidP="008F2B2B">
      <w:r>
        <w:t>Bruce Adams, Commissioner, San Juan County</w:t>
      </w:r>
      <w:r w:rsidR="0036127A">
        <w:tab/>
        <w:t xml:space="preserve">  </w:t>
      </w:r>
    </w:p>
    <w:p w14:paraId="2B938A75" w14:textId="77777777" w:rsidR="001C1CB2" w:rsidRDefault="001C1CB2" w:rsidP="008F2B2B"/>
    <w:p w14:paraId="56337009" w14:textId="23FE4596" w:rsidR="001C1CB2" w:rsidRDefault="001C1CB2" w:rsidP="008F2B2B">
      <w:r w:rsidRPr="00A64ED3">
        <w:rPr>
          <w:b/>
        </w:rPr>
        <w:t>Guests</w:t>
      </w:r>
      <w:r>
        <w:t>:</w:t>
      </w:r>
    </w:p>
    <w:p w14:paraId="6CC04AF4" w14:textId="31403D82" w:rsidR="001C1CB2" w:rsidRDefault="00751F43" w:rsidP="008F2B2B">
      <w:r>
        <w:t>Taylor Ricks, Lt. Governor’s Office</w:t>
      </w:r>
    </w:p>
    <w:p w14:paraId="088463D8" w14:textId="4806A361" w:rsidR="00751F43" w:rsidRDefault="00751F43" w:rsidP="008F2B2B">
      <w:r>
        <w:t>James Leavitt, Rep. Lyman Intern</w:t>
      </w:r>
    </w:p>
    <w:p w14:paraId="5B6EE2FB" w14:textId="3FE2A7A3" w:rsidR="00751F43" w:rsidRDefault="00751F43" w:rsidP="008F2B2B">
      <w:r>
        <w:t>Jake Garfield, UAC</w:t>
      </w:r>
    </w:p>
    <w:p w14:paraId="7545F7AC" w14:textId="19A53E27" w:rsidR="00751F43" w:rsidRDefault="00751F43" w:rsidP="008F2B2B">
      <w:r>
        <w:t>Brandy Grace, UAC</w:t>
      </w:r>
    </w:p>
    <w:p w14:paraId="734E2EB7" w14:textId="7FCF2C9E" w:rsidR="00751F43" w:rsidRDefault="00751F43" w:rsidP="008F2B2B">
      <w:r>
        <w:t>Mark Ward, Balanced Resources</w:t>
      </w:r>
    </w:p>
    <w:p w14:paraId="0970DA60" w14:textId="3FED34A2" w:rsidR="007145FD" w:rsidRDefault="007145FD" w:rsidP="008F2B2B">
      <w:proofErr w:type="spellStart"/>
      <w:r>
        <w:t>Redge</w:t>
      </w:r>
      <w:proofErr w:type="spellEnd"/>
      <w:r>
        <w:t xml:space="preserve"> Johnson, PLPCO</w:t>
      </w:r>
    </w:p>
    <w:p w14:paraId="0A08FA5B" w14:textId="4F51DF06" w:rsidR="007145FD" w:rsidRDefault="007145FD" w:rsidP="008F2B2B">
      <w:r>
        <w:t>Doug Heaton, American Lands Council</w:t>
      </w:r>
    </w:p>
    <w:p w14:paraId="0F83D367" w14:textId="0BED30AC" w:rsidR="007145FD" w:rsidRDefault="007145FD" w:rsidP="008F2B2B">
      <w:r>
        <w:t>Scott Dalton, Commissioner, Piute County</w:t>
      </w:r>
    </w:p>
    <w:p w14:paraId="2570E58B" w14:textId="37619938" w:rsidR="007145FD" w:rsidRDefault="007145FD" w:rsidP="008F2B2B">
      <w:r>
        <w:t>Darin Bushman, Commissioner, Piute County</w:t>
      </w:r>
    </w:p>
    <w:p w14:paraId="363FD3C8" w14:textId="262B0112" w:rsidR="007145FD" w:rsidRDefault="007145FD" w:rsidP="008F2B2B">
      <w:r>
        <w:t>Will Talbot, Commissioner, Piute County</w:t>
      </w:r>
    </w:p>
    <w:p w14:paraId="5F00D6BD" w14:textId="60658011" w:rsidR="007145FD" w:rsidRDefault="007145FD" w:rsidP="008F2B2B">
      <w:r>
        <w:t xml:space="preserve">Tooter Ogden, </w:t>
      </w:r>
      <w:r w:rsidR="00C87F00">
        <w:t xml:space="preserve">Commissioner, </w:t>
      </w:r>
      <w:r>
        <w:t>Sevier County</w:t>
      </w:r>
    </w:p>
    <w:p w14:paraId="1DBD0822" w14:textId="5BF76B37" w:rsidR="007145FD" w:rsidRDefault="007145FD" w:rsidP="008F2B2B">
      <w:r>
        <w:t xml:space="preserve">Scott Johnson, </w:t>
      </w:r>
      <w:r w:rsidR="00C87F00">
        <w:t xml:space="preserve">Commissioner, </w:t>
      </w:r>
      <w:r>
        <w:t>Sevier County</w:t>
      </w:r>
    </w:p>
    <w:p w14:paraId="0CBFBDB2" w14:textId="4E5B079A" w:rsidR="007145FD" w:rsidRDefault="007145FD" w:rsidP="008F2B2B">
      <w:r>
        <w:t xml:space="preserve">Brian </w:t>
      </w:r>
      <w:proofErr w:type="spellStart"/>
      <w:r>
        <w:t>Maffly</w:t>
      </w:r>
      <w:proofErr w:type="spellEnd"/>
      <w:r>
        <w:t>, Salt Lake Tribune</w:t>
      </w:r>
    </w:p>
    <w:p w14:paraId="49EFB85D" w14:textId="77777777" w:rsidR="00751F43" w:rsidRDefault="00751F43" w:rsidP="008F2B2B"/>
    <w:p w14:paraId="5CC0D365" w14:textId="77777777" w:rsidR="00225FBD" w:rsidRDefault="007F7A26" w:rsidP="00C15542">
      <w:r>
        <w:t>____________________________________________________________________________</w:t>
      </w:r>
    </w:p>
    <w:p w14:paraId="3B1964F6" w14:textId="77777777" w:rsidR="00225FBD" w:rsidRPr="007F7A26" w:rsidRDefault="007F7A26" w:rsidP="00D92DB7">
      <w:pPr>
        <w:rPr>
          <w:b/>
          <w:sz w:val="28"/>
          <w:szCs w:val="28"/>
        </w:rPr>
      </w:pPr>
      <w:r w:rsidRPr="007F7A26">
        <w:rPr>
          <w:b/>
          <w:sz w:val="28"/>
          <w:szCs w:val="28"/>
        </w:rPr>
        <w:lastRenderedPageBreak/>
        <w:t>Welcome and Introductions</w:t>
      </w:r>
    </w:p>
    <w:p w14:paraId="58431159" w14:textId="71E3CB07" w:rsidR="006D6C29" w:rsidRPr="00CE1002" w:rsidRDefault="007979A2" w:rsidP="00CE1002">
      <w:pPr>
        <w:rPr>
          <w:szCs w:val="20"/>
        </w:rPr>
      </w:pPr>
      <w:r>
        <w:rPr>
          <w:szCs w:val="20"/>
        </w:rPr>
        <w:t>Lt. Governor Spencer Cox</w:t>
      </w:r>
      <w:r w:rsidR="00C2151A" w:rsidRPr="00C2151A">
        <w:rPr>
          <w:i/>
          <w:szCs w:val="20"/>
        </w:rPr>
        <w:t xml:space="preserve"> </w:t>
      </w:r>
      <w:r w:rsidR="00A64ED3">
        <w:rPr>
          <w:szCs w:val="20"/>
        </w:rPr>
        <w:t>c</w:t>
      </w:r>
      <w:r w:rsidR="00E61841">
        <w:rPr>
          <w:szCs w:val="20"/>
        </w:rPr>
        <w:t xml:space="preserve">alled </w:t>
      </w:r>
      <w:r>
        <w:rPr>
          <w:szCs w:val="20"/>
        </w:rPr>
        <w:t xml:space="preserve">the meeting </w:t>
      </w:r>
      <w:r w:rsidR="00E61841">
        <w:rPr>
          <w:szCs w:val="20"/>
        </w:rPr>
        <w:t xml:space="preserve">to order at </w:t>
      </w:r>
      <w:r w:rsidR="00A64ED3">
        <w:rPr>
          <w:szCs w:val="20"/>
        </w:rPr>
        <w:t>2:05</w:t>
      </w:r>
      <w:r w:rsidR="007D21F8">
        <w:rPr>
          <w:szCs w:val="20"/>
        </w:rPr>
        <w:t xml:space="preserve"> p.m.</w:t>
      </w:r>
      <w:r w:rsidR="001A2E2B" w:rsidRPr="00CE1002">
        <w:rPr>
          <w:szCs w:val="20"/>
        </w:rPr>
        <w:t xml:space="preserve">  </w:t>
      </w:r>
    </w:p>
    <w:p w14:paraId="1FFD7753" w14:textId="77777777" w:rsidR="002E1A87" w:rsidRDefault="002E1A87" w:rsidP="00D92DB7">
      <w:pPr>
        <w:rPr>
          <w:b/>
          <w:sz w:val="28"/>
          <w:szCs w:val="28"/>
        </w:rPr>
      </w:pPr>
    </w:p>
    <w:p w14:paraId="1591F1C1" w14:textId="77777777" w:rsidR="002C0B29" w:rsidRDefault="007A1DD8" w:rsidP="007A1DD8">
      <w:pPr>
        <w:rPr>
          <w:b/>
          <w:sz w:val="28"/>
          <w:szCs w:val="28"/>
        </w:rPr>
      </w:pPr>
      <w:r w:rsidRPr="0096371F">
        <w:rPr>
          <w:b/>
          <w:sz w:val="28"/>
          <w:szCs w:val="28"/>
        </w:rPr>
        <w:t>Approval of the Minutes</w:t>
      </w:r>
    </w:p>
    <w:p w14:paraId="375E8C43" w14:textId="4F1B7BFC" w:rsidR="007A1DD8" w:rsidRPr="002C0B29" w:rsidRDefault="00377184" w:rsidP="007A1DD8">
      <w:pPr>
        <w:rPr>
          <w:b/>
          <w:sz w:val="28"/>
          <w:szCs w:val="28"/>
        </w:rPr>
      </w:pPr>
      <w:r>
        <w:t>M</w:t>
      </w:r>
      <w:r w:rsidR="002C0B29">
        <w:t xml:space="preserve">embers </w:t>
      </w:r>
      <w:r w:rsidR="007A1DD8">
        <w:t>approved</w:t>
      </w:r>
      <w:r w:rsidR="007D21F8">
        <w:t xml:space="preserve"> </w:t>
      </w:r>
      <w:r w:rsidR="00ED736C">
        <w:t>J</w:t>
      </w:r>
      <w:r w:rsidR="00B740D3">
        <w:t>une 17,</w:t>
      </w:r>
      <w:r w:rsidR="007B6DC1">
        <w:t xml:space="preserve"> 201</w:t>
      </w:r>
      <w:r w:rsidR="00ED736C">
        <w:t>9</w:t>
      </w:r>
      <w:r w:rsidR="00490822">
        <w:t xml:space="preserve"> </w:t>
      </w:r>
      <w:r w:rsidR="00DF340F">
        <w:t xml:space="preserve">draft </w:t>
      </w:r>
      <w:r w:rsidR="007A1DD8">
        <w:t>minutes</w:t>
      </w:r>
      <w:r w:rsidR="00DF340F">
        <w:t xml:space="preserve"> by unanimous vote</w:t>
      </w:r>
      <w:r w:rsidR="00631D7E">
        <w:t>.</w:t>
      </w:r>
    </w:p>
    <w:p w14:paraId="58BAED37" w14:textId="3363B712" w:rsidR="00B70066" w:rsidRDefault="007A1DD8" w:rsidP="007A1DD8">
      <w:r>
        <w:t xml:space="preserve"> </w:t>
      </w:r>
    </w:p>
    <w:p w14:paraId="3B2FFB2C" w14:textId="77777777" w:rsidR="007D21F8" w:rsidRPr="008B2336" w:rsidRDefault="00CA7C43" w:rsidP="00D92DB7">
      <w:pPr>
        <w:rPr>
          <w:b/>
          <w:sz w:val="28"/>
          <w:szCs w:val="26"/>
        </w:rPr>
      </w:pPr>
      <w:r w:rsidRPr="008B2336">
        <w:rPr>
          <w:b/>
          <w:sz w:val="28"/>
          <w:szCs w:val="26"/>
        </w:rPr>
        <w:t>Decision</w:t>
      </w:r>
      <w:r w:rsidR="007D21F8" w:rsidRPr="008B2336">
        <w:rPr>
          <w:b/>
          <w:sz w:val="28"/>
          <w:szCs w:val="26"/>
        </w:rPr>
        <w:t>s</w:t>
      </w:r>
    </w:p>
    <w:p w14:paraId="136FAF67" w14:textId="5C2ECA91" w:rsidR="00CA7C43" w:rsidRPr="0036127A" w:rsidRDefault="00336D77" w:rsidP="00D92DB7">
      <w:pPr>
        <w:rPr>
          <w:szCs w:val="26"/>
        </w:rPr>
      </w:pPr>
      <w:r w:rsidRPr="0036127A">
        <w:rPr>
          <w:b/>
          <w:szCs w:val="26"/>
        </w:rPr>
        <w:t xml:space="preserve">Resolution: </w:t>
      </w:r>
      <w:r w:rsidR="007753A0" w:rsidRPr="007753A0">
        <w:rPr>
          <w:szCs w:val="26"/>
        </w:rPr>
        <w:t>Beaver County</w:t>
      </w:r>
      <w:r w:rsidR="008E47B1">
        <w:rPr>
          <w:szCs w:val="26"/>
        </w:rPr>
        <w:t>’s</w:t>
      </w:r>
      <w:r w:rsidR="007753A0" w:rsidRPr="007753A0">
        <w:rPr>
          <w:szCs w:val="26"/>
        </w:rPr>
        <w:t xml:space="preserve"> request </w:t>
      </w:r>
      <w:r w:rsidR="00033B74">
        <w:rPr>
          <w:szCs w:val="26"/>
        </w:rPr>
        <w:t xml:space="preserve">to amend the </w:t>
      </w:r>
      <w:r w:rsidR="00980DDA">
        <w:rPr>
          <w:szCs w:val="26"/>
        </w:rPr>
        <w:t xml:space="preserve">intent </w:t>
      </w:r>
      <w:r w:rsidR="000D369C">
        <w:rPr>
          <w:szCs w:val="26"/>
        </w:rPr>
        <w:t xml:space="preserve">language </w:t>
      </w:r>
      <w:r w:rsidR="00980DDA">
        <w:rPr>
          <w:szCs w:val="26"/>
        </w:rPr>
        <w:t>of the W</w:t>
      </w:r>
      <w:r w:rsidR="004D0342" w:rsidRPr="004D0342">
        <w:rPr>
          <w:szCs w:val="26"/>
        </w:rPr>
        <w:t xml:space="preserve">ild </w:t>
      </w:r>
      <w:r w:rsidR="00980DDA">
        <w:rPr>
          <w:szCs w:val="26"/>
        </w:rPr>
        <w:t>H</w:t>
      </w:r>
      <w:r w:rsidR="004D0342" w:rsidRPr="004D0342">
        <w:rPr>
          <w:szCs w:val="26"/>
        </w:rPr>
        <w:t xml:space="preserve">orse and </w:t>
      </w:r>
      <w:r w:rsidR="00980DDA">
        <w:rPr>
          <w:szCs w:val="26"/>
        </w:rPr>
        <w:t>Bu</w:t>
      </w:r>
      <w:r w:rsidR="004D0342" w:rsidRPr="004D0342">
        <w:rPr>
          <w:szCs w:val="26"/>
        </w:rPr>
        <w:t>rro appropriation</w:t>
      </w:r>
      <w:r w:rsidR="00033B74">
        <w:rPr>
          <w:szCs w:val="26"/>
        </w:rPr>
        <w:t xml:space="preserve"> </w:t>
      </w:r>
      <w:r w:rsidR="00980DDA">
        <w:rPr>
          <w:szCs w:val="26"/>
        </w:rPr>
        <w:t xml:space="preserve">bill </w:t>
      </w:r>
      <w:r w:rsidR="00D53504">
        <w:rPr>
          <w:szCs w:val="32"/>
        </w:rPr>
        <w:t xml:space="preserve">for </w:t>
      </w:r>
      <w:r w:rsidR="00E53714">
        <w:rPr>
          <w:szCs w:val="32"/>
        </w:rPr>
        <w:t>continued, non-lapsing funds</w:t>
      </w:r>
      <w:r w:rsidR="00E53714">
        <w:rPr>
          <w:szCs w:val="26"/>
        </w:rPr>
        <w:t xml:space="preserve"> </w:t>
      </w:r>
      <w:r w:rsidR="00D74996">
        <w:rPr>
          <w:szCs w:val="26"/>
        </w:rPr>
        <w:t>is approved</w:t>
      </w:r>
      <w:r w:rsidR="004D0342" w:rsidRPr="004D0342">
        <w:rPr>
          <w:szCs w:val="26"/>
        </w:rPr>
        <w:t xml:space="preserve">. </w:t>
      </w:r>
      <w:r w:rsidR="004D0342">
        <w:rPr>
          <w:b/>
          <w:szCs w:val="26"/>
        </w:rPr>
        <w:t xml:space="preserve"> </w:t>
      </w:r>
    </w:p>
    <w:p w14:paraId="01FEF228" w14:textId="77777777" w:rsidR="004B2CE9" w:rsidRDefault="004B2CE9" w:rsidP="00CB7907">
      <w:pPr>
        <w:rPr>
          <w:b/>
          <w:szCs w:val="32"/>
        </w:rPr>
      </w:pPr>
    </w:p>
    <w:p w14:paraId="0F5DAC92" w14:textId="77777777" w:rsidR="00632DFC" w:rsidRDefault="00632DFC" w:rsidP="00CB7907">
      <w:pPr>
        <w:rPr>
          <w:b/>
          <w:szCs w:val="26"/>
        </w:rPr>
      </w:pPr>
      <w:r>
        <w:rPr>
          <w:b/>
          <w:szCs w:val="26"/>
        </w:rPr>
        <w:t xml:space="preserve">Joint </w:t>
      </w:r>
      <w:r w:rsidR="004D0342" w:rsidRPr="0036127A">
        <w:rPr>
          <w:b/>
          <w:szCs w:val="26"/>
        </w:rPr>
        <w:t>Resolution:</w:t>
      </w:r>
      <w:r w:rsidR="004D0342">
        <w:rPr>
          <w:b/>
          <w:szCs w:val="26"/>
        </w:rPr>
        <w:t xml:space="preserve">  </w:t>
      </w:r>
    </w:p>
    <w:p w14:paraId="4D636E9A" w14:textId="71261A0E" w:rsidR="008409A3" w:rsidRDefault="008409A3" w:rsidP="008409A3">
      <w:pPr>
        <w:rPr>
          <w:szCs w:val="26"/>
        </w:rPr>
      </w:pPr>
      <w:r>
        <w:rPr>
          <w:szCs w:val="26"/>
        </w:rPr>
        <w:t xml:space="preserve">American Lands Council’s request for $50,000 for ALC’s educational </w:t>
      </w:r>
      <w:r w:rsidR="00DF340F">
        <w:rPr>
          <w:szCs w:val="26"/>
        </w:rPr>
        <w:t>outreach program</w:t>
      </w:r>
      <w:r>
        <w:rPr>
          <w:szCs w:val="26"/>
        </w:rPr>
        <w:t xml:space="preserve"> is approved contingent on </w:t>
      </w:r>
      <w:r w:rsidR="000D369C">
        <w:rPr>
          <w:szCs w:val="26"/>
        </w:rPr>
        <w:t>l</w:t>
      </w:r>
      <w:r>
        <w:rPr>
          <w:szCs w:val="26"/>
        </w:rPr>
        <w:t>egislative appropriation.</w:t>
      </w:r>
    </w:p>
    <w:p w14:paraId="7A96D64B" w14:textId="77777777" w:rsidR="008409A3" w:rsidRDefault="008409A3" w:rsidP="00F76A1F">
      <w:pPr>
        <w:rPr>
          <w:szCs w:val="26"/>
        </w:rPr>
      </w:pPr>
    </w:p>
    <w:p w14:paraId="32C1D0FC" w14:textId="6D847A2A" w:rsidR="00F76A1F" w:rsidRDefault="00D53504" w:rsidP="00F76A1F">
      <w:pPr>
        <w:rPr>
          <w:szCs w:val="26"/>
        </w:rPr>
      </w:pPr>
      <w:r>
        <w:rPr>
          <w:szCs w:val="26"/>
        </w:rPr>
        <w:t>T</w:t>
      </w:r>
      <w:r w:rsidR="000D369C">
        <w:rPr>
          <w:szCs w:val="26"/>
        </w:rPr>
        <w:t xml:space="preserve">he </w:t>
      </w:r>
      <w:r w:rsidR="008409A3">
        <w:rPr>
          <w:szCs w:val="26"/>
        </w:rPr>
        <w:t>transfer of public lands</w:t>
      </w:r>
      <w:r w:rsidR="009521EF">
        <w:rPr>
          <w:szCs w:val="26"/>
        </w:rPr>
        <w:t xml:space="preserve"> issue</w:t>
      </w:r>
      <w:r w:rsidR="008409A3">
        <w:rPr>
          <w:szCs w:val="26"/>
        </w:rPr>
        <w:t>, m</w:t>
      </w:r>
      <w:r w:rsidR="006D69D4">
        <w:rPr>
          <w:szCs w:val="26"/>
        </w:rPr>
        <w:t xml:space="preserve">embers </w:t>
      </w:r>
      <w:r w:rsidR="00F76A1F">
        <w:rPr>
          <w:szCs w:val="26"/>
        </w:rPr>
        <w:t>r</w:t>
      </w:r>
      <w:r w:rsidR="000D369C">
        <w:rPr>
          <w:szCs w:val="26"/>
        </w:rPr>
        <w:t xml:space="preserve">ecommended the Attorney General’s Office work with the </w:t>
      </w:r>
      <w:r w:rsidR="00F76A1F">
        <w:rPr>
          <w:szCs w:val="26"/>
        </w:rPr>
        <w:t xml:space="preserve">Governor and the Legislature to </w:t>
      </w:r>
      <w:r>
        <w:rPr>
          <w:szCs w:val="26"/>
        </w:rPr>
        <w:t>undertake</w:t>
      </w:r>
      <w:r w:rsidR="00F76A1F">
        <w:rPr>
          <w:szCs w:val="26"/>
        </w:rPr>
        <w:t xml:space="preserve"> a judicial</w:t>
      </w:r>
      <w:r w:rsidR="00DF340F" w:rsidRPr="00DF340F">
        <w:rPr>
          <w:szCs w:val="26"/>
        </w:rPr>
        <w:t xml:space="preserve"> </w:t>
      </w:r>
      <w:r w:rsidR="00DF340F">
        <w:rPr>
          <w:szCs w:val="26"/>
        </w:rPr>
        <w:t>declaration</w:t>
      </w:r>
      <w:r w:rsidR="00F76A1F">
        <w:rPr>
          <w:szCs w:val="26"/>
        </w:rPr>
        <w:t xml:space="preserve">.  </w:t>
      </w:r>
    </w:p>
    <w:p w14:paraId="507B1FC0" w14:textId="77777777" w:rsidR="00F76A1F" w:rsidRDefault="00F76A1F" w:rsidP="00CB7907">
      <w:pPr>
        <w:rPr>
          <w:szCs w:val="26"/>
        </w:rPr>
      </w:pPr>
    </w:p>
    <w:p w14:paraId="061A6E25" w14:textId="6969E173" w:rsidR="007753A0" w:rsidRDefault="004D0342" w:rsidP="00CB7907">
      <w:pPr>
        <w:rPr>
          <w:szCs w:val="26"/>
        </w:rPr>
      </w:pPr>
      <w:r w:rsidRPr="0036127A">
        <w:rPr>
          <w:b/>
          <w:szCs w:val="26"/>
        </w:rPr>
        <w:t>Resolution:</w:t>
      </w:r>
      <w:r>
        <w:rPr>
          <w:b/>
          <w:szCs w:val="26"/>
        </w:rPr>
        <w:t xml:space="preserve">  </w:t>
      </w:r>
      <w:r w:rsidR="00631D7E" w:rsidRPr="00631D7E">
        <w:rPr>
          <w:szCs w:val="26"/>
        </w:rPr>
        <w:t>PLPCO</w:t>
      </w:r>
      <w:r w:rsidR="00631D7E">
        <w:rPr>
          <w:szCs w:val="26"/>
        </w:rPr>
        <w:t xml:space="preserve">’s </w:t>
      </w:r>
      <w:r w:rsidR="006D69D4">
        <w:rPr>
          <w:szCs w:val="26"/>
        </w:rPr>
        <w:t xml:space="preserve">request to extend the </w:t>
      </w:r>
      <w:r w:rsidR="007753A0">
        <w:rPr>
          <w:szCs w:val="26"/>
        </w:rPr>
        <w:t xml:space="preserve">Reimbursement Grant Program for </w:t>
      </w:r>
      <w:r w:rsidR="006D69D4">
        <w:rPr>
          <w:szCs w:val="26"/>
        </w:rPr>
        <w:t>R.S. 2</w:t>
      </w:r>
      <w:r w:rsidR="0071214A">
        <w:rPr>
          <w:szCs w:val="26"/>
        </w:rPr>
        <w:t>4</w:t>
      </w:r>
      <w:r w:rsidR="006D69D4">
        <w:rPr>
          <w:szCs w:val="26"/>
        </w:rPr>
        <w:t xml:space="preserve">77 litigation </w:t>
      </w:r>
      <w:r w:rsidR="008B21AA">
        <w:rPr>
          <w:szCs w:val="26"/>
        </w:rPr>
        <w:t xml:space="preserve">to 2022 </w:t>
      </w:r>
      <w:r w:rsidR="007753A0">
        <w:rPr>
          <w:szCs w:val="26"/>
        </w:rPr>
        <w:t>is approved</w:t>
      </w:r>
      <w:r w:rsidR="006D69D4">
        <w:rPr>
          <w:szCs w:val="26"/>
        </w:rPr>
        <w:t xml:space="preserve"> with </w:t>
      </w:r>
      <w:r w:rsidR="008B21AA">
        <w:rPr>
          <w:szCs w:val="26"/>
        </w:rPr>
        <w:t xml:space="preserve">an amendment to the reimbursement </w:t>
      </w:r>
      <w:r w:rsidR="000D369C">
        <w:rPr>
          <w:szCs w:val="26"/>
        </w:rPr>
        <w:t>formula</w:t>
      </w:r>
      <w:r w:rsidR="007753A0">
        <w:rPr>
          <w:szCs w:val="26"/>
        </w:rPr>
        <w:t>.</w:t>
      </w:r>
    </w:p>
    <w:p w14:paraId="08876FB1" w14:textId="77777777" w:rsidR="007753A0" w:rsidRDefault="007753A0" w:rsidP="00CB7907">
      <w:pPr>
        <w:rPr>
          <w:szCs w:val="26"/>
        </w:rPr>
      </w:pPr>
    </w:p>
    <w:p w14:paraId="44A8209F" w14:textId="1816A08F" w:rsidR="004D0342" w:rsidRPr="007753A0" w:rsidRDefault="007753A0" w:rsidP="00CB7907">
      <w:pPr>
        <w:rPr>
          <w:szCs w:val="32"/>
        </w:rPr>
      </w:pPr>
      <w:r>
        <w:rPr>
          <w:szCs w:val="26"/>
        </w:rPr>
        <w:t xml:space="preserve"> </w:t>
      </w:r>
      <w:r w:rsidRPr="0036127A">
        <w:rPr>
          <w:b/>
          <w:szCs w:val="26"/>
        </w:rPr>
        <w:t>Resolution:</w:t>
      </w:r>
      <w:r>
        <w:rPr>
          <w:b/>
          <w:szCs w:val="26"/>
        </w:rPr>
        <w:t xml:space="preserve">  </w:t>
      </w:r>
      <w:r w:rsidRPr="007753A0">
        <w:rPr>
          <w:szCs w:val="26"/>
        </w:rPr>
        <w:t xml:space="preserve">San </w:t>
      </w:r>
      <w:r>
        <w:rPr>
          <w:szCs w:val="26"/>
        </w:rPr>
        <w:t>Juan County</w:t>
      </w:r>
      <w:r w:rsidR="008E47B1">
        <w:rPr>
          <w:szCs w:val="26"/>
        </w:rPr>
        <w:t>’s</w:t>
      </w:r>
      <w:r>
        <w:rPr>
          <w:szCs w:val="26"/>
        </w:rPr>
        <w:t xml:space="preserve"> request for partial reimbursement of R.S. 2477 </w:t>
      </w:r>
      <w:r w:rsidR="008B21AA">
        <w:rPr>
          <w:szCs w:val="26"/>
        </w:rPr>
        <w:t xml:space="preserve">private legal counsel expenses </w:t>
      </w:r>
      <w:r w:rsidR="00033B74">
        <w:rPr>
          <w:szCs w:val="26"/>
        </w:rPr>
        <w:t xml:space="preserve">in the amount of $180,000 </w:t>
      </w:r>
      <w:r>
        <w:rPr>
          <w:szCs w:val="26"/>
        </w:rPr>
        <w:t>is approved</w:t>
      </w:r>
      <w:r w:rsidR="009641E9">
        <w:rPr>
          <w:szCs w:val="26"/>
        </w:rPr>
        <w:t xml:space="preserve"> contingent on </w:t>
      </w:r>
      <w:r w:rsidR="0071214A">
        <w:rPr>
          <w:szCs w:val="26"/>
        </w:rPr>
        <w:t>l</w:t>
      </w:r>
      <w:r w:rsidR="009641E9">
        <w:rPr>
          <w:szCs w:val="26"/>
        </w:rPr>
        <w:t>egislative appropriation</w:t>
      </w:r>
      <w:r>
        <w:rPr>
          <w:szCs w:val="26"/>
        </w:rPr>
        <w:t>.</w:t>
      </w:r>
    </w:p>
    <w:p w14:paraId="29AA0852" w14:textId="77777777" w:rsidR="0054002C" w:rsidRDefault="0054002C" w:rsidP="0054002C">
      <w:pPr>
        <w:rPr>
          <w:b/>
          <w:szCs w:val="26"/>
        </w:rPr>
      </w:pPr>
    </w:p>
    <w:p w14:paraId="3FFB604C" w14:textId="68FB55F6" w:rsidR="0054002C" w:rsidRDefault="0054002C" w:rsidP="0054002C">
      <w:pPr>
        <w:rPr>
          <w:szCs w:val="26"/>
        </w:rPr>
      </w:pPr>
      <w:r w:rsidRPr="0036127A">
        <w:rPr>
          <w:b/>
          <w:szCs w:val="26"/>
        </w:rPr>
        <w:t>Resolution:</w:t>
      </w:r>
      <w:r>
        <w:rPr>
          <w:b/>
          <w:szCs w:val="26"/>
        </w:rPr>
        <w:t xml:space="preserve">  </w:t>
      </w:r>
      <w:r>
        <w:rPr>
          <w:szCs w:val="26"/>
        </w:rPr>
        <w:t xml:space="preserve">Sevier and Piute County Commissioners’ request for $400,000 for data gathering and NEPA analysis on federal grazing allotments is approved contingent on </w:t>
      </w:r>
      <w:r w:rsidR="0071214A">
        <w:rPr>
          <w:szCs w:val="26"/>
        </w:rPr>
        <w:t>l</w:t>
      </w:r>
      <w:r>
        <w:rPr>
          <w:szCs w:val="26"/>
        </w:rPr>
        <w:t>egislative appropriation.</w:t>
      </w:r>
    </w:p>
    <w:p w14:paraId="23D22BCD" w14:textId="77777777" w:rsidR="004D0342" w:rsidRDefault="004D0342" w:rsidP="00CB7907">
      <w:pPr>
        <w:rPr>
          <w:b/>
          <w:szCs w:val="32"/>
        </w:rPr>
      </w:pPr>
    </w:p>
    <w:p w14:paraId="73B779A9" w14:textId="77777777" w:rsidR="0054002C" w:rsidRDefault="0054002C" w:rsidP="00CB7907">
      <w:pPr>
        <w:rPr>
          <w:b/>
          <w:szCs w:val="32"/>
        </w:rPr>
      </w:pPr>
    </w:p>
    <w:p w14:paraId="50BD6EBC" w14:textId="1E9144D6" w:rsidR="004D0342" w:rsidRPr="00D74996" w:rsidRDefault="004D0342" w:rsidP="00CB7907">
      <w:pPr>
        <w:rPr>
          <w:b/>
          <w:sz w:val="28"/>
          <w:szCs w:val="32"/>
        </w:rPr>
      </w:pPr>
      <w:r w:rsidRPr="00D74996">
        <w:rPr>
          <w:b/>
          <w:sz w:val="28"/>
          <w:szCs w:val="32"/>
        </w:rPr>
        <w:t xml:space="preserve">Wild Horse and Burro Funding </w:t>
      </w:r>
    </w:p>
    <w:p w14:paraId="0E4E0EB9" w14:textId="4638B8C0" w:rsidR="004D0342" w:rsidRPr="004D0342" w:rsidRDefault="006F4E2F" w:rsidP="00CB7907">
      <w:pPr>
        <w:rPr>
          <w:szCs w:val="32"/>
        </w:rPr>
      </w:pPr>
      <w:r>
        <w:rPr>
          <w:szCs w:val="32"/>
        </w:rPr>
        <w:t xml:space="preserve">Commissioner </w:t>
      </w:r>
      <w:r w:rsidR="00033B74">
        <w:rPr>
          <w:szCs w:val="32"/>
        </w:rPr>
        <w:t xml:space="preserve">Tammy Pearson </w:t>
      </w:r>
      <w:r w:rsidR="009521EF">
        <w:rPr>
          <w:szCs w:val="32"/>
        </w:rPr>
        <w:t xml:space="preserve">made a request </w:t>
      </w:r>
      <w:r w:rsidR="008409A3">
        <w:rPr>
          <w:szCs w:val="32"/>
        </w:rPr>
        <w:t xml:space="preserve">to </w:t>
      </w:r>
      <w:r w:rsidR="00D74996">
        <w:rPr>
          <w:szCs w:val="32"/>
        </w:rPr>
        <w:t>amend the</w:t>
      </w:r>
      <w:r w:rsidR="00033B74">
        <w:rPr>
          <w:szCs w:val="32"/>
        </w:rPr>
        <w:t xml:space="preserve"> </w:t>
      </w:r>
      <w:r w:rsidR="0071214A">
        <w:rPr>
          <w:szCs w:val="32"/>
        </w:rPr>
        <w:t xml:space="preserve">intent language of the </w:t>
      </w:r>
      <w:r w:rsidR="00980DDA">
        <w:rPr>
          <w:szCs w:val="32"/>
        </w:rPr>
        <w:t>W</w:t>
      </w:r>
      <w:r w:rsidR="00033B74">
        <w:rPr>
          <w:szCs w:val="32"/>
        </w:rPr>
        <w:t xml:space="preserve">ild </w:t>
      </w:r>
      <w:r w:rsidR="00980DDA">
        <w:rPr>
          <w:szCs w:val="32"/>
        </w:rPr>
        <w:t>H</w:t>
      </w:r>
      <w:r w:rsidR="00033B74">
        <w:rPr>
          <w:szCs w:val="32"/>
        </w:rPr>
        <w:t xml:space="preserve">orse and </w:t>
      </w:r>
      <w:r w:rsidR="00980DDA">
        <w:rPr>
          <w:szCs w:val="32"/>
        </w:rPr>
        <w:t>B</w:t>
      </w:r>
      <w:r w:rsidR="00033B74">
        <w:rPr>
          <w:szCs w:val="32"/>
        </w:rPr>
        <w:t xml:space="preserve">urro appropriation </w:t>
      </w:r>
      <w:r w:rsidR="00980DDA">
        <w:rPr>
          <w:szCs w:val="32"/>
        </w:rPr>
        <w:t xml:space="preserve">bill </w:t>
      </w:r>
      <w:r w:rsidR="00D53504">
        <w:rPr>
          <w:szCs w:val="32"/>
        </w:rPr>
        <w:t xml:space="preserve">for </w:t>
      </w:r>
      <w:r w:rsidR="00033B74">
        <w:rPr>
          <w:szCs w:val="32"/>
        </w:rPr>
        <w:t>continued</w:t>
      </w:r>
      <w:r w:rsidR="00D74996">
        <w:rPr>
          <w:szCs w:val="32"/>
        </w:rPr>
        <w:t>,</w:t>
      </w:r>
      <w:r w:rsidR="00033B74">
        <w:rPr>
          <w:szCs w:val="32"/>
        </w:rPr>
        <w:t xml:space="preserve"> </w:t>
      </w:r>
      <w:r w:rsidR="00D74996">
        <w:rPr>
          <w:szCs w:val="32"/>
        </w:rPr>
        <w:t xml:space="preserve">non-lapsing </w:t>
      </w:r>
      <w:r w:rsidR="00033B74">
        <w:rPr>
          <w:szCs w:val="32"/>
        </w:rPr>
        <w:t>fund</w:t>
      </w:r>
      <w:r w:rsidR="00DA093F">
        <w:rPr>
          <w:szCs w:val="32"/>
        </w:rPr>
        <w:t>s</w:t>
      </w:r>
      <w:r w:rsidR="00033B74">
        <w:rPr>
          <w:szCs w:val="32"/>
        </w:rPr>
        <w:t>.</w:t>
      </w:r>
    </w:p>
    <w:p w14:paraId="47A828D0" w14:textId="77777777" w:rsidR="00146539" w:rsidRDefault="00146539" w:rsidP="00CB7907">
      <w:pPr>
        <w:rPr>
          <w:szCs w:val="32"/>
        </w:rPr>
      </w:pPr>
    </w:p>
    <w:p w14:paraId="6CED4672" w14:textId="28AF87EE" w:rsidR="00A01553" w:rsidRPr="00D74996" w:rsidRDefault="00D74996" w:rsidP="00CB7907">
      <w:pPr>
        <w:rPr>
          <w:b/>
          <w:i/>
          <w:szCs w:val="32"/>
        </w:rPr>
      </w:pPr>
      <w:r w:rsidRPr="00D74996">
        <w:rPr>
          <w:b/>
          <w:i/>
          <w:szCs w:val="32"/>
        </w:rPr>
        <w:t>Discussion</w:t>
      </w:r>
    </w:p>
    <w:p w14:paraId="5F74C59D" w14:textId="4478F32D" w:rsidR="00D74996" w:rsidRDefault="00FC0CD0" w:rsidP="00CB7907">
      <w:pPr>
        <w:rPr>
          <w:szCs w:val="32"/>
        </w:rPr>
      </w:pPr>
      <w:r>
        <w:rPr>
          <w:szCs w:val="32"/>
        </w:rPr>
        <w:t xml:space="preserve">Members discussed Beaver County’s request to amend the </w:t>
      </w:r>
      <w:r w:rsidR="00980DDA">
        <w:rPr>
          <w:szCs w:val="32"/>
        </w:rPr>
        <w:t xml:space="preserve">Wild Horse and Burro appropriation </w:t>
      </w:r>
      <w:r w:rsidR="00DA093F">
        <w:rPr>
          <w:szCs w:val="32"/>
        </w:rPr>
        <w:t>bill</w:t>
      </w:r>
      <w:r w:rsidR="0071214A">
        <w:rPr>
          <w:szCs w:val="32"/>
        </w:rPr>
        <w:t xml:space="preserve"> language</w:t>
      </w:r>
      <w:r w:rsidR="00980DDA">
        <w:rPr>
          <w:szCs w:val="32"/>
        </w:rPr>
        <w:t>.</w:t>
      </w:r>
    </w:p>
    <w:p w14:paraId="312AAD40" w14:textId="77777777" w:rsidR="00FC0CD0" w:rsidRDefault="00FC0CD0" w:rsidP="00CB7907">
      <w:pPr>
        <w:rPr>
          <w:szCs w:val="32"/>
        </w:rPr>
      </w:pPr>
    </w:p>
    <w:p w14:paraId="1E7DD82D" w14:textId="586271A1" w:rsidR="00F76A1F" w:rsidRDefault="00D74996" w:rsidP="00D74996">
      <w:pPr>
        <w:rPr>
          <w:szCs w:val="32"/>
        </w:rPr>
      </w:pPr>
      <w:r w:rsidRPr="00637329">
        <w:rPr>
          <w:b/>
          <w:szCs w:val="32"/>
        </w:rPr>
        <w:t>MOTION</w:t>
      </w:r>
      <w:r>
        <w:rPr>
          <w:szCs w:val="32"/>
        </w:rPr>
        <w:t xml:space="preserve">  </w:t>
      </w:r>
    </w:p>
    <w:p w14:paraId="5DA93D8D" w14:textId="1EE129AD" w:rsidR="00D74996" w:rsidRPr="00CB7907" w:rsidRDefault="00D74996" w:rsidP="00D74996">
      <w:pPr>
        <w:rPr>
          <w:szCs w:val="32"/>
        </w:rPr>
      </w:pPr>
      <w:r>
        <w:rPr>
          <w:szCs w:val="32"/>
        </w:rPr>
        <w:t xml:space="preserve">Commissioner Leland Pollock moved to support Beaver County’s request to amend the </w:t>
      </w:r>
      <w:r w:rsidR="006D69D4">
        <w:rPr>
          <w:szCs w:val="32"/>
        </w:rPr>
        <w:t xml:space="preserve">intent language of the </w:t>
      </w:r>
      <w:r w:rsidR="00980DDA">
        <w:rPr>
          <w:szCs w:val="32"/>
        </w:rPr>
        <w:t xml:space="preserve">Wild Horse and Burro </w:t>
      </w:r>
      <w:r>
        <w:rPr>
          <w:szCs w:val="32"/>
        </w:rPr>
        <w:t xml:space="preserve">appropriation </w:t>
      </w:r>
      <w:r w:rsidR="006D69D4">
        <w:rPr>
          <w:szCs w:val="32"/>
        </w:rPr>
        <w:t xml:space="preserve">bill </w:t>
      </w:r>
      <w:r w:rsidR="009521EF">
        <w:rPr>
          <w:szCs w:val="32"/>
        </w:rPr>
        <w:t xml:space="preserve">for </w:t>
      </w:r>
      <w:r w:rsidR="00980DDA">
        <w:rPr>
          <w:szCs w:val="32"/>
        </w:rPr>
        <w:t>continued, non-lapsing funds</w:t>
      </w:r>
      <w:r>
        <w:rPr>
          <w:szCs w:val="32"/>
        </w:rPr>
        <w:t xml:space="preserve">.  Senator Scott </w:t>
      </w:r>
      <w:proofErr w:type="spellStart"/>
      <w:r>
        <w:rPr>
          <w:szCs w:val="32"/>
        </w:rPr>
        <w:t>Sandall</w:t>
      </w:r>
      <w:proofErr w:type="spellEnd"/>
      <w:r>
        <w:rPr>
          <w:szCs w:val="32"/>
        </w:rPr>
        <w:t xml:space="preserve"> seconded the motion.  The motion </w:t>
      </w:r>
      <w:r w:rsidRPr="00CB7907">
        <w:rPr>
          <w:szCs w:val="32"/>
        </w:rPr>
        <w:t xml:space="preserve">carried </w:t>
      </w:r>
      <w:r>
        <w:rPr>
          <w:szCs w:val="32"/>
        </w:rPr>
        <w:t>una</w:t>
      </w:r>
      <w:r w:rsidRPr="00CB7907">
        <w:rPr>
          <w:szCs w:val="32"/>
        </w:rPr>
        <w:t>nimousl</w:t>
      </w:r>
      <w:r>
        <w:rPr>
          <w:szCs w:val="32"/>
        </w:rPr>
        <w:t>y</w:t>
      </w:r>
      <w:r w:rsidRPr="00CB7907">
        <w:rPr>
          <w:szCs w:val="32"/>
        </w:rPr>
        <w:t xml:space="preserve">.  </w:t>
      </w:r>
    </w:p>
    <w:p w14:paraId="1DCE1159" w14:textId="77777777" w:rsidR="00D74996" w:rsidRDefault="00D74996" w:rsidP="00CB7907">
      <w:pPr>
        <w:rPr>
          <w:szCs w:val="32"/>
        </w:rPr>
      </w:pPr>
    </w:p>
    <w:p w14:paraId="42A4D4D8" w14:textId="46D8304C" w:rsidR="004D0342" w:rsidRPr="00292E77" w:rsidRDefault="004D0342" w:rsidP="00920C75">
      <w:pPr>
        <w:rPr>
          <w:b/>
          <w:sz w:val="28"/>
          <w:szCs w:val="32"/>
        </w:rPr>
      </w:pPr>
      <w:r w:rsidRPr="00292E77">
        <w:rPr>
          <w:b/>
          <w:sz w:val="28"/>
          <w:szCs w:val="32"/>
        </w:rPr>
        <w:t>American Lands Council Update</w:t>
      </w:r>
    </w:p>
    <w:p w14:paraId="6EC1B311" w14:textId="14A964DB" w:rsidR="004D0342" w:rsidRDefault="004D0342" w:rsidP="00920C75">
      <w:pPr>
        <w:rPr>
          <w:szCs w:val="32"/>
        </w:rPr>
      </w:pPr>
      <w:r>
        <w:rPr>
          <w:szCs w:val="32"/>
        </w:rPr>
        <w:t>Doug Heaton</w:t>
      </w:r>
      <w:r w:rsidR="00DA093F" w:rsidRPr="00DA093F">
        <w:rPr>
          <w:szCs w:val="32"/>
        </w:rPr>
        <w:t>, a founding member of American Lands Council (ALC)</w:t>
      </w:r>
      <w:r w:rsidR="00DA093F">
        <w:rPr>
          <w:szCs w:val="32"/>
        </w:rPr>
        <w:t xml:space="preserve">, updated members on ALC’s educational </w:t>
      </w:r>
      <w:r w:rsidR="008409A3">
        <w:rPr>
          <w:szCs w:val="32"/>
        </w:rPr>
        <w:t>outreach</w:t>
      </w:r>
      <w:r w:rsidR="0071214A">
        <w:rPr>
          <w:szCs w:val="32"/>
        </w:rPr>
        <w:t xml:space="preserve"> program</w:t>
      </w:r>
      <w:r w:rsidR="008409A3">
        <w:rPr>
          <w:szCs w:val="32"/>
        </w:rPr>
        <w:t xml:space="preserve"> </w:t>
      </w:r>
      <w:r w:rsidR="00DA093F">
        <w:rPr>
          <w:szCs w:val="32"/>
        </w:rPr>
        <w:t>and legislative goals</w:t>
      </w:r>
      <w:r w:rsidR="003368F4">
        <w:rPr>
          <w:szCs w:val="32"/>
        </w:rPr>
        <w:t xml:space="preserve">.  Doug Heaton requested </w:t>
      </w:r>
      <w:r w:rsidR="006D69D4">
        <w:rPr>
          <w:szCs w:val="32"/>
        </w:rPr>
        <w:t xml:space="preserve">$50,000 for </w:t>
      </w:r>
      <w:r w:rsidR="003368F4">
        <w:rPr>
          <w:szCs w:val="32"/>
        </w:rPr>
        <w:t xml:space="preserve">ALC’s </w:t>
      </w:r>
      <w:r w:rsidR="006D69D4">
        <w:rPr>
          <w:szCs w:val="32"/>
        </w:rPr>
        <w:t xml:space="preserve">educational </w:t>
      </w:r>
      <w:r w:rsidR="009521EF">
        <w:rPr>
          <w:szCs w:val="32"/>
        </w:rPr>
        <w:t>outreach program</w:t>
      </w:r>
      <w:r w:rsidR="006D69D4">
        <w:rPr>
          <w:szCs w:val="32"/>
        </w:rPr>
        <w:t xml:space="preserve">.  </w:t>
      </w:r>
      <w:r w:rsidR="00DA093F">
        <w:rPr>
          <w:szCs w:val="32"/>
        </w:rPr>
        <w:t xml:space="preserve">  </w:t>
      </w:r>
    </w:p>
    <w:p w14:paraId="75CCED17" w14:textId="5E10B962" w:rsidR="004D0342" w:rsidRDefault="004D0342" w:rsidP="00423E98">
      <w:pPr>
        <w:rPr>
          <w:b/>
          <w:sz w:val="28"/>
          <w:szCs w:val="28"/>
        </w:rPr>
      </w:pPr>
    </w:p>
    <w:p w14:paraId="56EFC240" w14:textId="77777777" w:rsidR="00A73D13" w:rsidRDefault="00A73D13" w:rsidP="00A73D13">
      <w:pPr>
        <w:rPr>
          <w:b/>
          <w:i/>
        </w:rPr>
      </w:pPr>
      <w:r w:rsidRPr="005616A0">
        <w:rPr>
          <w:b/>
          <w:i/>
        </w:rPr>
        <w:t>Discussion</w:t>
      </w:r>
    </w:p>
    <w:p w14:paraId="46FBF654" w14:textId="5853DA8A" w:rsidR="00A73D13" w:rsidRDefault="00A73D13" w:rsidP="00A73D13">
      <w:r>
        <w:t>Members discussed</w:t>
      </w:r>
      <w:r w:rsidR="006F4E2F">
        <w:t xml:space="preserve"> American Lands Council</w:t>
      </w:r>
      <w:r w:rsidR="00DA093F">
        <w:t>’s</w:t>
      </w:r>
      <w:r w:rsidR="006F4E2F">
        <w:t xml:space="preserve"> request for </w:t>
      </w:r>
      <w:r w:rsidR="0071214A">
        <w:t>educational funds</w:t>
      </w:r>
      <w:r w:rsidR="003F65A1">
        <w:t>.</w:t>
      </w:r>
    </w:p>
    <w:p w14:paraId="4B25CFA1" w14:textId="77777777" w:rsidR="00A73D13" w:rsidRDefault="00A73D13" w:rsidP="00A73D13">
      <w:pPr>
        <w:rPr>
          <w:szCs w:val="32"/>
        </w:rPr>
      </w:pPr>
    </w:p>
    <w:p w14:paraId="50B8A3B2" w14:textId="77777777" w:rsidR="00F76A1F" w:rsidRDefault="00F76A1F" w:rsidP="00F76A1F">
      <w:pPr>
        <w:rPr>
          <w:b/>
          <w:i/>
        </w:rPr>
      </w:pPr>
      <w:r w:rsidRPr="005616A0">
        <w:rPr>
          <w:b/>
          <w:i/>
        </w:rPr>
        <w:t>Discussion</w:t>
      </w:r>
    </w:p>
    <w:p w14:paraId="6080E95E" w14:textId="1EB12CA0" w:rsidR="00F76A1F" w:rsidRDefault="00F76A1F" w:rsidP="00F76A1F">
      <w:r>
        <w:t xml:space="preserve">Members </w:t>
      </w:r>
      <w:r w:rsidR="003368F4">
        <w:t xml:space="preserve">also </w:t>
      </w:r>
      <w:r>
        <w:t xml:space="preserve">discussed </w:t>
      </w:r>
      <w:r w:rsidR="009521EF">
        <w:t xml:space="preserve">pursuing a </w:t>
      </w:r>
      <w:r w:rsidR="008B21AA">
        <w:t xml:space="preserve">judicial resolution of the </w:t>
      </w:r>
      <w:r>
        <w:t xml:space="preserve">transfer of public lands </w:t>
      </w:r>
      <w:r w:rsidR="0071214A">
        <w:t>issue</w:t>
      </w:r>
      <w:r w:rsidR="00DA7B2C">
        <w:t>.</w:t>
      </w:r>
    </w:p>
    <w:p w14:paraId="6ABF875B" w14:textId="77777777" w:rsidR="00F76A1F" w:rsidRDefault="00F76A1F" w:rsidP="00A73D13">
      <w:pPr>
        <w:rPr>
          <w:b/>
          <w:szCs w:val="32"/>
        </w:rPr>
      </w:pPr>
    </w:p>
    <w:p w14:paraId="531C3CCD" w14:textId="77777777" w:rsidR="00F76A1F" w:rsidRDefault="00632DFC" w:rsidP="00A73D13">
      <w:pPr>
        <w:rPr>
          <w:szCs w:val="32"/>
        </w:rPr>
      </w:pPr>
      <w:r>
        <w:rPr>
          <w:b/>
          <w:szCs w:val="32"/>
        </w:rPr>
        <w:t xml:space="preserve">JOINT </w:t>
      </w:r>
      <w:r w:rsidR="00A73D13" w:rsidRPr="00637329">
        <w:rPr>
          <w:b/>
          <w:szCs w:val="32"/>
        </w:rPr>
        <w:t>MOTION</w:t>
      </w:r>
      <w:r w:rsidR="00A73D13">
        <w:rPr>
          <w:szCs w:val="32"/>
        </w:rPr>
        <w:t xml:space="preserve">:  </w:t>
      </w:r>
    </w:p>
    <w:p w14:paraId="0DDACA2B" w14:textId="18A1B725" w:rsidR="008409A3" w:rsidRPr="00CB7907" w:rsidRDefault="008409A3" w:rsidP="008409A3">
      <w:pPr>
        <w:rPr>
          <w:szCs w:val="32"/>
        </w:rPr>
      </w:pPr>
      <w:r>
        <w:rPr>
          <w:szCs w:val="32"/>
        </w:rPr>
        <w:t xml:space="preserve">Commissioner Phil Lyman moved to approve American Lands Council’s request for $50,000 for ALC’s educational </w:t>
      </w:r>
      <w:r w:rsidR="0071214A">
        <w:rPr>
          <w:szCs w:val="32"/>
        </w:rPr>
        <w:t>program</w:t>
      </w:r>
      <w:r>
        <w:rPr>
          <w:szCs w:val="32"/>
        </w:rPr>
        <w:t xml:space="preserve">.  Commissioner Leland Pollock seconded the motion.  The motion </w:t>
      </w:r>
      <w:r w:rsidRPr="00CB7907">
        <w:rPr>
          <w:szCs w:val="32"/>
        </w:rPr>
        <w:t xml:space="preserve">carried </w:t>
      </w:r>
      <w:r>
        <w:rPr>
          <w:szCs w:val="32"/>
        </w:rPr>
        <w:t>with two negative votes.</w:t>
      </w:r>
      <w:r w:rsidRPr="00CB7907">
        <w:rPr>
          <w:szCs w:val="32"/>
        </w:rPr>
        <w:t xml:space="preserve">  </w:t>
      </w:r>
    </w:p>
    <w:p w14:paraId="68D1E035" w14:textId="77777777" w:rsidR="008409A3" w:rsidRDefault="008409A3" w:rsidP="00F76A1F">
      <w:pPr>
        <w:rPr>
          <w:szCs w:val="26"/>
        </w:rPr>
      </w:pPr>
    </w:p>
    <w:p w14:paraId="7F1F299D" w14:textId="71B55A31" w:rsidR="00F76A1F" w:rsidRDefault="00F76A1F" w:rsidP="00F76A1F">
      <w:pPr>
        <w:rPr>
          <w:szCs w:val="26"/>
        </w:rPr>
      </w:pPr>
      <w:r>
        <w:rPr>
          <w:szCs w:val="26"/>
        </w:rPr>
        <w:t xml:space="preserve">Senator Scott </w:t>
      </w:r>
      <w:proofErr w:type="spellStart"/>
      <w:r>
        <w:rPr>
          <w:szCs w:val="26"/>
        </w:rPr>
        <w:t>Sandall</w:t>
      </w:r>
      <w:proofErr w:type="spellEnd"/>
      <w:r>
        <w:rPr>
          <w:szCs w:val="26"/>
        </w:rPr>
        <w:t xml:space="preserve"> moved to recommend the Attorney General</w:t>
      </w:r>
      <w:r w:rsidR="0071214A">
        <w:rPr>
          <w:szCs w:val="26"/>
        </w:rPr>
        <w:t>’s Office work with the</w:t>
      </w:r>
      <w:r>
        <w:rPr>
          <w:szCs w:val="26"/>
        </w:rPr>
        <w:t xml:space="preserve"> Governor and the Legislature to pursue a judicial resol</w:t>
      </w:r>
      <w:r w:rsidR="0071214A">
        <w:rPr>
          <w:szCs w:val="26"/>
        </w:rPr>
        <w:t>ution</w:t>
      </w:r>
      <w:r>
        <w:rPr>
          <w:szCs w:val="26"/>
        </w:rPr>
        <w:t xml:space="preserve"> in the transfer of public lands.  Representative Brian King seconded the motion.  The motion carried </w:t>
      </w:r>
      <w:r>
        <w:rPr>
          <w:szCs w:val="32"/>
        </w:rPr>
        <w:t>una</w:t>
      </w:r>
      <w:r w:rsidRPr="00CB7907">
        <w:rPr>
          <w:szCs w:val="32"/>
        </w:rPr>
        <w:t>nimousl</w:t>
      </w:r>
      <w:r>
        <w:rPr>
          <w:szCs w:val="32"/>
        </w:rPr>
        <w:t>y</w:t>
      </w:r>
      <w:r w:rsidRPr="00CB7907">
        <w:rPr>
          <w:szCs w:val="32"/>
        </w:rPr>
        <w:t>.</w:t>
      </w:r>
    </w:p>
    <w:p w14:paraId="4F2413D4" w14:textId="77777777" w:rsidR="00F76A1F" w:rsidRDefault="00F76A1F" w:rsidP="00A73D13">
      <w:pPr>
        <w:rPr>
          <w:szCs w:val="32"/>
        </w:rPr>
      </w:pPr>
    </w:p>
    <w:p w14:paraId="091472A6" w14:textId="77777777" w:rsidR="00D53504" w:rsidRDefault="00D53504" w:rsidP="00A73D13">
      <w:pPr>
        <w:rPr>
          <w:szCs w:val="32"/>
        </w:rPr>
      </w:pPr>
    </w:p>
    <w:p w14:paraId="17F2D897" w14:textId="461EE80D" w:rsidR="00A73D13" w:rsidRPr="00292E77" w:rsidRDefault="006D672A" w:rsidP="00A73D13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Request to Extend the </w:t>
      </w:r>
      <w:r w:rsidR="00A73D13" w:rsidRPr="00292E77">
        <w:rPr>
          <w:b/>
          <w:sz w:val="28"/>
          <w:szCs w:val="32"/>
        </w:rPr>
        <w:t>Reimbursement Grant Program for Private Legal Services Associated with R.S. 2477</w:t>
      </w:r>
      <w:r w:rsidR="00A73D13" w:rsidRPr="00292E77">
        <w:rPr>
          <w:b/>
          <w:sz w:val="32"/>
          <w:szCs w:val="32"/>
        </w:rPr>
        <w:t xml:space="preserve"> </w:t>
      </w:r>
      <w:r w:rsidR="00292E77">
        <w:rPr>
          <w:b/>
          <w:sz w:val="28"/>
          <w:szCs w:val="32"/>
        </w:rPr>
        <w:t>Litigation</w:t>
      </w:r>
    </w:p>
    <w:p w14:paraId="5A6BD3D3" w14:textId="22FD0257" w:rsidR="00A73D13" w:rsidRDefault="00A73D13" w:rsidP="00A73D13">
      <w:pPr>
        <w:rPr>
          <w:szCs w:val="32"/>
        </w:rPr>
      </w:pPr>
      <w:r>
        <w:rPr>
          <w:szCs w:val="32"/>
        </w:rPr>
        <w:t>Braden Sheppard</w:t>
      </w:r>
      <w:r w:rsidR="00F30140">
        <w:rPr>
          <w:szCs w:val="32"/>
        </w:rPr>
        <w:t>, PLPCO Counsel,</w:t>
      </w:r>
      <w:r w:rsidR="00926A9F">
        <w:rPr>
          <w:szCs w:val="32"/>
        </w:rPr>
        <w:t xml:space="preserve"> reported on </w:t>
      </w:r>
      <w:r w:rsidR="006D672A">
        <w:rPr>
          <w:szCs w:val="32"/>
        </w:rPr>
        <w:t xml:space="preserve">the Reimbursement Grant Program </w:t>
      </w:r>
      <w:r w:rsidR="008B21AA">
        <w:rPr>
          <w:szCs w:val="32"/>
        </w:rPr>
        <w:t>approved</w:t>
      </w:r>
      <w:r w:rsidR="00926A9F">
        <w:rPr>
          <w:szCs w:val="32"/>
        </w:rPr>
        <w:t xml:space="preserve"> in 2013 </w:t>
      </w:r>
      <w:r w:rsidR="006D672A">
        <w:rPr>
          <w:szCs w:val="32"/>
        </w:rPr>
        <w:t xml:space="preserve">to compensate counties for </w:t>
      </w:r>
      <w:r w:rsidR="00926A9F">
        <w:rPr>
          <w:szCs w:val="32"/>
        </w:rPr>
        <w:t xml:space="preserve">R.S. 2477 </w:t>
      </w:r>
      <w:r w:rsidR="006D672A">
        <w:rPr>
          <w:szCs w:val="32"/>
        </w:rPr>
        <w:t xml:space="preserve">private legal counsel </w:t>
      </w:r>
      <w:r w:rsidR="00926A9F">
        <w:rPr>
          <w:szCs w:val="32"/>
        </w:rPr>
        <w:t xml:space="preserve">expenses.  </w:t>
      </w:r>
      <w:r w:rsidR="006D672A">
        <w:rPr>
          <w:szCs w:val="32"/>
        </w:rPr>
        <w:t xml:space="preserve">The program </w:t>
      </w:r>
      <w:r w:rsidR="00926A9F">
        <w:rPr>
          <w:szCs w:val="32"/>
        </w:rPr>
        <w:t xml:space="preserve">expired </w:t>
      </w:r>
      <w:r w:rsidR="006D672A">
        <w:rPr>
          <w:szCs w:val="32"/>
        </w:rPr>
        <w:t>at the end of 2018</w:t>
      </w:r>
      <w:r w:rsidR="00926A9F">
        <w:rPr>
          <w:szCs w:val="32"/>
        </w:rPr>
        <w:t xml:space="preserve">.  </w:t>
      </w:r>
      <w:r w:rsidR="00347BA3">
        <w:rPr>
          <w:szCs w:val="32"/>
        </w:rPr>
        <w:t xml:space="preserve">Braden </w:t>
      </w:r>
      <w:r w:rsidR="008B21AA">
        <w:rPr>
          <w:szCs w:val="32"/>
        </w:rPr>
        <w:t xml:space="preserve">Sheppard </w:t>
      </w:r>
      <w:r w:rsidR="00A27E85">
        <w:rPr>
          <w:szCs w:val="32"/>
        </w:rPr>
        <w:t>request</w:t>
      </w:r>
      <w:r w:rsidR="00347BA3">
        <w:rPr>
          <w:szCs w:val="32"/>
        </w:rPr>
        <w:t>ed the program be extended to 2022.</w:t>
      </w:r>
      <w:r w:rsidR="006D672A">
        <w:rPr>
          <w:szCs w:val="32"/>
        </w:rPr>
        <w:t xml:space="preserve"> </w:t>
      </w:r>
    </w:p>
    <w:p w14:paraId="75AA1D9D" w14:textId="77777777" w:rsidR="00A73D13" w:rsidRDefault="00A73D13" w:rsidP="00A73D13">
      <w:pPr>
        <w:rPr>
          <w:b/>
          <w:sz w:val="28"/>
          <w:szCs w:val="28"/>
        </w:rPr>
      </w:pPr>
    </w:p>
    <w:p w14:paraId="1A3F19AE" w14:textId="77777777" w:rsidR="00A73D13" w:rsidRDefault="00A73D13" w:rsidP="00A73D13">
      <w:pPr>
        <w:rPr>
          <w:b/>
          <w:i/>
        </w:rPr>
      </w:pPr>
      <w:r w:rsidRPr="005616A0">
        <w:rPr>
          <w:b/>
          <w:i/>
        </w:rPr>
        <w:t>Discussion</w:t>
      </w:r>
    </w:p>
    <w:p w14:paraId="01C8F59E" w14:textId="3B8F22D8" w:rsidR="00A73D13" w:rsidRDefault="00A73D13" w:rsidP="00A73D13">
      <w:r>
        <w:t xml:space="preserve">Members discussed </w:t>
      </w:r>
      <w:r w:rsidR="006D672A">
        <w:t xml:space="preserve">the </w:t>
      </w:r>
      <w:r w:rsidR="00347BA3">
        <w:t xml:space="preserve">request to extend </w:t>
      </w:r>
      <w:r w:rsidR="004E40EB">
        <w:t xml:space="preserve">the </w:t>
      </w:r>
      <w:r w:rsidR="00250A57">
        <w:t>Reimbursement Grant Program</w:t>
      </w:r>
      <w:r w:rsidR="004E40EB">
        <w:t xml:space="preserve"> </w:t>
      </w:r>
      <w:r w:rsidR="009521EF">
        <w:t xml:space="preserve">to 2022 </w:t>
      </w:r>
      <w:r w:rsidR="004E40EB">
        <w:t xml:space="preserve">and </w:t>
      </w:r>
      <w:r w:rsidR="00F30140">
        <w:t>a</w:t>
      </w:r>
      <w:r w:rsidR="004E40EB">
        <w:t xml:space="preserve"> request to </w:t>
      </w:r>
      <w:r w:rsidR="00347BA3">
        <w:t xml:space="preserve">amend the policy by adjusting the </w:t>
      </w:r>
      <w:r w:rsidR="00E53714">
        <w:t xml:space="preserve">reimbursement </w:t>
      </w:r>
      <w:r w:rsidR="00347BA3">
        <w:t xml:space="preserve">formula.  </w:t>
      </w:r>
    </w:p>
    <w:p w14:paraId="158353DE" w14:textId="77777777" w:rsidR="00A73D13" w:rsidRDefault="00A73D13" w:rsidP="00A73D13">
      <w:pPr>
        <w:rPr>
          <w:szCs w:val="32"/>
        </w:rPr>
      </w:pPr>
    </w:p>
    <w:p w14:paraId="6A35183B" w14:textId="5460F3E0" w:rsidR="00A73D13" w:rsidRPr="00CB7907" w:rsidRDefault="00A73D13" w:rsidP="00A73D13">
      <w:pPr>
        <w:rPr>
          <w:szCs w:val="32"/>
        </w:rPr>
      </w:pPr>
      <w:r w:rsidRPr="00637329">
        <w:rPr>
          <w:b/>
          <w:szCs w:val="32"/>
        </w:rPr>
        <w:t>MOTION</w:t>
      </w:r>
      <w:r>
        <w:rPr>
          <w:szCs w:val="32"/>
        </w:rPr>
        <w:t xml:space="preserve">:  Commissioner Leland Pollock moved to </w:t>
      </w:r>
      <w:r w:rsidR="00250A57">
        <w:rPr>
          <w:szCs w:val="32"/>
        </w:rPr>
        <w:t xml:space="preserve">extend </w:t>
      </w:r>
      <w:r w:rsidR="009641E9">
        <w:rPr>
          <w:szCs w:val="32"/>
        </w:rPr>
        <w:t xml:space="preserve">the </w:t>
      </w:r>
      <w:r w:rsidR="009641E9" w:rsidRPr="009641E9">
        <w:rPr>
          <w:szCs w:val="32"/>
        </w:rPr>
        <w:t xml:space="preserve">Reimbursement Grant Program for </w:t>
      </w:r>
      <w:r w:rsidR="00250A57">
        <w:rPr>
          <w:szCs w:val="32"/>
        </w:rPr>
        <w:t>private l</w:t>
      </w:r>
      <w:r w:rsidR="009641E9" w:rsidRPr="009641E9">
        <w:rPr>
          <w:szCs w:val="32"/>
        </w:rPr>
        <w:t xml:space="preserve">egal </w:t>
      </w:r>
      <w:r w:rsidR="00250A57">
        <w:rPr>
          <w:szCs w:val="32"/>
        </w:rPr>
        <w:t>s</w:t>
      </w:r>
      <w:r w:rsidR="009641E9" w:rsidRPr="009641E9">
        <w:rPr>
          <w:szCs w:val="32"/>
        </w:rPr>
        <w:t xml:space="preserve">ervices </w:t>
      </w:r>
      <w:r w:rsidR="00250A57">
        <w:rPr>
          <w:szCs w:val="32"/>
        </w:rPr>
        <w:t>a</w:t>
      </w:r>
      <w:r w:rsidR="009641E9" w:rsidRPr="009641E9">
        <w:rPr>
          <w:szCs w:val="32"/>
        </w:rPr>
        <w:t xml:space="preserve">ssociated with R.S. 2477 </w:t>
      </w:r>
      <w:r w:rsidR="00250A57">
        <w:rPr>
          <w:szCs w:val="32"/>
        </w:rPr>
        <w:t>l</w:t>
      </w:r>
      <w:r w:rsidR="009641E9" w:rsidRPr="009641E9">
        <w:rPr>
          <w:szCs w:val="32"/>
        </w:rPr>
        <w:t>itigation</w:t>
      </w:r>
      <w:r w:rsidR="00250A57">
        <w:rPr>
          <w:szCs w:val="32"/>
        </w:rPr>
        <w:t xml:space="preserve"> </w:t>
      </w:r>
      <w:r w:rsidR="004E40EB">
        <w:rPr>
          <w:szCs w:val="32"/>
        </w:rPr>
        <w:t xml:space="preserve">to 2022 and to amend the policy by </w:t>
      </w:r>
      <w:r w:rsidR="00CB79EF">
        <w:rPr>
          <w:szCs w:val="32"/>
        </w:rPr>
        <w:t xml:space="preserve">an adjustment to </w:t>
      </w:r>
      <w:r w:rsidR="004E40EB">
        <w:rPr>
          <w:szCs w:val="32"/>
        </w:rPr>
        <w:t xml:space="preserve">the </w:t>
      </w:r>
      <w:r w:rsidR="008B21AA">
        <w:rPr>
          <w:szCs w:val="32"/>
        </w:rPr>
        <w:t xml:space="preserve">reimbursement </w:t>
      </w:r>
      <w:r w:rsidR="004E40EB">
        <w:rPr>
          <w:szCs w:val="32"/>
        </w:rPr>
        <w:t xml:space="preserve">formula for six class counties.  </w:t>
      </w:r>
      <w:r w:rsidR="009641E9">
        <w:rPr>
          <w:szCs w:val="32"/>
        </w:rPr>
        <w:t xml:space="preserve">Representative Brian King </w:t>
      </w:r>
      <w:r>
        <w:rPr>
          <w:szCs w:val="32"/>
        </w:rPr>
        <w:t xml:space="preserve">seconded the motion.  The motion </w:t>
      </w:r>
      <w:r w:rsidRPr="00CB7907">
        <w:rPr>
          <w:szCs w:val="32"/>
        </w:rPr>
        <w:t xml:space="preserve">carried </w:t>
      </w:r>
      <w:r>
        <w:rPr>
          <w:szCs w:val="32"/>
        </w:rPr>
        <w:t>una</w:t>
      </w:r>
      <w:r w:rsidRPr="00CB7907">
        <w:rPr>
          <w:szCs w:val="32"/>
        </w:rPr>
        <w:t>nimousl</w:t>
      </w:r>
      <w:r>
        <w:rPr>
          <w:szCs w:val="32"/>
        </w:rPr>
        <w:t>y</w:t>
      </w:r>
      <w:r w:rsidRPr="00CB7907">
        <w:rPr>
          <w:szCs w:val="32"/>
        </w:rPr>
        <w:t xml:space="preserve">.  </w:t>
      </w:r>
    </w:p>
    <w:p w14:paraId="31D41BA2" w14:textId="77777777" w:rsidR="009641E9" w:rsidRDefault="009641E9" w:rsidP="00A73D13">
      <w:pPr>
        <w:rPr>
          <w:b/>
          <w:szCs w:val="32"/>
        </w:rPr>
      </w:pPr>
    </w:p>
    <w:p w14:paraId="575AFB3C" w14:textId="1DEA9C1F" w:rsidR="00A73D13" w:rsidRPr="00292E77" w:rsidRDefault="00A73D13" w:rsidP="00A73D13">
      <w:pPr>
        <w:rPr>
          <w:b/>
          <w:sz w:val="28"/>
          <w:szCs w:val="32"/>
        </w:rPr>
      </w:pPr>
      <w:r w:rsidRPr="00292E77">
        <w:rPr>
          <w:b/>
          <w:sz w:val="28"/>
          <w:szCs w:val="32"/>
        </w:rPr>
        <w:t xml:space="preserve">San Juan County Request for Partial Reimbursement for R.S. 2477 Attorney’s Fees </w:t>
      </w:r>
    </w:p>
    <w:p w14:paraId="5865122C" w14:textId="65CA2637" w:rsidR="00A73D13" w:rsidRDefault="00A73D13" w:rsidP="00A73D13">
      <w:pPr>
        <w:rPr>
          <w:szCs w:val="32"/>
        </w:rPr>
      </w:pPr>
      <w:r>
        <w:rPr>
          <w:szCs w:val="32"/>
        </w:rPr>
        <w:t>Commissioner Bruce Adams</w:t>
      </w:r>
      <w:r w:rsidR="004E40EB">
        <w:rPr>
          <w:szCs w:val="32"/>
        </w:rPr>
        <w:t xml:space="preserve"> </w:t>
      </w:r>
      <w:r w:rsidR="002F5029">
        <w:rPr>
          <w:szCs w:val="32"/>
        </w:rPr>
        <w:t xml:space="preserve">reported on San Juan County’s outside legal research for Recapture Canyon Road and </w:t>
      </w:r>
      <w:r w:rsidR="004E40EB">
        <w:rPr>
          <w:szCs w:val="32"/>
        </w:rPr>
        <w:t>requested</w:t>
      </w:r>
      <w:r w:rsidR="002224D8">
        <w:rPr>
          <w:szCs w:val="32"/>
        </w:rPr>
        <w:t xml:space="preserve"> partial reimbursement </w:t>
      </w:r>
      <w:r w:rsidR="002F5029">
        <w:rPr>
          <w:szCs w:val="32"/>
        </w:rPr>
        <w:t>of its</w:t>
      </w:r>
      <w:r w:rsidR="002224D8">
        <w:rPr>
          <w:szCs w:val="32"/>
        </w:rPr>
        <w:t xml:space="preserve"> </w:t>
      </w:r>
      <w:r w:rsidR="00E53714">
        <w:rPr>
          <w:szCs w:val="32"/>
        </w:rPr>
        <w:t xml:space="preserve">private </w:t>
      </w:r>
      <w:r w:rsidR="002224D8">
        <w:rPr>
          <w:szCs w:val="32"/>
        </w:rPr>
        <w:t xml:space="preserve">legal </w:t>
      </w:r>
      <w:r w:rsidR="00E53714">
        <w:rPr>
          <w:szCs w:val="32"/>
        </w:rPr>
        <w:t xml:space="preserve">counsel’s </w:t>
      </w:r>
      <w:r w:rsidR="002224D8">
        <w:rPr>
          <w:szCs w:val="32"/>
        </w:rPr>
        <w:t xml:space="preserve">fees in the </w:t>
      </w:r>
      <w:r w:rsidR="002F5029">
        <w:rPr>
          <w:szCs w:val="32"/>
        </w:rPr>
        <w:t xml:space="preserve">amount </w:t>
      </w:r>
      <w:r w:rsidR="002224D8">
        <w:rPr>
          <w:szCs w:val="32"/>
        </w:rPr>
        <w:t xml:space="preserve">of $180,000.  </w:t>
      </w:r>
    </w:p>
    <w:p w14:paraId="387718F9" w14:textId="77777777" w:rsidR="00A73D13" w:rsidRDefault="00A73D13" w:rsidP="00A73D13">
      <w:pPr>
        <w:rPr>
          <w:b/>
          <w:sz w:val="28"/>
          <w:szCs w:val="28"/>
        </w:rPr>
      </w:pPr>
    </w:p>
    <w:p w14:paraId="4C05CD04" w14:textId="77777777" w:rsidR="00A73D13" w:rsidRDefault="00A73D13" w:rsidP="00A73D13">
      <w:pPr>
        <w:rPr>
          <w:b/>
          <w:i/>
        </w:rPr>
      </w:pPr>
      <w:r w:rsidRPr="005616A0">
        <w:rPr>
          <w:b/>
          <w:i/>
        </w:rPr>
        <w:t>Discussion</w:t>
      </w:r>
    </w:p>
    <w:p w14:paraId="1596F403" w14:textId="4D789304" w:rsidR="00A73D13" w:rsidRDefault="00A73D13" w:rsidP="00A73D13">
      <w:r>
        <w:t xml:space="preserve">Members discussed </w:t>
      </w:r>
      <w:r w:rsidR="00250A57" w:rsidRPr="00250A57">
        <w:t>San Juan County</w:t>
      </w:r>
      <w:r w:rsidR="00250A57">
        <w:t>’s</w:t>
      </w:r>
      <w:r w:rsidR="00250A57" w:rsidRPr="00250A57">
        <w:t xml:space="preserve"> </w:t>
      </w:r>
      <w:r w:rsidR="00040FB7">
        <w:t>r</w:t>
      </w:r>
      <w:r w:rsidR="00250A57" w:rsidRPr="00250A57">
        <w:t xml:space="preserve">equest for </w:t>
      </w:r>
      <w:r w:rsidR="00040FB7">
        <w:t>p</w:t>
      </w:r>
      <w:r w:rsidR="00250A57" w:rsidRPr="00250A57">
        <w:t xml:space="preserve">artial </w:t>
      </w:r>
      <w:r w:rsidR="00040FB7">
        <w:t>r</w:t>
      </w:r>
      <w:r w:rsidR="00250A57" w:rsidRPr="00250A57">
        <w:t xml:space="preserve">eimbursement </w:t>
      </w:r>
      <w:r w:rsidR="002F5029">
        <w:t>for</w:t>
      </w:r>
      <w:r w:rsidR="00040FB7">
        <w:t xml:space="preserve"> </w:t>
      </w:r>
      <w:r w:rsidR="00463C44" w:rsidRPr="00250A57">
        <w:t>R.S</w:t>
      </w:r>
      <w:r w:rsidR="00250A57" w:rsidRPr="00250A57">
        <w:t>. 2477</w:t>
      </w:r>
      <w:r w:rsidR="002F5029">
        <w:t xml:space="preserve"> legal</w:t>
      </w:r>
      <w:r w:rsidR="00250A57" w:rsidRPr="00250A57">
        <w:t xml:space="preserve"> </w:t>
      </w:r>
      <w:r w:rsidR="00040FB7">
        <w:t>f</w:t>
      </w:r>
      <w:r w:rsidR="00250A57" w:rsidRPr="00250A57">
        <w:t>ees</w:t>
      </w:r>
      <w:r w:rsidR="00250A57">
        <w:t>.</w:t>
      </w:r>
    </w:p>
    <w:p w14:paraId="5B1BDD99" w14:textId="77777777" w:rsidR="00A73D13" w:rsidRDefault="00A73D13" w:rsidP="00A73D13">
      <w:pPr>
        <w:rPr>
          <w:szCs w:val="32"/>
        </w:rPr>
      </w:pPr>
    </w:p>
    <w:p w14:paraId="57110D7F" w14:textId="7203D0F9" w:rsidR="00A73D13" w:rsidRPr="00CB7907" w:rsidRDefault="00A73D13" w:rsidP="00A73D13">
      <w:pPr>
        <w:rPr>
          <w:szCs w:val="32"/>
        </w:rPr>
      </w:pPr>
      <w:r w:rsidRPr="00637329">
        <w:rPr>
          <w:b/>
          <w:szCs w:val="32"/>
        </w:rPr>
        <w:t>MOTION</w:t>
      </w:r>
      <w:r>
        <w:rPr>
          <w:szCs w:val="32"/>
        </w:rPr>
        <w:t xml:space="preserve">:  Commissioner Leland Pollock moved to approve </w:t>
      </w:r>
      <w:r w:rsidR="00250A57">
        <w:rPr>
          <w:szCs w:val="32"/>
        </w:rPr>
        <w:t>San Jua</w:t>
      </w:r>
      <w:r w:rsidR="00040FB7">
        <w:rPr>
          <w:szCs w:val="32"/>
        </w:rPr>
        <w:t>n County’s request f</w:t>
      </w:r>
      <w:r w:rsidR="00250A57">
        <w:rPr>
          <w:szCs w:val="32"/>
        </w:rPr>
        <w:t xml:space="preserve">or partial reimbursement for R.S. 2477 </w:t>
      </w:r>
      <w:r w:rsidR="002F5029">
        <w:rPr>
          <w:szCs w:val="32"/>
        </w:rPr>
        <w:t xml:space="preserve">private </w:t>
      </w:r>
      <w:r w:rsidR="00E53714">
        <w:rPr>
          <w:szCs w:val="32"/>
        </w:rPr>
        <w:t xml:space="preserve">legal counsel’s </w:t>
      </w:r>
      <w:r w:rsidR="00250A57">
        <w:rPr>
          <w:szCs w:val="32"/>
        </w:rPr>
        <w:t>fees</w:t>
      </w:r>
      <w:r w:rsidR="00040FB7">
        <w:rPr>
          <w:szCs w:val="32"/>
        </w:rPr>
        <w:t xml:space="preserve"> in the amount of $180,000 contingent on </w:t>
      </w:r>
      <w:r w:rsidR="00E53714">
        <w:rPr>
          <w:szCs w:val="32"/>
        </w:rPr>
        <w:t>l</w:t>
      </w:r>
      <w:r w:rsidR="00040FB7">
        <w:rPr>
          <w:szCs w:val="32"/>
        </w:rPr>
        <w:t>egislative appropriation</w:t>
      </w:r>
      <w:r w:rsidR="00250A57">
        <w:rPr>
          <w:szCs w:val="32"/>
        </w:rPr>
        <w:t xml:space="preserve">.  </w:t>
      </w:r>
      <w:r>
        <w:rPr>
          <w:szCs w:val="32"/>
        </w:rPr>
        <w:t xml:space="preserve">Commissioner </w:t>
      </w:r>
      <w:r w:rsidR="00250A57">
        <w:rPr>
          <w:szCs w:val="32"/>
        </w:rPr>
        <w:t>Tammy Pearson</w:t>
      </w:r>
      <w:r>
        <w:rPr>
          <w:szCs w:val="32"/>
        </w:rPr>
        <w:t xml:space="preserve"> seconded the motion.  The motion </w:t>
      </w:r>
      <w:r w:rsidRPr="00CB7907">
        <w:rPr>
          <w:szCs w:val="32"/>
        </w:rPr>
        <w:t xml:space="preserve">carried </w:t>
      </w:r>
      <w:r>
        <w:rPr>
          <w:szCs w:val="32"/>
        </w:rPr>
        <w:t>una</w:t>
      </w:r>
      <w:r w:rsidRPr="00CB7907">
        <w:rPr>
          <w:szCs w:val="32"/>
        </w:rPr>
        <w:t>nimousl</w:t>
      </w:r>
      <w:r>
        <w:rPr>
          <w:szCs w:val="32"/>
        </w:rPr>
        <w:t>y</w:t>
      </w:r>
      <w:r w:rsidRPr="00CB7907">
        <w:rPr>
          <w:szCs w:val="32"/>
        </w:rPr>
        <w:t xml:space="preserve">.  </w:t>
      </w:r>
    </w:p>
    <w:p w14:paraId="378BB050" w14:textId="77777777" w:rsidR="004D0342" w:rsidRDefault="004D0342" w:rsidP="00423E98">
      <w:pPr>
        <w:rPr>
          <w:b/>
          <w:sz w:val="28"/>
          <w:szCs w:val="28"/>
        </w:rPr>
      </w:pPr>
    </w:p>
    <w:p w14:paraId="3303D79B" w14:textId="77777777" w:rsidR="00BE68D1" w:rsidRDefault="00BE68D1" w:rsidP="00BE68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Closed </w:t>
      </w:r>
      <w:r w:rsidRPr="009641E9">
        <w:rPr>
          <w:b/>
          <w:sz w:val="28"/>
          <w:szCs w:val="28"/>
        </w:rPr>
        <w:t xml:space="preserve">Session </w:t>
      </w:r>
    </w:p>
    <w:p w14:paraId="35731B84" w14:textId="77777777" w:rsidR="00BE68D1" w:rsidRDefault="00BE68D1" w:rsidP="00BE68D1">
      <w:pPr>
        <w:rPr>
          <w:b/>
          <w:szCs w:val="28"/>
        </w:rPr>
      </w:pPr>
    </w:p>
    <w:p w14:paraId="1BF3785D" w14:textId="77777777" w:rsidR="00BE68D1" w:rsidRPr="00CD0E53" w:rsidRDefault="00BE68D1" w:rsidP="00BE68D1">
      <w:pPr>
        <w:rPr>
          <w:b/>
          <w:i/>
          <w:szCs w:val="28"/>
        </w:rPr>
      </w:pPr>
      <w:r w:rsidRPr="00CD0E53">
        <w:rPr>
          <w:b/>
          <w:i/>
          <w:szCs w:val="28"/>
        </w:rPr>
        <w:t xml:space="preserve">Litigation Discussion </w:t>
      </w:r>
    </w:p>
    <w:p w14:paraId="665D405B" w14:textId="77777777" w:rsidR="00BE68D1" w:rsidRPr="00CD0E53" w:rsidRDefault="00BE68D1" w:rsidP="00BE68D1">
      <w:pPr>
        <w:rPr>
          <w:b/>
          <w:i/>
          <w:szCs w:val="28"/>
        </w:rPr>
      </w:pPr>
      <w:r w:rsidRPr="00CD0E53">
        <w:rPr>
          <w:b/>
          <w:i/>
          <w:szCs w:val="28"/>
        </w:rPr>
        <w:t>Utah Attorney General’s Office and Public Lands Policy Coordinating Office</w:t>
      </w:r>
    </w:p>
    <w:p w14:paraId="227AC238" w14:textId="77777777" w:rsidR="00BE68D1" w:rsidRDefault="00BE68D1" w:rsidP="00BE68D1">
      <w:pPr>
        <w:rPr>
          <w:b/>
          <w:szCs w:val="28"/>
        </w:rPr>
      </w:pPr>
    </w:p>
    <w:p w14:paraId="5A79AC0B" w14:textId="77777777" w:rsidR="00BE68D1" w:rsidRPr="009641E9" w:rsidRDefault="00BE68D1" w:rsidP="00BE68D1">
      <w:pPr>
        <w:rPr>
          <w:b/>
          <w:sz w:val="28"/>
          <w:szCs w:val="28"/>
        </w:rPr>
      </w:pPr>
      <w:r w:rsidRPr="009641E9">
        <w:rPr>
          <w:b/>
          <w:sz w:val="28"/>
          <w:szCs w:val="28"/>
        </w:rPr>
        <w:t>Open</w:t>
      </w:r>
      <w:r>
        <w:rPr>
          <w:b/>
          <w:sz w:val="28"/>
          <w:szCs w:val="28"/>
        </w:rPr>
        <w:t xml:space="preserve"> Session</w:t>
      </w:r>
    </w:p>
    <w:p w14:paraId="5189A5AC" w14:textId="77777777" w:rsidR="00BE68D1" w:rsidRDefault="00BE68D1" w:rsidP="00926A9F">
      <w:pPr>
        <w:rPr>
          <w:b/>
          <w:sz w:val="28"/>
          <w:szCs w:val="32"/>
        </w:rPr>
      </w:pPr>
    </w:p>
    <w:p w14:paraId="47D667CC" w14:textId="77777777" w:rsidR="00926A9F" w:rsidRPr="00292E77" w:rsidRDefault="00926A9F" w:rsidP="00926A9F">
      <w:pPr>
        <w:rPr>
          <w:b/>
          <w:sz w:val="28"/>
          <w:szCs w:val="32"/>
        </w:rPr>
      </w:pPr>
      <w:r w:rsidRPr="00292E77">
        <w:rPr>
          <w:b/>
          <w:sz w:val="28"/>
          <w:szCs w:val="32"/>
        </w:rPr>
        <w:t>Request for Funding – Data Gathering and NEPA Analysis on Federal Grazing Allotments</w:t>
      </w:r>
    </w:p>
    <w:p w14:paraId="76E49251" w14:textId="34F22AAA" w:rsidR="00926A9F" w:rsidRDefault="00926A9F" w:rsidP="00926A9F">
      <w:pPr>
        <w:rPr>
          <w:b/>
          <w:sz w:val="28"/>
          <w:szCs w:val="28"/>
        </w:rPr>
      </w:pPr>
      <w:r>
        <w:rPr>
          <w:szCs w:val="32"/>
        </w:rPr>
        <w:t>Commissioner Leland Pollock</w:t>
      </w:r>
      <w:r w:rsidR="0054002C">
        <w:rPr>
          <w:szCs w:val="32"/>
        </w:rPr>
        <w:t xml:space="preserve"> provided an overview of Monroe Mountain grazing allotments litigation filed by Western Watersheds Project.  </w:t>
      </w:r>
    </w:p>
    <w:p w14:paraId="4C7A14ED" w14:textId="77777777" w:rsidR="0054002C" w:rsidRDefault="0054002C" w:rsidP="00926A9F">
      <w:pPr>
        <w:rPr>
          <w:b/>
          <w:sz w:val="28"/>
          <w:szCs w:val="28"/>
        </w:rPr>
      </w:pPr>
    </w:p>
    <w:p w14:paraId="39CE2037" w14:textId="77777777" w:rsidR="00926A9F" w:rsidRDefault="00926A9F" w:rsidP="00926A9F">
      <w:pPr>
        <w:rPr>
          <w:b/>
          <w:i/>
        </w:rPr>
      </w:pPr>
      <w:r w:rsidRPr="005616A0">
        <w:rPr>
          <w:b/>
          <w:i/>
        </w:rPr>
        <w:t>Discussion</w:t>
      </w:r>
    </w:p>
    <w:p w14:paraId="33B6C24F" w14:textId="77777777" w:rsidR="00926A9F" w:rsidRDefault="00926A9F" w:rsidP="00926A9F">
      <w:r>
        <w:t xml:space="preserve">Members discussed Sevier and Piute Counties request for funding for data gathering and NEPA analysis on federal grazing allotments.   </w:t>
      </w:r>
    </w:p>
    <w:p w14:paraId="054932DC" w14:textId="77777777" w:rsidR="00926A9F" w:rsidRDefault="00926A9F" w:rsidP="00926A9F">
      <w:pPr>
        <w:rPr>
          <w:szCs w:val="32"/>
        </w:rPr>
      </w:pPr>
    </w:p>
    <w:p w14:paraId="6430D373" w14:textId="0A3F9EAA" w:rsidR="00926A9F" w:rsidRPr="00CB7907" w:rsidRDefault="00926A9F" w:rsidP="00926A9F">
      <w:pPr>
        <w:rPr>
          <w:szCs w:val="32"/>
        </w:rPr>
      </w:pPr>
      <w:r w:rsidRPr="00637329">
        <w:rPr>
          <w:b/>
          <w:szCs w:val="32"/>
        </w:rPr>
        <w:t>MOTION</w:t>
      </w:r>
      <w:r>
        <w:rPr>
          <w:szCs w:val="32"/>
        </w:rPr>
        <w:t xml:space="preserve">:  Commissioner Leland Pollock moved to approve </w:t>
      </w:r>
      <w:r w:rsidR="004B1D81">
        <w:rPr>
          <w:szCs w:val="32"/>
        </w:rPr>
        <w:t xml:space="preserve">funding in the amount of $400,000 </w:t>
      </w:r>
      <w:r w:rsidR="009521EF">
        <w:rPr>
          <w:szCs w:val="32"/>
        </w:rPr>
        <w:t xml:space="preserve">to hire </w:t>
      </w:r>
      <w:r w:rsidR="004B1D81">
        <w:rPr>
          <w:szCs w:val="32"/>
        </w:rPr>
        <w:t xml:space="preserve">a rangeland health specialist </w:t>
      </w:r>
      <w:r w:rsidR="009521EF">
        <w:rPr>
          <w:szCs w:val="32"/>
        </w:rPr>
        <w:t xml:space="preserve">to gather data </w:t>
      </w:r>
      <w:r w:rsidR="004B1D81">
        <w:rPr>
          <w:szCs w:val="32"/>
        </w:rPr>
        <w:t>on Monroe Mountain</w:t>
      </w:r>
      <w:r w:rsidR="00CD0E53">
        <w:rPr>
          <w:szCs w:val="32"/>
        </w:rPr>
        <w:t xml:space="preserve"> contingent on legislative appropriation</w:t>
      </w:r>
      <w:r>
        <w:rPr>
          <w:szCs w:val="32"/>
        </w:rPr>
        <w:t xml:space="preserve">.  Commissioner Tammy Pearson seconded the motion.  The motion </w:t>
      </w:r>
      <w:r w:rsidRPr="00CB7907">
        <w:rPr>
          <w:szCs w:val="32"/>
        </w:rPr>
        <w:t xml:space="preserve">carried </w:t>
      </w:r>
      <w:r>
        <w:rPr>
          <w:szCs w:val="32"/>
        </w:rPr>
        <w:t>una</w:t>
      </w:r>
      <w:r w:rsidRPr="00CB7907">
        <w:rPr>
          <w:szCs w:val="32"/>
        </w:rPr>
        <w:t>nimousl</w:t>
      </w:r>
      <w:r>
        <w:rPr>
          <w:szCs w:val="32"/>
        </w:rPr>
        <w:t>y</w:t>
      </w:r>
      <w:r w:rsidRPr="00CB7907">
        <w:rPr>
          <w:szCs w:val="32"/>
        </w:rPr>
        <w:t xml:space="preserve">.  </w:t>
      </w:r>
    </w:p>
    <w:p w14:paraId="3134F40A" w14:textId="77777777" w:rsidR="009641E9" w:rsidRDefault="009641E9" w:rsidP="00423E98">
      <w:pPr>
        <w:rPr>
          <w:b/>
          <w:szCs w:val="28"/>
        </w:rPr>
      </w:pPr>
    </w:p>
    <w:p w14:paraId="340CF878" w14:textId="77777777" w:rsidR="00CD0E53" w:rsidRDefault="00CD0E53" w:rsidP="00423E98">
      <w:pPr>
        <w:rPr>
          <w:b/>
          <w:sz w:val="28"/>
          <w:szCs w:val="28"/>
        </w:rPr>
      </w:pPr>
    </w:p>
    <w:p w14:paraId="73E0E5E5" w14:textId="4B79D40E" w:rsidR="000C0F91" w:rsidRDefault="000D209C" w:rsidP="00423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14:paraId="66B921ED" w14:textId="45610452" w:rsidR="00484032" w:rsidRDefault="00701ACD" w:rsidP="00423E98">
      <w:pPr>
        <w:rPr>
          <w:szCs w:val="28"/>
        </w:rPr>
      </w:pPr>
      <w:r>
        <w:rPr>
          <w:szCs w:val="28"/>
        </w:rPr>
        <w:t xml:space="preserve">No other business. </w:t>
      </w:r>
    </w:p>
    <w:p w14:paraId="208FD519" w14:textId="77777777" w:rsidR="00484032" w:rsidRDefault="00484032" w:rsidP="00423E98">
      <w:pPr>
        <w:rPr>
          <w:szCs w:val="28"/>
        </w:rPr>
      </w:pPr>
    </w:p>
    <w:p w14:paraId="5CB2DF95" w14:textId="77777777" w:rsidR="00423E98" w:rsidRDefault="00423E98" w:rsidP="00423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14:paraId="67AD0C69" w14:textId="550D624B" w:rsidR="00E611A2" w:rsidRDefault="00671C47" w:rsidP="00671C47">
      <w:pPr>
        <w:rPr>
          <w:szCs w:val="32"/>
        </w:rPr>
      </w:pPr>
      <w:r>
        <w:rPr>
          <w:szCs w:val="32"/>
        </w:rPr>
        <w:t xml:space="preserve">No public comment.  </w:t>
      </w:r>
    </w:p>
    <w:p w14:paraId="74C20623" w14:textId="77777777" w:rsidR="00E611A2" w:rsidRDefault="00E611A2" w:rsidP="00AE15E7">
      <w:pPr>
        <w:rPr>
          <w:szCs w:val="32"/>
        </w:rPr>
      </w:pPr>
    </w:p>
    <w:p w14:paraId="52725F6E" w14:textId="77777777" w:rsidR="00D3520D" w:rsidRPr="00D3520D" w:rsidRDefault="00D3520D" w:rsidP="002D07ED">
      <w:pPr>
        <w:rPr>
          <w:b/>
          <w:sz w:val="28"/>
          <w:szCs w:val="28"/>
        </w:rPr>
      </w:pPr>
      <w:r w:rsidRPr="00D3520D">
        <w:rPr>
          <w:b/>
          <w:sz w:val="28"/>
          <w:szCs w:val="28"/>
        </w:rPr>
        <w:t>Adjourn</w:t>
      </w:r>
    </w:p>
    <w:p w14:paraId="08C3DC66" w14:textId="716B6825" w:rsidR="007C357E" w:rsidRDefault="0044568C" w:rsidP="00885177">
      <w:r>
        <w:t>The m</w:t>
      </w:r>
      <w:r w:rsidR="00147612">
        <w:t xml:space="preserve">eeting adjourned at </w:t>
      </w:r>
      <w:r w:rsidR="00445A03">
        <w:t xml:space="preserve">approximately </w:t>
      </w:r>
      <w:r w:rsidR="00701ACD">
        <w:t>3: 5</w:t>
      </w:r>
      <w:r w:rsidR="00A73D13">
        <w:t>3</w:t>
      </w:r>
      <w:r w:rsidR="00214E89">
        <w:t xml:space="preserve"> p</w:t>
      </w:r>
      <w:r w:rsidR="00B12EBB">
        <w:t>.m.</w:t>
      </w:r>
    </w:p>
    <w:p w14:paraId="5CEAFBEF" w14:textId="77777777" w:rsidR="001F4C57" w:rsidRDefault="001F4C57" w:rsidP="00885177"/>
    <w:p w14:paraId="6EA6A956" w14:textId="77777777" w:rsidR="001D0ABB" w:rsidRDefault="001D0ABB" w:rsidP="007C357E">
      <w:pPr>
        <w:tabs>
          <w:tab w:val="left" w:pos="3330"/>
        </w:tabs>
      </w:pPr>
    </w:p>
    <w:sectPr w:rsidR="001D0ABB" w:rsidSect="00714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DF19B" w14:textId="77777777" w:rsidR="00826673" w:rsidRDefault="00826673">
      <w:r>
        <w:separator/>
      </w:r>
    </w:p>
  </w:endnote>
  <w:endnote w:type="continuationSeparator" w:id="0">
    <w:p w14:paraId="28652BFD" w14:textId="77777777" w:rsidR="00826673" w:rsidRDefault="0082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80AD" w14:textId="77777777" w:rsidR="001F68E5" w:rsidRDefault="001F68E5" w:rsidP="00602F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FB96B8C" w14:textId="77777777" w:rsidR="001F68E5" w:rsidRDefault="001F6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185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07F6A" w14:textId="77777777" w:rsidR="001F68E5" w:rsidRDefault="001F6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F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C5008B" w14:textId="77777777" w:rsidR="001F68E5" w:rsidRDefault="001F68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6471" w14:textId="77777777" w:rsidR="001F68E5" w:rsidRDefault="001F6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C35A2" w14:textId="77777777" w:rsidR="00826673" w:rsidRDefault="00826673">
      <w:r>
        <w:separator/>
      </w:r>
    </w:p>
  </w:footnote>
  <w:footnote w:type="continuationSeparator" w:id="0">
    <w:p w14:paraId="440578DE" w14:textId="77777777" w:rsidR="00826673" w:rsidRDefault="0082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42052" w14:textId="77777777" w:rsidR="001F68E5" w:rsidRDefault="001F6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1CB2C" w14:textId="1056AE67" w:rsidR="001F68E5" w:rsidRDefault="001F6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B7091" w14:textId="4353C026" w:rsidR="001F68E5" w:rsidRDefault="001F6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8F4"/>
    <w:multiLevelType w:val="hybridMultilevel"/>
    <w:tmpl w:val="8D64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DE4"/>
    <w:multiLevelType w:val="hybridMultilevel"/>
    <w:tmpl w:val="AC0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B17"/>
    <w:multiLevelType w:val="hybridMultilevel"/>
    <w:tmpl w:val="FC4A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00C1"/>
    <w:multiLevelType w:val="hybridMultilevel"/>
    <w:tmpl w:val="22B0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B7D60"/>
    <w:multiLevelType w:val="hybridMultilevel"/>
    <w:tmpl w:val="398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28D"/>
    <w:multiLevelType w:val="hybridMultilevel"/>
    <w:tmpl w:val="BBBC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26BB"/>
    <w:multiLevelType w:val="hybridMultilevel"/>
    <w:tmpl w:val="19AE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57964"/>
    <w:multiLevelType w:val="hybridMultilevel"/>
    <w:tmpl w:val="6B5C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411"/>
    <w:multiLevelType w:val="hybridMultilevel"/>
    <w:tmpl w:val="80A6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BD1"/>
    <w:multiLevelType w:val="hybridMultilevel"/>
    <w:tmpl w:val="0F5E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0869"/>
    <w:multiLevelType w:val="hybridMultilevel"/>
    <w:tmpl w:val="A3EC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75EE"/>
    <w:multiLevelType w:val="hybridMultilevel"/>
    <w:tmpl w:val="E23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6C1A"/>
    <w:multiLevelType w:val="hybridMultilevel"/>
    <w:tmpl w:val="D5B4FFD4"/>
    <w:numStyleLink w:val="ImportedStyle1"/>
  </w:abstractNum>
  <w:abstractNum w:abstractNumId="13" w15:restartNumberingAfterBreak="0">
    <w:nsid w:val="47164B0B"/>
    <w:multiLevelType w:val="hybridMultilevel"/>
    <w:tmpl w:val="495A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60C"/>
    <w:multiLevelType w:val="hybridMultilevel"/>
    <w:tmpl w:val="D5B4FFD4"/>
    <w:styleLink w:val="ImportedStyle1"/>
    <w:lvl w:ilvl="0" w:tplc="20081E98">
      <w:start w:val="1"/>
      <w:numFmt w:val="upperRoman"/>
      <w:lvlText w:val="%1."/>
      <w:lvlJc w:val="left"/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115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CCB920">
      <w:start w:val="1"/>
      <w:numFmt w:val="upperRoman"/>
      <w:lvlText w:val="%2."/>
      <w:lvlJc w:val="left"/>
      <w:pPr>
        <w:tabs>
          <w:tab w:val="left" w:pos="432"/>
          <w:tab w:val="left" w:pos="115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1872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42A024">
      <w:start w:val="1"/>
      <w:numFmt w:val="upperRoman"/>
      <w:lvlText w:val="%3."/>
      <w:lvlJc w:val="left"/>
      <w:pPr>
        <w:tabs>
          <w:tab w:val="left" w:pos="432"/>
          <w:tab w:val="left" w:pos="1152"/>
          <w:tab w:val="left" w:pos="1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2592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EC3670">
      <w:start w:val="1"/>
      <w:numFmt w:val="decimal"/>
      <w:lvlText w:val="%4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04C5F2">
      <w:start w:val="1"/>
      <w:numFmt w:val="decimal"/>
      <w:lvlText w:val="%5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F092B2">
      <w:start w:val="1"/>
      <w:numFmt w:val="decimal"/>
      <w:lvlText w:val="%6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3ACF42">
      <w:start w:val="1"/>
      <w:numFmt w:val="decimal"/>
      <w:lvlText w:val="%7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767176">
      <w:start w:val="1"/>
      <w:numFmt w:val="decimal"/>
      <w:lvlText w:val="%8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66468">
      <w:start w:val="1"/>
      <w:numFmt w:val="decimal"/>
      <w:lvlText w:val="%9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CF93B63"/>
    <w:multiLevelType w:val="hybridMultilevel"/>
    <w:tmpl w:val="3F8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E372C"/>
    <w:multiLevelType w:val="hybridMultilevel"/>
    <w:tmpl w:val="89C0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B5C99"/>
    <w:multiLevelType w:val="hybridMultilevel"/>
    <w:tmpl w:val="69D0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7EE5"/>
    <w:multiLevelType w:val="hybridMultilevel"/>
    <w:tmpl w:val="F87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949D3"/>
    <w:multiLevelType w:val="hybridMultilevel"/>
    <w:tmpl w:val="D154FA6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0" w15:restartNumberingAfterBreak="0">
    <w:nsid w:val="667C6909"/>
    <w:multiLevelType w:val="hybridMultilevel"/>
    <w:tmpl w:val="042A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5374"/>
    <w:multiLevelType w:val="hybridMultilevel"/>
    <w:tmpl w:val="80E42F60"/>
    <w:lvl w:ilvl="0" w:tplc="04090001">
      <w:start w:val="5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C3583"/>
    <w:multiLevelType w:val="hybridMultilevel"/>
    <w:tmpl w:val="620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C1A15"/>
    <w:multiLevelType w:val="hybridMultilevel"/>
    <w:tmpl w:val="664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D5287"/>
    <w:multiLevelType w:val="hybridMultilevel"/>
    <w:tmpl w:val="FAF2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451C9"/>
    <w:multiLevelType w:val="hybridMultilevel"/>
    <w:tmpl w:val="A924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5"/>
  </w:num>
  <w:num w:numId="5">
    <w:abstractNumId w:val="6"/>
  </w:num>
  <w:num w:numId="6">
    <w:abstractNumId w:val="4"/>
  </w:num>
  <w:num w:numId="7">
    <w:abstractNumId w:val="20"/>
  </w:num>
  <w:num w:numId="8">
    <w:abstractNumId w:val="9"/>
  </w:num>
  <w:num w:numId="9">
    <w:abstractNumId w:val="3"/>
  </w:num>
  <w:num w:numId="10">
    <w:abstractNumId w:val="24"/>
  </w:num>
  <w:num w:numId="11">
    <w:abstractNumId w:val="16"/>
  </w:num>
  <w:num w:numId="12">
    <w:abstractNumId w:val="23"/>
  </w:num>
  <w:num w:numId="13">
    <w:abstractNumId w:val="5"/>
  </w:num>
  <w:num w:numId="14">
    <w:abstractNumId w:val="10"/>
  </w:num>
  <w:num w:numId="15">
    <w:abstractNumId w:val="18"/>
  </w:num>
  <w:num w:numId="16">
    <w:abstractNumId w:val="14"/>
  </w:num>
  <w:num w:numId="17">
    <w:abstractNumId w:val="12"/>
  </w:num>
  <w:num w:numId="18">
    <w:abstractNumId w:val="19"/>
  </w:num>
  <w:num w:numId="19">
    <w:abstractNumId w:val="17"/>
  </w:num>
  <w:num w:numId="20">
    <w:abstractNumId w:val="2"/>
  </w:num>
  <w:num w:numId="21">
    <w:abstractNumId w:val="22"/>
  </w:num>
  <w:num w:numId="22">
    <w:abstractNumId w:val="7"/>
  </w:num>
  <w:num w:numId="23">
    <w:abstractNumId w:val="13"/>
  </w:num>
  <w:num w:numId="24">
    <w:abstractNumId w:val="21"/>
  </w:num>
  <w:num w:numId="25">
    <w:abstractNumId w:val="0"/>
  </w:num>
  <w:num w:numId="2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42"/>
    <w:rsid w:val="00000A41"/>
    <w:rsid w:val="00000FFE"/>
    <w:rsid w:val="00001987"/>
    <w:rsid w:val="00002D42"/>
    <w:rsid w:val="00003351"/>
    <w:rsid w:val="000043AE"/>
    <w:rsid w:val="00004B43"/>
    <w:rsid w:val="0000581E"/>
    <w:rsid w:val="000064A1"/>
    <w:rsid w:val="00010F18"/>
    <w:rsid w:val="00011A56"/>
    <w:rsid w:val="00012246"/>
    <w:rsid w:val="00013F99"/>
    <w:rsid w:val="0001454E"/>
    <w:rsid w:val="00014CCB"/>
    <w:rsid w:val="00015360"/>
    <w:rsid w:val="0001635D"/>
    <w:rsid w:val="000171A1"/>
    <w:rsid w:val="000211CB"/>
    <w:rsid w:val="00023055"/>
    <w:rsid w:val="0002347C"/>
    <w:rsid w:val="000242BB"/>
    <w:rsid w:val="00024DB4"/>
    <w:rsid w:val="00024E58"/>
    <w:rsid w:val="0002507B"/>
    <w:rsid w:val="000253A7"/>
    <w:rsid w:val="00025C51"/>
    <w:rsid w:val="00025D6F"/>
    <w:rsid w:val="0002713F"/>
    <w:rsid w:val="0002749D"/>
    <w:rsid w:val="0002780B"/>
    <w:rsid w:val="00030A95"/>
    <w:rsid w:val="00030EE8"/>
    <w:rsid w:val="00031BCF"/>
    <w:rsid w:val="00031E3D"/>
    <w:rsid w:val="00031F5A"/>
    <w:rsid w:val="00031F98"/>
    <w:rsid w:val="00033B74"/>
    <w:rsid w:val="0003407E"/>
    <w:rsid w:val="00034800"/>
    <w:rsid w:val="00035537"/>
    <w:rsid w:val="00040A3A"/>
    <w:rsid w:val="00040FB7"/>
    <w:rsid w:val="00041F5B"/>
    <w:rsid w:val="0004211A"/>
    <w:rsid w:val="00042486"/>
    <w:rsid w:val="00042E69"/>
    <w:rsid w:val="000433C1"/>
    <w:rsid w:val="00043D99"/>
    <w:rsid w:val="00044138"/>
    <w:rsid w:val="000441CE"/>
    <w:rsid w:val="0004468B"/>
    <w:rsid w:val="00046698"/>
    <w:rsid w:val="00046C68"/>
    <w:rsid w:val="00051216"/>
    <w:rsid w:val="000515AA"/>
    <w:rsid w:val="00054877"/>
    <w:rsid w:val="000605D6"/>
    <w:rsid w:val="00060913"/>
    <w:rsid w:val="00061A9B"/>
    <w:rsid w:val="00061D01"/>
    <w:rsid w:val="0006307D"/>
    <w:rsid w:val="00064D29"/>
    <w:rsid w:val="00064E40"/>
    <w:rsid w:val="00065143"/>
    <w:rsid w:val="00066E60"/>
    <w:rsid w:val="000674C2"/>
    <w:rsid w:val="000706F5"/>
    <w:rsid w:val="000717C8"/>
    <w:rsid w:val="00072D9A"/>
    <w:rsid w:val="000732A0"/>
    <w:rsid w:val="0007473E"/>
    <w:rsid w:val="00074B67"/>
    <w:rsid w:val="0007515B"/>
    <w:rsid w:val="000758B5"/>
    <w:rsid w:val="000761B6"/>
    <w:rsid w:val="000761CC"/>
    <w:rsid w:val="00076EA0"/>
    <w:rsid w:val="00080472"/>
    <w:rsid w:val="00080C93"/>
    <w:rsid w:val="00081553"/>
    <w:rsid w:val="000821A0"/>
    <w:rsid w:val="000839A9"/>
    <w:rsid w:val="000841E0"/>
    <w:rsid w:val="00084D14"/>
    <w:rsid w:val="00084FA1"/>
    <w:rsid w:val="00085E9D"/>
    <w:rsid w:val="000868D0"/>
    <w:rsid w:val="00087E45"/>
    <w:rsid w:val="00090E90"/>
    <w:rsid w:val="0009165E"/>
    <w:rsid w:val="0009288D"/>
    <w:rsid w:val="00093108"/>
    <w:rsid w:val="000939FC"/>
    <w:rsid w:val="00093CCB"/>
    <w:rsid w:val="00094966"/>
    <w:rsid w:val="000954A7"/>
    <w:rsid w:val="00096046"/>
    <w:rsid w:val="00096A67"/>
    <w:rsid w:val="00096E12"/>
    <w:rsid w:val="000973E7"/>
    <w:rsid w:val="000976AB"/>
    <w:rsid w:val="00097D63"/>
    <w:rsid w:val="000A0A3F"/>
    <w:rsid w:val="000A116C"/>
    <w:rsid w:val="000A1B8A"/>
    <w:rsid w:val="000A2501"/>
    <w:rsid w:val="000A2832"/>
    <w:rsid w:val="000A3635"/>
    <w:rsid w:val="000A420B"/>
    <w:rsid w:val="000A4B27"/>
    <w:rsid w:val="000A5B5A"/>
    <w:rsid w:val="000A7E59"/>
    <w:rsid w:val="000B15DE"/>
    <w:rsid w:val="000B1670"/>
    <w:rsid w:val="000B18C8"/>
    <w:rsid w:val="000B1B3F"/>
    <w:rsid w:val="000B265F"/>
    <w:rsid w:val="000B2CA9"/>
    <w:rsid w:val="000B4F21"/>
    <w:rsid w:val="000B5814"/>
    <w:rsid w:val="000B6263"/>
    <w:rsid w:val="000B63DC"/>
    <w:rsid w:val="000C0125"/>
    <w:rsid w:val="000C0F91"/>
    <w:rsid w:val="000C1297"/>
    <w:rsid w:val="000C15BF"/>
    <w:rsid w:val="000C29AF"/>
    <w:rsid w:val="000C2B47"/>
    <w:rsid w:val="000C2BC7"/>
    <w:rsid w:val="000C4956"/>
    <w:rsid w:val="000C4BBA"/>
    <w:rsid w:val="000C4DBC"/>
    <w:rsid w:val="000C52BA"/>
    <w:rsid w:val="000C5D86"/>
    <w:rsid w:val="000C6EC8"/>
    <w:rsid w:val="000C71E2"/>
    <w:rsid w:val="000D035D"/>
    <w:rsid w:val="000D03A8"/>
    <w:rsid w:val="000D0DCB"/>
    <w:rsid w:val="000D189A"/>
    <w:rsid w:val="000D1C49"/>
    <w:rsid w:val="000D1D89"/>
    <w:rsid w:val="000D209C"/>
    <w:rsid w:val="000D2368"/>
    <w:rsid w:val="000D2662"/>
    <w:rsid w:val="000D369C"/>
    <w:rsid w:val="000D428C"/>
    <w:rsid w:val="000D550D"/>
    <w:rsid w:val="000D5B05"/>
    <w:rsid w:val="000D5EAF"/>
    <w:rsid w:val="000D7183"/>
    <w:rsid w:val="000E0933"/>
    <w:rsid w:val="000E0BF4"/>
    <w:rsid w:val="000E1353"/>
    <w:rsid w:val="000E15FB"/>
    <w:rsid w:val="000E1B68"/>
    <w:rsid w:val="000E268D"/>
    <w:rsid w:val="000E460F"/>
    <w:rsid w:val="000E524D"/>
    <w:rsid w:val="000E610F"/>
    <w:rsid w:val="000E63AA"/>
    <w:rsid w:val="000E672C"/>
    <w:rsid w:val="000E715D"/>
    <w:rsid w:val="000E7327"/>
    <w:rsid w:val="000F20CE"/>
    <w:rsid w:val="000F303C"/>
    <w:rsid w:val="000F3D46"/>
    <w:rsid w:val="000F4DC5"/>
    <w:rsid w:val="000F6E3C"/>
    <w:rsid w:val="00100057"/>
    <w:rsid w:val="001002D3"/>
    <w:rsid w:val="00100477"/>
    <w:rsid w:val="00101AA8"/>
    <w:rsid w:val="001024E7"/>
    <w:rsid w:val="00102BC0"/>
    <w:rsid w:val="001038C8"/>
    <w:rsid w:val="00104A96"/>
    <w:rsid w:val="001050E5"/>
    <w:rsid w:val="001067F1"/>
    <w:rsid w:val="00106C40"/>
    <w:rsid w:val="00107BA3"/>
    <w:rsid w:val="00111B48"/>
    <w:rsid w:val="00111ECF"/>
    <w:rsid w:val="00112293"/>
    <w:rsid w:val="00112988"/>
    <w:rsid w:val="0011318A"/>
    <w:rsid w:val="00114570"/>
    <w:rsid w:val="00114C31"/>
    <w:rsid w:val="00114D4C"/>
    <w:rsid w:val="001157DF"/>
    <w:rsid w:val="001165F8"/>
    <w:rsid w:val="00117119"/>
    <w:rsid w:val="00122067"/>
    <w:rsid w:val="00122491"/>
    <w:rsid w:val="001226AE"/>
    <w:rsid w:val="00122FF5"/>
    <w:rsid w:val="001233B2"/>
    <w:rsid w:val="00124732"/>
    <w:rsid w:val="00124A90"/>
    <w:rsid w:val="00125A06"/>
    <w:rsid w:val="001275AB"/>
    <w:rsid w:val="00127D3D"/>
    <w:rsid w:val="00127E01"/>
    <w:rsid w:val="00130BAA"/>
    <w:rsid w:val="00131B4B"/>
    <w:rsid w:val="00131B65"/>
    <w:rsid w:val="00131D5E"/>
    <w:rsid w:val="00131F9E"/>
    <w:rsid w:val="00133324"/>
    <w:rsid w:val="0013398F"/>
    <w:rsid w:val="001340A0"/>
    <w:rsid w:val="001347DC"/>
    <w:rsid w:val="00134E32"/>
    <w:rsid w:val="0013542C"/>
    <w:rsid w:val="001373A1"/>
    <w:rsid w:val="00140BAC"/>
    <w:rsid w:val="001421A3"/>
    <w:rsid w:val="00143DF8"/>
    <w:rsid w:val="00144238"/>
    <w:rsid w:val="00144721"/>
    <w:rsid w:val="00144A9A"/>
    <w:rsid w:val="00145141"/>
    <w:rsid w:val="00145F47"/>
    <w:rsid w:val="00146539"/>
    <w:rsid w:val="00146597"/>
    <w:rsid w:val="00147612"/>
    <w:rsid w:val="00147C5F"/>
    <w:rsid w:val="00150141"/>
    <w:rsid w:val="00150B7C"/>
    <w:rsid w:val="00151882"/>
    <w:rsid w:val="00151A3B"/>
    <w:rsid w:val="001535A4"/>
    <w:rsid w:val="00154C3B"/>
    <w:rsid w:val="00156657"/>
    <w:rsid w:val="00156B8A"/>
    <w:rsid w:val="0015706A"/>
    <w:rsid w:val="00157135"/>
    <w:rsid w:val="00160F98"/>
    <w:rsid w:val="00161508"/>
    <w:rsid w:val="0016164F"/>
    <w:rsid w:val="001619C8"/>
    <w:rsid w:val="00162522"/>
    <w:rsid w:val="00162D98"/>
    <w:rsid w:val="00163237"/>
    <w:rsid w:val="00165963"/>
    <w:rsid w:val="0016658B"/>
    <w:rsid w:val="001673F2"/>
    <w:rsid w:val="00167D07"/>
    <w:rsid w:val="00171039"/>
    <w:rsid w:val="00171867"/>
    <w:rsid w:val="00171FA8"/>
    <w:rsid w:val="00171FD5"/>
    <w:rsid w:val="00172256"/>
    <w:rsid w:val="00172420"/>
    <w:rsid w:val="00172E54"/>
    <w:rsid w:val="001733A5"/>
    <w:rsid w:val="00173A4D"/>
    <w:rsid w:val="00173F05"/>
    <w:rsid w:val="00174F93"/>
    <w:rsid w:val="00174FD2"/>
    <w:rsid w:val="001750F8"/>
    <w:rsid w:val="00180752"/>
    <w:rsid w:val="001815F9"/>
    <w:rsid w:val="00181AB3"/>
    <w:rsid w:val="00181DA9"/>
    <w:rsid w:val="00182B76"/>
    <w:rsid w:val="00183DA9"/>
    <w:rsid w:val="00184CBC"/>
    <w:rsid w:val="0018534A"/>
    <w:rsid w:val="00185569"/>
    <w:rsid w:val="00185731"/>
    <w:rsid w:val="00185956"/>
    <w:rsid w:val="00185CB2"/>
    <w:rsid w:val="0018664E"/>
    <w:rsid w:val="001869B0"/>
    <w:rsid w:val="001869E1"/>
    <w:rsid w:val="00186AC8"/>
    <w:rsid w:val="00186ECB"/>
    <w:rsid w:val="00187E42"/>
    <w:rsid w:val="00190F1E"/>
    <w:rsid w:val="001921F9"/>
    <w:rsid w:val="0019233E"/>
    <w:rsid w:val="001931BF"/>
    <w:rsid w:val="00193CB6"/>
    <w:rsid w:val="00193E59"/>
    <w:rsid w:val="0019427E"/>
    <w:rsid w:val="001952AC"/>
    <w:rsid w:val="00196239"/>
    <w:rsid w:val="00197B9B"/>
    <w:rsid w:val="00197E16"/>
    <w:rsid w:val="001A1F21"/>
    <w:rsid w:val="001A2273"/>
    <w:rsid w:val="001A2E2B"/>
    <w:rsid w:val="001A3424"/>
    <w:rsid w:val="001A36AE"/>
    <w:rsid w:val="001A4394"/>
    <w:rsid w:val="001A4413"/>
    <w:rsid w:val="001A60DF"/>
    <w:rsid w:val="001A68AF"/>
    <w:rsid w:val="001B022A"/>
    <w:rsid w:val="001B0326"/>
    <w:rsid w:val="001B0F23"/>
    <w:rsid w:val="001B0F5E"/>
    <w:rsid w:val="001B15B9"/>
    <w:rsid w:val="001B3AEE"/>
    <w:rsid w:val="001B50C5"/>
    <w:rsid w:val="001B6330"/>
    <w:rsid w:val="001B63FE"/>
    <w:rsid w:val="001B66DB"/>
    <w:rsid w:val="001B68D0"/>
    <w:rsid w:val="001B6D06"/>
    <w:rsid w:val="001C0A9A"/>
    <w:rsid w:val="001C0BB5"/>
    <w:rsid w:val="001C0C8A"/>
    <w:rsid w:val="001C19F6"/>
    <w:rsid w:val="001C1CB2"/>
    <w:rsid w:val="001C2248"/>
    <w:rsid w:val="001C2511"/>
    <w:rsid w:val="001C3E25"/>
    <w:rsid w:val="001C4FEA"/>
    <w:rsid w:val="001C58B5"/>
    <w:rsid w:val="001C619C"/>
    <w:rsid w:val="001C6887"/>
    <w:rsid w:val="001C7AD0"/>
    <w:rsid w:val="001C7DE4"/>
    <w:rsid w:val="001D0ABB"/>
    <w:rsid w:val="001D130F"/>
    <w:rsid w:val="001D199D"/>
    <w:rsid w:val="001D222D"/>
    <w:rsid w:val="001D2E7B"/>
    <w:rsid w:val="001D2F38"/>
    <w:rsid w:val="001D4ABC"/>
    <w:rsid w:val="001D4BF6"/>
    <w:rsid w:val="001D4EFD"/>
    <w:rsid w:val="001D6938"/>
    <w:rsid w:val="001D6E9B"/>
    <w:rsid w:val="001D7570"/>
    <w:rsid w:val="001D7BE8"/>
    <w:rsid w:val="001E0124"/>
    <w:rsid w:val="001E045A"/>
    <w:rsid w:val="001E0714"/>
    <w:rsid w:val="001E0809"/>
    <w:rsid w:val="001E11BC"/>
    <w:rsid w:val="001E310D"/>
    <w:rsid w:val="001E330A"/>
    <w:rsid w:val="001E3EDA"/>
    <w:rsid w:val="001E6DAB"/>
    <w:rsid w:val="001E7972"/>
    <w:rsid w:val="001F0FFB"/>
    <w:rsid w:val="001F1BF6"/>
    <w:rsid w:val="001F1C95"/>
    <w:rsid w:val="001F1F24"/>
    <w:rsid w:val="001F28B6"/>
    <w:rsid w:val="001F4A2F"/>
    <w:rsid w:val="001F4C57"/>
    <w:rsid w:val="001F4F0D"/>
    <w:rsid w:val="001F5277"/>
    <w:rsid w:val="001F63D1"/>
    <w:rsid w:val="001F6646"/>
    <w:rsid w:val="001F68E5"/>
    <w:rsid w:val="001F6E9D"/>
    <w:rsid w:val="001F7F69"/>
    <w:rsid w:val="002002CF"/>
    <w:rsid w:val="00200C72"/>
    <w:rsid w:val="00200EDC"/>
    <w:rsid w:val="00201042"/>
    <w:rsid w:val="0020124C"/>
    <w:rsid w:val="00201C3C"/>
    <w:rsid w:val="0020265D"/>
    <w:rsid w:val="00203170"/>
    <w:rsid w:val="002031A9"/>
    <w:rsid w:val="00203684"/>
    <w:rsid w:val="0020368D"/>
    <w:rsid w:val="00203BD1"/>
    <w:rsid w:val="00204311"/>
    <w:rsid w:val="002046D0"/>
    <w:rsid w:val="00205B40"/>
    <w:rsid w:val="0020729B"/>
    <w:rsid w:val="00210443"/>
    <w:rsid w:val="00210862"/>
    <w:rsid w:val="002114D7"/>
    <w:rsid w:val="00212915"/>
    <w:rsid w:val="00212D70"/>
    <w:rsid w:val="002134C1"/>
    <w:rsid w:val="00214D0D"/>
    <w:rsid w:val="00214E89"/>
    <w:rsid w:val="00215693"/>
    <w:rsid w:val="002156CE"/>
    <w:rsid w:val="00215900"/>
    <w:rsid w:val="00215AB4"/>
    <w:rsid w:val="00216762"/>
    <w:rsid w:val="00216C82"/>
    <w:rsid w:val="00216F76"/>
    <w:rsid w:val="00220AC5"/>
    <w:rsid w:val="0022147E"/>
    <w:rsid w:val="00221EE3"/>
    <w:rsid w:val="002224D8"/>
    <w:rsid w:val="00224109"/>
    <w:rsid w:val="002246AD"/>
    <w:rsid w:val="00224B51"/>
    <w:rsid w:val="00225FBD"/>
    <w:rsid w:val="0022639F"/>
    <w:rsid w:val="002278E7"/>
    <w:rsid w:val="002279B6"/>
    <w:rsid w:val="00227AFF"/>
    <w:rsid w:val="00227CF0"/>
    <w:rsid w:val="00227D58"/>
    <w:rsid w:val="00230130"/>
    <w:rsid w:val="00230BAA"/>
    <w:rsid w:val="0023140B"/>
    <w:rsid w:val="002315FB"/>
    <w:rsid w:val="00231C2E"/>
    <w:rsid w:val="00232575"/>
    <w:rsid w:val="00232F8C"/>
    <w:rsid w:val="00232FAE"/>
    <w:rsid w:val="00233387"/>
    <w:rsid w:val="00233A71"/>
    <w:rsid w:val="00233DE1"/>
    <w:rsid w:val="00233F80"/>
    <w:rsid w:val="00234ACD"/>
    <w:rsid w:val="0023525A"/>
    <w:rsid w:val="00235420"/>
    <w:rsid w:val="00235E0B"/>
    <w:rsid w:val="002416EF"/>
    <w:rsid w:val="00242AFB"/>
    <w:rsid w:val="002432EB"/>
    <w:rsid w:val="0024468C"/>
    <w:rsid w:val="00244FDF"/>
    <w:rsid w:val="00245412"/>
    <w:rsid w:val="002454B4"/>
    <w:rsid w:val="002455BC"/>
    <w:rsid w:val="00245DAD"/>
    <w:rsid w:val="00245E15"/>
    <w:rsid w:val="00247A1C"/>
    <w:rsid w:val="00247D14"/>
    <w:rsid w:val="00247F20"/>
    <w:rsid w:val="00250653"/>
    <w:rsid w:val="002506A0"/>
    <w:rsid w:val="00250A57"/>
    <w:rsid w:val="00250AB8"/>
    <w:rsid w:val="00251F82"/>
    <w:rsid w:val="00253951"/>
    <w:rsid w:val="00253B4C"/>
    <w:rsid w:val="00253C88"/>
    <w:rsid w:val="00254771"/>
    <w:rsid w:val="00254C05"/>
    <w:rsid w:val="00255499"/>
    <w:rsid w:val="00256FC8"/>
    <w:rsid w:val="002573C2"/>
    <w:rsid w:val="002608D1"/>
    <w:rsid w:val="002652B2"/>
    <w:rsid w:val="00265B65"/>
    <w:rsid w:val="00265E27"/>
    <w:rsid w:val="002670A4"/>
    <w:rsid w:val="00270813"/>
    <w:rsid w:val="00271524"/>
    <w:rsid w:val="002728AC"/>
    <w:rsid w:val="00273137"/>
    <w:rsid w:val="00273D19"/>
    <w:rsid w:val="00274B48"/>
    <w:rsid w:val="00274D80"/>
    <w:rsid w:val="00274FC8"/>
    <w:rsid w:val="00275435"/>
    <w:rsid w:val="002758B8"/>
    <w:rsid w:val="00275D52"/>
    <w:rsid w:val="00276669"/>
    <w:rsid w:val="00276B1A"/>
    <w:rsid w:val="0027714B"/>
    <w:rsid w:val="0027799A"/>
    <w:rsid w:val="002800AC"/>
    <w:rsid w:val="00280B7A"/>
    <w:rsid w:val="00283BC8"/>
    <w:rsid w:val="0028530D"/>
    <w:rsid w:val="00285ECD"/>
    <w:rsid w:val="00286321"/>
    <w:rsid w:val="00290829"/>
    <w:rsid w:val="0029100C"/>
    <w:rsid w:val="00291476"/>
    <w:rsid w:val="002917F4"/>
    <w:rsid w:val="00291A96"/>
    <w:rsid w:val="00292672"/>
    <w:rsid w:val="00292E77"/>
    <w:rsid w:val="00293643"/>
    <w:rsid w:val="002944FC"/>
    <w:rsid w:val="002975E8"/>
    <w:rsid w:val="002A0BAE"/>
    <w:rsid w:val="002A14EC"/>
    <w:rsid w:val="002A15A9"/>
    <w:rsid w:val="002A2A0F"/>
    <w:rsid w:val="002A2DA2"/>
    <w:rsid w:val="002A33C6"/>
    <w:rsid w:val="002A3BF6"/>
    <w:rsid w:val="002A4584"/>
    <w:rsid w:val="002A5319"/>
    <w:rsid w:val="002A5988"/>
    <w:rsid w:val="002A61B6"/>
    <w:rsid w:val="002A6941"/>
    <w:rsid w:val="002A6BB5"/>
    <w:rsid w:val="002A73A9"/>
    <w:rsid w:val="002A7F3E"/>
    <w:rsid w:val="002B0252"/>
    <w:rsid w:val="002B10B1"/>
    <w:rsid w:val="002B10B2"/>
    <w:rsid w:val="002B182B"/>
    <w:rsid w:val="002B2985"/>
    <w:rsid w:val="002B3ABD"/>
    <w:rsid w:val="002B5A4A"/>
    <w:rsid w:val="002C0166"/>
    <w:rsid w:val="002C0283"/>
    <w:rsid w:val="002C0A81"/>
    <w:rsid w:val="002C0B29"/>
    <w:rsid w:val="002C0CB9"/>
    <w:rsid w:val="002C3319"/>
    <w:rsid w:val="002C3381"/>
    <w:rsid w:val="002C3B01"/>
    <w:rsid w:val="002C45D7"/>
    <w:rsid w:val="002C47C6"/>
    <w:rsid w:val="002C4B4A"/>
    <w:rsid w:val="002C56CB"/>
    <w:rsid w:val="002C57A1"/>
    <w:rsid w:val="002C6684"/>
    <w:rsid w:val="002C6979"/>
    <w:rsid w:val="002C7496"/>
    <w:rsid w:val="002C772B"/>
    <w:rsid w:val="002D07ED"/>
    <w:rsid w:val="002D0F23"/>
    <w:rsid w:val="002D1502"/>
    <w:rsid w:val="002D1EA2"/>
    <w:rsid w:val="002D264A"/>
    <w:rsid w:val="002D26B2"/>
    <w:rsid w:val="002D3892"/>
    <w:rsid w:val="002D4C2A"/>
    <w:rsid w:val="002D593D"/>
    <w:rsid w:val="002D5FEF"/>
    <w:rsid w:val="002D6A7E"/>
    <w:rsid w:val="002D72A9"/>
    <w:rsid w:val="002E1039"/>
    <w:rsid w:val="002E105B"/>
    <w:rsid w:val="002E11F9"/>
    <w:rsid w:val="002E1A87"/>
    <w:rsid w:val="002E1C7C"/>
    <w:rsid w:val="002E1E5F"/>
    <w:rsid w:val="002E2B59"/>
    <w:rsid w:val="002E2E77"/>
    <w:rsid w:val="002E37F7"/>
    <w:rsid w:val="002E45E4"/>
    <w:rsid w:val="002E754D"/>
    <w:rsid w:val="002F0D9E"/>
    <w:rsid w:val="002F346D"/>
    <w:rsid w:val="002F4CC8"/>
    <w:rsid w:val="002F4E41"/>
    <w:rsid w:val="002F5029"/>
    <w:rsid w:val="002F547E"/>
    <w:rsid w:val="002F5A01"/>
    <w:rsid w:val="002F5AD6"/>
    <w:rsid w:val="002F6365"/>
    <w:rsid w:val="002F6455"/>
    <w:rsid w:val="002F66B3"/>
    <w:rsid w:val="00301DBE"/>
    <w:rsid w:val="00302B46"/>
    <w:rsid w:val="00304B1E"/>
    <w:rsid w:val="00305138"/>
    <w:rsid w:val="00305591"/>
    <w:rsid w:val="003066FC"/>
    <w:rsid w:val="00306CF7"/>
    <w:rsid w:val="00306EDA"/>
    <w:rsid w:val="00306FE0"/>
    <w:rsid w:val="0030778F"/>
    <w:rsid w:val="003079E1"/>
    <w:rsid w:val="00307A3A"/>
    <w:rsid w:val="00310184"/>
    <w:rsid w:val="00310905"/>
    <w:rsid w:val="00312DEE"/>
    <w:rsid w:val="003134E6"/>
    <w:rsid w:val="00313DB8"/>
    <w:rsid w:val="00313FDF"/>
    <w:rsid w:val="003143C5"/>
    <w:rsid w:val="00314656"/>
    <w:rsid w:val="003146B2"/>
    <w:rsid w:val="00315208"/>
    <w:rsid w:val="00315AC2"/>
    <w:rsid w:val="0031655E"/>
    <w:rsid w:val="00316613"/>
    <w:rsid w:val="00317526"/>
    <w:rsid w:val="003175CC"/>
    <w:rsid w:val="00317726"/>
    <w:rsid w:val="00320920"/>
    <w:rsid w:val="00320AD3"/>
    <w:rsid w:val="003210B2"/>
    <w:rsid w:val="00321ABA"/>
    <w:rsid w:val="00322B0F"/>
    <w:rsid w:val="0032357E"/>
    <w:rsid w:val="00323A45"/>
    <w:rsid w:val="0032411B"/>
    <w:rsid w:val="00327998"/>
    <w:rsid w:val="003303E7"/>
    <w:rsid w:val="0033076C"/>
    <w:rsid w:val="00330B9E"/>
    <w:rsid w:val="003314C6"/>
    <w:rsid w:val="00331724"/>
    <w:rsid w:val="00331BF8"/>
    <w:rsid w:val="003334A5"/>
    <w:rsid w:val="0033409B"/>
    <w:rsid w:val="003359A8"/>
    <w:rsid w:val="003368F4"/>
    <w:rsid w:val="00336D77"/>
    <w:rsid w:val="003372C7"/>
    <w:rsid w:val="00337B71"/>
    <w:rsid w:val="00340EA8"/>
    <w:rsid w:val="003416B6"/>
    <w:rsid w:val="00341A63"/>
    <w:rsid w:val="00341F90"/>
    <w:rsid w:val="003435FB"/>
    <w:rsid w:val="00343AFA"/>
    <w:rsid w:val="00343E28"/>
    <w:rsid w:val="00347ADA"/>
    <w:rsid w:val="00347BA3"/>
    <w:rsid w:val="003503C3"/>
    <w:rsid w:val="00350519"/>
    <w:rsid w:val="003508D6"/>
    <w:rsid w:val="003515D2"/>
    <w:rsid w:val="00351947"/>
    <w:rsid w:val="00351B05"/>
    <w:rsid w:val="00352AC5"/>
    <w:rsid w:val="00352C41"/>
    <w:rsid w:val="0035387B"/>
    <w:rsid w:val="00353E37"/>
    <w:rsid w:val="00354314"/>
    <w:rsid w:val="00355183"/>
    <w:rsid w:val="00355D1D"/>
    <w:rsid w:val="003571AB"/>
    <w:rsid w:val="003576F7"/>
    <w:rsid w:val="00357A58"/>
    <w:rsid w:val="00357BB4"/>
    <w:rsid w:val="0036127A"/>
    <w:rsid w:val="0036176F"/>
    <w:rsid w:val="003628CC"/>
    <w:rsid w:val="00362F18"/>
    <w:rsid w:val="00363E1D"/>
    <w:rsid w:val="003643B8"/>
    <w:rsid w:val="0036472D"/>
    <w:rsid w:val="00365C21"/>
    <w:rsid w:val="00365D47"/>
    <w:rsid w:val="00367133"/>
    <w:rsid w:val="0037008E"/>
    <w:rsid w:val="00370271"/>
    <w:rsid w:val="00371028"/>
    <w:rsid w:val="003715FB"/>
    <w:rsid w:val="00371698"/>
    <w:rsid w:val="00371F41"/>
    <w:rsid w:val="0037403B"/>
    <w:rsid w:val="0037593F"/>
    <w:rsid w:val="00376201"/>
    <w:rsid w:val="00376340"/>
    <w:rsid w:val="00376457"/>
    <w:rsid w:val="00377184"/>
    <w:rsid w:val="0037740B"/>
    <w:rsid w:val="00382F91"/>
    <w:rsid w:val="00383912"/>
    <w:rsid w:val="003842A5"/>
    <w:rsid w:val="003842F1"/>
    <w:rsid w:val="0038458A"/>
    <w:rsid w:val="003846C0"/>
    <w:rsid w:val="00384729"/>
    <w:rsid w:val="00384B42"/>
    <w:rsid w:val="00384C19"/>
    <w:rsid w:val="0038590B"/>
    <w:rsid w:val="00385F25"/>
    <w:rsid w:val="003871D6"/>
    <w:rsid w:val="003876E6"/>
    <w:rsid w:val="00387FD5"/>
    <w:rsid w:val="00390192"/>
    <w:rsid w:val="00390B3C"/>
    <w:rsid w:val="00392B97"/>
    <w:rsid w:val="00393BF9"/>
    <w:rsid w:val="00393C85"/>
    <w:rsid w:val="00394366"/>
    <w:rsid w:val="00394575"/>
    <w:rsid w:val="00394B7E"/>
    <w:rsid w:val="003954EC"/>
    <w:rsid w:val="00395D75"/>
    <w:rsid w:val="00396AC8"/>
    <w:rsid w:val="003976EC"/>
    <w:rsid w:val="00397FE6"/>
    <w:rsid w:val="003A0A8D"/>
    <w:rsid w:val="003A0C64"/>
    <w:rsid w:val="003A0DE4"/>
    <w:rsid w:val="003A1B65"/>
    <w:rsid w:val="003A266C"/>
    <w:rsid w:val="003A2E6F"/>
    <w:rsid w:val="003A4FA8"/>
    <w:rsid w:val="003A6A00"/>
    <w:rsid w:val="003A6C52"/>
    <w:rsid w:val="003B2A85"/>
    <w:rsid w:val="003B2DD4"/>
    <w:rsid w:val="003B30F6"/>
    <w:rsid w:val="003B37A2"/>
    <w:rsid w:val="003B390F"/>
    <w:rsid w:val="003B3BFC"/>
    <w:rsid w:val="003B57D9"/>
    <w:rsid w:val="003B60F7"/>
    <w:rsid w:val="003B62D3"/>
    <w:rsid w:val="003B7B1F"/>
    <w:rsid w:val="003B7DF0"/>
    <w:rsid w:val="003C00CA"/>
    <w:rsid w:val="003C01FC"/>
    <w:rsid w:val="003C0351"/>
    <w:rsid w:val="003C05A8"/>
    <w:rsid w:val="003C2320"/>
    <w:rsid w:val="003C274C"/>
    <w:rsid w:val="003C372B"/>
    <w:rsid w:val="003C387F"/>
    <w:rsid w:val="003C4CDF"/>
    <w:rsid w:val="003D0F53"/>
    <w:rsid w:val="003D2E1E"/>
    <w:rsid w:val="003D45E0"/>
    <w:rsid w:val="003D4CED"/>
    <w:rsid w:val="003D5F8E"/>
    <w:rsid w:val="003D73CF"/>
    <w:rsid w:val="003D78CE"/>
    <w:rsid w:val="003E0DD3"/>
    <w:rsid w:val="003E11B0"/>
    <w:rsid w:val="003E1FB3"/>
    <w:rsid w:val="003E3213"/>
    <w:rsid w:val="003E3690"/>
    <w:rsid w:val="003E39DD"/>
    <w:rsid w:val="003E427A"/>
    <w:rsid w:val="003E43EB"/>
    <w:rsid w:val="003E44FC"/>
    <w:rsid w:val="003E469A"/>
    <w:rsid w:val="003E4CC4"/>
    <w:rsid w:val="003E51E6"/>
    <w:rsid w:val="003E605E"/>
    <w:rsid w:val="003E6EA1"/>
    <w:rsid w:val="003F019B"/>
    <w:rsid w:val="003F085D"/>
    <w:rsid w:val="003F1316"/>
    <w:rsid w:val="003F1E53"/>
    <w:rsid w:val="003F253F"/>
    <w:rsid w:val="003F5C58"/>
    <w:rsid w:val="003F5C82"/>
    <w:rsid w:val="003F5ED6"/>
    <w:rsid w:val="003F6234"/>
    <w:rsid w:val="003F65A1"/>
    <w:rsid w:val="003F7196"/>
    <w:rsid w:val="003F7507"/>
    <w:rsid w:val="003F7AF8"/>
    <w:rsid w:val="004000BF"/>
    <w:rsid w:val="00400C0E"/>
    <w:rsid w:val="00403645"/>
    <w:rsid w:val="004036E2"/>
    <w:rsid w:val="004039C5"/>
    <w:rsid w:val="004054AC"/>
    <w:rsid w:val="00405D00"/>
    <w:rsid w:val="0040664D"/>
    <w:rsid w:val="00406A7C"/>
    <w:rsid w:val="004072D1"/>
    <w:rsid w:val="004079CF"/>
    <w:rsid w:val="004110F9"/>
    <w:rsid w:val="00411536"/>
    <w:rsid w:val="00411973"/>
    <w:rsid w:val="00412D35"/>
    <w:rsid w:val="00414E8B"/>
    <w:rsid w:val="00417F76"/>
    <w:rsid w:val="00420F2A"/>
    <w:rsid w:val="00421410"/>
    <w:rsid w:val="0042144F"/>
    <w:rsid w:val="004218D9"/>
    <w:rsid w:val="00423B36"/>
    <w:rsid w:val="00423E98"/>
    <w:rsid w:val="00424FAF"/>
    <w:rsid w:val="004251CB"/>
    <w:rsid w:val="00425635"/>
    <w:rsid w:val="004257AD"/>
    <w:rsid w:val="00425A5A"/>
    <w:rsid w:val="0042674D"/>
    <w:rsid w:val="004268D3"/>
    <w:rsid w:val="00427269"/>
    <w:rsid w:val="00431E6E"/>
    <w:rsid w:val="004323D0"/>
    <w:rsid w:val="00432F4B"/>
    <w:rsid w:val="00433551"/>
    <w:rsid w:val="0043392F"/>
    <w:rsid w:val="00435129"/>
    <w:rsid w:val="00435FEB"/>
    <w:rsid w:val="00436081"/>
    <w:rsid w:val="004402A9"/>
    <w:rsid w:val="00440CE3"/>
    <w:rsid w:val="00441024"/>
    <w:rsid w:val="00442408"/>
    <w:rsid w:val="004431A5"/>
    <w:rsid w:val="0044348B"/>
    <w:rsid w:val="00443ADA"/>
    <w:rsid w:val="004448B5"/>
    <w:rsid w:val="00444BE5"/>
    <w:rsid w:val="0044568C"/>
    <w:rsid w:val="00445A03"/>
    <w:rsid w:val="004469E7"/>
    <w:rsid w:val="004475E1"/>
    <w:rsid w:val="00447AA8"/>
    <w:rsid w:val="0045003D"/>
    <w:rsid w:val="004501D9"/>
    <w:rsid w:val="00450293"/>
    <w:rsid w:val="00452939"/>
    <w:rsid w:val="00452F32"/>
    <w:rsid w:val="00453131"/>
    <w:rsid w:val="0045393E"/>
    <w:rsid w:val="00455DCD"/>
    <w:rsid w:val="004575AC"/>
    <w:rsid w:val="00457BB1"/>
    <w:rsid w:val="00457DE2"/>
    <w:rsid w:val="00457FD1"/>
    <w:rsid w:val="00460231"/>
    <w:rsid w:val="004610F0"/>
    <w:rsid w:val="004635D6"/>
    <w:rsid w:val="00463C44"/>
    <w:rsid w:val="00463E00"/>
    <w:rsid w:val="00464464"/>
    <w:rsid w:val="004658CA"/>
    <w:rsid w:val="00465F55"/>
    <w:rsid w:val="004662DE"/>
    <w:rsid w:val="0046678E"/>
    <w:rsid w:val="00467325"/>
    <w:rsid w:val="00467A54"/>
    <w:rsid w:val="004708E3"/>
    <w:rsid w:val="00470BFF"/>
    <w:rsid w:val="00470F5B"/>
    <w:rsid w:val="004717B0"/>
    <w:rsid w:val="0047286B"/>
    <w:rsid w:val="00472B69"/>
    <w:rsid w:val="00472BAC"/>
    <w:rsid w:val="00472F17"/>
    <w:rsid w:val="00472F83"/>
    <w:rsid w:val="0047393B"/>
    <w:rsid w:val="00474E23"/>
    <w:rsid w:val="00475690"/>
    <w:rsid w:val="00476117"/>
    <w:rsid w:val="0047673B"/>
    <w:rsid w:val="00482A04"/>
    <w:rsid w:val="00482BD8"/>
    <w:rsid w:val="00484032"/>
    <w:rsid w:val="00485334"/>
    <w:rsid w:val="004861D8"/>
    <w:rsid w:val="004868B0"/>
    <w:rsid w:val="00486A25"/>
    <w:rsid w:val="00486B0C"/>
    <w:rsid w:val="00486CF7"/>
    <w:rsid w:val="00490822"/>
    <w:rsid w:val="00490E7E"/>
    <w:rsid w:val="004915B4"/>
    <w:rsid w:val="0049491E"/>
    <w:rsid w:val="00495B0A"/>
    <w:rsid w:val="00495ED5"/>
    <w:rsid w:val="004979FD"/>
    <w:rsid w:val="004A153B"/>
    <w:rsid w:val="004A15B2"/>
    <w:rsid w:val="004A18AD"/>
    <w:rsid w:val="004A1A84"/>
    <w:rsid w:val="004A1ABC"/>
    <w:rsid w:val="004A209E"/>
    <w:rsid w:val="004A271C"/>
    <w:rsid w:val="004A2D19"/>
    <w:rsid w:val="004A382A"/>
    <w:rsid w:val="004A3CF0"/>
    <w:rsid w:val="004A3CF7"/>
    <w:rsid w:val="004A4DB4"/>
    <w:rsid w:val="004A50C4"/>
    <w:rsid w:val="004A50F2"/>
    <w:rsid w:val="004A60C5"/>
    <w:rsid w:val="004A6B1A"/>
    <w:rsid w:val="004A7356"/>
    <w:rsid w:val="004A7561"/>
    <w:rsid w:val="004A7C18"/>
    <w:rsid w:val="004B188A"/>
    <w:rsid w:val="004B1D81"/>
    <w:rsid w:val="004B25C7"/>
    <w:rsid w:val="004B2CE9"/>
    <w:rsid w:val="004B427E"/>
    <w:rsid w:val="004B4638"/>
    <w:rsid w:val="004B4C62"/>
    <w:rsid w:val="004B563D"/>
    <w:rsid w:val="004B63BE"/>
    <w:rsid w:val="004B648A"/>
    <w:rsid w:val="004B691E"/>
    <w:rsid w:val="004B6975"/>
    <w:rsid w:val="004B6EDC"/>
    <w:rsid w:val="004B767E"/>
    <w:rsid w:val="004B7961"/>
    <w:rsid w:val="004C04CA"/>
    <w:rsid w:val="004C0541"/>
    <w:rsid w:val="004C1D74"/>
    <w:rsid w:val="004C204D"/>
    <w:rsid w:val="004C2837"/>
    <w:rsid w:val="004C28F9"/>
    <w:rsid w:val="004C3ADD"/>
    <w:rsid w:val="004C4667"/>
    <w:rsid w:val="004C4FD2"/>
    <w:rsid w:val="004C536A"/>
    <w:rsid w:val="004C5381"/>
    <w:rsid w:val="004C544D"/>
    <w:rsid w:val="004C54D8"/>
    <w:rsid w:val="004C589B"/>
    <w:rsid w:val="004C58EC"/>
    <w:rsid w:val="004C67B3"/>
    <w:rsid w:val="004C6F85"/>
    <w:rsid w:val="004C75DA"/>
    <w:rsid w:val="004D0342"/>
    <w:rsid w:val="004D1133"/>
    <w:rsid w:val="004D1637"/>
    <w:rsid w:val="004D21B8"/>
    <w:rsid w:val="004D3256"/>
    <w:rsid w:val="004D4300"/>
    <w:rsid w:val="004D48DF"/>
    <w:rsid w:val="004D4DE6"/>
    <w:rsid w:val="004D53AF"/>
    <w:rsid w:val="004D7DFD"/>
    <w:rsid w:val="004E02B1"/>
    <w:rsid w:val="004E0A53"/>
    <w:rsid w:val="004E1A44"/>
    <w:rsid w:val="004E1CCE"/>
    <w:rsid w:val="004E1D08"/>
    <w:rsid w:val="004E3AF3"/>
    <w:rsid w:val="004E40EB"/>
    <w:rsid w:val="004E5F83"/>
    <w:rsid w:val="004E660F"/>
    <w:rsid w:val="004E7AD9"/>
    <w:rsid w:val="004F00B1"/>
    <w:rsid w:val="004F0120"/>
    <w:rsid w:val="004F1A11"/>
    <w:rsid w:val="004F380C"/>
    <w:rsid w:val="004F4242"/>
    <w:rsid w:val="004F476B"/>
    <w:rsid w:val="004F5098"/>
    <w:rsid w:val="004F5C00"/>
    <w:rsid w:val="004F67D2"/>
    <w:rsid w:val="004F697A"/>
    <w:rsid w:val="004F6AF2"/>
    <w:rsid w:val="004F74C3"/>
    <w:rsid w:val="0050024A"/>
    <w:rsid w:val="005014C8"/>
    <w:rsid w:val="00503CBF"/>
    <w:rsid w:val="005040BD"/>
    <w:rsid w:val="005046C3"/>
    <w:rsid w:val="00505440"/>
    <w:rsid w:val="00505488"/>
    <w:rsid w:val="00505E59"/>
    <w:rsid w:val="0051005D"/>
    <w:rsid w:val="005102AA"/>
    <w:rsid w:val="00510705"/>
    <w:rsid w:val="00510F8B"/>
    <w:rsid w:val="0051109E"/>
    <w:rsid w:val="00511B65"/>
    <w:rsid w:val="00511D23"/>
    <w:rsid w:val="00512E58"/>
    <w:rsid w:val="00512F4C"/>
    <w:rsid w:val="00514298"/>
    <w:rsid w:val="0051484B"/>
    <w:rsid w:val="0051507F"/>
    <w:rsid w:val="00515B7F"/>
    <w:rsid w:val="00516232"/>
    <w:rsid w:val="00516509"/>
    <w:rsid w:val="00516A81"/>
    <w:rsid w:val="0052071D"/>
    <w:rsid w:val="00520774"/>
    <w:rsid w:val="00521AA3"/>
    <w:rsid w:val="005236A7"/>
    <w:rsid w:val="00523E7C"/>
    <w:rsid w:val="00524131"/>
    <w:rsid w:val="0052459A"/>
    <w:rsid w:val="00525CFD"/>
    <w:rsid w:val="00525DD8"/>
    <w:rsid w:val="00526272"/>
    <w:rsid w:val="0052691F"/>
    <w:rsid w:val="005276A0"/>
    <w:rsid w:val="00527F67"/>
    <w:rsid w:val="005302B5"/>
    <w:rsid w:val="00530967"/>
    <w:rsid w:val="0053225A"/>
    <w:rsid w:val="005327F2"/>
    <w:rsid w:val="00532ABB"/>
    <w:rsid w:val="00534315"/>
    <w:rsid w:val="0053542E"/>
    <w:rsid w:val="0053567D"/>
    <w:rsid w:val="00535D24"/>
    <w:rsid w:val="005361CA"/>
    <w:rsid w:val="005372D6"/>
    <w:rsid w:val="005378D6"/>
    <w:rsid w:val="0054002C"/>
    <w:rsid w:val="0054026B"/>
    <w:rsid w:val="00540452"/>
    <w:rsid w:val="00540DEB"/>
    <w:rsid w:val="0054124A"/>
    <w:rsid w:val="0054193D"/>
    <w:rsid w:val="0054324E"/>
    <w:rsid w:val="00543273"/>
    <w:rsid w:val="00543D58"/>
    <w:rsid w:val="0054547E"/>
    <w:rsid w:val="00545579"/>
    <w:rsid w:val="005458A3"/>
    <w:rsid w:val="0054590D"/>
    <w:rsid w:val="00545FB3"/>
    <w:rsid w:val="00546041"/>
    <w:rsid w:val="00546B53"/>
    <w:rsid w:val="00546B78"/>
    <w:rsid w:val="00546EE7"/>
    <w:rsid w:val="0054770A"/>
    <w:rsid w:val="00547CBE"/>
    <w:rsid w:val="00552082"/>
    <w:rsid w:val="005521A6"/>
    <w:rsid w:val="00553E8C"/>
    <w:rsid w:val="00553EAC"/>
    <w:rsid w:val="00554325"/>
    <w:rsid w:val="00554888"/>
    <w:rsid w:val="00554A7D"/>
    <w:rsid w:val="00554B0E"/>
    <w:rsid w:val="00554B5E"/>
    <w:rsid w:val="00554F68"/>
    <w:rsid w:val="005553D2"/>
    <w:rsid w:val="0055626A"/>
    <w:rsid w:val="00556F77"/>
    <w:rsid w:val="0055703B"/>
    <w:rsid w:val="0055752B"/>
    <w:rsid w:val="00557EE7"/>
    <w:rsid w:val="005616A0"/>
    <w:rsid w:val="005618CF"/>
    <w:rsid w:val="005619C1"/>
    <w:rsid w:val="005629E2"/>
    <w:rsid w:val="00562ECC"/>
    <w:rsid w:val="005642F1"/>
    <w:rsid w:val="005659C3"/>
    <w:rsid w:val="00567774"/>
    <w:rsid w:val="00570244"/>
    <w:rsid w:val="00571202"/>
    <w:rsid w:val="00571B65"/>
    <w:rsid w:val="00571C66"/>
    <w:rsid w:val="00571C67"/>
    <w:rsid w:val="00572836"/>
    <w:rsid w:val="00572AE5"/>
    <w:rsid w:val="00574265"/>
    <w:rsid w:val="0057479D"/>
    <w:rsid w:val="005749FA"/>
    <w:rsid w:val="0058084F"/>
    <w:rsid w:val="00580E78"/>
    <w:rsid w:val="00581F09"/>
    <w:rsid w:val="00581F47"/>
    <w:rsid w:val="0058316F"/>
    <w:rsid w:val="00583C0F"/>
    <w:rsid w:val="00584F99"/>
    <w:rsid w:val="00586123"/>
    <w:rsid w:val="0058693A"/>
    <w:rsid w:val="005873B5"/>
    <w:rsid w:val="0058761E"/>
    <w:rsid w:val="005903C6"/>
    <w:rsid w:val="00591CF3"/>
    <w:rsid w:val="00592A80"/>
    <w:rsid w:val="00593D36"/>
    <w:rsid w:val="00594DE9"/>
    <w:rsid w:val="0059525F"/>
    <w:rsid w:val="005968DB"/>
    <w:rsid w:val="00597E42"/>
    <w:rsid w:val="005A0149"/>
    <w:rsid w:val="005A0428"/>
    <w:rsid w:val="005A0C75"/>
    <w:rsid w:val="005A0FEC"/>
    <w:rsid w:val="005A1342"/>
    <w:rsid w:val="005A1752"/>
    <w:rsid w:val="005A1886"/>
    <w:rsid w:val="005A1A69"/>
    <w:rsid w:val="005A2C03"/>
    <w:rsid w:val="005A4066"/>
    <w:rsid w:val="005A4322"/>
    <w:rsid w:val="005A4BB5"/>
    <w:rsid w:val="005A4BCD"/>
    <w:rsid w:val="005A55E3"/>
    <w:rsid w:val="005A5642"/>
    <w:rsid w:val="005A72DB"/>
    <w:rsid w:val="005A7E78"/>
    <w:rsid w:val="005B0107"/>
    <w:rsid w:val="005B0138"/>
    <w:rsid w:val="005B079E"/>
    <w:rsid w:val="005B0A3D"/>
    <w:rsid w:val="005B142B"/>
    <w:rsid w:val="005B21CE"/>
    <w:rsid w:val="005B2A2A"/>
    <w:rsid w:val="005B2B54"/>
    <w:rsid w:val="005B3612"/>
    <w:rsid w:val="005B3908"/>
    <w:rsid w:val="005B3911"/>
    <w:rsid w:val="005B3A89"/>
    <w:rsid w:val="005B3EC9"/>
    <w:rsid w:val="005B4078"/>
    <w:rsid w:val="005B40DD"/>
    <w:rsid w:val="005B5886"/>
    <w:rsid w:val="005B5A20"/>
    <w:rsid w:val="005B6401"/>
    <w:rsid w:val="005B6CEE"/>
    <w:rsid w:val="005B718C"/>
    <w:rsid w:val="005C015E"/>
    <w:rsid w:val="005C23D9"/>
    <w:rsid w:val="005C2CAF"/>
    <w:rsid w:val="005C33B5"/>
    <w:rsid w:val="005C35B9"/>
    <w:rsid w:val="005C40C4"/>
    <w:rsid w:val="005C4738"/>
    <w:rsid w:val="005C53AA"/>
    <w:rsid w:val="005C66A4"/>
    <w:rsid w:val="005C707F"/>
    <w:rsid w:val="005C7A31"/>
    <w:rsid w:val="005D109B"/>
    <w:rsid w:val="005D1A4A"/>
    <w:rsid w:val="005D43F3"/>
    <w:rsid w:val="005D4DB7"/>
    <w:rsid w:val="005D4EBF"/>
    <w:rsid w:val="005D738A"/>
    <w:rsid w:val="005D754A"/>
    <w:rsid w:val="005E0129"/>
    <w:rsid w:val="005E1CCF"/>
    <w:rsid w:val="005E2725"/>
    <w:rsid w:val="005E38B0"/>
    <w:rsid w:val="005E4206"/>
    <w:rsid w:val="005E42EF"/>
    <w:rsid w:val="005E4F53"/>
    <w:rsid w:val="005E650C"/>
    <w:rsid w:val="005E66A3"/>
    <w:rsid w:val="005E6D2B"/>
    <w:rsid w:val="005E7170"/>
    <w:rsid w:val="005E7396"/>
    <w:rsid w:val="005E73DE"/>
    <w:rsid w:val="005F0A67"/>
    <w:rsid w:val="005F13C8"/>
    <w:rsid w:val="005F31C7"/>
    <w:rsid w:val="005F3BC1"/>
    <w:rsid w:val="005F4025"/>
    <w:rsid w:val="005F413C"/>
    <w:rsid w:val="005F4C54"/>
    <w:rsid w:val="005F4FEF"/>
    <w:rsid w:val="005F5774"/>
    <w:rsid w:val="005F5B81"/>
    <w:rsid w:val="005F5ECC"/>
    <w:rsid w:val="005F613D"/>
    <w:rsid w:val="005F6BD0"/>
    <w:rsid w:val="005F736B"/>
    <w:rsid w:val="005F7726"/>
    <w:rsid w:val="005F7D92"/>
    <w:rsid w:val="005F7DC3"/>
    <w:rsid w:val="006002A3"/>
    <w:rsid w:val="00601878"/>
    <w:rsid w:val="0060189F"/>
    <w:rsid w:val="006027DB"/>
    <w:rsid w:val="00602B7E"/>
    <w:rsid w:val="00602F55"/>
    <w:rsid w:val="00603244"/>
    <w:rsid w:val="0060328E"/>
    <w:rsid w:val="00604758"/>
    <w:rsid w:val="0060625D"/>
    <w:rsid w:val="006070F8"/>
    <w:rsid w:val="00607F78"/>
    <w:rsid w:val="006106FD"/>
    <w:rsid w:val="0061129F"/>
    <w:rsid w:val="0061286C"/>
    <w:rsid w:val="0061386B"/>
    <w:rsid w:val="006142A6"/>
    <w:rsid w:val="006142D5"/>
    <w:rsid w:val="00615923"/>
    <w:rsid w:val="00616915"/>
    <w:rsid w:val="0061786C"/>
    <w:rsid w:val="00617C29"/>
    <w:rsid w:val="00620EC3"/>
    <w:rsid w:val="00621005"/>
    <w:rsid w:val="006214DE"/>
    <w:rsid w:val="00621E56"/>
    <w:rsid w:val="00622ABF"/>
    <w:rsid w:val="00623B41"/>
    <w:rsid w:val="006247CD"/>
    <w:rsid w:val="006264CA"/>
    <w:rsid w:val="006275F7"/>
    <w:rsid w:val="0062789C"/>
    <w:rsid w:val="0063048C"/>
    <w:rsid w:val="00630BEE"/>
    <w:rsid w:val="00630C46"/>
    <w:rsid w:val="0063127A"/>
    <w:rsid w:val="0063168C"/>
    <w:rsid w:val="006316DD"/>
    <w:rsid w:val="00631D7E"/>
    <w:rsid w:val="0063283D"/>
    <w:rsid w:val="00632AEC"/>
    <w:rsid w:val="00632D9F"/>
    <w:rsid w:val="00632DFC"/>
    <w:rsid w:val="00632FF1"/>
    <w:rsid w:val="00633742"/>
    <w:rsid w:val="00633E89"/>
    <w:rsid w:val="00634258"/>
    <w:rsid w:val="00634330"/>
    <w:rsid w:val="00634D77"/>
    <w:rsid w:val="0063600F"/>
    <w:rsid w:val="00636E61"/>
    <w:rsid w:val="00637329"/>
    <w:rsid w:val="006375E1"/>
    <w:rsid w:val="00640F65"/>
    <w:rsid w:val="00642025"/>
    <w:rsid w:val="0064216E"/>
    <w:rsid w:val="00642423"/>
    <w:rsid w:val="0064253A"/>
    <w:rsid w:val="006426EB"/>
    <w:rsid w:val="0064316A"/>
    <w:rsid w:val="00643B80"/>
    <w:rsid w:val="00644AA4"/>
    <w:rsid w:val="0064590D"/>
    <w:rsid w:val="00646210"/>
    <w:rsid w:val="006465A0"/>
    <w:rsid w:val="00646819"/>
    <w:rsid w:val="0064688D"/>
    <w:rsid w:val="00651603"/>
    <w:rsid w:val="00652A9D"/>
    <w:rsid w:val="00653761"/>
    <w:rsid w:val="00653829"/>
    <w:rsid w:val="00653C32"/>
    <w:rsid w:val="006541BF"/>
    <w:rsid w:val="0065436A"/>
    <w:rsid w:val="00654CA0"/>
    <w:rsid w:val="00656347"/>
    <w:rsid w:val="00656B6A"/>
    <w:rsid w:val="0065707C"/>
    <w:rsid w:val="00657816"/>
    <w:rsid w:val="00660244"/>
    <w:rsid w:val="00660DD6"/>
    <w:rsid w:val="00661A2F"/>
    <w:rsid w:val="00661A85"/>
    <w:rsid w:val="00662A9A"/>
    <w:rsid w:val="00662B46"/>
    <w:rsid w:val="00663DFE"/>
    <w:rsid w:val="00664EB7"/>
    <w:rsid w:val="0066529E"/>
    <w:rsid w:val="00665490"/>
    <w:rsid w:val="0066621B"/>
    <w:rsid w:val="006670FF"/>
    <w:rsid w:val="006701DE"/>
    <w:rsid w:val="00670C8B"/>
    <w:rsid w:val="00671C47"/>
    <w:rsid w:val="00672B7D"/>
    <w:rsid w:val="00674026"/>
    <w:rsid w:val="006741CA"/>
    <w:rsid w:val="00674D8F"/>
    <w:rsid w:val="006770DB"/>
    <w:rsid w:val="006808E9"/>
    <w:rsid w:val="00682B61"/>
    <w:rsid w:val="00684714"/>
    <w:rsid w:val="006856E6"/>
    <w:rsid w:val="00690E4D"/>
    <w:rsid w:val="00690E4E"/>
    <w:rsid w:val="00690FB7"/>
    <w:rsid w:val="006919FD"/>
    <w:rsid w:val="006939C2"/>
    <w:rsid w:val="006959B9"/>
    <w:rsid w:val="00696987"/>
    <w:rsid w:val="006969D7"/>
    <w:rsid w:val="0069706A"/>
    <w:rsid w:val="00697574"/>
    <w:rsid w:val="006A0357"/>
    <w:rsid w:val="006A14A4"/>
    <w:rsid w:val="006A1763"/>
    <w:rsid w:val="006A2EF9"/>
    <w:rsid w:val="006A389E"/>
    <w:rsid w:val="006A3A7D"/>
    <w:rsid w:val="006A4C31"/>
    <w:rsid w:val="006A4D43"/>
    <w:rsid w:val="006A66EE"/>
    <w:rsid w:val="006A73AD"/>
    <w:rsid w:val="006A7442"/>
    <w:rsid w:val="006B1005"/>
    <w:rsid w:val="006B105B"/>
    <w:rsid w:val="006B1AA0"/>
    <w:rsid w:val="006B25E5"/>
    <w:rsid w:val="006B4712"/>
    <w:rsid w:val="006B55CB"/>
    <w:rsid w:val="006B6144"/>
    <w:rsid w:val="006B6874"/>
    <w:rsid w:val="006C0EC0"/>
    <w:rsid w:val="006C241E"/>
    <w:rsid w:val="006C37D4"/>
    <w:rsid w:val="006C3BF6"/>
    <w:rsid w:val="006C4B56"/>
    <w:rsid w:val="006C5E57"/>
    <w:rsid w:val="006C65F6"/>
    <w:rsid w:val="006C713F"/>
    <w:rsid w:val="006C7EC7"/>
    <w:rsid w:val="006D114A"/>
    <w:rsid w:val="006D115B"/>
    <w:rsid w:val="006D1C10"/>
    <w:rsid w:val="006D28F3"/>
    <w:rsid w:val="006D2E53"/>
    <w:rsid w:val="006D3918"/>
    <w:rsid w:val="006D4223"/>
    <w:rsid w:val="006D4A98"/>
    <w:rsid w:val="006D5432"/>
    <w:rsid w:val="006D5555"/>
    <w:rsid w:val="006D5EBA"/>
    <w:rsid w:val="006D624F"/>
    <w:rsid w:val="006D64EC"/>
    <w:rsid w:val="006D672A"/>
    <w:rsid w:val="006D69D4"/>
    <w:rsid w:val="006D6C29"/>
    <w:rsid w:val="006D75BD"/>
    <w:rsid w:val="006D7A3A"/>
    <w:rsid w:val="006E0C75"/>
    <w:rsid w:val="006E1618"/>
    <w:rsid w:val="006E2427"/>
    <w:rsid w:val="006E2937"/>
    <w:rsid w:val="006E3176"/>
    <w:rsid w:val="006E4212"/>
    <w:rsid w:val="006E4C92"/>
    <w:rsid w:val="006E4E7F"/>
    <w:rsid w:val="006E5259"/>
    <w:rsid w:val="006E5456"/>
    <w:rsid w:val="006E568C"/>
    <w:rsid w:val="006E5F2B"/>
    <w:rsid w:val="006E6417"/>
    <w:rsid w:val="006E6818"/>
    <w:rsid w:val="006E7457"/>
    <w:rsid w:val="006E7664"/>
    <w:rsid w:val="006E7861"/>
    <w:rsid w:val="006E7916"/>
    <w:rsid w:val="006F0AA9"/>
    <w:rsid w:val="006F17D9"/>
    <w:rsid w:val="006F19AB"/>
    <w:rsid w:val="006F257E"/>
    <w:rsid w:val="006F269C"/>
    <w:rsid w:val="006F3722"/>
    <w:rsid w:val="006F4125"/>
    <w:rsid w:val="006F42BE"/>
    <w:rsid w:val="006F4975"/>
    <w:rsid w:val="006F4E2F"/>
    <w:rsid w:val="006F60F3"/>
    <w:rsid w:val="006F7011"/>
    <w:rsid w:val="006F7A32"/>
    <w:rsid w:val="007000E4"/>
    <w:rsid w:val="00701ACD"/>
    <w:rsid w:val="007021C3"/>
    <w:rsid w:val="007022B6"/>
    <w:rsid w:val="00702504"/>
    <w:rsid w:val="007034A9"/>
    <w:rsid w:val="00703737"/>
    <w:rsid w:val="00703F66"/>
    <w:rsid w:val="00703F92"/>
    <w:rsid w:val="007044D0"/>
    <w:rsid w:val="00704DF3"/>
    <w:rsid w:val="00705AC9"/>
    <w:rsid w:val="007064DE"/>
    <w:rsid w:val="00706C16"/>
    <w:rsid w:val="007070C5"/>
    <w:rsid w:val="007072A7"/>
    <w:rsid w:val="007075B6"/>
    <w:rsid w:val="00707950"/>
    <w:rsid w:val="0071214A"/>
    <w:rsid w:val="00714364"/>
    <w:rsid w:val="007145FD"/>
    <w:rsid w:val="007159F9"/>
    <w:rsid w:val="007167F3"/>
    <w:rsid w:val="0072057C"/>
    <w:rsid w:val="0072131F"/>
    <w:rsid w:val="007217B1"/>
    <w:rsid w:val="0072295B"/>
    <w:rsid w:val="007242A3"/>
    <w:rsid w:val="007246CE"/>
    <w:rsid w:val="00724CE5"/>
    <w:rsid w:val="0072688A"/>
    <w:rsid w:val="00726E2B"/>
    <w:rsid w:val="007276BC"/>
    <w:rsid w:val="00727715"/>
    <w:rsid w:val="007277F9"/>
    <w:rsid w:val="007279BC"/>
    <w:rsid w:val="00730EF2"/>
    <w:rsid w:val="007316E6"/>
    <w:rsid w:val="007320EF"/>
    <w:rsid w:val="00732B03"/>
    <w:rsid w:val="00733260"/>
    <w:rsid w:val="007334C1"/>
    <w:rsid w:val="00733F97"/>
    <w:rsid w:val="00734041"/>
    <w:rsid w:val="0073573D"/>
    <w:rsid w:val="00735F17"/>
    <w:rsid w:val="007363DE"/>
    <w:rsid w:val="0073675E"/>
    <w:rsid w:val="00736C21"/>
    <w:rsid w:val="00737137"/>
    <w:rsid w:val="00737B2C"/>
    <w:rsid w:val="00737C21"/>
    <w:rsid w:val="00740451"/>
    <w:rsid w:val="007414B2"/>
    <w:rsid w:val="00741F40"/>
    <w:rsid w:val="00744713"/>
    <w:rsid w:val="00744CE3"/>
    <w:rsid w:val="00744E20"/>
    <w:rsid w:val="00746982"/>
    <w:rsid w:val="00747477"/>
    <w:rsid w:val="00747C60"/>
    <w:rsid w:val="0075035E"/>
    <w:rsid w:val="0075095E"/>
    <w:rsid w:val="0075124C"/>
    <w:rsid w:val="00751F43"/>
    <w:rsid w:val="00752551"/>
    <w:rsid w:val="007528D0"/>
    <w:rsid w:val="007528D5"/>
    <w:rsid w:val="00753BF4"/>
    <w:rsid w:val="00753C0B"/>
    <w:rsid w:val="00753FFB"/>
    <w:rsid w:val="00756922"/>
    <w:rsid w:val="00756CB7"/>
    <w:rsid w:val="00760E92"/>
    <w:rsid w:val="007610BC"/>
    <w:rsid w:val="0076272E"/>
    <w:rsid w:val="0076318E"/>
    <w:rsid w:val="00763CA2"/>
    <w:rsid w:val="00764183"/>
    <w:rsid w:val="00764A19"/>
    <w:rsid w:val="00764F1C"/>
    <w:rsid w:val="00765DD6"/>
    <w:rsid w:val="00773951"/>
    <w:rsid w:val="00773EFC"/>
    <w:rsid w:val="00774046"/>
    <w:rsid w:val="007753A0"/>
    <w:rsid w:val="007754DA"/>
    <w:rsid w:val="007756E5"/>
    <w:rsid w:val="0077646F"/>
    <w:rsid w:val="007769C5"/>
    <w:rsid w:val="0077769B"/>
    <w:rsid w:val="007800B0"/>
    <w:rsid w:val="007813CF"/>
    <w:rsid w:val="00781E76"/>
    <w:rsid w:val="00781EBD"/>
    <w:rsid w:val="00784E68"/>
    <w:rsid w:val="007851CC"/>
    <w:rsid w:val="00785F14"/>
    <w:rsid w:val="00786415"/>
    <w:rsid w:val="00786BA0"/>
    <w:rsid w:val="00790C4E"/>
    <w:rsid w:val="00790F4D"/>
    <w:rsid w:val="007917A9"/>
    <w:rsid w:val="00791FA7"/>
    <w:rsid w:val="00792254"/>
    <w:rsid w:val="00792479"/>
    <w:rsid w:val="00792941"/>
    <w:rsid w:val="0079417B"/>
    <w:rsid w:val="00794249"/>
    <w:rsid w:val="00795534"/>
    <w:rsid w:val="00796581"/>
    <w:rsid w:val="00797229"/>
    <w:rsid w:val="00797516"/>
    <w:rsid w:val="00797645"/>
    <w:rsid w:val="007979A2"/>
    <w:rsid w:val="007A0A4A"/>
    <w:rsid w:val="007A1DD8"/>
    <w:rsid w:val="007A20F9"/>
    <w:rsid w:val="007A27AC"/>
    <w:rsid w:val="007A294E"/>
    <w:rsid w:val="007A3954"/>
    <w:rsid w:val="007A5226"/>
    <w:rsid w:val="007A5521"/>
    <w:rsid w:val="007B0855"/>
    <w:rsid w:val="007B1BEF"/>
    <w:rsid w:val="007B1DCB"/>
    <w:rsid w:val="007B2E1F"/>
    <w:rsid w:val="007B6759"/>
    <w:rsid w:val="007B6DC1"/>
    <w:rsid w:val="007B70DD"/>
    <w:rsid w:val="007B70EB"/>
    <w:rsid w:val="007B7122"/>
    <w:rsid w:val="007B7155"/>
    <w:rsid w:val="007B72BD"/>
    <w:rsid w:val="007B7568"/>
    <w:rsid w:val="007C001E"/>
    <w:rsid w:val="007C0982"/>
    <w:rsid w:val="007C1A14"/>
    <w:rsid w:val="007C1B7F"/>
    <w:rsid w:val="007C357E"/>
    <w:rsid w:val="007C3765"/>
    <w:rsid w:val="007C4FAE"/>
    <w:rsid w:val="007C52C5"/>
    <w:rsid w:val="007C5F7D"/>
    <w:rsid w:val="007C5FFA"/>
    <w:rsid w:val="007C6FE6"/>
    <w:rsid w:val="007C740C"/>
    <w:rsid w:val="007C7583"/>
    <w:rsid w:val="007C7AE9"/>
    <w:rsid w:val="007D026E"/>
    <w:rsid w:val="007D0638"/>
    <w:rsid w:val="007D1D28"/>
    <w:rsid w:val="007D21F8"/>
    <w:rsid w:val="007D24D6"/>
    <w:rsid w:val="007D30B0"/>
    <w:rsid w:val="007D352A"/>
    <w:rsid w:val="007D37C2"/>
    <w:rsid w:val="007D3A05"/>
    <w:rsid w:val="007D46E5"/>
    <w:rsid w:val="007D48B3"/>
    <w:rsid w:val="007D5284"/>
    <w:rsid w:val="007D5344"/>
    <w:rsid w:val="007D575A"/>
    <w:rsid w:val="007D5980"/>
    <w:rsid w:val="007D6486"/>
    <w:rsid w:val="007D69CD"/>
    <w:rsid w:val="007D7174"/>
    <w:rsid w:val="007D7B12"/>
    <w:rsid w:val="007E0021"/>
    <w:rsid w:val="007E1B13"/>
    <w:rsid w:val="007E1B9D"/>
    <w:rsid w:val="007E2210"/>
    <w:rsid w:val="007E2661"/>
    <w:rsid w:val="007E2740"/>
    <w:rsid w:val="007E2B0B"/>
    <w:rsid w:val="007E3391"/>
    <w:rsid w:val="007E4340"/>
    <w:rsid w:val="007E63E5"/>
    <w:rsid w:val="007E6592"/>
    <w:rsid w:val="007E7EC4"/>
    <w:rsid w:val="007F08C3"/>
    <w:rsid w:val="007F0A64"/>
    <w:rsid w:val="007F0E6E"/>
    <w:rsid w:val="007F0ECB"/>
    <w:rsid w:val="007F18B0"/>
    <w:rsid w:val="007F35A6"/>
    <w:rsid w:val="007F5968"/>
    <w:rsid w:val="007F5D20"/>
    <w:rsid w:val="007F676A"/>
    <w:rsid w:val="007F7A26"/>
    <w:rsid w:val="00800144"/>
    <w:rsid w:val="00800395"/>
    <w:rsid w:val="0080084D"/>
    <w:rsid w:val="00802331"/>
    <w:rsid w:val="0080281B"/>
    <w:rsid w:val="0080376D"/>
    <w:rsid w:val="008039F3"/>
    <w:rsid w:val="0080527B"/>
    <w:rsid w:val="00806196"/>
    <w:rsid w:val="00806858"/>
    <w:rsid w:val="00806CE6"/>
    <w:rsid w:val="00807C03"/>
    <w:rsid w:val="00807F5C"/>
    <w:rsid w:val="00812123"/>
    <w:rsid w:val="00813728"/>
    <w:rsid w:val="00813882"/>
    <w:rsid w:val="0081455A"/>
    <w:rsid w:val="008145A8"/>
    <w:rsid w:val="0081545D"/>
    <w:rsid w:val="00816053"/>
    <w:rsid w:val="0081612E"/>
    <w:rsid w:val="008163E7"/>
    <w:rsid w:val="0081646F"/>
    <w:rsid w:val="0082100C"/>
    <w:rsid w:val="0082117B"/>
    <w:rsid w:val="00821392"/>
    <w:rsid w:val="008214B9"/>
    <w:rsid w:val="00822074"/>
    <w:rsid w:val="0082208E"/>
    <w:rsid w:val="00822220"/>
    <w:rsid w:val="00822873"/>
    <w:rsid w:val="00822E95"/>
    <w:rsid w:val="00824791"/>
    <w:rsid w:val="00826405"/>
    <w:rsid w:val="00826673"/>
    <w:rsid w:val="0082707E"/>
    <w:rsid w:val="008275C1"/>
    <w:rsid w:val="008278E4"/>
    <w:rsid w:val="00827C9A"/>
    <w:rsid w:val="00827F8B"/>
    <w:rsid w:val="00830D22"/>
    <w:rsid w:val="00831293"/>
    <w:rsid w:val="008314BF"/>
    <w:rsid w:val="00831ED8"/>
    <w:rsid w:val="0083232F"/>
    <w:rsid w:val="00834126"/>
    <w:rsid w:val="0083474B"/>
    <w:rsid w:val="00835D8E"/>
    <w:rsid w:val="00836754"/>
    <w:rsid w:val="008407DA"/>
    <w:rsid w:val="008409A3"/>
    <w:rsid w:val="00841804"/>
    <w:rsid w:val="00842A8F"/>
    <w:rsid w:val="008433BD"/>
    <w:rsid w:val="00843586"/>
    <w:rsid w:val="0084360B"/>
    <w:rsid w:val="008464E7"/>
    <w:rsid w:val="008467E6"/>
    <w:rsid w:val="00846A36"/>
    <w:rsid w:val="0084711B"/>
    <w:rsid w:val="008505E3"/>
    <w:rsid w:val="0085097D"/>
    <w:rsid w:val="00850CB4"/>
    <w:rsid w:val="00850D2E"/>
    <w:rsid w:val="00851A83"/>
    <w:rsid w:val="008526A5"/>
    <w:rsid w:val="008544E6"/>
    <w:rsid w:val="00854959"/>
    <w:rsid w:val="00855A6D"/>
    <w:rsid w:val="00856F79"/>
    <w:rsid w:val="00857259"/>
    <w:rsid w:val="00857774"/>
    <w:rsid w:val="00857778"/>
    <w:rsid w:val="00857D2E"/>
    <w:rsid w:val="00857F48"/>
    <w:rsid w:val="00860D39"/>
    <w:rsid w:val="00860FD3"/>
    <w:rsid w:val="00861306"/>
    <w:rsid w:val="0086250C"/>
    <w:rsid w:val="00863E1A"/>
    <w:rsid w:val="00863EEC"/>
    <w:rsid w:val="008640F1"/>
    <w:rsid w:val="00864AAB"/>
    <w:rsid w:val="00866793"/>
    <w:rsid w:val="0086697A"/>
    <w:rsid w:val="00867498"/>
    <w:rsid w:val="00870B89"/>
    <w:rsid w:val="00871625"/>
    <w:rsid w:val="0087253C"/>
    <w:rsid w:val="008734F4"/>
    <w:rsid w:val="00873D8B"/>
    <w:rsid w:val="0087483D"/>
    <w:rsid w:val="00874A74"/>
    <w:rsid w:val="0087511B"/>
    <w:rsid w:val="008752C6"/>
    <w:rsid w:val="00876089"/>
    <w:rsid w:val="00876D57"/>
    <w:rsid w:val="00876EA0"/>
    <w:rsid w:val="00881E30"/>
    <w:rsid w:val="0088315F"/>
    <w:rsid w:val="00883FCF"/>
    <w:rsid w:val="0088428E"/>
    <w:rsid w:val="00884D1F"/>
    <w:rsid w:val="00885177"/>
    <w:rsid w:val="0088531F"/>
    <w:rsid w:val="00885360"/>
    <w:rsid w:val="00885EC8"/>
    <w:rsid w:val="00886DCE"/>
    <w:rsid w:val="008909E9"/>
    <w:rsid w:val="00890E35"/>
    <w:rsid w:val="0089196C"/>
    <w:rsid w:val="0089256F"/>
    <w:rsid w:val="00892716"/>
    <w:rsid w:val="00893744"/>
    <w:rsid w:val="0089388E"/>
    <w:rsid w:val="00893912"/>
    <w:rsid w:val="008943C6"/>
    <w:rsid w:val="00896A31"/>
    <w:rsid w:val="00897561"/>
    <w:rsid w:val="00897974"/>
    <w:rsid w:val="008A08DB"/>
    <w:rsid w:val="008A2BE5"/>
    <w:rsid w:val="008A3919"/>
    <w:rsid w:val="008A404D"/>
    <w:rsid w:val="008A48A3"/>
    <w:rsid w:val="008A6655"/>
    <w:rsid w:val="008B0C52"/>
    <w:rsid w:val="008B21AA"/>
    <w:rsid w:val="008B2336"/>
    <w:rsid w:val="008B2956"/>
    <w:rsid w:val="008B2A93"/>
    <w:rsid w:val="008B2F6B"/>
    <w:rsid w:val="008B33C3"/>
    <w:rsid w:val="008B367D"/>
    <w:rsid w:val="008B3ADF"/>
    <w:rsid w:val="008B5392"/>
    <w:rsid w:val="008B5C66"/>
    <w:rsid w:val="008B63A5"/>
    <w:rsid w:val="008B6FE0"/>
    <w:rsid w:val="008B7C52"/>
    <w:rsid w:val="008C01CB"/>
    <w:rsid w:val="008C03F0"/>
    <w:rsid w:val="008C0D1D"/>
    <w:rsid w:val="008C1860"/>
    <w:rsid w:val="008C18F5"/>
    <w:rsid w:val="008C1AA0"/>
    <w:rsid w:val="008C2673"/>
    <w:rsid w:val="008C3703"/>
    <w:rsid w:val="008C4684"/>
    <w:rsid w:val="008C4762"/>
    <w:rsid w:val="008C6519"/>
    <w:rsid w:val="008C6AD6"/>
    <w:rsid w:val="008C7164"/>
    <w:rsid w:val="008D01CC"/>
    <w:rsid w:val="008D0B0D"/>
    <w:rsid w:val="008D1063"/>
    <w:rsid w:val="008D1CCC"/>
    <w:rsid w:val="008D2AE3"/>
    <w:rsid w:val="008D4698"/>
    <w:rsid w:val="008D5BFF"/>
    <w:rsid w:val="008D6EFE"/>
    <w:rsid w:val="008D7712"/>
    <w:rsid w:val="008D78A0"/>
    <w:rsid w:val="008E0BE2"/>
    <w:rsid w:val="008E1E69"/>
    <w:rsid w:val="008E1EE6"/>
    <w:rsid w:val="008E2143"/>
    <w:rsid w:val="008E2F48"/>
    <w:rsid w:val="008E3625"/>
    <w:rsid w:val="008E45BD"/>
    <w:rsid w:val="008E47B1"/>
    <w:rsid w:val="008E533C"/>
    <w:rsid w:val="008E5D81"/>
    <w:rsid w:val="008E5DB1"/>
    <w:rsid w:val="008E7B5F"/>
    <w:rsid w:val="008F0376"/>
    <w:rsid w:val="008F07F5"/>
    <w:rsid w:val="008F08C1"/>
    <w:rsid w:val="008F0B82"/>
    <w:rsid w:val="008F14E4"/>
    <w:rsid w:val="008F173F"/>
    <w:rsid w:val="008F181B"/>
    <w:rsid w:val="008F1D69"/>
    <w:rsid w:val="008F2B2B"/>
    <w:rsid w:val="008F3408"/>
    <w:rsid w:val="008F6BF2"/>
    <w:rsid w:val="008F7FCF"/>
    <w:rsid w:val="009003CC"/>
    <w:rsid w:val="009032B2"/>
    <w:rsid w:val="009041B0"/>
    <w:rsid w:val="0090587D"/>
    <w:rsid w:val="00905891"/>
    <w:rsid w:val="00906E9B"/>
    <w:rsid w:val="009074AD"/>
    <w:rsid w:val="00907DD8"/>
    <w:rsid w:val="00910E32"/>
    <w:rsid w:val="009110F8"/>
    <w:rsid w:val="009115EB"/>
    <w:rsid w:val="009123F7"/>
    <w:rsid w:val="00912B77"/>
    <w:rsid w:val="0091320E"/>
    <w:rsid w:val="009144F9"/>
    <w:rsid w:val="00914CFF"/>
    <w:rsid w:val="00915FA8"/>
    <w:rsid w:val="00916CB4"/>
    <w:rsid w:val="009206FF"/>
    <w:rsid w:val="00920900"/>
    <w:rsid w:val="00920C75"/>
    <w:rsid w:val="009211A0"/>
    <w:rsid w:val="009227AB"/>
    <w:rsid w:val="00923142"/>
    <w:rsid w:val="00923A8A"/>
    <w:rsid w:val="00924382"/>
    <w:rsid w:val="009260C6"/>
    <w:rsid w:val="00926A9F"/>
    <w:rsid w:val="00927C9A"/>
    <w:rsid w:val="00927E2C"/>
    <w:rsid w:val="009302AB"/>
    <w:rsid w:val="00930BAD"/>
    <w:rsid w:val="0093172A"/>
    <w:rsid w:val="0093421B"/>
    <w:rsid w:val="00934E3C"/>
    <w:rsid w:val="00934F04"/>
    <w:rsid w:val="0093597D"/>
    <w:rsid w:val="0093711D"/>
    <w:rsid w:val="009371BE"/>
    <w:rsid w:val="00940CAA"/>
    <w:rsid w:val="009411D6"/>
    <w:rsid w:val="00941A5A"/>
    <w:rsid w:val="00942D7B"/>
    <w:rsid w:val="00942D9B"/>
    <w:rsid w:val="00942F12"/>
    <w:rsid w:val="0094372C"/>
    <w:rsid w:val="009438B8"/>
    <w:rsid w:val="00943B7A"/>
    <w:rsid w:val="00943E74"/>
    <w:rsid w:val="0094437D"/>
    <w:rsid w:val="00944D19"/>
    <w:rsid w:val="00944F12"/>
    <w:rsid w:val="009451BC"/>
    <w:rsid w:val="009456C4"/>
    <w:rsid w:val="00947877"/>
    <w:rsid w:val="00951697"/>
    <w:rsid w:val="009521EF"/>
    <w:rsid w:val="00952901"/>
    <w:rsid w:val="00952CE3"/>
    <w:rsid w:val="009531CA"/>
    <w:rsid w:val="00953B94"/>
    <w:rsid w:val="009541F8"/>
    <w:rsid w:val="00955069"/>
    <w:rsid w:val="00955B5E"/>
    <w:rsid w:val="009578C8"/>
    <w:rsid w:val="00957F50"/>
    <w:rsid w:val="00960DFF"/>
    <w:rsid w:val="00962FC4"/>
    <w:rsid w:val="00963485"/>
    <w:rsid w:val="009641E9"/>
    <w:rsid w:val="00964425"/>
    <w:rsid w:val="00964594"/>
    <w:rsid w:val="009649A4"/>
    <w:rsid w:val="00965351"/>
    <w:rsid w:val="0096648F"/>
    <w:rsid w:val="00966AD6"/>
    <w:rsid w:val="009670B5"/>
    <w:rsid w:val="009700A4"/>
    <w:rsid w:val="009701F5"/>
    <w:rsid w:val="0097222D"/>
    <w:rsid w:val="00973962"/>
    <w:rsid w:val="00973CD6"/>
    <w:rsid w:val="00974132"/>
    <w:rsid w:val="0097530E"/>
    <w:rsid w:val="00975AF9"/>
    <w:rsid w:val="009769F3"/>
    <w:rsid w:val="00976AE4"/>
    <w:rsid w:val="00976C8D"/>
    <w:rsid w:val="00977453"/>
    <w:rsid w:val="009775FC"/>
    <w:rsid w:val="00977741"/>
    <w:rsid w:val="00980DDA"/>
    <w:rsid w:val="00981752"/>
    <w:rsid w:val="00981A11"/>
    <w:rsid w:val="009826CB"/>
    <w:rsid w:val="009835E1"/>
    <w:rsid w:val="00984110"/>
    <w:rsid w:val="00984DFC"/>
    <w:rsid w:val="009859D2"/>
    <w:rsid w:val="00987142"/>
    <w:rsid w:val="00987488"/>
    <w:rsid w:val="00990797"/>
    <w:rsid w:val="00990975"/>
    <w:rsid w:val="00991169"/>
    <w:rsid w:val="00991848"/>
    <w:rsid w:val="00992D65"/>
    <w:rsid w:val="009932D8"/>
    <w:rsid w:val="0099384C"/>
    <w:rsid w:val="009940E8"/>
    <w:rsid w:val="00994138"/>
    <w:rsid w:val="00994DBB"/>
    <w:rsid w:val="00994FB9"/>
    <w:rsid w:val="00996B96"/>
    <w:rsid w:val="00996EFB"/>
    <w:rsid w:val="009A0052"/>
    <w:rsid w:val="009A04AC"/>
    <w:rsid w:val="009A1B33"/>
    <w:rsid w:val="009A25D9"/>
    <w:rsid w:val="009A4466"/>
    <w:rsid w:val="009A484D"/>
    <w:rsid w:val="009A4AAF"/>
    <w:rsid w:val="009A5947"/>
    <w:rsid w:val="009A70F1"/>
    <w:rsid w:val="009A7381"/>
    <w:rsid w:val="009B0595"/>
    <w:rsid w:val="009B0A37"/>
    <w:rsid w:val="009B0DD9"/>
    <w:rsid w:val="009B155F"/>
    <w:rsid w:val="009B4713"/>
    <w:rsid w:val="009B4A85"/>
    <w:rsid w:val="009B4AC5"/>
    <w:rsid w:val="009B5477"/>
    <w:rsid w:val="009B6B7B"/>
    <w:rsid w:val="009B6C51"/>
    <w:rsid w:val="009B7B9C"/>
    <w:rsid w:val="009C2067"/>
    <w:rsid w:val="009C2ABD"/>
    <w:rsid w:val="009C3BF2"/>
    <w:rsid w:val="009C51A6"/>
    <w:rsid w:val="009C53FB"/>
    <w:rsid w:val="009C677D"/>
    <w:rsid w:val="009C7ABE"/>
    <w:rsid w:val="009C7D14"/>
    <w:rsid w:val="009C7F02"/>
    <w:rsid w:val="009D04D3"/>
    <w:rsid w:val="009D16C6"/>
    <w:rsid w:val="009D1D54"/>
    <w:rsid w:val="009D2A0C"/>
    <w:rsid w:val="009D311F"/>
    <w:rsid w:val="009D39DF"/>
    <w:rsid w:val="009D3A54"/>
    <w:rsid w:val="009D468A"/>
    <w:rsid w:val="009D519C"/>
    <w:rsid w:val="009D54D3"/>
    <w:rsid w:val="009D6B4A"/>
    <w:rsid w:val="009D779F"/>
    <w:rsid w:val="009E0667"/>
    <w:rsid w:val="009E1480"/>
    <w:rsid w:val="009E1AE5"/>
    <w:rsid w:val="009E204B"/>
    <w:rsid w:val="009E2478"/>
    <w:rsid w:val="009E2A43"/>
    <w:rsid w:val="009E2B47"/>
    <w:rsid w:val="009E5E4C"/>
    <w:rsid w:val="009E7676"/>
    <w:rsid w:val="009E7BCA"/>
    <w:rsid w:val="009F0672"/>
    <w:rsid w:val="009F0F45"/>
    <w:rsid w:val="009F118C"/>
    <w:rsid w:val="009F19B0"/>
    <w:rsid w:val="009F1A90"/>
    <w:rsid w:val="009F2956"/>
    <w:rsid w:val="009F31B5"/>
    <w:rsid w:val="009F43C8"/>
    <w:rsid w:val="009F4564"/>
    <w:rsid w:val="009F5C77"/>
    <w:rsid w:val="009F5FDA"/>
    <w:rsid w:val="009F6952"/>
    <w:rsid w:val="00A003C9"/>
    <w:rsid w:val="00A01248"/>
    <w:rsid w:val="00A01553"/>
    <w:rsid w:val="00A02167"/>
    <w:rsid w:val="00A0228C"/>
    <w:rsid w:val="00A0263D"/>
    <w:rsid w:val="00A03D96"/>
    <w:rsid w:val="00A04EF8"/>
    <w:rsid w:val="00A05AC7"/>
    <w:rsid w:val="00A06124"/>
    <w:rsid w:val="00A0686E"/>
    <w:rsid w:val="00A0691F"/>
    <w:rsid w:val="00A0694F"/>
    <w:rsid w:val="00A06BEA"/>
    <w:rsid w:val="00A07098"/>
    <w:rsid w:val="00A07EA8"/>
    <w:rsid w:val="00A100E2"/>
    <w:rsid w:val="00A1022A"/>
    <w:rsid w:val="00A10816"/>
    <w:rsid w:val="00A10C9F"/>
    <w:rsid w:val="00A10FBD"/>
    <w:rsid w:val="00A11901"/>
    <w:rsid w:val="00A11BF1"/>
    <w:rsid w:val="00A11F25"/>
    <w:rsid w:val="00A1373A"/>
    <w:rsid w:val="00A141B0"/>
    <w:rsid w:val="00A1525E"/>
    <w:rsid w:val="00A204E4"/>
    <w:rsid w:val="00A2139D"/>
    <w:rsid w:val="00A22AD2"/>
    <w:rsid w:val="00A22DDE"/>
    <w:rsid w:val="00A22EED"/>
    <w:rsid w:val="00A23C99"/>
    <w:rsid w:val="00A24888"/>
    <w:rsid w:val="00A24BE5"/>
    <w:rsid w:val="00A262D9"/>
    <w:rsid w:val="00A26647"/>
    <w:rsid w:val="00A26707"/>
    <w:rsid w:val="00A276FE"/>
    <w:rsid w:val="00A2790E"/>
    <w:rsid w:val="00A27E85"/>
    <w:rsid w:val="00A307E4"/>
    <w:rsid w:val="00A307E9"/>
    <w:rsid w:val="00A30EF5"/>
    <w:rsid w:val="00A30F6F"/>
    <w:rsid w:val="00A31528"/>
    <w:rsid w:val="00A32D4C"/>
    <w:rsid w:val="00A3360B"/>
    <w:rsid w:val="00A33CED"/>
    <w:rsid w:val="00A34C30"/>
    <w:rsid w:val="00A3562D"/>
    <w:rsid w:val="00A37F44"/>
    <w:rsid w:val="00A4023F"/>
    <w:rsid w:val="00A4126D"/>
    <w:rsid w:val="00A41EB9"/>
    <w:rsid w:val="00A42343"/>
    <w:rsid w:val="00A42357"/>
    <w:rsid w:val="00A42397"/>
    <w:rsid w:val="00A434A3"/>
    <w:rsid w:val="00A44CB3"/>
    <w:rsid w:val="00A45D0F"/>
    <w:rsid w:val="00A479DC"/>
    <w:rsid w:val="00A5016F"/>
    <w:rsid w:val="00A50E2A"/>
    <w:rsid w:val="00A52057"/>
    <w:rsid w:val="00A530DB"/>
    <w:rsid w:val="00A544F8"/>
    <w:rsid w:val="00A54F7F"/>
    <w:rsid w:val="00A54FD1"/>
    <w:rsid w:val="00A5556B"/>
    <w:rsid w:val="00A55D5D"/>
    <w:rsid w:val="00A56386"/>
    <w:rsid w:val="00A56429"/>
    <w:rsid w:val="00A56A5C"/>
    <w:rsid w:val="00A56DD5"/>
    <w:rsid w:val="00A57099"/>
    <w:rsid w:val="00A57166"/>
    <w:rsid w:val="00A57875"/>
    <w:rsid w:val="00A57CBF"/>
    <w:rsid w:val="00A607F6"/>
    <w:rsid w:val="00A60970"/>
    <w:rsid w:val="00A61B38"/>
    <w:rsid w:val="00A61DC9"/>
    <w:rsid w:val="00A62A36"/>
    <w:rsid w:val="00A62B0D"/>
    <w:rsid w:val="00A62E59"/>
    <w:rsid w:val="00A63EFF"/>
    <w:rsid w:val="00A64ED3"/>
    <w:rsid w:val="00A6558B"/>
    <w:rsid w:val="00A65E32"/>
    <w:rsid w:val="00A67973"/>
    <w:rsid w:val="00A67BC0"/>
    <w:rsid w:val="00A67DB4"/>
    <w:rsid w:val="00A701FD"/>
    <w:rsid w:val="00A713D1"/>
    <w:rsid w:val="00A71FBE"/>
    <w:rsid w:val="00A724F5"/>
    <w:rsid w:val="00A725E6"/>
    <w:rsid w:val="00A72765"/>
    <w:rsid w:val="00A73AA7"/>
    <w:rsid w:val="00A73D13"/>
    <w:rsid w:val="00A741AB"/>
    <w:rsid w:val="00A7440E"/>
    <w:rsid w:val="00A749E6"/>
    <w:rsid w:val="00A74BA2"/>
    <w:rsid w:val="00A74E74"/>
    <w:rsid w:val="00A74F3A"/>
    <w:rsid w:val="00A759CD"/>
    <w:rsid w:val="00A75A94"/>
    <w:rsid w:val="00A761DC"/>
    <w:rsid w:val="00A76D3D"/>
    <w:rsid w:val="00A777AC"/>
    <w:rsid w:val="00A802C2"/>
    <w:rsid w:val="00A813FF"/>
    <w:rsid w:val="00A8205A"/>
    <w:rsid w:val="00A82670"/>
    <w:rsid w:val="00A82C0D"/>
    <w:rsid w:val="00A83D46"/>
    <w:rsid w:val="00A85972"/>
    <w:rsid w:val="00A859AB"/>
    <w:rsid w:val="00A878F1"/>
    <w:rsid w:val="00A87A97"/>
    <w:rsid w:val="00A90359"/>
    <w:rsid w:val="00A90F5E"/>
    <w:rsid w:val="00A918AF"/>
    <w:rsid w:val="00A91D1D"/>
    <w:rsid w:val="00A9219D"/>
    <w:rsid w:val="00A92AA7"/>
    <w:rsid w:val="00A9314D"/>
    <w:rsid w:val="00A939E4"/>
    <w:rsid w:val="00A94B8F"/>
    <w:rsid w:val="00A94D9C"/>
    <w:rsid w:val="00AA03F2"/>
    <w:rsid w:val="00AA0E87"/>
    <w:rsid w:val="00AA14D0"/>
    <w:rsid w:val="00AA1CC7"/>
    <w:rsid w:val="00AA2438"/>
    <w:rsid w:val="00AA2699"/>
    <w:rsid w:val="00AA3298"/>
    <w:rsid w:val="00AA33F0"/>
    <w:rsid w:val="00AA5AF1"/>
    <w:rsid w:val="00AA6046"/>
    <w:rsid w:val="00AB0332"/>
    <w:rsid w:val="00AB1278"/>
    <w:rsid w:val="00AB23CB"/>
    <w:rsid w:val="00AB2DD4"/>
    <w:rsid w:val="00AB3395"/>
    <w:rsid w:val="00AB36B6"/>
    <w:rsid w:val="00AB37FC"/>
    <w:rsid w:val="00AB4039"/>
    <w:rsid w:val="00AB47F1"/>
    <w:rsid w:val="00AB49FE"/>
    <w:rsid w:val="00AB5ABA"/>
    <w:rsid w:val="00AB633B"/>
    <w:rsid w:val="00AB66DC"/>
    <w:rsid w:val="00AB7AD6"/>
    <w:rsid w:val="00AC0238"/>
    <w:rsid w:val="00AC0E6F"/>
    <w:rsid w:val="00AC1170"/>
    <w:rsid w:val="00AC173E"/>
    <w:rsid w:val="00AC334D"/>
    <w:rsid w:val="00AC3CC0"/>
    <w:rsid w:val="00AC3F60"/>
    <w:rsid w:val="00AC4753"/>
    <w:rsid w:val="00AC51B9"/>
    <w:rsid w:val="00AC6B5F"/>
    <w:rsid w:val="00AC7B48"/>
    <w:rsid w:val="00AC7FAB"/>
    <w:rsid w:val="00AD0503"/>
    <w:rsid w:val="00AD1A63"/>
    <w:rsid w:val="00AD2453"/>
    <w:rsid w:val="00AD26B9"/>
    <w:rsid w:val="00AD36F3"/>
    <w:rsid w:val="00AD4686"/>
    <w:rsid w:val="00AD5638"/>
    <w:rsid w:val="00AD5683"/>
    <w:rsid w:val="00AD5A22"/>
    <w:rsid w:val="00AD67F8"/>
    <w:rsid w:val="00AD69A3"/>
    <w:rsid w:val="00AD6F46"/>
    <w:rsid w:val="00AE0E5C"/>
    <w:rsid w:val="00AE15E7"/>
    <w:rsid w:val="00AE185C"/>
    <w:rsid w:val="00AE1AA9"/>
    <w:rsid w:val="00AE23CF"/>
    <w:rsid w:val="00AE3441"/>
    <w:rsid w:val="00AE35F9"/>
    <w:rsid w:val="00AE395C"/>
    <w:rsid w:val="00AE3BD1"/>
    <w:rsid w:val="00AE48CB"/>
    <w:rsid w:val="00AE4983"/>
    <w:rsid w:val="00AE4FB7"/>
    <w:rsid w:val="00AE55E2"/>
    <w:rsid w:val="00AE6286"/>
    <w:rsid w:val="00AE724E"/>
    <w:rsid w:val="00AF0025"/>
    <w:rsid w:val="00AF06D4"/>
    <w:rsid w:val="00AF0C44"/>
    <w:rsid w:val="00AF1530"/>
    <w:rsid w:val="00AF2E21"/>
    <w:rsid w:val="00AF4C62"/>
    <w:rsid w:val="00AF4DFE"/>
    <w:rsid w:val="00AF5160"/>
    <w:rsid w:val="00AF5AC7"/>
    <w:rsid w:val="00B04D00"/>
    <w:rsid w:val="00B0702F"/>
    <w:rsid w:val="00B1014C"/>
    <w:rsid w:val="00B11A2A"/>
    <w:rsid w:val="00B12720"/>
    <w:rsid w:val="00B12AA3"/>
    <w:rsid w:val="00B12DC0"/>
    <w:rsid w:val="00B12EBB"/>
    <w:rsid w:val="00B137B4"/>
    <w:rsid w:val="00B13B6A"/>
    <w:rsid w:val="00B13BC9"/>
    <w:rsid w:val="00B14CD2"/>
    <w:rsid w:val="00B15508"/>
    <w:rsid w:val="00B166EF"/>
    <w:rsid w:val="00B16B90"/>
    <w:rsid w:val="00B173E7"/>
    <w:rsid w:val="00B17ABF"/>
    <w:rsid w:val="00B17BE1"/>
    <w:rsid w:val="00B205EF"/>
    <w:rsid w:val="00B2092C"/>
    <w:rsid w:val="00B20A77"/>
    <w:rsid w:val="00B21323"/>
    <w:rsid w:val="00B21D45"/>
    <w:rsid w:val="00B22364"/>
    <w:rsid w:val="00B22FE3"/>
    <w:rsid w:val="00B231B5"/>
    <w:rsid w:val="00B240B4"/>
    <w:rsid w:val="00B266F5"/>
    <w:rsid w:val="00B26B20"/>
    <w:rsid w:val="00B3090F"/>
    <w:rsid w:val="00B30B1E"/>
    <w:rsid w:val="00B3129C"/>
    <w:rsid w:val="00B3130E"/>
    <w:rsid w:val="00B31486"/>
    <w:rsid w:val="00B3222A"/>
    <w:rsid w:val="00B33D8A"/>
    <w:rsid w:val="00B3533A"/>
    <w:rsid w:val="00B35C0B"/>
    <w:rsid w:val="00B36F24"/>
    <w:rsid w:val="00B37D20"/>
    <w:rsid w:val="00B40838"/>
    <w:rsid w:val="00B414BA"/>
    <w:rsid w:val="00B41582"/>
    <w:rsid w:val="00B41993"/>
    <w:rsid w:val="00B41A91"/>
    <w:rsid w:val="00B4211D"/>
    <w:rsid w:val="00B43222"/>
    <w:rsid w:val="00B434B0"/>
    <w:rsid w:val="00B44034"/>
    <w:rsid w:val="00B442B2"/>
    <w:rsid w:val="00B44446"/>
    <w:rsid w:val="00B4474B"/>
    <w:rsid w:val="00B44F92"/>
    <w:rsid w:val="00B47800"/>
    <w:rsid w:val="00B47A91"/>
    <w:rsid w:val="00B508BA"/>
    <w:rsid w:val="00B5495C"/>
    <w:rsid w:val="00B55F3D"/>
    <w:rsid w:val="00B56165"/>
    <w:rsid w:val="00B561EA"/>
    <w:rsid w:val="00B56E83"/>
    <w:rsid w:val="00B570FB"/>
    <w:rsid w:val="00B57248"/>
    <w:rsid w:val="00B57442"/>
    <w:rsid w:val="00B60DB6"/>
    <w:rsid w:val="00B627DC"/>
    <w:rsid w:val="00B62DC0"/>
    <w:rsid w:val="00B6447B"/>
    <w:rsid w:val="00B65CF3"/>
    <w:rsid w:val="00B66F10"/>
    <w:rsid w:val="00B67570"/>
    <w:rsid w:val="00B67B70"/>
    <w:rsid w:val="00B70066"/>
    <w:rsid w:val="00B70081"/>
    <w:rsid w:val="00B70299"/>
    <w:rsid w:val="00B7066E"/>
    <w:rsid w:val="00B714CE"/>
    <w:rsid w:val="00B72A43"/>
    <w:rsid w:val="00B73A20"/>
    <w:rsid w:val="00B740D3"/>
    <w:rsid w:val="00B76002"/>
    <w:rsid w:val="00B7644B"/>
    <w:rsid w:val="00B7653C"/>
    <w:rsid w:val="00B76C16"/>
    <w:rsid w:val="00B77290"/>
    <w:rsid w:val="00B80535"/>
    <w:rsid w:val="00B8161B"/>
    <w:rsid w:val="00B83113"/>
    <w:rsid w:val="00B8522F"/>
    <w:rsid w:val="00B85842"/>
    <w:rsid w:val="00B85A30"/>
    <w:rsid w:val="00B8600D"/>
    <w:rsid w:val="00B87008"/>
    <w:rsid w:val="00B8714E"/>
    <w:rsid w:val="00B9065E"/>
    <w:rsid w:val="00B91956"/>
    <w:rsid w:val="00B91BDC"/>
    <w:rsid w:val="00B93BF2"/>
    <w:rsid w:val="00B93DD3"/>
    <w:rsid w:val="00B93FF3"/>
    <w:rsid w:val="00B9413D"/>
    <w:rsid w:val="00B94700"/>
    <w:rsid w:val="00B94A4D"/>
    <w:rsid w:val="00B951B1"/>
    <w:rsid w:val="00B975A5"/>
    <w:rsid w:val="00B9795B"/>
    <w:rsid w:val="00BA1BF1"/>
    <w:rsid w:val="00BA24AC"/>
    <w:rsid w:val="00BA3457"/>
    <w:rsid w:val="00BA3662"/>
    <w:rsid w:val="00BA3799"/>
    <w:rsid w:val="00BA6B04"/>
    <w:rsid w:val="00BB0522"/>
    <w:rsid w:val="00BB0B74"/>
    <w:rsid w:val="00BB332C"/>
    <w:rsid w:val="00BB3B70"/>
    <w:rsid w:val="00BB4930"/>
    <w:rsid w:val="00BB4D68"/>
    <w:rsid w:val="00BB55BA"/>
    <w:rsid w:val="00BB60D4"/>
    <w:rsid w:val="00BB65B8"/>
    <w:rsid w:val="00BB72B9"/>
    <w:rsid w:val="00BC15EC"/>
    <w:rsid w:val="00BC18B1"/>
    <w:rsid w:val="00BC2C9E"/>
    <w:rsid w:val="00BC4467"/>
    <w:rsid w:val="00BC587E"/>
    <w:rsid w:val="00BC5D3F"/>
    <w:rsid w:val="00BC5E59"/>
    <w:rsid w:val="00BC6F75"/>
    <w:rsid w:val="00BC7E12"/>
    <w:rsid w:val="00BD1E4B"/>
    <w:rsid w:val="00BD1FC0"/>
    <w:rsid w:val="00BD206D"/>
    <w:rsid w:val="00BD24B0"/>
    <w:rsid w:val="00BD3A1B"/>
    <w:rsid w:val="00BD5413"/>
    <w:rsid w:val="00BD5696"/>
    <w:rsid w:val="00BD6ACC"/>
    <w:rsid w:val="00BD7F81"/>
    <w:rsid w:val="00BE091C"/>
    <w:rsid w:val="00BE0A0D"/>
    <w:rsid w:val="00BE10D1"/>
    <w:rsid w:val="00BE2716"/>
    <w:rsid w:val="00BE31A3"/>
    <w:rsid w:val="00BE363B"/>
    <w:rsid w:val="00BE3C02"/>
    <w:rsid w:val="00BE488D"/>
    <w:rsid w:val="00BE5816"/>
    <w:rsid w:val="00BE68D1"/>
    <w:rsid w:val="00BE7075"/>
    <w:rsid w:val="00BF04CB"/>
    <w:rsid w:val="00BF1489"/>
    <w:rsid w:val="00BF1731"/>
    <w:rsid w:val="00BF17C9"/>
    <w:rsid w:val="00BF2CB8"/>
    <w:rsid w:val="00BF447E"/>
    <w:rsid w:val="00BF46E3"/>
    <w:rsid w:val="00BF4BFF"/>
    <w:rsid w:val="00BF4E11"/>
    <w:rsid w:val="00BF5348"/>
    <w:rsid w:val="00BF57D6"/>
    <w:rsid w:val="00BF69CE"/>
    <w:rsid w:val="00BF747F"/>
    <w:rsid w:val="00BF760F"/>
    <w:rsid w:val="00C02610"/>
    <w:rsid w:val="00C02639"/>
    <w:rsid w:val="00C04856"/>
    <w:rsid w:val="00C055C0"/>
    <w:rsid w:val="00C059A5"/>
    <w:rsid w:val="00C05D43"/>
    <w:rsid w:val="00C06402"/>
    <w:rsid w:val="00C079B3"/>
    <w:rsid w:val="00C104A2"/>
    <w:rsid w:val="00C10BA0"/>
    <w:rsid w:val="00C1114F"/>
    <w:rsid w:val="00C1135D"/>
    <w:rsid w:val="00C11EC7"/>
    <w:rsid w:val="00C124BF"/>
    <w:rsid w:val="00C135F9"/>
    <w:rsid w:val="00C13DB5"/>
    <w:rsid w:val="00C14E12"/>
    <w:rsid w:val="00C14EE2"/>
    <w:rsid w:val="00C15164"/>
    <w:rsid w:val="00C15542"/>
    <w:rsid w:val="00C2151A"/>
    <w:rsid w:val="00C2163F"/>
    <w:rsid w:val="00C21992"/>
    <w:rsid w:val="00C21C21"/>
    <w:rsid w:val="00C2251B"/>
    <w:rsid w:val="00C22C6D"/>
    <w:rsid w:val="00C26245"/>
    <w:rsid w:val="00C26476"/>
    <w:rsid w:val="00C27116"/>
    <w:rsid w:val="00C27678"/>
    <w:rsid w:val="00C30290"/>
    <w:rsid w:val="00C30797"/>
    <w:rsid w:val="00C30A1B"/>
    <w:rsid w:val="00C31C92"/>
    <w:rsid w:val="00C31F61"/>
    <w:rsid w:val="00C33698"/>
    <w:rsid w:val="00C33EAB"/>
    <w:rsid w:val="00C34796"/>
    <w:rsid w:val="00C3735C"/>
    <w:rsid w:val="00C3785C"/>
    <w:rsid w:val="00C408F2"/>
    <w:rsid w:val="00C40D94"/>
    <w:rsid w:val="00C41989"/>
    <w:rsid w:val="00C41DEC"/>
    <w:rsid w:val="00C41EF9"/>
    <w:rsid w:val="00C421AF"/>
    <w:rsid w:val="00C42671"/>
    <w:rsid w:val="00C43124"/>
    <w:rsid w:val="00C50863"/>
    <w:rsid w:val="00C50A22"/>
    <w:rsid w:val="00C510F4"/>
    <w:rsid w:val="00C5174F"/>
    <w:rsid w:val="00C51AF9"/>
    <w:rsid w:val="00C52BD3"/>
    <w:rsid w:val="00C52FA0"/>
    <w:rsid w:val="00C53F8E"/>
    <w:rsid w:val="00C54723"/>
    <w:rsid w:val="00C55224"/>
    <w:rsid w:val="00C55C8A"/>
    <w:rsid w:val="00C56160"/>
    <w:rsid w:val="00C56747"/>
    <w:rsid w:val="00C5697C"/>
    <w:rsid w:val="00C56AE9"/>
    <w:rsid w:val="00C574DF"/>
    <w:rsid w:val="00C57548"/>
    <w:rsid w:val="00C57D66"/>
    <w:rsid w:val="00C60ECD"/>
    <w:rsid w:val="00C6210E"/>
    <w:rsid w:val="00C643F3"/>
    <w:rsid w:val="00C658F5"/>
    <w:rsid w:val="00C660B4"/>
    <w:rsid w:val="00C66AB7"/>
    <w:rsid w:val="00C66B17"/>
    <w:rsid w:val="00C66DAF"/>
    <w:rsid w:val="00C6745C"/>
    <w:rsid w:val="00C679B2"/>
    <w:rsid w:val="00C67F91"/>
    <w:rsid w:val="00C7059A"/>
    <w:rsid w:val="00C70A17"/>
    <w:rsid w:val="00C7137F"/>
    <w:rsid w:val="00C72659"/>
    <w:rsid w:val="00C72AAD"/>
    <w:rsid w:val="00C7419D"/>
    <w:rsid w:val="00C749A2"/>
    <w:rsid w:val="00C74CBF"/>
    <w:rsid w:val="00C74ED8"/>
    <w:rsid w:val="00C77DA9"/>
    <w:rsid w:val="00C77E91"/>
    <w:rsid w:val="00C80870"/>
    <w:rsid w:val="00C81158"/>
    <w:rsid w:val="00C81AF9"/>
    <w:rsid w:val="00C82AB3"/>
    <w:rsid w:val="00C84303"/>
    <w:rsid w:val="00C87F00"/>
    <w:rsid w:val="00C90687"/>
    <w:rsid w:val="00C92155"/>
    <w:rsid w:val="00C93F88"/>
    <w:rsid w:val="00C94C84"/>
    <w:rsid w:val="00C94CDA"/>
    <w:rsid w:val="00C94F2B"/>
    <w:rsid w:val="00C95415"/>
    <w:rsid w:val="00C96778"/>
    <w:rsid w:val="00C979A1"/>
    <w:rsid w:val="00C97FC1"/>
    <w:rsid w:val="00CA023C"/>
    <w:rsid w:val="00CA0ACC"/>
    <w:rsid w:val="00CA1427"/>
    <w:rsid w:val="00CA199C"/>
    <w:rsid w:val="00CA2439"/>
    <w:rsid w:val="00CA2988"/>
    <w:rsid w:val="00CA30AB"/>
    <w:rsid w:val="00CA32E8"/>
    <w:rsid w:val="00CA37FB"/>
    <w:rsid w:val="00CA42A0"/>
    <w:rsid w:val="00CA4AD9"/>
    <w:rsid w:val="00CA4B82"/>
    <w:rsid w:val="00CA5AC8"/>
    <w:rsid w:val="00CA7C43"/>
    <w:rsid w:val="00CA7E8A"/>
    <w:rsid w:val="00CB0E37"/>
    <w:rsid w:val="00CB1C16"/>
    <w:rsid w:val="00CB1CAC"/>
    <w:rsid w:val="00CB3D71"/>
    <w:rsid w:val="00CB60F2"/>
    <w:rsid w:val="00CB64FE"/>
    <w:rsid w:val="00CB66CD"/>
    <w:rsid w:val="00CB7907"/>
    <w:rsid w:val="00CB79EF"/>
    <w:rsid w:val="00CB7C17"/>
    <w:rsid w:val="00CB7FDB"/>
    <w:rsid w:val="00CC06F2"/>
    <w:rsid w:val="00CC0940"/>
    <w:rsid w:val="00CC0E61"/>
    <w:rsid w:val="00CC10DF"/>
    <w:rsid w:val="00CC1112"/>
    <w:rsid w:val="00CC2077"/>
    <w:rsid w:val="00CC2BCB"/>
    <w:rsid w:val="00CC3D10"/>
    <w:rsid w:val="00CD0E53"/>
    <w:rsid w:val="00CD409C"/>
    <w:rsid w:val="00CD4419"/>
    <w:rsid w:val="00CD7304"/>
    <w:rsid w:val="00CD7AA9"/>
    <w:rsid w:val="00CE0507"/>
    <w:rsid w:val="00CE0C16"/>
    <w:rsid w:val="00CE1002"/>
    <w:rsid w:val="00CE2137"/>
    <w:rsid w:val="00CE2291"/>
    <w:rsid w:val="00CE3ACD"/>
    <w:rsid w:val="00CE3DBB"/>
    <w:rsid w:val="00CE4C97"/>
    <w:rsid w:val="00CE51C4"/>
    <w:rsid w:val="00CE5710"/>
    <w:rsid w:val="00CE6613"/>
    <w:rsid w:val="00CE688C"/>
    <w:rsid w:val="00CE713B"/>
    <w:rsid w:val="00CE7187"/>
    <w:rsid w:val="00CF01A2"/>
    <w:rsid w:val="00CF0BAB"/>
    <w:rsid w:val="00CF0E85"/>
    <w:rsid w:val="00CF0E91"/>
    <w:rsid w:val="00CF1946"/>
    <w:rsid w:val="00CF2877"/>
    <w:rsid w:val="00CF2980"/>
    <w:rsid w:val="00CF2E11"/>
    <w:rsid w:val="00CF5282"/>
    <w:rsid w:val="00CF5C1C"/>
    <w:rsid w:val="00CF60A6"/>
    <w:rsid w:val="00CF61C1"/>
    <w:rsid w:val="00CF64F4"/>
    <w:rsid w:val="00CF7490"/>
    <w:rsid w:val="00CF7850"/>
    <w:rsid w:val="00CF7CE8"/>
    <w:rsid w:val="00D014BB"/>
    <w:rsid w:val="00D01A91"/>
    <w:rsid w:val="00D01CB5"/>
    <w:rsid w:val="00D022B2"/>
    <w:rsid w:val="00D0311D"/>
    <w:rsid w:val="00D0342B"/>
    <w:rsid w:val="00D035F3"/>
    <w:rsid w:val="00D04AC5"/>
    <w:rsid w:val="00D04FE6"/>
    <w:rsid w:val="00D05078"/>
    <w:rsid w:val="00D055C6"/>
    <w:rsid w:val="00D063D0"/>
    <w:rsid w:val="00D10091"/>
    <w:rsid w:val="00D11639"/>
    <w:rsid w:val="00D11684"/>
    <w:rsid w:val="00D129B2"/>
    <w:rsid w:val="00D12A83"/>
    <w:rsid w:val="00D152AE"/>
    <w:rsid w:val="00D1695C"/>
    <w:rsid w:val="00D16C79"/>
    <w:rsid w:val="00D20920"/>
    <w:rsid w:val="00D215CE"/>
    <w:rsid w:val="00D22B45"/>
    <w:rsid w:val="00D23B30"/>
    <w:rsid w:val="00D23DD3"/>
    <w:rsid w:val="00D2439E"/>
    <w:rsid w:val="00D31E04"/>
    <w:rsid w:val="00D3520D"/>
    <w:rsid w:val="00D355E3"/>
    <w:rsid w:val="00D3569B"/>
    <w:rsid w:val="00D357D8"/>
    <w:rsid w:val="00D361F7"/>
    <w:rsid w:val="00D36D8F"/>
    <w:rsid w:val="00D406A5"/>
    <w:rsid w:val="00D40D62"/>
    <w:rsid w:val="00D411F6"/>
    <w:rsid w:val="00D41277"/>
    <w:rsid w:val="00D42A24"/>
    <w:rsid w:val="00D42FAE"/>
    <w:rsid w:val="00D4404E"/>
    <w:rsid w:val="00D44963"/>
    <w:rsid w:val="00D456BA"/>
    <w:rsid w:val="00D45DAB"/>
    <w:rsid w:val="00D460BE"/>
    <w:rsid w:val="00D4623A"/>
    <w:rsid w:val="00D467A2"/>
    <w:rsid w:val="00D46914"/>
    <w:rsid w:val="00D47A54"/>
    <w:rsid w:val="00D47AEC"/>
    <w:rsid w:val="00D50803"/>
    <w:rsid w:val="00D51D70"/>
    <w:rsid w:val="00D520CB"/>
    <w:rsid w:val="00D52AF9"/>
    <w:rsid w:val="00D52BE0"/>
    <w:rsid w:val="00D53504"/>
    <w:rsid w:val="00D53676"/>
    <w:rsid w:val="00D53B12"/>
    <w:rsid w:val="00D54668"/>
    <w:rsid w:val="00D557FC"/>
    <w:rsid w:val="00D56150"/>
    <w:rsid w:val="00D57016"/>
    <w:rsid w:val="00D57D74"/>
    <w:rsid w:val="00D57E28"/>
    <w:rsid w:val="00D60F6D"/>
    <w:rsid w:val="00D617BD"/>
    <w:rsid w:val="00D62562"/>
    <w:rsid w:val="00D62735"/>
    <w:rsid w:val="00D627D2"/>
    <w:rsid w:val="00D63552"/>
    <w:rsid w:val="00D63579"/>
    <w:rsid w:val="00D63948"/>
    <w:rsid w:val="00D65315"/>
    <w:rsid w:val="00D66F87"/>
    <w:rsid w:val="00D66FC3"/>
    <w:rsid w:val="00D672DF"/>
    <w:rsid w:val="00D6791E"/>
    <w:rsid w:val="00D67A9E"/>
    <w:rsid w:val="00D70146"/>
    <w:rsid w:val="00D704A7"/>
    <w:rsid w:val="00D709EC"/>
    <w:rsid w:val="00D710AF"/>
    <w:rsid w:val="00D7112D"/>
    <w:rsid w:val="00D715D2"/>
    <w:rsid w:val="00D71CC4"/>
    <w:rsid w:val="00D72E4B"/>
    <w:rsid w:val="00D73C39"/>
    <w:rsid w:val="00D7419F"/>
    <w:rsid w:val="00D74996"/>
    <w:rsid w:val="00D7506F"/>
    <w:rsid w:val="00D7512F"/>
    <w:rsid w:val="00D751E9"/>
    <w:rsid w:val="00D76035"/>
    <w:rsid w:val="00D76162"/>
    <w:rsid w:val="00D768C9"/>
    <w:rsid w:val="00D76C8E"/>
    <w:rsid w:val="00D76E10"/>
    <w:rsid w:val="00D774D6"/>
    <w:rsid w:val="00D80837"/>
    <w:rsid w:val="00D81082"/>
    <w:rsid w:val="00D82D9F"/>
    <w:rsid w:val="00D8319A"/>
    <w:rsid w:val="00D83684"/>
    <w:rsid w:val="00D83EC3"/>
    <w:rsid w:val="00D85276"/>
    <w:rsid w:val="00D85448"/>
    <w:rsid w:val="00D85E51"/>
    <w:rsid w:val="00D85F55"/>
    <w:rsid w:val="00D876C4"/>
    <w:rsid w:val="00D901B7"/>
    <w:rsid w:val="00D909CC"/>
    <w:rsid w:val="00D90EF9"/>
    <w:rsid w:val="00D9158D"/>
    <w:rsid w:val="00D91DE7"/>
    <w:rsid w:val="00D91E30"/>
    <w:rsid w:val="00D91F56"/>
    <w:rsid w:val="00D9248D"/>
    <w:rsid w:val="00D928DC"/>
    <w:rsid w:val="00D92DB7"/>
    <w:rsid w:val="00D93E94"/>
    <w:rsid w:val="00D96AB4"/>
    <w:rsid w:val="00D96DBF"/>
    <w:rsid w:val="00DA0627"/>
    <w:rsid w:val="00DA093F"/>
    <w:rsid w:val="00DA16B6"/>
    <w:rsid w:val="00DA1860"/>
    <w:rsid w:val="00DA1D3C"/>
    <w:rsid w:val="00DA1DDC"/>
    <w:rsid w:val="00DA27A0"/>
    <w:rsid w:val="00DA2EC7"/>
    <w:rsid w:val="00DA37CD"/>
    <w:rsid w:val="00DA3D87"/>
    <w:rsid w:val="00DA5388"/>
    <w:rsid w:val="00DA575A"/>
    <w:rsid w:val="00DA5D6B"/>
    <w:rsid w:val="00DA7AB5"/>
    <w:rsid w:val="00DA7B2C"/>
    <w:rsid w:val="00DB00DC"/>
    <w:rsid w:val="00DB06A8"/>
    <w:rsid w:val="00DB1DBB"/>
    <w:rsid w:val="00DB1E81"/>
    <w:rsid w:val="00DB3A38"/>
    <w:rsid w:val="00DB3C93"/>
    <w:rsid w:val="00DB515A"/>
    <w:rsid w:val="00DB52E5"/>
    <w:rsid w:val="00DB53C2"/>
    <w:rsid w:val="00DB6191"/>
    <w:rsid w:val="00DB6323"/>
    <w:rsid w:val="00DB6381"/>
    <w:rsid w:val="00DB6A63"/>
    <w:rsid w:val="00DB73B6"/>
    <w:rsid w:val="00DB79BD"/>
    <w:rsid w:val="00DB7E3E"/>
    <w:rsid w:val="00DC03E4"/>
    <w:rsid w:val="00DC04E6"/>
    <w:rsid w:val="00DC0900"/>
    <w:rsid w:val="00DC0B2A"/>
    <w:rsid w:val="00DC1D26"/>
    <w:rsid w:val="00DC1D3E"/>
    <w:rsid w:val="00DC3646"/>
    <w:rsid w:val="00DC4785"/>
    <w:rsid w:val="00DC5B92"/>
    <w:rsid w:val="00DC7131"/>
    <w:rsid w:val="00DD077D"/>
    <w:rsid w:val="00DD1610"/>
    <w:rsid w:val="00DD1654"/>
    <w:rsid w:val="00DD2AC8"/>
    <w:rsid w:val="00DD309D"/>
    <w:rsid w:val="00DD45DC"/>
    <w:rsid w:val="00DD549B"/>
    <w:rsid w:val="00DD6615"/>
    <w:rsid w:val="00DD6897"/>
    <w:rsid w:val="00DD76B4"/>
    <w:rsid w:val="00DE1D3A"/>
    <w:rsid w:val="00DE35F3"/>
    <w:rsid w:val="00DE3B11"/>
    <w:rsid w:val="00DE526F"/>
    <w:rsid w:val="00DE5784"/>
    <w:rsid w:val="00DE6ACF"/>
    <w:rsid w:val="00DE7A86"/>
    <w:rsid w:val="00DE7F7F"/>
    <w:rsid w:val="00DF0329"/>
    <w:rsid w:val="00DF10D3"/>
    <w:rsid w:val="00DF14D6"/>
    <w:rsid w:val="00DF154A"/>
    <w:rsid w:val="00DF27D5"/>
    <w:rsid w:val="00DF33A3"/>
    <w:rsid w:val="00DF340F"/>
    <w:rsid w:val="00DF35C6"/>
    <w:rsid w:val="00DF38BF"/>
    <w:rsid w:val="00DF4A26"/>
    <w:rsid w:val="00DF4E6A"/>
    <w:rsid w:val="00DF4F73"/>
    <w:rsid w:val="00DF5A1B"/>
    <w:rsid w:val="00DF69BF"/>
    <w:rsid w:val="00DF6D55"/>
    <w:rsid w:val="00DF7156"/>
    <w:rsid w:val="00DF74E4"/>
    <w:rsid w:val="00DF7849"/>
    <w:rsid w:val="00DF7F9B"/>
    <w:rsid w:val="00E004BA"/>
    <w:rsid w:val="00E00DE1"/>
    <w:rsid w:val="00E014C1"/>
    <w:rsid w:val="00E07161"/>
    <w:rsid w:val="00E0731A"/>
    <w:rsid w:val="00E0784A"/>
    <w:rsid w:val="00E10F1C"/>
    <w:rsid w:val="00E11D27"/>
    <w:rsid w:val="00E1232C"/>
    <w:rsid w:val="00E12387"/>
    <w:rsid w:val="00E133AE"/>
    <w:rsid w:val="00E169F6"/>
    <w:rsid w:val="00E170E3"/>
    <w:rsid w:val="00E21915"/>
    <w:rsid w:val="00E22272"/>
    <w:rsid w:val="00E224E6"/>
    <w:rsid w:val="00E23236"/>
    <w:rsid w:val="00E23940"/>
    <w:rsid w:val="00E239CA"/>
    <w:rsid w:val="00E23E3E"/>
    <w:rsid w:val="00E24575"/>
    <w:rsid w:val="00E24F13"/>
    <w:rsid w:val="00E25B4B"/>
    <w:rsid w:val="00E25EAC"/>
    <w:rsid w:val="00E27580"/>
    <w:rsid w:val="00E3044D"/>
    <w:rsid w:val="00E30AC0"/>
    <w:rsid w:val="00E31392"/>
    <w:rsid w:val="00E333B7"/>
    <w:rsid w:val="00E362B3"/>
    <w:rsid w:val="00E36851"/>
    <w:rsid w:val="00E36917"/>
    <w:rsid w:val="00E36C63"/>
    <w:rsid w:val="00E36DDE"/>
    <w:rsid w:val="00E37399"/>
    <w:rsid w:val="00E379F4"/>
    <w:rsid w:val="00E40766"/>
    <w:rsid w:val="00E41DD9"/>
    <w:rsid w:val="00E439B2"/>
    <w:rsid w:val="00E43AC4"/>
    <w:rsid w:val="00E44288"/>
    <w:rsid w:val="00E4495A"/>
    <w:rsid w:val="00E45792"/>
    <w:rsid w:val="00E45C3C"/>
    <w:rsid w:val="00E4636F"/>
    <w:rsid w:val="00E468D4"/>
    <w:rsid w:val="00E50C6F"/>
    <w:rsid w:val="00E51C3D"/>
    <w:rsid w:val="00E51DBF"/>
    <w:rsid w:val="00E5316C"/>
    <w:rsid w:val="00E531E1"/>
    <w:rsid w:val="00E53499"/>
    <w:rsid w:val="00E53714"/>
    <w:rsid w:val="00E53757"/>
    <w:rsid w:val="00E538A4"/>
    <w:rsid w:val="00E53AB5"/>
    <w:rsid w:val="00E54323"/>
    <w:rsid w:val="00E558AE"/>
    <w:rsid w:val="00E56101"/>
    <w:rsid w:val="00E564D0"/>
    <w:rsid w:val="00E57C11"/>
    <w:rsid w:val="00E604F9"/>
    <w:rsid w:val="00E60CC7"/>
    <w:rsid w:val="00E611A2"/>
    <w:rsid w:val="00E61841"/>
    <w:rsid w:val="00E61B3F"/>
    <w:rsid w:val="00E61BA8"/>
    <w:rsid w:val="00E62CE4"/>
    <w:rsid w:val="00E6395A"/>
    <w:rsid w:val="00E6453B"/>
    <w:rsid w:val="00E65C51"/>
    <w:rsid w:val="00E6694D"/>
    <w:rsid w:val="00E66CC6"/>
    <w:rsid w:val="00E66D6E"/>
    <w:rsid w:val="00E70645"/>
    <w:rsid w:val="00E70820"/>
    <w:rsid w:val="00E71077"/>
    <w:rsid w:val="00E718BC"/>
    <w:rsid w:val="00E72B3E"/>
    <w:rsid w:val="00E72E2D"/>
    <w:rsid w:val="00E739C4"/>
    <w:rsid w:val="00E73BDE"/>
    <w:rsid w:val="00E74762"/>
    <w:rsid w:val="00E747D7"/>
    <w:rsid w:val="00E74CAB"/>
    <w:rsid w:val="00E764A8"/>
    <w:rsid w:val="00E7715B"/>
    <w:rsid w:val="00E80218"/>
    <w:rsid w:val="00E803C7"/>
    <w:rsid w:val="00E80D17"/>
    <w:rsid w:val="00E81C8B"/>
    <w:rsid w:val="00E822B4"/>
    <w:rsid w:val="00E84941"/>
    <w:rsid w:val="00E86763"/>
    <w:rsid w:val="00E86BDE"/>
    <w:rsid w:val="00E87243"/>
    <w:rsid w:val="00E87708"/>
    <w:rsid w:val="00E87D7A"/>
    <w:rsid w:val="00E92056"/>
    <w:rsid w:val="00E92B41"/>
    <w:rsid w:val="00E930AA"/>
    <w:rsid w:val="00E93F8B"/>
    <w:rsid w:val="00E94225"/>
    <w:rsid w:val="00E9472F"/>
    <w:rsid w:val="00E95FF5"/>
    <w:rsid w:val="00E96534"/>
    <w:rsid w:val="00EA0602"/>
    <w:rsid w:val="00EA1426"/>
    <w:rsid w:val="00EA19D3"/>
    <w:rsid w:val="00EA25C4"/>
    <w:rsid w:val="00EA289D"/>
    <w:rsid w:val="00EA4279"/>
    <w:rsid w:val="00EA54A8"/>
    <w:rsid w:val="00EA61BF"/>
    <w:rsid w:val="00EA773D"/>
    <w:rsid w:val="00EA7776"/>
    <w:rsid w:val="00EA79C2"/>
    <w:rsid w:val="00EB0049"/>
    <w:rsid w:val="00EB0186"/>
    <w:rsid w:val="00EB0F88"/>
    <w:rsid w:val="00EB1353"/>
    <w:rsid w:val="00EB1A17"/>
    <w:rsid w:val="00EB1C71"/>
    <w:rsid w:val="00EB23F5"/>
    <w:rsid w:val="00EB29E4"/>
    <w:rsid w:val="00EB3A14"/>
    <w:rsid w:val="00EB5322"/>
    <w:rsid w:val="00EB686B"/>
    <w:rsid w:val="00EC143C"/>
    <w:rsid w:val="00EC144A"/>
    <w:rsid w:val="00EC1E58"/>
    <w:rsid w:val="00EC279B"/>
    <w:rsid w:val="00EC375F"/>
    <w:rsid w:val="00EC405D"/>
    <w:rsid w:val="00EC440A"/>
    <w:rsid w:val="00EC535E"/>
    <w:rsid w:val="00EC5639"/>
    <w:rsid w:val="00EC57D7"/>
    <w:rsid w:val="00EC673C"/>
    <w:rsid w:val="00EC7259"/>
    <w:rsid w:val="00EC763F"/>
    <w:rsid w:val="00ED0120"/>
    <w:rsid w:val="00ED07FC"/>
    <w:rsid w:val="00ED1433"/>
    <w:rsid w:val="00ED1A9E"/>
    <w:rsid w:val="00ED1AEF"/>
    <w:rsid w:val="00ED2870"/>
    <w:rsid w:val="00ED2C74"/>
    <w:rsid w:val="00ED409B"/>
    <w:rsid w:val="00ED6877"/>
    <w:rsid w:val="00ED69F1"/>
    <w:rsid w:val="00ED71B2"/>
    <w:rsid w:val="00ED736C"/>
    <w:rsid w:val="00ED7F18"/>
    <w:rsid w:val="00EE13E8"/>
    <w:rsid w:val="00EE20B1"/>
    <w:rsid w:val="00EE33A5"/>
    <w:rsid w:val="00EE3797"/>
    <w:rsid w:val="00EE4681"/>
    <w:rsid w:val="00EE5673"/>
    <w:rsid w:val="00EE5901"/>
    <w:rsid w:val="00EE5A95"/>
    <w:rsid w:val="00EE5DB0"/>
    <w:rsid w:val="00EE672C"/>
    <w:rsid w:val="00EE6E90"/>
    <w:rsid w:val="00EF0235"/>
    <w:rsid w:val="00EF02A8"/>
    <w:rsid w:val="00EF0991"/>
    <w:rsid w:val="00EF1A6A"/>
    <w:rsid w:val="00EF1FD8"/>
    <w:rsid w:val="00EF2363"/>
    <w:rsid w:val="00EF2409"/>
    <w:rsid w:val="00EF26B1"/>
    <w:rsid w:val="00EF3B2A"/>
    <w:rsid w:val="00EF53A3"/>
    <w:rsid w:val="00EF53BE"/>
    <w:rsid w:val="00EF576F"/>
    <w:rsid w:val="00EF5AA4"/>
    <w:rsid w:val="00EF6928"/>
    <w:rsid w:val="00EF6CD1"/>
    <w:rsid w:val="00EF742F"/>
    <w:rsid w:val="00F02333"/>
    <w:rsid w:val="00F0344F"/>
    <w:rsid w:val="00F03AE0"/>
    <w:rsid w:val="00F04510"/>
    <w:rsid w:val="00F05301"/>
    <w:rsid w:val="00F0533A"/>
    <w:rsid w:val="00F05CC7"/>
    <w:rsid w:val="00F063CF"/>
    <w:rsid w:val="00F06546"/>
    <w:rsid w:val="00F070AC"/>
    <w:rsid w:val="00F07A59"/>
    <w:rsid w:val="00F101DA"/>
    <w:rsid w:val="00F107BB"/>
    <w:rsid w:val="00F10BFE"/>
    <w:rsid w:val="00F10D45"/>
    <w:rsid w:val="00F1137F"/>
    <w:rsid w:val="00F14A26"/>
    <w:rsid w:val="00F14DBE"/>
    <w:rsid w:val="00F15432"/>
    <w:rsid w:val="00F15537"/>
    <w:rsid w:val="00F166AD"/>
    <w:rsid w:val="00F169B2"/>
    <w:rsid w:val="00F201C3"/>
    <w:rsid w:val="00F214BE"/>
    <w:rsid w:val="00F21C95"/>
    <w:rsid w:val="00F2209C"/>
    <w:rsid w:val="00F22E2A"/>
    <w:rsid w:val="00F2348A"/>
    <w:rsid w:val="00F24E54"/>
    <w:rsid w:val="00F25611"/>
    <w:rsid w:val="00F25B4F"/>
    <w:rsid w:val="00F2703A"/>
    <w:rsid w:val="00F27861"/>
    <w:rsid w:val="00F27EFA"/>
    <w:rsid w:val="00F30140"/>
    <w:rsid w:val="00F31196"/>
    <w:rsid w:val="00F322F2"/>
    <w:rsid w:val="00F330B6"/>
    <w:rsid w:val="00F332C2"/>
    <w:rsid w:val="00F33502"/>
    <w:rsid w:val="00F34E3E"/>
    <w:rsid w:val="00F34F6D"/>
    <w:rsid w:val="00F358A2"/>
    <w:rsid w:val="00F35BCB"/>
    <w:rsid w:val="00F35E71"/>
    <w:rsid w:val="00F369A8"/>
    <w:rsid w:val="00F36F78"/>
    <w:rsid w:val="00F40A5A"/>
    <w:rsid w:val="00F40E07"/>
    <w:rsid w:val="00F42690"/>
    <w:rsid w:val="00F43C47"/>
    <w:rsid w:val="00F43C93"/>
    <w:rsid w:val="00F44083"/>
    <w:rsid w:val="00F44F61"/>
    <w:rsid w:val="00F45A63"/>
    <w:rsid w:val="00F469BD"/>
    <w:rsid w:val="00F47879"/>
    <w:rsid w:val="00F5096B"/>
    <w:rsid w:val="00F52E5E"/>
    <w:rsid w:val="00F535E4"/>
    <w:rsid w:val="00F53760"/>
    <w:rsid w:val="00F54677"/>
    <w:rsid w:val="00F55287"/>
    <w:rsid w:val="00F56A28"/>
    <w:rsid w:val="00F56DB2"/>
    <w:rsid w:val="00F576A2"/>
    <w:rsid w:val="00F57E04"/>
    <w:rsid w:val="00F60046"/>
    <w:rsid w:val="00F60835"/>
    <w:rsid w:val="00F61450"/>
    <w:rsid w:val="00F61A35"/>
    <w:rsid w:val="00F62E35"/>
    <w:rsid w:val="00F63EEE"/>
    <w:rsid w:val="00F64DC5"/>
    <w:rsid w:val="00F65BE5"/>
    <w:rsid w:val="00F661A6"/>
    <w:rsid w:val="00F67A18"/>
    <w:rsid w:val="00F67C9A"/>
    <w:rsid w:val="00F67D2C"/>
    <w:rsid w:val="00F70489"/>
    <w:rsid w:val="00F7091B"/>
    <w:rsid w:val="00F70E26"/>
    <w:rsid w:val="00F70FB8"/>
    <w:rsid w:val="00F7228A"/>
    <w:rsid w:val="00F7264C"/>
    <w:rsid w:val="00F729C1"/>
    <w:rsid w:val="00F7305C"/>
    <w:rsid w:val="00F7314A"/>
    <w:rsid w:val="00F7456E"/>
    <w:rsid w:val="00F7489B"/>
    <w:rsid w:val="00F75166"/>
    <w:rsid w:val="00F75330"/>
    <w:rsid w:val="00F75493"/>
    <w:rsid w:val="00F75C64"/>
    <w:rsid w:val="00F76A1F"/>
    <w:rsid w:val="00F76E84"/>
    <w:rsid w:val="00F80465"/>
    <w:rsid w:val="00F80735"/>
    <w:rsid w:val="00F80D8E"/>
    <w:rsid w:val="00F8137E"/>
    <w:rsid w:val="00F83004"/>
    <w:rsid w:val="00F830A0"/>
    <w:rsid w:val="00F83AE5"/>
    <w:rsid w:val="00F8428B"/>
    <w:rsid w:val="00F844E4"/>
    <w:rsid w:val="00F846AF"/>
    <w:rsid w:val="00F85115"/>
    <w:rsid w:val="00F85749"/>
    <w:rsid w:val="00F85AF4"/>
    <w:rsid w:val="00F85C86"/>
    <w:rsid w:val="00F867F6"/>
    <w:rsid w:val="00F87267"/>
    <w:rsid w:val="00F87400"/>
    <w:rsid w:val="00F87783"/>
    <w:rsid w:val="00F9166D"/>
    <w:rsid w:val="00F92E85"/>
    <w:rsid w:val="00F94EA0"/>
    <w:rsid w:val="00F9541A"/>
    <w:rsid w:val="00F96174"/>
    <w:rsid w:val="00F976A6"/>
    <w:rsid w:val="00F97C72"/>
    <w:rsid w:val="00FA2650"/>
    <w:rsid w:val="00FA2A33"/>
    <w:rsid w:val="00FA353B"/>
    <w:rsid w:val="00FA4A00"/>
    <w:rsid w:val="00FA5D37"/>
    <w:rsid w:val="00FA7672"/>
    <w:rsid w:val="00FA784E"/>
    <w:rsid w:val="00FA7A75"/>
    <w:rsid w:val="00FB0BD3"/>
    <w:rsid w:val="00FB1B5A"/>
    <w:rsid w:val="00FB24FB"/>
    <w:rsid w:val="00FB2D63"/>
    <w:rsid w:val="00FB366C"/>
    <w:rsid w:val="00FB4583"/>
    <w:rsid w:val="00FB5724"/>
    <w:rsid w:val="00FB6E84"/>
    <w:rsid w:val="00FB7916"/>
    <w:rsid w:val="00FC0CD0"/>
    <w:rsid w:val="00FC1661"/>
    <w:rsid w:val="00FC2857"/>
    <w:rsid w:val="00FC310C"/>
    <w:rsid w:val="00FC3864"/>
    <w:rsid w:val="00FC48CE"/>
    <w:rsid w:val="00FC4F69"/>
    <w:rsid w:val="00FC687F"/>
    <w:rsid w:val="00FC729D"/>
    <w:rsid w:val="00FC7422"/>
    <w:rsid w:val="00FC7A10"/>
    <w:rsid w:val="00FD0CFD"/>
    <w:rsid w:val="00FD1283"/>
    <w:rsid w:val="00FD43F6"/>
    <w:rsid w:val="00FD5906"/>
    <w:rsid w:val="00FD5A93"/>
    <w:rsid w:val="00FD710B"/>
    <w:rsid w:val="00FE049A"/>
    <w:rsid w:val="00FE07E0"/>
    <w:rsid w:val="00FE0CF7"/>
    <w:rsid w:val="00FE1722"/>
    <w:rsid w:val="00FE278F"/>
    <w:rsid w:val="00FE2E5B"/>
    <w:rsid w:val="00FE3B65"/>
    <w:rsid w:val="00FE3BE2"/>
    <w:rsid w:val="00FE4C1B"/>
    <w:rsid w:val="00FE6C6C"/>
    <w:rsid w:val="00FE7201"/>
    <w:rsid w:val="00FF0368"/>
    <w:rsid w:val="00FF12C8"/>
    <w:rsid w:val="00FF1B35"/>
    <w:rsid w:val="00FF1FEC"/>
    <w:rsid w:val="00FF2AE6"/>
    <w:rsid w:val="00FF2C8E"/>
    <w:rsid w:val="00FF3D5A"/>
    <w:rsid w:val="00FF4AB5"/>
    <w:rsid w:val="00FF4B19"/>
    <w:rsid w:val="00FF644B"/>
    <w:rsid w:val="00FF6616"/>
    <w:rsid w:val="00FF6D8F"/>
    <w:rsid w:val="00FF76E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278C63B"/>
  <w15:docId w15:val="{EC1C1BAB-D1A6-4E2F-9D2B-F8CD4C8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15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5542"/>
  </w:style>
  <w:style w:type="paragraph" w:styleId="BalloonText">
    <w:name w:val="Balloon Text"/>
    <w:basedOn w:val="Normal"/>
    <w:link w:val="BalloonTextChar"/>
    <w:uiPriority w:val="99"/>
    <w:semiHidden/>
    <w:unhideWhenUsed/>
    <w:rsid w:val="0052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7F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B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B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A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A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AB8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ImportedStyle1">
    <w:name w:val="Imported Style 1"/>
    <w:rsid w:val="006A744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1FC2-1616-4F3A-8AD3-2B892A07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Smith</dc:creator>
  <cp:lastModifiedBy>Sindy Smith</cp:lastModifiedBy>
  <cp:revision>23</cp:revision>
  <cp:lastPrinted>2019-06-17T21:56:00Z</cp:lastPrinted>
  <dcterms:created xsi:type="dcterms:W3CDTF">2020-01-23T17:03:00Z</dcterms:created>
  <dcterms:modified xsi:type="dcterms:W3CDTF">2020-06-23T13:30:00Z</dcterms:modified>
</cp:coreProperties>
</file>