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0D1" w:rsidRDefault="006E66CB">
      <w:pPr>
        <w:widowControl w:val="0"/>
        <w:pBdr>
          <w:top w:val="nil"/>
          <w:left w:val="nil"/>
          <w:bottom w:val="nil"/>
          <w:right w:val="nil"/>
          <w:between w:val="nil"/>
        </w:pBdr>
        <w:spacing w:after="0"/>
      </w:pPr>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1" name="WordAr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5749C3F" id="_x0000_t202" coordsize="21600,21600" o:spt="202" path="m,l,21600r21600,l21600,xe">
                <v:stroke joinstyle="miter"/>
                <v:path gradientshapeok="t" o:connecttype="rect"/>
              </v:shapetype>
              <v:shape id="WordArt 2" o:spid="_x0000_s1026" type="#_x0000_t202"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" filled="f" stroked="f">
                <o:lock v:ext="edit" selection="t" text="t" shapetype="t"/>
              </v:shape>
            </w:pict>
          </mc:Fallback>
        </mc:AlternateContent>
      </w:r>
    </w:p>
    <w:p w:rsidR="00A270D1" w:rsidRDefault="006962D0">
      <w:pPr>
        <w:pBdr>
          <w:top w:val="nil"/>
          <w:left w:val="nil"/>
          <w:bottom w:val="single" w:sz="4" w:space="5" w:color="527D55"/>
          <w:right w:val="nil"/>
          <w:between w:val="nil"/>
        </w:pBdr>
        <w:spacing w:before="200" w:after="280"/>
        <w:ind w:right="-270" w:hanging="936"/>
        <w:rPr>
          <w:rFonts w:ascii="Cambria" w:eastAsia="Cambria" w:hAnsi="Cambria" w:cs="Cambria"/>
          <w:b/>
          <w:i/>
          <w:color w:val="00B050"/>
          <w:sz w:val="50"/>
          <w:szCs w:val="50"/>
        </w:rPr>
      </w:pPr>
      <w:r>
        <w:rPr>
          <w:rFonts w:ascii="Cambria" w:eastAsia="Cambria" w:hAnsi="Cambria" w:cs="Cambria"/>
          <w:b/>
          <w:i/>
          <w:color w:val="00B050"/>
          <w:sz w:val="50"/>
          <w:szCs w:val="50"/>
        </w:rPr>
        <w:t xml:space="preserve">Tourism Tax Advisory Board </w:t>
      </w:r>
      <w:r>
        <w:rPr>
          <w:rFonts w:ascii="Cambria" w:eastAsia="Cambria" w:hAnsi="Cambria" w:cs="Cambria"/>
          <w:b/>
          <w:i/>
          <w:color w:val="00B050"/>
          <w:sz w:val="32"/>
          <w:szCs w:val="32"/>
        </w:rPr>
        <w:t>(TTAB)</w:t>
      </w:r>
      <w:r>
        <w:rPr>
          <w:rFonts w:ascii="Cambria" w:eastAsia="Cambria" w:hAnsi="Cambria" w:cs="Cambria"/>
          <w:b/>
          <w:i/>
          <w:color w:val="00B050"/>
          <w:sz w:val="48"/>
          <w:szCs w:val="48"/>
        </w:rPr>
        <w:t xml:space="preserve"> </w:t>
      </w:r>
      <w:r>
        <w:rPr>
          <w:rFonts w:ascii="Cambria" w:eastAsia="Cambria" w:hAnsi="Cambria" w:cs="Cambria"/>
          <w:b/>
          <w:i/>
          <w:color w:val="00B050"/>
          <w:sz w:val="50"/>
          <w:szCs w:val="50"/>
        </w:rPr>
        <w:t>Meeting</w:t>
      </w:r>
    </w:p>
    <w:p w:rsidR="00A270D1" w:rsidRDefault="006962D0">
      <w:pPr>
        <w:spacing w:after="0" w:line="240" w:lineRule="auto"/>
        <w:rPr>
          <w:sz w:val="24"/>
          <w:szCs w:val="24"/>
        </w:rPr>
      </w:pPr>
      <w:r>
        <w:rPr>
          <w:sz w:val="24"/>
          <w:szCs w:val="24"/>
        </w:rPr>
        <w:t>61 South Main Street, Davis County Administration Building, Room 306 Farmington, UT 84025</w:t>
      </w:r>
    </w:p>
    <w:p w:rsidR="00A270D1" w:rsidRDefault="006962D0">
      <w:pPr>
        <w:spacing w:after="0" w:line="240" w:lineRule="auto"/>
        <w:rPr>
          <w:sz w:val="24"/>
          <w:szCs w:val="24"/>
        </w:rPr>
      </w:pPr>
      <w:r>
        <w:rPr>
          <w:sz w:val="24"/>
          <w:szCs w:val="24"/>
        </w:rPr>
        <w:t xml:space="preserve">September </w:t>
      </w:r>
      <w:r w:rsidR="00E80296">
        <w:rPr>
          <w:sz w:val="24"/>
          <w:szCs w:val="24"/>
        </w:rPr>
        <w:t>17</w:t>
      </w:r>
      <w:r>
        <w:rPr>
          <w:sz w:val="24"/>
          <w:szCs w:val="24"/>
        </w:rPr>
        <w:t xml:space="preserve">, 2019 at </w:t>
      </w:r>
      <w:r w:rsidR="00E80296">
        <w:rPr>
          <w:sz w:val="24"/>
          <w:szCs w:val="24"/>
        </w:rPr>
        <w:t xml:space="preserve">9 </w:t>
      </w:r>
      <w:r>
        <w:rPr>
          <w:sz w:val="24"/>
          <w:szCs w:val="24"/>
        </w:rPr>
        <w:t>a.m.</w:t>
      </w:r>
    </w:p>
    <w:p w:rsidR="00A270D1" w:rsidRDefault="00A270D1">
      <w:pPr>
        <w:spacing w:after="0" w:line="240" w:lineRule="auto"/>
        <w:ind w:right="270"/>
        <w:rPr>
          <w:color w:val="008000"/>
          <w:sz w:val="16"/>
          <w:szCs w:val="16"/>
        </w:rPr>
      </w:pPr>
    </w:p>
    <w:p w:rsidR="00A270D1" w:rsidRDefault="006962D0">
      <w:pPr>
        <w:spacing w:after="0"/>
        <w:rPr>
          <w:b/>
          <w:color w:val="008000"/>
          <w:sz w:val="28"/>
          <w:szCs w:val="28"/>
        </w:rPr>
      </w:pPr>
      <w:r>
        <w:rPr>
          <w:b/>
          <w:color w:val="008000"/>
          <w:sz w:val="28"/>
          <w:szCs w:val="28"/>
        </w:rPr>
        <w:t>Members present:</w:t>
      </w:r>
    </w:p>
    <w:p w:rsidR="00A270D1" w:rsidRDefault="00A270D1">
      <w:pPr>
        <w:spacing w:after="0" w:line="240" w:lineRule="auto"/>
        <w:ind w:right="270"/>
        <w:rPr>
          <w:sz w:val="24"/>
          <w:szCs w:val="24"/>
        </w:rPr>
        <w:sectPr w:rsidR="00A270D1">
          <w:headerReference w:type="even" r:id="rId8"/>
          <w:headerReference w:type="default" r:id="rId9"/>
          <w:footerReference w:type="even" r:id="rId10"/>
          <w:footerReference w:type="default" r:id="rId11"/>
          <w:headerReference w:type="first" r:id="rId12"/>
          <w:footerReference w:type="first" r:id="rId13"/>
          <w:pgSz w:w="12240" w:h="15840"/>
          <w:pgMar w:top="450" w:right="1080" w:bottom="990" w:left="1170" w:header="720" w:footer="360" w:gutter="0"/>
          <w:pgNumType w:start="1"/>
          <w:cols w:space="720" w:equalWidth="0">
            <w:col w:w="9360"/>
          </w:cols>
        </w:sectPr>
      </w:pPr>
    </w:p>
    <w:p w:rsidR="00E80296" w:rsidRDefault="00E80296">
      <w:pPr>
        <w:spacing w:after="0" w:line="240" w:lineRule="auto"/>
        <w:ind w:right="270"/>
        <w:rPr>
          <w:sz w:val="24"/>
          <w:szCs w:val="24"/>
        </w:rPr>
      </w:pPr>
      <w:r>
        <w:rPr>
          <w:sz w:val="24"/>
          <w:szCs w:val="24"/>
        </w:rPr>
        <w:lastRenderedPageBreak/>
        <w:t>Jansen Davis</w:t>
      </w:r>
    </w:p>
    <w:p w:rsidR="00A270D1" w:rsidRDefault="006962D0">
      <w:pPr>
        <w:spacing w:after="0" w:line="240" w:lineRule="auto"/>
        <w:ind w:right="270"/>
        <w:rPr>
          <w:sz w:val="24"/>
          <w:szCs w:val="24"/>
        </w:rPr>
      </w:pPr>
      <w:r>
        <w:rPr>
          <w:sz w:val="24"/>
          <w:szCs w:val="24"/>
        </w:rPr>
        <w:t xml:space="preserve">Kenny </w:t>
      </w:r>
      <w:proofErr w:type="spellStart"/>
      <w:r>
        <w:rPr>
          <w:sz w:val="24"/>
          <w:szCs w:val="24"/>
        </w:rPr>
        <w:t>Gertge</w:t>
      </w:r>
      <w:proofErr w:type="spellEnd"/>
    </w:p>
    <w:p w:rsidR="00A270D1" w:rsidRDefault="006962D0">
      <w:pPr>
        <w:spacing w:after="0" w:line="240" w:lineRule="auto"/>
        <w:ind w:right="270"/>
        <w:rPr>
          <w:sz w:val="24"/>
          <w:szCs w:val="24"/>
        </w:rPr>
      </w:pPr>
      <w:r>
        <w:rPr>
          <w:sz w:val="24"/>
          <w:szCs w:val="24"/>
        </w:rPr>
        <w:t>Julie Thompson</w:t>
      </w:r>
    </w:p>
    <w:p w:rsidR="00A270D1" w:rsidRDefault="006962D0">
      <w:pPr>
        <w:spacing w:after="0" w:line="240" w:lineRule="auto"/>
        <w:ind w:right="270"/>
        <w:rPr>
          <w:sz w:val="24"/>
          <w:szCs w:val="24"/>
        </w:rPr>
      </w:pPr>
      <w:r>
        <w:rPr>
          <w:sz w:val="24"/>
          <w:szCs w:val="24"/>
        </w:rPr>
        <w:t>Teri Cowan</w:t>
      </w:r>
    </w:p>
    <w:p w:rsidR="00A270D1" w:rsidRDefault="006962D0">
      <w:pPr>
        <w:spacing w:after="0" w:line="240" w:lineRule="auto"/>
        <w:ind w:right="270"/>
        <w:rPr>
          <w:sz w:val="24"/>
          <w:szCs w:val="24"/>
        </w:rPr>
      </w:pPr>
      <w:r>
        <w:rPr>
          <w:sz w:val="24"/>
          <w:szCs w:val="24"/>
        </w:rPr>
        <w:t>Dave Webster Jr.</w:t>
      </w:r>
    </w:p>
    <w:p w:rsidR="0091499A" w:rsidRDefault="0091499A">
      <w:pPr>
        <w:spacing w:after="0" w:line="240" w:lineRule="auto"/>
        <w:ind w:right="270"/>
        <w:rPr>
          <w:sz w:val="24"/>
          <w:szCs w:val="24"/>
        </w:rPr>
      </w:pPr>
    </w:p>
    <w:p w:rsidR="0091499A" w:rsidRDefault="0091499A">
      <w:pPr>
        <w:spacing w:after="0" w:line="240" w:lineRule="auto"/>
        <w:ind w:right="270"/>
        <w:rPr>
          <w:sz w:val="24"/>
          <w:szCs w:val="24"/>
        </w:rPr>
      </w:pPr>
    </w:p>
    <w:p w:rsidR="00E80296" w:rsidRDefault="00E80296">
      <w:pPr>
        <w:spacing w:after="0" w:line="240" w:lineRule="auto"/>
        <w:ind w:right="270"/>
        <w:rPr>
          <w:sz w:val="24"/>
          <w:szCs w:val="24"/>
        </w:rPr>
      </w:pPr>
    </w:p>
    <w:p w:rsidR="00A270D1" w:rsidRDefault="00A270D1">
      <w:pPr>
        <w:spacing w:after="0" w:line="240" w:lineRule="auto"/>
        <w:ind w:right="270"/>
        <w:rPr>
          <w:sz w:val="24"/>
          <w:szCs w:val="24"/>
        </w:rPr>
      </w:pPr>
    </w:p>
    <w:p w:rsidR="00A270D1" w:rsidRDefault="00A270D1">
      <w:pPr>
        <w:spacing w:after="0" w:line="240" w:lineRule="auto"/>
        <w:ind w:right="270"/>
        <w:rPr>
          <w:sz w:val="24"/>
          <w:szCs w:val="24"/>
        </w:rPr>
        <w:sectPr w:rsidR="00A270D1">
          <w:type w:val="continuous"/>
          <w:pgSz w:w="12240" w:h="15840"/>
          <w:pgMar w:top="450" w:right="1080" w:bottom="990" w:left="1170" w:header="720" w:footer="360" w:gutter="0"/>
          <w:cols w:num="2" w:space="720" w:equalWidth="0">
            <w:col w:w="4635" w:space="720"/>
            <w:col w:w="4635" w:space="0"/>
          </w:cols>
        </w:sectPr>
      </w:pPr>
    </w:p>
    <w:p w:rsidR="00A270D1" w:rsidRDefault="006962D0">
      <w:pPr>
        <w:spacing w:after="0" w:line="240" w:lineRule="auto"/>
        <w:ind w:right="270"/>
        <w:rPr>
          <w:sz w:val="24"/>
          <w:szCs w:val="24"/>
        </w:rPr>
      </w:pPr>
      <w:r>
        <w:rPr>
          <w:sz w:val="24"/>
          <w:szCs w:val="24"/>
        </w:rPr>
        <w:lastRenderedPageBreak/>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A270D1" w:rsidRDefault="006962D0">
      <w:pPr>
        <w:spacing w:after="0" w:line="240" w:lineRule="auto"/>
        <w:rPr>
          <w:b/>
          <w:color w:val="008000"/>
          <w:sz w:val="28"/>
          <w:szCs w:val="28"/>
        </w:rPr>
      </w:pPr>
      <w:r>
        <w:rPr>
          <w:b/>
          <w:color w:val="008000"/>
          <w:sz w:val="28"/>
          <w:szCs w:val="28"/>
        </w:rPr>
        <w:t>Members excused:</w:t>
      </w:r>
    </w:p>
    <w:p w:rsidR="00A270D1" w:rsidRDefault="006962D0">
      <w:pPr>
        <w:tabs>
          <w:tab w:val="left" w:pos="4320"/>
        </w:tabs>
        <w:spacing w:after="0" w:line="240" w:lineRule="auto"/>
        <w:ind w:right="270"/>
        <w:rPr>
          <w:sz w:val="24"/>
          <w:szCs w:val="24"/>
        </w:rPr>
      </w:pPr>
      <w:r>
        <w:rPr>
          <w:sz w:val="24"/>
          <w:szCs w:val="24"/>
        </w:rPr>
        <w:tab/>
      </w:r>
      <w:r>
        <w:rPr>
          <w:sz w:val="24"/>
          <w:szCs w:val="24"/>
        </w:rPr>
        <w:tab/>
      </w:r>
    </w:p>
    <w:p w:rsidR="00A270D1" w:rsidRDefault="006962D0">
      <w:pPr>
        <w:tabs>
          <w:tab w:val="left" w:pos="4320"/>
        </w:tabs>
        <w:spacing w:after="0" w:line="240" w:lineRule="auto"/>
        <w:ind w:right="270"/>
        <w:rPr>
          <w:b/>
          <w:color w:val="008000"/>
          <w:sz w:val="28"/>
          <w:szCs w:val="28"/>
        </w:rPr>
      </w:pPr>
      <w:r>
        <w:rPr>
          <w:b/>
          <w:color w:val="008000"/>
          <w:sz w:val="28"/>
          <w:szCs w:val="28"/>
        </w:rPr>
        <w:t>Staff present:</w:t>
      </w:r>
      <w:r>
        <w:rPr>
          <w:b/>
          <w:color w:val="008000"/>
          <w:sz w:val="28"/>
          <w:szCs w:val="28"/>
        </w:rPr>
        <w:tab/>
      </w:r>
      <w:r>
        <w:rPr>
          <w:b/>
          <w:color w:val="008000"/>
          <w:sz w:val="28"/>
          <w:szCs w:val="28"/>
        </w:rPr>
        <w:tab/>
      </w:r>
      <w:r>
        <w:rPr>
          <w:b/>
          <w:color w:val="008000"/>
          <w:sz w:val="28"/>
          <w:szCs w:val="28"/>
        </w:rPr>
        <w:tab/>
      </w:r>
      <w:r>
        <w:rPr>
          <w:b/>
          <w:color w:val="008000"/>
          <w:sz w:val="28"/>
          <w:szCs w:val="28"/>
        </w:rPr>
        <w:tab/>
      </w:r>
      <w:r>
        <w:rPr>
          <w:b/>
          <w:color w:val="008000"/>
          <w:sz w:val="28"/>
          <w:szCs w:val="28"/>
        </w:rPr>
        <w:tab/>
      </w:r>
    </w:p>
    <w:p w:rsidR="00A270D1" w:rsidRDefault="00A270D1">
      <w:pPr>
        <w:tabs>
          <w:tab w:val="left" w:pos="4320"/>
        </w:tabs>
        <w:spacing w:after="0" w:line="240" w:lineRule="auto"/>
        <w:rPr>
          <w:sz w:val="24"/>
          <w:szCs w:val="24"/>
        </w:rPr>
        <w:sectPr w:rsidR="00A270D1">
          <w:type w:val="continuous"/>
          <w:pgSz w:w="12240" w:h="15840"/>
          <w:pgMar w:top="450" w:right="1080" w:bottom="990" w:left="1170" w:header="720" w:footer="360" w:gutter="0"/>
          <w:cols w:space="720" w:equalWidth="0">
            <w:col w:w="9360"/>
          </w:cols>
        </w:sectPr>
      </w:pPr>
    </w:p>
    <w:p w:rsidR="00A270D1" w:rsidRDefault="006962D0">
      <w:pPr>
        <w:tabs>
          <w:tab w:val="left" w:pos="4320"/>
        </w:tabs>
        <w:spacing w:after="0" w:line="240" w:lineRule="auto"/>
        <w:rPr>
          <w:sz w:val="24"/>
          <w:szCs w:val="24"/>
        </w:rPr>
      </w:pPr>
      <w:r>
        <w:rPr>
          <w:sz w:val="24"/>
          <w:szCs w:val="24"/>
        </w:rPr>
        <w:lastRenderedPageBreak/>
        <w:t>Jessica Merrill</w:t>
      </w:r>
    </w:p>
    <w:p w:rsidR="00A270D1" w:rsidRDefault="006962D0">
      <w:pPr>
        <w:tabs>
          <w:tab w:val="left" w:pos="4320"/>
        </w:tabs>
        <w:spacing w:after="0" w:line="240" w:lineRule="auto"/>
        <w:rPr>
          <w:sz w:val="24"/>
          <w:szCs w:val="24"/>
        </w:rPr>
      </w:pPr>
      <w:r>
        <w:rPr>
          <w:sz w:val="24"/>
          <w:szCs w:val="24"/>
        </w:rPr>
        <w:t>Kent Andersen</w:t>
      </w:r>
    </w:p>
    <w:p w:rsidR="00A270D1" w:rsidRDefault="006962D0">
      <w:pPr>
        <w:tabs>
          <w:tab w:val="left" w:pos="4320"/>
        </w:tabs>
        <w:spacing w:after="0" w:line="240" w:lineRule="auto"/>
        <w:rPr>
          <w:sz w:val="24"/>
          <w:szCs w:val="24"/>
        </w:rPr>
      </w:pPr>
      <w:r>
        <w:rPr>
          <w:sz w:val="24"/>
          <w:szCs w:val="24"/>
        </w:rPr>
        <w:t xml:space="preserve">Bailey </w:t>
      </w:r>
      <w:proofErr w:type="spellStart"/>
      <w:r>
        <w:rPr>
          <w:sz w:val="24"/>
          <w:szCs w:val="24"/>
        </w:rPr>
        <w:t>Lefthand</w:t>
      </w:r>
      <w:proofErr w:type="spellEnd"/>
    </w:p>
    <w:p w:rsidR="00A270D1" w:rsidRDefault="006962D0">
      <w:pPr>
        <w:tabs>
          <w:tab w:val="left" w:pos="4320"/>
        </w:tabs>
        <w:spacing w:after="0" w:line="240" w:lineRule="auto"/>
        <w:rPr>
          <w:sz w:val="24"/>
          <w:szCs w:val="24"/>
        </w:rPr>
      </w:pPr>
      <w:r>
        <w:rPr>
          <w:sz w:val="24"/>
          <w:szCs w:val="24"/>
        </w:rPr>
        <w:t>Dave Hansen</w:t>
      </w:r>
    </w:p>
    <w:p w:rsidR="00A270D1" w:rsidRDefault="006962D0">
      <w:pPr>
        <w:tabs>
          <w:tab w:val="left" w:pos="4320"/>
        </w:tabs>
        <w:spacing w:after="0" w:line="240" w:lineRule="auto"/>
        <w:rPr>
          <w:sz w:val="24"/>
          <w:szCs w:val="24"/>
        </w:rPr>
      </w:pPr>
      <w:r>
        <w:rPr>
          <w:sz w:val="24"/>
          <w:szCs w:val="24"/>
        </w:rPr>
        <w:t>Curtis Koch</w:t>
      </w:r>
    </w:p>
    <w:p w:rsidR="00E80296" w:rsidRDefault="00E80296">
      <w:pPr>
        <w:tabs>
          <w:tab w:val="left" w:pos="4320"/>
        </w:tabs>
        <w:spacing w:after="0" w:line="240" w:lineRule="auto"/>
        <w:rPr>
          <w:sz w:val="24"/>
          <w:szCs w:val="24"/>
        </w:rPr>
      </w:pPr>
      <w:r>
        <w:rPr>
          <w:sz w:val="24"/>
          <w:szCs w:val="24"/>
        </w:rPr>
        <w:lastRenderedPageBreak/>
        <w:t xml:space="preserve">Enrique </w:t>
      </w:r>
      <w:proofErr w:type="spellStart"/>
      <w:r>
        <w:rPr>
          <w:sz w:val="24"/>
          <w:szCs w:val="24"/>
        </w:rPr>
        <w:t>Yescas</w:t>
      </w:r>
      <w:proofErr w:type="spellEnd"/>
    </w:p>
    <w:p w:rsidR="00E80296" w:rsidRDefault="00E80296">
      <w:pPr>
        <w:tabs>
          <w:tab w:val="left" w:pos="4320"/>
        </w:tabs>
        <w:spacing w:after="0" w:line="240" w:lineRule="auto"/>
        <w:rPr>
          <w:sz w:val="24"/>
          <w:szCs w:val="24"/>
        </w:rPr>
      </w:pPr>
      <w:r>
        <w:rPr>
          <w:sz w:val="24"/>
          <w:szCs w:val="24"/>
        </w:rPr>
        <w:t xml:space="preserve">Karolina </w:t>
      </w:r>
      <w:proofErr w:type="spellStart"/>
      <w:r>
        <w:rPr>
          <w:sz w:val="24"/>
          <w:szCs w:val="24"/>
        </w:rPr>
        <w:t>Sempsrott</w:t>
      </w:r>
      <w:proofErr w:type="spellEnd"/>
    </w:p>
    <w:p w:rsidR="00E80296" w:rsidRDefault="00E80296">
      <w:pPr>
        <w:tabs>
          <w:tab w:val="left" w:pos="4320"/>
        </w:tabs>
        <w:spacing w:after="0" w:line="240" w:lineRule="auto"/>
        <w:rPr>
          <w:sz w:val="24"/>
          <w:szCs w:val="24"/>
        </w:rPr>
      </w:pPr>
      <w:r>
        <w:rPr>
          <w:sz w:val="24"/>
          <w:szCs w:val="24"/>
        </w:rPr>
        <w:t>Steven Ito</w:t>
      </w:r>
    </w:p>
    <w:p w:rsidR="00E80296" w:rsidRDefault="00E80296">
      <w:pPr>
        <w:tabs>
          <w:tab w:val="left" w:pos="4320"/>
        </w:tabs>
        <w:spacing w:after="0" w:line="240" w:lineRule="auto"/>
        <w:rPr>
          <w:sz w:val="24"/>
          <w:szCs w:val="24"/>
        </w:rPr>
      </w:pPr>
      <w:r>
        <w:rPr>
          <w:sz w:val="24"/>
          <w:szCs w:val="24"/>
        </w:rPr>
        <w:t>Lauren Schultz</w:t>
      </w:r>
    </w:p>
    <w:p w:rsidR="00E80296" w:rsidRDefault="00E80296">
      <w:pPr>
        <w:tabs>
          <w:tab w:val="left" w:pos="4320"/>
        </w:tabs>
        <w:spacing w:after="0" w:line="240" w:lineRule="auto"/>
        <w:rPr>
          <w:sz w:val="24"/>
          <w:szCs w:val="24"/>
        </w:rPr>
        <w:sectPr w:rsidR="00E80296">
          <w:type w:val="continuous"/>
          <w:pgSz w:w="12240" w:h="15840"/>
          <w:pgMar w:top="450" w:right="1080" w:bottom="990" w:left="1170" w:header="720" w:footer="360" w:gutter="0"/>
          <w:cols w:num="2" w:space="720" w:equalWidth="0">
            <w:col w:w="4635" w:space="720"/>
            <w:col w:w="4635" w:space="0"/>
          </w:cols>
        </w:sectPr>
      </w:pPr>
      <w:r>
        <w:rPr>
          <w:sz w:val="24"/>
          <w:szCs w:val="24"/>
        </w:rPr>
        <w:t>Bob Stevenson</w:t>
      </w:r>
    </w:p>
    <w:p w:rsidR="00A270D1" w:rsidRDefault="006962D0">
      <w:pPr>
        <w:tabs>
          <w:tab w:val="left" w:pos="4320"/>
        </w:tabs>
        <w:spacing w:after="0" w:line="240" w:lineRule="auto"/>
        <w:rPr>
          <w:sz w:val="24"/>
          <w:szCs w:val="24"/>
        </w:rPr>
      </w:pPr>
      <w:r>
        <w:rPr>
          <w:sz w:val="24"/>
          <w:szCs w:val="24"/>
        </w:rPr>
        <w:lastRenderedPageBreak/>
        <w:tab/>
      </w:r>
    </w:p>
    <w:p w:rsidR="00A270D1" w:rsidRDefault="006962D0">
      <w:pPr>
        <w:tabs>
          <w:tab w:val="left" w:pos="4320"/>
        </w:tabs>
        <w:spacing w:after="0" w:line="240" w:lineRule="auto"/>
        <w:rPr>
          <w:b/>
          <w:color w:val="008000"/>
          <w:sz w:val="28"/>
          <w:szCs w:val="28"/>
        </w:rPr>
      </w:pPr>
      <w:r>
        <w:rPr>
          <w:b/>
          <w:color w:val="008000"/>
          <w:sz w:val="28"/>
          <w:szCs w:val="28"/>
        </w:rPr>
        <w:t>Others present:</w:t>
      </w:r>
    </w:p>
    <w:p w:rsidR="00A270D1" w:rsidRDefault="00A270D1">
      <w:pPr>
        <w:tabs>
          <w:tab w:val="left" w:pos="4320"/>
        </w:tabs>
        <w:spacing w:after="0" w:line="240" w:lineRule="auto"/>
        <w:rPr>
          <w:sz w:val="4"/>
          <w:szCs w:val="4"/>
        </w:rPr>
      </w:pPr>
    </w:p>
    <w:p w:rsidR="00A270D1" w:rsidRDefault="006962D0">
      <w:pPr>
        <w:spacing w:after="0"/>
        <w:rPr>
          <w:sz w:val="18"/>
          <w:szCs w:val="18"/>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A270D1" w:rsidRDefault="006962D0">
      <w:pPr>
        <w:numPr>
          <w:ilvl w:val="0"/>
          <w:numId w:val="2"/>
        </w:numPr>
        <w:pBdr>
          <w:top w:val="nil"/>
          <w:left w:val="nil"/>
          <w:bottom w:val="nil"/>
          <w:right w:val="nil"/>
          <w:between w:val="nil"/>
        </w:pBdr>
        <w:tabs>
          <w:tab w:val="right" w:pos="9630"/>
        </w:tabs>
        <w:spacing w:after="0" w:line="480" w:lineRule="auto"/>
        <w:rPr>
          <w:color w:val="000000"/>
          <w:sz w:val="24"/>
          <w:szCs w:val="24"/>
        </w:rPr>
      </w:pPr>
      <w:r>
        <w:rPr>
          <w:b/>
          <w:color w:val="008000"/>
          <w:sz w:val="28"/>
          <w:szCs w:val="28"/>
        </w:rPr>
        <w:t>Welcome &amp; Introductions</w:t>
      </w:r>
      <w:r>
        <w:rPr>
          <w:b/>
          <w:color w:val="008000"/>
          <w:sz w:val="28"/>
          <w:szCs w:val="28"/>
        </w:rPr>
        <w:tab/>
      </w:r>
      <w:r w:rsidR="00E80296">
        <w:rPr>
          <w:b/>
          <w:color w:val="008000"/>
          <w:sz w:val="28"/>
          <w:szCs w:val="28"/>
        </w:rPr>
        <w:t xml:space="preserve">                                  </w:t>
      </w:r>
      <w:r>
        <w:rPr>
          <w:color w:val="000000"/>
          <w:sz w:val="24"/>
          <w:szCs w:val="24"/>
        </w:rPr>
        <w:t>Jessica Merrill</w:t>
      </w:r>
    </w:p>
    <w:p w:rsidR="00A270D1" w:rsidRDefault="00E80296">
      <w:pPr>
        <w:pBdr>
          <w:top w:val="nil"/>
          <w:left w:val="nil"/>
          <w:bottom w:val="nil"/>
          <w:right w:val="nil"/>
          <w:between w:val="nil"/>
        </w:pBdr>
        <w:tabs>
          <w:tab w:val="right" w:pos="9630"/>
        </w:tabs>
        <w:spacing w:after="0" w:line="240" w:lineRule="auto"/>
        <w:ind w:left="360" w:hanging="720"/>
        <w:rPr>
          <w:color w:val="000000"/>
          <w:sz w:val="24"/>
          <w:szCs w:val="24"/>
        </w:rPr>
      </w:pPr>
      <w:r>
        <w:rPr>
          <w:color w:val="000000"/>
          <w:sz w:val="24"/>
          <w:szCs w:val="24"/>
        </w:rPr>
        <w:tab/>
      </w:r>
      <w:r w:rsidR="006962D0">
        <w:rPr>
          <w:color w:val="000000"/>
          <w:sz w:val="24"/>
          <w:szCs w:val="24"/>
        </w:rPr>
        <w:t xml:space="preserve">Jessica Merrill welcomed everyone </w:t>
      </w:r>
      <w:r>
        <w:rPr>
          <w:color w:val="000000"/>
          <w:sz w:val="24"/>
          <w:szCs w:val="24"/>
        </w:rPr>
        <w:t xml:space="preserve">and called the meeting to order </w:t>
      </w:r>
      <w:r w:rsidR="006962D0">
        <w:rPr>
          <w:color w:val="000000"/>
          <w:sz w:val="24"/>
          <w:szCs w:val="24"/>
        </w:rPr>
        <w:t xml:space="preserve">at </w:t>
      </w:r>
      <w:r>
        <w:rPr>
          <w:color w:val="000000"/>
          <w:sz w:val="24"/>
          <w:szCs w:val="24"/>
        </w:rPr>
        <w:t>9:05</w:t>
      </w:r>
      <w:r w:rsidR="006962D0">
        <w:rPr>
          <w:color w:val="000000"/>
          <w:sz w:val="24"/>
          <w:szCs w:val="24"/>
        </w:rPr>
        <w:t xml:space="preserve"> a.m. She declared a quorum was present and thanked all for being present. Introductions of staff and board members were made. </w:t>
      </w:r>
    </w:p>
    <w:p w:rsidR="00E80296" w:rsidRDefault="00E80296">
      <w:pPr>
        <w:pBdr>
          <w:top w:val="nil"/>
          <w:left w:val="nil"/>
          <w:bottom w:val="nil"/>
          <w:right w:val="nil"/>
          <w:between w:val="nil"/>
        </w:pBdr>
        <w:tabs>
          <w:tab w:val="right" w:pos="9630"/>
        </w:tabs>
        <w:spacing w:after="0" w:line="240" w:lineRule="auto"/>
        <w:ind w:left="360" w:hanging="720"/>
        <w:rPr>
          <w:color w:val="000000"/>
          <w:sz w:val="24"/>
          <w:szCs w:val="24"/>
        </w:rPr>
      </w:pPr>
      <w:r>
        <w:rPr>
          <w:color w:val="000000"/>
          <w:sz w:val="24"/>
          <w:szCs w:val="24"/>
        </w:rPr>
        <w:tab/>
      </w:r>
    </w:p>
    <w:p w:rsidR="00A270D1" w:rsidRDefault="00E80296">
      <w:pPr>
        <w:pBdr>
          <w:top w:val="nil"/>
          <w:left w:val="nil"/>
          <w:bottom w:val="nil"/>
          <w:right w:val="nil"/>
          <w:between w:val="nil"/>
        </w:pBdr>
        <w:tabs>
          <w:tab w:val="right" w:pos="9630"/>
        </w:tabs>
        <w:spacing w:after="0" w:line="240" w:lineRule="auto"/>
        <w:ind w:left="360" w:hanging="720"/>
        <w:rPr>
          <w:color w:val="000000"/>
          <w:sz w:val="24"/>
          <w:szCs w:val="24"/>
        </w:rPr>
      </w:pPr>
      <w:r>
        <w:rPr>
          <w:color w:val="000000"/>
          <w:sz w:val="24"/>
          <w:szCs w:val="24"/>
        </w:rPr>
        <w:tab/>
      </w:r>
      <w:r w:rsidR="006962D0">
        <w:rPr>
          <w:color w:val="000000"/>
          <w:sz w:val="24"/>
          <w:szCs w:val="24"/>
        </w:rPr>
        <w:t xml:space="preserve">[NOTE this is a public meeting so it is being recorded.  The recording will be posted online at the state meetings website.]  </w:t>
      </w:r>
    </w:p>
    <w:p w:rsidR="00A270D1" w:rsidRDefault="00A270D1">
      <w:pPr>
        <w:pBdr>
          <w:top w:val="nil"/>
          <w:left w:val="nil"/>
          <w:bottom w:val="nil"/>
          <w:right w:val="nil"/>
          <w:between w:val="nil"/>
        </w:pBdr>
        <w:tabs>
          <w:tab w:val="right" w:pos="9630"/>
        </w:tabs>
        <w:spacing w:after="0" w:line="240" w:lineRule="auto"/>
        <w:ind w:left="360" w:hanging="720"/>
        <w:rPr>
          <w:color w:val="000000"/>
          <w:sz w:val="24"/>
          <w:szCs w:val="24"/>
        </w:rPr>
      </w:pPr>
    </w:p>
    <w:p w:rsidR="00A270D1" w:rsidRDefault="006962D0">
      <w:pPr>
        <w:numPr>
          <w:ilvl w:val="0"/>
          <w:numId w:val="2"/>
        </w:numPr>
        <w:pBdr>
          <w:top w:val="nil"/>
          <w:left w:val="nil"/>
          <w:bottom w:val="nil"/>
          <w:right w:val="nil"/>
          <w:between w:val="nil"/>
        </w:pBdr>
        <w:tabs>
          <w:tab w:val="right" w:pos="9630"/>
        </w:tabs>
        <w:spacing w:after="0" w:line="240" w:lineRule="auto"/>
        <w:rPr>
          <w:color w:val="000000"/>
          <w:sz w:val="24"/>
          <w:szCs w:val="24"/>
        </w:rPr>
      </w:pPr>
      <w:r>
        <w:rPr>
          <w:b/>
          <w:color w:val="007E39"/>
          <w:sz w:val="28"/>
          <w:szCs w:val="28"/>
        </w:rPr>
        <w:t xml:space="preserve">Approval of minutes </w:t>
      </w:r>
      <w:r w:rsidR="00E80296">
        <w:rPr>
          <w:b/>
          <w:color w:val="007E39"/>
          <w:sz w:val="28"/>
          <w:szCs w:val="28"/>
        </w:rPr>
        <w:t>from</w:t>
      </w:r>
      <w:r>
        <w:rPr>
          <w:b/>
          <w:color w:val="007E39"/>
          <w:sz w:val="28"/>
          <w:szCs w:val="28"/>
        </w:rPr>
        <w:t xml:space="preserve"> December 19, 2018</w:t>
      </w:r>
      <w:r w:rsidR="00E80296">
        <w:rPr>
          <w:b/>
          <w:color w:val="007E39"/>
          <w:sz w:val="28"/>
          <w:szCs w:val="28"/>
        </w:rPr>
        <w:t xml:space="preserve"> and September 6, 2019         </w:t>
      </w:r>
      <w:r>
        <w:rPr>
          <w:b/>
          <w:color w:val="007E39"/>
          <w:sz w:val="28"/>
          <w:szCs w:val="28"/>
        </w:rPr>
        <w:tab/>
      </w:r>
      <w:r>
        <w:rPr>
          <w:color w:val="000000"/>
          <w:sz w:val="24"/>
          <w:szCs w:val="24"/>
        </w:rPr>
        <w:t>Jessica Merrill</w:t>
      </w:r>
    </w:p>
    <w:p w:rsidR="00A270D1" w:rsidRDefault="006962D0">
      <w:pPr>
        <w:pBdr>
          <w:top w:val="nil"/>
          <w:left w:val="nil"/>
          <w:bottom w:val="nil"/>
          <w:right w:val="nil"/>
          <w:between w:val="nil"/>
        </w:pBdr>
        <w:tabs>
          <w:tab w:val="right" w:pos="9630"/>
        </w:tabs>
        <w:spacing w:after="0" w:line="240" w:lineRule="auto"/>
        <w:ind w:left="360" w:hanging="720"/>
        <w:rPr>
          <w:color w:val="000000"/>
          <w:sz w:val="24"/>
          <w:szCs w:val="24"/>
        </w:rPr>
      </w:pPr>
      <w:r>
        <w:rPr>
          <w:b/>
          <w:color w:val="008000"/>
          <w:sz w:val="28"/>
          <w:szCs w:val="28"/>
        </w:rPr>
        <w:tab/>
      </w:r>
    </w:p>
    <w:p w:rsidR="00A270D1" w:rsidRDefault="00E80296" w:rsidP="00E80296">
      <w:pPr>
        <w:spacing w:after="0" w:line="240" w:lineRule="auto"/>
        <w:ind w:left="360"/>
        <w:rPr>
          <w:sz w:val="24"/>
          <w:szCs w:val="24"/>
        </w:rPr>
      </w:pPr>
      <w:r>
        <w:rPr>
          <w:sz w:val="24"/>
          <w:szCs w:val="24"/>
        </w:rPr>
        <w:t xml:space="preserve">Terri Cowan motioned to approve the minutes as were presented from both the December and September meetings. Julie Thompson seconded, carried by all those present. </w:t>
      </w:r>
    </w:p>
    <w:p w:rsidR="00E80296" w:rsidRDefault="00E80296" w:rsidP="00E80296">
      <w:pPr>
        <w:spacing w:after="0" w:line="240" w:lineRule="auto"/>
        <w:ind w:left="360"/>
        <w:rPr>
          <w:sz w:val="24"/>
          <w:szCs w:val="24"/>
        </w:rPr>
      </w:pPr>
    </w:p>
    <w:p w:rsidR="00A270D1" w:rsidRDefault="006962D0">
      <w:pPr>
        <w:numPr>
          <w:ilvl w:val="0"/>
          <w:numId w:val="2"/>
        </w:numPr>
        <w:pBdr>
          <w:top w:val="nil"/>
          <w:left w:val="nil"/>
          <w:bottom w:val="nil"/>
          <w:right w:val="nil"/>
          <w:between w:val="nil"/>
        </w:pBdr>
        <w:tabs>
          <w:tab w:val="right" w:pos="9630"/>
        </w:tabs>
        <w:spacing w:after="0" w:line="240" w:lineRule="auto"/>
        <w:rPr>
          <w:color w:val="000000"/>
          <w:sz w:val="24"/>
          <w:szCs w:val="24"/>
        </w:rPr>
      </w:pPr>
      <w:r>
        <w:rPr>
          <w:b/>
          <w:color w:val="008000"/>
          <w:sz w:val="28"/>
          <w:szCs w:val="28"/>
        </w:rPr>
        <w:t>Presentation/Q&amp;A: Tourism</w:t>
      </w:r>
      <w:r w:rsidR="00E80296">
        <w:rPr>
          <w:b/>
          <w:color w:val="008000"/>
          <w:sz w:val="28"/>
          <w:szCs w:val="28"/>
        </w:rPr>
        <w:t xml:space="preserve"> 2020 Budgets</w:t>
      </w:r>
      <w:r>
        <w:rPr>
          <w:b/>
          <w:color w:val="008000"/>
          <w:sz w:val="28"/>
          <w:szCs w:val="28"/>
        </w:rPr>
        <w:tab/>
      </w:r>
      <w:r w:rsidR="00E80296">
        <w:rPr>
          <w:b/>
          <w:color w:val="008000"/>
          <w:sz w:val="28"/>
          <w:szCs w:val="28"/>
        </w:rPr>
        <w:t xml:space="preserve">       </w:t>
      </w:r>
      <w:r w:rsidR="00E80296">
        <w:rPr>
          <w:color w:val="000000"/>
          <w:sz w:val="24"/>
          <w:szCs w:val="24"/>
        </w:rPr>
        <w:t xml:space="preserve">Jessica Merrill, Enrique </w:t>
      </w:r>
      <w:proofErr w:type="spellStart"/>
      <w:r w:rsidR="00E80296">
        <w:rPr>
          <w:color w:val="000000"/>
          <w:sz w:val="24"/>
          <w:szCs w:val="24"/>
        </w:rPr>
        <w:t>Yescas</w:t>
      </w:r>
      <w:proofErr w:type="spellEnd"/>
      <w:r w:rsidR="00E80296">
        <w:rPr>
          <w:color w:val="000000"/>
          <w:sz w:val="24"/>
          <w:szCs w:val="24"/>
        </w:rPr>
        <w:t xml:space="preserve"> &amp; Dave Hansen</w:t>
      </w:r>
    </w:p>
    <w:p w:rsidR="00A270D1" w:rsidRDefault="00A270D1">
      <w:pPr>
        <w:pBdr>
          <w:top w:val="nil"/>
          <w:left w:val="nil"/>
          <w:bottom w:val="nil"/>
          <w:right w:val="nil"/>
          <w:between w:val="nil"/>
        </w:pBdr>
        <w:spacing w:after="0" w:line="240" w:lineRule="auto"/>
        <w:ind w:left="360" w:hanging="720"/>
        <w:rPr>
          <w:color w:val="000000"/>
          <w:sz w:val="24"/>
          <w:szCs w:val="24"/>
        </w:rPr>
      </w:pPr>
    </w:p>
    <w:p w:rsidR="00A270D1" w:rsidRDefault="004347CB" w:rsidP="00E6508C">
      <w:pPr>
        <w:pBdr>
          <w:top w:val="nil"/>
          <w:left w:val="nil"/>
          <w:bottom w:val="nil"/>
          <w:right w:val="nil"/>
          <w:between w:val="nil"/>
        </w:pBdr>
        <w:spacing w:after="0" w:line="240" w:lineRule="auto"/>
        <w:ind w:left="360"/>
        <w:rPr>
          <w:color w:val="000000"/>
          <w:sz w:val="24"/>
          <w:szCs w:val="24"/>
        </w:rPr>
      </w:pPr>
      <w:r>
        <w:rPr>
          <w:color w:val="000000"/>
          <w:sz w:val="24"/>
          <w:szCs w:val="24"/>
        </w:rPr>
        <w:t xml:space="preserve">Jessica began with an overview of the Tourism Department budget. </w:t>
      </w:r>
    </w:p>
    <w:p w:rsidR="00054362" w:rsidRDefault="00054362" w:rsidP="00E80296">
      <w:pPr>
        <w:pBdr>
          <w:top w:val="nil"/>
          <w:left w:val="nil"/>
          <w:bottom w:val="nil"/>
          <w:right w:val="nil"/>
          <w:between w:val="nil"/>
        </w:pBdr>
        <w:spacing w:after="0" w:line="240" w:lineRule="auto"/>
        <w:ind w:left="1080" w:hanging="720"/>
        <w:rPr>
          <w:color w:val="000000"/>
          <w:sz w:val="24"/>
          <w:szCs w:val="24"/>
        </w:rPr>
      </w:pPr>
    </w:p>
    <w:p w:rsidR="00E6508C" w:rsidRDefault="00E6508C" w:rsidP="00E6508C">
      <w:pPr>
        <w:pBdr>
          <w:top w:val="nil"/>
          <w:left w:val="nil"/>
          <w:bottom w:val="nil"/>
          <w:right w:val="nil"/>
          <w:between w:val="nil"/>
        </w:pBdr>
        <w:spacing w:after="0" w:line="240" w:lineRule="auto"/>
        <w:ind w:left="360"/>
        <w:rPr>
          <w:color w:val="000000"/>
          <w:sz w:val="24"/>
          <w:szCs w:val="24"/>
        </w:rPr>
      </w:pPr>
      <w:r>
        <w:rPr>
          <w:color w:val="000000"/>
          <w:sz w:val="24"/>
          <w:szCs w:val="24"/>
        </w:rPr>
        <w:t>The department is requesting $482,730.37 in the Personnel category of the budget and within that would be funds to hire a Marketing Manager and Events Coordinator for the Tourism department.</w:t>
      </w:r>
    </w:p>
    <w:p w:rsidR="00E6508C" w:rsidRDefault="00E6508C" w:rsidP="00E6508C">
      <w:pPr>
        <w:pBdr>
          <w:top w:val="nil"/>
          <w:left w:val="nil"/>
          <w:bottom w:val="nil"/>
          <w:right w:val="nil"/>
          <w:between w:val="nil"/>
        </w:pBdr>
        <w:spacing w:after="0" w:line="240" w:lineRule="auto"/>
        <w:ind w:left="360"/>
        <w:rPr>
          <w:color w:val="000000"/>
          <w:sz w:val="24"/>
          <w:szCs w:val="24"/>
        </w:rPr>
      </w:pPr>
    </w:p>
    <w:p w:rsidR="00E6508C" w:rsidRDefault="00E6508C" w:rsidP="00E6508C">
      <w:pPr>
        <w:pBdr>
          <w:top w:val="nil"/>
          <w:left w:val="nil"/>
          <w:bottom w:val="nil"/>
          <w:right w:val="nil"/>
          <w:between w:val="nil"/>
        </w:pBdr>
        <w:spacing w:after="0" w:line="240" w:lineRule="auto"/>
        <w:ind w:left="360"/>
        <w:rPr>
          <w:color w:val="000000"/>
          <w:sz w:val="24"/>
          <w:szCs w:val="24"/>
        </w:rPr>
      </w:pPr>
      <w:r>
        <w:rPr>
          <w:color w:val="000000"/>
          <w:sz w:val="24"/>
          <w:szCs w:val="24"/>
        </w:rPr>
        <w:t>Within the Operations category, Jessica touched on subjects including Branding and Marketing, Events, Donations, and Recreation. Details can be seen within the presentation.</w:t>
      </w:r>
    </w:p>
    <w:p w:rsidR="00E6508C" w:rsidRDefault="00E6508C" w:rsidP="00E6508C">
      <w:pPr>
        <w:pBdr>
          <w:top w:val="nil"/>
          <w:left w:val="nil"/>
          <w:bottom w:val="nil"/>
          <w:right w:val="nil"/>
          <w:between w:val="nil"/>
        </w:pBdr>
        <w:spacing w:after="0" w:line="240" w:lineRule="auto"/>
        <w:ind w:left="360"/>
        <w:rPr>
          <w:color w:val="000000"/>
          <w:sz w:val="24"/>
          <w:szCs w:val="24"/>
        </w:rPr>
      </w:pPr>
    </w:p>
    <w:p w:rsidR="00E6508C" w:rsidRDefault="00E6508C" w:rsidP="00E6508C">
      <w:pPr>
        <w:pBdr>
          <w:top w:val="nil"/>
          <w:left w:val="nil"/>
          <w:bottom w:val="nil"/>
          <w:right w:val="nil"/>
          <w:between w:val="nil"/>
        </w:pBdr>
        <w:spacing w:after="0" w:line="240" w:lineRule="auto"/>
        <w:ind w:left="360"/>
        <w:rPr>
          <w:color w:val="000000"/>
          <w:sz w:val="24"/>
          <w:szCs w:val="24"/>
        </w:rPr>
      </w:pPr>
    </w:p>
    <w:p w:rsidR="001C742E" w:rsidRDefault="004347CB" w:rsidP="00054362">
      <w:pPr>
        <w:pBdr>
          <w:top w:val="nil"/>
          <w:left w:val="nil"/>
          <w:bottom w:val="nil"/>
          <w:right w:val="nil"/>
          <w:between w:val="nil"/>
        </w:pBdr>
        <w:tabs>
          <w:tab w:val="left" w:pos="360"/>
        </w:tabs>
        <w:spacing w:after="0" w:line="240" w:lineRule="auto"/>
        <w:ind w:left="360"/>
        <w:rPr>
          <w:color w:val="000000"/>
          <w:sz w:val="24"/>
          <w:szCs w:val="24"/>
        </w:rPr>
      </w:pPr>
      <w:r>
        <w:rPr>
          <w:color w:val="000000"/>
          <w:sz w:val="24"/>
          <w:szCs w:val="24"/>
        </w:rPr>
        <w:t xml:space="preserve">Dave Hansen </w:t>
      </w:r>
      <w:r w:rsidR="00054362">
        <w:rPr>
          <w:color w:val="000000"/>
          <w:sz w:val="24"/>
          <w:szCs w:val="24"/>
        </w:rPr>
        <w:t xml:space="preserve">discussed the Legacy Events Center budget including major projects in the </w:t>
      </w:r>
      <w:r w:rsidR="001C742E">
        <w:rPr>
          <w:color w:val="000000"/>
          <w:sz w:val="24"/>
          <w:szCs w:val="24"/>
        </w:rPr>
        <w:t>coming year including:</w:t>
      </w:r>
    </w:p>
    <w:p w:rsidR="001C742E" w:rsidRDefault="001C742E" w:rsidP="001C742E">
      <w:pPr>
        <w:pStyle w:val="ListParagraph"/>
        <w:numPr>
          <w:ilvl w:val="0"/>
          <w:numId w:val="4"/>
        </w:numPr>
        <w:pBdr>
          <w:top w:val="nil"/>
          <w:left w:val="nil"/>
          <w:bottom w:val="nil"/>
          <w:right w:val="nil"/>
          <w:between w:val="nil"/>
        </w:pBdr>
        <w:tabs>
          <w:tab w:val="left" w:pos="360"/>
        </w:tabs>
        <w:spacing w:after="0" w:line="240" w:lineRule="auto"/>
        <w:rPr>
          <w:color w:val="000000"/>
          <w:sz w:val="24"/>
          <w:szCs w:val="24"/>
        </w:rPr>
      </w:pPr>
      <w:r>
        <w:rPr>
          <w:color w:val="000000"/>
          <w:sz w:val="24"/>
          <w:szCs w:val="24"/>
        </w:rPr>
        <w:t>Seal the north parking lot</w:t>
      </w:r>
    </w:p>
    <w:p w:rsidR="001C742E" w:rsidRDefault="001C742E" w:rsidP="001C742E">
      <w:pPr>
        <w:pStyle w:val="ListParagraph"/>
        <w:numPr>
          <w:ilvl w:val="0"/>
          <w:numId w:val="4"/>
        </w:numPr>
        <w:pBdr>
          <w:top w:val="nil"/>
          <w:left w:val="nil"/>
          <w:bottom w:val="nil"/>
          <w:right w:val="nil"/>
          <w:between w:val="nil"/>
        </w:pBdr>
        <w:tabs>
          <w:tab w:val="left" w:pos="360"/>
        </w:tabs>
        <w:spacing w:after="0" w:line="240" w:lineRule="auto"/>
        <w:rPr>
          <w:color w:val="000000"/>
          <w:sz w:val="24"/>
          <w:szCs w:val="24"/>
        </w:rPr>
      </w:pPr>
      <w:r>
        <w:rPr>
          <w:color w:val="000000"/>
          <w:sz w:val="24"/>
          <w:szCs w:val="24"/>
        </w:rPr>
        <w:t>Repair cooling system</w:t>
      </w:r>
    </w:p>
    <w:p w:rsidR="001C742E" w:rsidRDefault="001C742E" w:rsidP="001C742E">
      <w:pPr>
        <w:pStyle w:val="ListParagraph"/>
        <w:numPr>
          <w:ilvl w:val="0"/>
          <w:numId w:val="4"/>
        </w:numPr>
        <w:pBdr>
          <w:top w:val="nil"/>
          <w:left w:val="nil"/>
          <w:bottom w:val="nil"/>
          <w:right w:val="nil"/>
          <w:between w:val="nil"/>
        </w:pBdr>
        <w:tabs>
          <w:tab w:val="left" w:pos="360"/>
        </w:tabs>
        <w:spacing w:after="0" w:line="240" w:lineRule="auto"/>
        <w:rPr>
          <w:color w:val="000000"/>
          <w:sz w:val="24"/>
          <w:szCs w:val="24"/>
        </w:rPr>
      </w:pPr>
      <w:r>
        <w:rPr>
          <w:color w:val="000000"/>
          <w:sz w:val="24"/>
          <w:szCs w:val="24"/>
        </w:rPr>
        <w:t>Sound system repair/replacement</w:t>
      </w:r>
    </w:p>
    <w:p w:rsidR="001C742E" w:rsidRDefault="001C742E" w:rsidP="001C742E">
      <w:pPr>
        <w:pStyle w:val="ListParagraph"/>
        <w:numPr>
          <w:ilvl w:val="0"/>
          <w:numId w:val="4"/>
        </w:numPr>
        <w:pBdr>
          <w:top w:val="nil"/>
          <w:left w:val="nil"/>
          <w:bottom w:val="nil"/>
          <w:right w:val="nil"/>
          <w:between w:val="nil"/>
        </w:pBdr>
        <w:tabs>
          <w:tab w:val="left" w:pos="360"/>
        </w:tabs>
        <w:spacing w:after="0" w:line="240" w:lineRule="auto"/>
        <w:rPr>
          <w:color w:val="000000"/>
          <w:sz w:val="24"/>
          <w:szCs w:val="24"/>
        </w:rPr>
      </w:pPr>
      <w:r>
        <w:rPr>
          <w:color w:val="000000"/>
          <w:sz w:val="24"/>
          <w:szCs w:val="24"/>
        </w:rPr>
        <w:t>New digital sign</w:t>
      </w:r>
    </w:p>
    <w:p w:rsidR="001C742E" w:rsidRDefault="001C742E" w:rsidP="001C742E">
      <w:pPr>
        <w:pStyle w:val="ListParagraph"/>
        <w:numPr>
          <w:ilvl w:val="0"/>
          <w:numId w:val="4"/>
        </w:numPr>
        <w:pBdr>
          <w:top w:val="nil"/>
          <w:left w:val="nil"/>
          <w:bottom w:val="nil"/>
          <w:right w:val="nil"/>
          <w:between w:val="nil"/>
        </w:pBdr>
        <w:tabs>
          <w:tab w:val="left" w:pos="360"/>
        </w:tabs>
        <w:spacing w:after="0" w:line="240" w:lineRule="auto"/>
        <w:rPr>
          <w:color w:val="000000"/>
          <w:sz w:val="24"/>
          <w:szCs w:val="24"/>
        </w:rPr>
      </w:pPr>
      <w:r>
        <w:rPr>
          <w:color w:val="000000"/>
          <w:sz w:val="24"/>
          <w:szCs w:val="24"/>
        </w:rPr>
        <w:t>New lawn mower</w:t>
      </w:r>
    </w:p>
    <w:p w:rsidR="001C742E" w:rsidRDefault="001C742E" w:rsidP="001C742E">
      <w:pPr>
        <w:pStyle w:val="ListParagraph"/>
        <w:numPr>
          <w:ilvl w:val="0"/>
          <w:numId w:val="4"/>
        </w:numPr>
        <w:pBdr>
          <w:top w:val="nil"/>
          <w:left w:val="nil"/>
          <w:bottom w:val="nil"/>
          <w:right w:val="nil"/>
          <w:between w:val="nil"/>
        </w:pBdr>
        <w:tabs>
          <w:tab w:val="left" w:pos="360"/>
        </w:tabs>
        <w:spacing w:after="0" w:line="240" w:lineRule="auto"/>
        <w:rPr>
          <w:color w:val="000000"/>
          <w:sz w:val="24"/>
          <w:szCs w:val="24"/>
        </w:rPr>
      </w:pPr>
      <w:r>
        <w:rPr>
          <w:color w:val="000000"/>
          <w:sz w:val="24"/>
          <w:szCs w:val="24"/>
        </w:rPr>
        <w:t>Water filter scrubber for irrigation pump</w:t>
      </w:r>
    </w:p>
    <w:p w:rsidR="001C742E" w:rsidRDefault="001C742E" w:rsidP="001C742E">
      <w:pPr>
        <w:pBdr>
          <w:top w:val="nil"/>
          <w:left w:val="nil"/>
          <w:bottom w:val="nil"/>
          <w:right w:val="nil"/>
          <w:between w:val="nil"/>
        </w:pBdr>
        <w:tabs>
          <w:tab w:val="left" w:pos="360"/>
        </w:tabs>
        <w:spacing w:after="0" w:line="240" w:lineRule="auto"/>
        <w:rPr>
          <w:color w:val="000000"/>
          <w:sz w:val="24"/>
          <w:szCs w:val="24"/>
        </w:rPr>
      </w:pPr>
      <w:r>
        <w:rPr>
          <w:color w:val="000000"/>
          <w:sz w:val="24"/>
          <w:szCs w:val="24"/>
        </w:rPr>
        <w:tab/>
      </w:r>
    </w:p>
    <w:p w:rsidR="004347CB" w:rsidRDefault="00E6508C" w:rsidP="001C742E">
      <w:pPr>
        <w:pBdr>
          <w:top w:val="nil"/>
          <w:left w:val="nil"/>
          <w:bottom w:val="nil"/>
          <w:right w:val="nil"/>
          <w:between w:val="nil"/>
        </w:pBdr>
        <w:tabs>
          <w:tab w:val="left" w:pos="360"/>
        </w:tabs>
        <w:spacing w:after="0" w:line="240" w:lineRule="auto"/>
        <w:ind w:left="360"/>
        <w:rPr>
          <w:color w:val="000000"/>
          <w:sz w:val="24"/>
          <w:szCs w:val="24"/>
        </w:rPr>
      </w:pPr>
      <w:r w:rsidRPr="001C742E">
        <w:rPr>
          <w:color w:val="000000"/>
          <w:sz w:val="24"/>
          <w:szCs w:val="24"/>
        </w:rPr>
        <w:t>He also mentioned the evaluation of the Davis County Fair. Details can be seen within the presentation</w:t>
      </w:r>
      <w:r w:rsidR="001C742E">
        <w:rPr>
          <w:color w:val="000000"/>
          <w:sz w:val="24"/>
          <w:szCs w:val="24"/>
        </w:rPr>
        <w:t>.</w:t>
      </w:r>
    </w:p>
    <w:p w:rsidR="00FC3DAC" w:rsidRDefault="00FC3DAC" w:rsidP="00FC3DAC">
      <w:pPr>
        <w:pBdr>
          <w:top w:val="nil"/>
          <w:left w:val="nil"/>
          <w:bottom w:val="nil"/>
          <w:right w:val="nil"/>
          <w:between w:val="nil"/>
        </w:pBdr>
        <w:tabs>
          <w:tab w:val="left" w:pos="360"/>
        </w:tabs>
        <w:spacing w:after="0" w:line="240" w:lineRule="auto"/>
        <w:rPr>
          <w:color w:val="000000"/>
          <w:sz w:val="24"/>
          <w:szCs w:val="24"/>
        </w:rPr>
      </w:pPr>
    </w:p>
    <w:p w:rsidR="00FC3DAC" w:rsidRDefault="00FC3DAC" w:rsidP="00FC3DAC">
      <w:pPr>
        <w:pBdr>
          <w:top w:val="nil"/>
          <w:left w:val="nil"/>
          <w:bottom w:val="nil"/>
          <w:right w:val="nil"/>
          <w:between w:val="nil"/>
        </w:pBdr>
        <w:tabs>
          <w:tab w:val="left" w:pos="360"/>
        </w:tabs>
        <w:spacing w:after="0" w:line="240" w:lineRule="auto"/>
        <w:rPr>
          <w:color w:val="000000"/>
          <w:sz w:val="24"/>
          <w:szCs w:val="24"/>
        </w:rPr>
      </w:pPr>
      <w:r>
        <w:rPr>
          <w:color w:val="000000"/>
          <w:sz w:val="24"/>
          <w:szCs w:val="24"/>
        </w:rPr>
        <w:tab/>
        <w:t>A budget of $1.7M was proposed for Legacy Events Center.</w:t>
      </w:r>
    </w:p>
    <w:p w:rsidR="00FC3DAC" w:rsidRPr="001C742E" w:rsidRDefault="00FC3DAC" w:rsidP="00FC3DAC">
      <w:pPr>
        <w:pBdr>
          <w:top w:val="nil"/>
          <w:left w:val="nil"/>
          <w:bottom w:val="nil"/>
          <w:right w:val="nil"/>
          <w:between w:val="nil"/>
        </w:pBdr>
        <w:tabs>
          <w:tab w:val="left" w:pos="360"/>
        </w:tabs>
        <w:spacing w:after="0" w:line="240" w:lineRule="auto"/>
        <w:rPr>
          <w:color w:val="000000"/>
          <w:sz w:val="24"/>
          <w:szCs w:val="24"/>
        </w:rPr>
      </w:pPr>
    </w:p>
    <w:p w:rsidR="00054362" w:rsidRDefault="00054362" w:rsidP="00054362">
      <w:pPr>
        <w:pBdr>
          <w:top w:val="nil"/>
          <w:left w:val="nil"/>
          <w:bottom w:val="nil"/>
          <w:right w:val="nil"/>
          <w:between w:val="nil"/>
        </w:pBdr>
        <w:tabs>
          <w:tab w:val="left" w:pos="360"/>
        </w:tabs>
        <w:spacing w:after="0" w:line="240" w:lineRule="auto"/>
        <w:ind w:left="360"/>
        <w:rPr>
          <w:color w:val="000000"/>
          <w:sz w:val="24"/>
          <w:szCs w:val="24"/>
        </w:rPr>
      </w:pPr>
    </w:p>
    <w:p w:rsidR="00FC3DAC" w:rsidRDefault="00054362" w:rsidP="00FC3DAC">
      <w:pPr>
        <w:pBdr>
          <w:top w:val="nil"/>
          <w:left w:val="nil"/>
          <w:bottom w:val="nil"/>
          <w:right w:val="nil"/>
          <w:between w:val="nil"/>
        </w:pBdr>
        <w:tabs>
          <w:tab w:val="left" w:pos="360"/>
        </w:tabs>
        <w:spacing w:after="0" w:line="240" w:lineRule="auto"/>
        <w:ind w:left="360"/>
        <w:rPr>
          <w:color w:val="000000"/>
          <w:sz w:val="24"/>
          <w:szCs w:val="24"/>
        </w:rPr>
      </w:pPr>
      <w:r>
        <w:rPr>
          <w:color w:val="000000"/>
          <w:sz w:val="24"/>
          <w:szCs w:val="24"/>
        </w:rPr>
        <w:t xml:space="preserve">Enrique </w:t>
      </w:r>
      <w:proofErr w:type="spellStart"/>
      <w:r>
        <w:rPr>
          <w:color w:val="000000"/>
          <w:sz w:val="24"/>
          <w:szCs w:val="24"/>
        </w:rPr>
        <w:t>Yescas</w:t>
      </w:r>
      <w:proofErr w:type="spellEnd"/>
      <w:r>
        <w:rPr>
          <w:color w:val="000000"/>
          <w:sz w:val="24"/>
          <w:szCs w:val="24"/>
        </w:rPr>
        <w:t xml:space="preserve"> discussed the Davis Conference Center budget including challenges that their staff sees on the horizon.</w:t>
      </w:r>
      <w:r w:rsidR="00E6508C">
        <w:rPr>
          <w:color w:val="000000"/>
          <w:sz w:val="24"/>
          <w:szCs w:val="24"/>
        </w:rPr>
        <w:t xml:space="preserve"> </w:t>
      </w:r>
      <w:r w:rsidR="00FC3DAC">
        <w:rPr>
          <w:color w:val="000000"/>
          <w:sz w:val="24"/>
          <w:szCs w:val="24"/>
        </w:rPr>
        <w:t>Capital expenses include:</w:t>
      </w:r>
    </w:p>
    <w:p w:rsidR="00FC3DAC" w:rsidRDefault="00FC3DAC" w:rsidP="00FC3DAC">
      <w:pPr>
        <w:pStyle w:val="ListParagraph"/>
        <w:numPr>
          <w:ilvl w:val="0"/>
          <w:numId w:val="6"/>
        </w:numPr>
        <w:pBdr>
          <w:top w:val="nil"/>
          <w:left w:val="nil"/>
          <w:bottom w:val="nil"/>
          <w:right w:val="nil"/>
          <w:between w:val="nil"/>
        </w:pBdr>
        <w:tabs>
          <w:tab w:val="left" w:pos="360"/>
        </w:tabs>
        <w:spacing w:after="0" w:line="240" w:lineRule="auto"/>
        <w:rPr>
          <w:color w:val="000000"/>
          <w:sz w:val="24"/>
          <w:szCs w:val="24"/>
        </w:rPr>
      </w:pPr>
      <w:proofErr w:type="spellStart"/>
      <w:r>
        <w:rPr>
          <w:color w:val="000000"/>
          <w:sz w:val="24"/>
          <w:szCs w:val="24"/>
        </w:rPr>
        <w:t>WiFi</w:t>
      </w:r>
      <w:proofErr w:type="spellEnd"/>
      <w:r>
        <w:rPr>
          <w:color w:val="000000"/>
          <w:sz w:val="24"/>
          <w:szCs w:val="24"/>
        </w:rPr>
        <w:t xml:space="preserve"> upgrade</w:t>
      </w:r>
    </w:p>
    <w:p w:rsidR="00FC3DAC" w:rsidRDefault="00FC3DAC" w:rsidP="00FC3DAC">
      <w:pPr>
        <w:pStyle w:val="ListParagraph"/>
        <w:numPr>
          <w:ilvl w:val="0"/>
          <w:numId w:val="6"/>
        </w:numPr>
        <w:pBdr>
          <w:top w:val="nil"/>
          <w:left w:val="nil"/>
          <w:bottom w:val="nil"/>
          <w:right w:val="nil"/>
          <w:between w:val="nil"/>
        </w:pBdr>
        <w:tabs>
          <w:tab w:val="left" w:pos="360"/>
        </w:tabs>
        <w:spacing w:after="0" w:line="240" w:lineRule="auto"/>
        <w:rPr>
          <w:color w:val="000000"/>
          <w:sz w:val="24"/>
          <w:szCs w:val="24"/>
        </w:rPr>
      </w:pPr>
      <w:r>
        <w:rPr>
          <w:color w:val="000000"/>
          <w:sz w:val="24"/>
          <w:szCs w:val="24"/>
        </w:rPr>
        <w:t xml:space="preserve">Stratus </w:t>
      </w:r>
      <w:proofErr w:type="spellStart"/>
      <w:r>
        <w:rPr>
          <w:color w:val="000000"/>
          <w:sz w:val="24"/>
          <w:szCs w:val="24"/>
        </w:rPr>
        <w:t>airwall</w:t>
      </w:r>
      <w:proofErr w:type="spellEnd"/>
      <w:r>
        <w:rPr>
          <w:color w:val="000000"/>
          <w:sz w:val="24"/>
          <w:szCs w:val="24"/>
        </w:rPr>
        <w:t xml:space="preserve"> upgrade</w:t>
      </w:r>
    </w:p>
    <w:p w:rsidR="00FC3DAC" w:rsidRDefault="00FC3DAC" w:rsidP="00FC3DAC">
      <w:pPr>
        <w:pStyle w:val="ListParagraph"/>
        <w:numPr>
          <w:ilvl w:val="0"/>
          <w:numId w:val="6"/>
        </w:numPr>
        <w:pBdr>
          <w:top w:val="nil"/>
          <w:left w:val="nil"/>
          <w:bottom w:val="nil"/>
          <w:right w:val="nil"/>
          <w:between w:val="nil"/>
        </w:pBdr>
        <w:tabs>
          <w:tab w:val="left" w:pos="360"/>
        </w:tabs>
        <w:spacing w:after="0" w:line="240" w:lineRule="auto"/>
        <w:rPr>
          <w:color w:val="000000"/>
          <w:sz w:val="24"/>
          <w:szCs w:val="24"/>
        </w:rPr>
      </w:pPr>
      <w:r>
        <w:rPr>
          <w:color w:val="000000"/>
          <w:sz w:val="24"/>
          <w:szCs w:val="24"/>
        </w:rPr>
        <w:t>Meridian sound system software upgrade</w:t>
      </w:r>
    </w:p>
    <w:p w:rsidR="00FC3DAC" w:rsidRDefault="00FC3DAC" w:rsidP="00FC3DAC">
      <w:pPr>
        <w:pStyle w:val="ListParagraph"/>
        <w:numPr>
          <w:ilvl w:val="0"/>
          <w:numId w:val="6"/>
        </w:numPr>
        <w:pBdr>
          <w:top w:val="nil"/>
          <w:left w:val="nil"/>
          <w:bottom w:val="nil"/>
          <w:right w:val="nil"/>
          <w:between w:val="nil"/>
        </w:pBdr>
        <w:tabs>
          <w:tab w:val="left" w:pos="360"/>
        </w:tabs>
        <w:spacing w:after="0" w:line="240" w:lineRule="auto"/>
        <w:rPr>
          <w:color w:val="000000"/>
          <w:sz w:val="24"/>
          <w:szCs w:val="24"/>
        </w:rPr>
      </w:pPr>
      <w:r>
        <w:rPr>
          <w:color w:val="000000"/>
          <w:sz w:val="24"/>
          <w:szCs w:val="24"/>
        </w:rPr>
        <w:t>Expo Chandelier upgrade</w:t>
      </w:r>
    </w:p>
    <w:p w:rsidR="00FC3DAC" w:rsidRDefault="00FC3DAC" w:rsidP="00FC3DAC">
      <w:pPr>
        <w:pBdr>
          <w:top w:val="nil"/>
          <w:left w:val="nil"/>
          <w:bottom w:val="nil"/>
          <w:right w:val="nil"/>
          <w:between w:val="nil"/>
        </w:pBdr>
        <w:tabs>
          <w:tab w:val="left" w:pos="360"/>
        </w:tabs>
        <w:spacing w:after="0" w:line="240" w:lineRule="auto"/>
        <w:rPr>
          <w:color w:val="000000"/>
          <w:sz w:val="24"/>
          <w:szCs w:val="24"/>
        </w:rPr>
      </w:pPr>
    </w:p>
    <w:p w:rsidR="00FC3DAC" w:rsidRPr="00FC3DAC" w:rsidRDefault="00FC3DAC" w:rsidP="00FC3DAC">
      <w:pPr>
        <w:pBdr>
          <w:top w:val="nil"/>
          <w:left w:val="nil"/>
          <w:bottom w:val="nil"/>
          <w:right w:val="nil"/>
          <w:between w:val="nil"/>
        </w:pBdr>
        <w:tabs>
          <w:tab w:val="left" w:pos="360"/>
        </w:tabs>
        <w:spacing w:after="0" w:line="240" w:lineRule="auto"/>
        <w:rPr>
          <w:color w:val="000000"/>
          <w:sz w:val="24"/>
          <w:szCs w:val="24"/>
        </w:rPr>
      </w:pPr>
      <w:r>
        <w:rPr>
          <w:color w:val="000000"/>
          <w:sz w:val="24"/>
          <w:szCs w:val="24"/>
        </w:rPr>
        <w:tab/>
        <w:t>A budget of $879,629 was proposed for DCC.</w:t>
      </w:r>
    </w:p>
    <w:p w:rsidR="00FC3DAC" w:rsidRDefault="00FC3DAC" w:rsidP="00054362">
      <w:pPr>
        <w:pBdr>
          <w:top w:val="nil"/>
          <w:left w:val="nil"/>
          <w:bottom w:val="nil"/>
          <w:right w:val="nil"/>
          <w:between w:val="nil"/>
        </w:pBdr>
        <w:tabs>
          <w:tab w:val="left" w:pos="360"/>
        </w:tabs>
        <w:spacing w:after="0" w:line="240" w:lineRule="auto"/>
        <w:ind w:left="360"/>
        <w:rPr>
          <w:color w:val="000000"/>
          <w:sz w:val="24"/>
          <w:szCs w:val="24"/>
        </w:rPr>
      </w:pPr>
    </w:p>
    <w:p w:rsidR="00054362" w:rsidRDefault="0091499A" w:rsidP="00054362">
      <w:pPr>
        <w:pBdr>
          <w:top w:val="nil"/>
          <w:left w:val="nil"/>
          <w:bottom w:val="nil"/>
          <w:right w:val="nil"/>
          <w:between w:val="nil"/>
        </w:pBdr>
        <w:tabs>
          <w:tab w:val="left" w:pos="360"/>
        </w:tabs>
        <w:spacing w:after="0" w:line="240" w:lineRule="auto"/>
        <w:ind w:left="360"/>
        <w:rPr>
          <w:color w:val="000000"/>
          <w:sz w:val="24"/>
          <w:szCs w:val="24"/>
        </w:rPr>
      </w:pPr>
      <w:r>
        <w:rPr>
          <w:color w:val="000000"/>
          <w:sz w:val="24"/>
          <w:szCs w:val="24"/>
        </w:rPr>
        <w:t xml:space="preserve">There have been many </w:t>
      </w:r>
      <w:r w:rsidR="00FC3DAC">
        <w:rPr>
          <w:color w:val="000000"/>
          <w:sz w:val="24"/>
          <w:szCs w:val="24"/>
        </w:rPr>
        <w:t xml:space="preserve">conventions </w:t>
      </w:r>
      <w:r>
        <w:rPr>
          <w:color w:val="000000"/>
          <w:sz w:val="24"/>
          <w:szCs w:val="24"/>
        </w:rPr>
        <w:t xml:space="preserve">which have outgrown the DCC or will in the near future. </w:t>
      </w:r>
      <w:r w:rsidR="00E6508C">
        <w:rPr>
          <w:color w:val="000000"/>
          <w:sz w:val="24"/>
          <w:szCs w:val="24"/>
        </w:rPr>
        <w:t>Details can be seen within the presentation.</w:t>
      </w:r>
    </w:p>
    <w:p w:rsidR="00054362" w:rsidRDefault="00054362" w:rsidP="00054362">
      <w:pPr>
        <w:pBdr>
          <w:top w:val="nil"/>
          <w:left w:val="nil"/>
          <w:bottom w:val="nil"/>
          <w:right w:val="nil"/>
          <w:between w:val="nil"/>
        </w:pBdr>
        <w:tabs>
          <w:tab w:val="left" w:pos="360"/>
        </w:tabs>
        <w:spacing w:after="0" w:line="240" w:lineRule="auto"/>
        <w:ind w:left="360"/>
        <w:rPr>
          <w:color w:val="000000"/>
          <w:sz w:val="24"/>
          <w:szCs w:val="24"/>
        </w:rPr>
      </w:pPr>
    </w:p>
    <w:p w:rsidR="00E6508C" w:rsidRDefault="00E6508C" w:rsidP="00054362">
      <w:pPr>
        <w:pBdr>
          <w:top w:val="nil"/>
          <w:left w:val="nil"/>
          <w:bottom w:val="nil"/>
          <w:right w:val="nil"/>
          <w:between w:val="nil"/>
        </w:pBdr>
        <w:tabs>
          <w:tab w:val="left" w:pos="360"/>
        </w:tabs>
        <w:spacing w:after="0" w:line="240" w:lineRule="auto"/>
        <w:ind w:left="360"/>
        <w:rPr>
          <w:color w:val="000000"/>
          <w:sz w:val="24"/>
          <w:szCs w:val="24"/>
        </w:rPr>
      </w:pPr>
      <w:r>
        <w:rPr>
          <w:color w:val="000000"/>
          <w:sz w:val="24"/>
          <w:szCs w:val="24"/>
        </w:rPr>
        <w:t>The total proposed amount for the 2020 budget is $5.8M.</w:t>
      </w:r>
    </w:p>
    <w:p w:rsidR="00E6508C" w:rsidRDefault="00E6508C" w:rsidP="00054362">
      <w:pPr>
        <w:pBdr>
          <w:top w:val="nil"/>
          <w:left w:val="nil"/>
          <w:bottom w:val="nil"/>
          <w:right w:val="nil"/>
          <w:between w:val="nil"/>
        </w:pBdr>
        <w:tabs>
          <w:tab w:val="left" w:pos="360"/>
        </w:tabs>
        <w:spacing w:after="0" w:line="240" w:lineRule="auto"/>
        <w:ind w:left="360"/>
        <w:rPr>
          <w:color w:val="000000"/>
          <w:sz w:val="24"/>
          <w:szCs w:val="24"/>
        </w:rPr>
      </w:pPr>
    </w:p>
    <w:p w:rsidR="00054362" w:rsidRDefault="00054362" w:rsidP="00054362">
      <w:pPr>
        <w:pBdr>
          <w:top w:val="nil"/>
          <w:left w:val="nil"/>
          <w:bottom w:val="nil"/>
          <w:right w:val="nil"/>
          <w:between w:val="nil"/>
        </w:pBdr>
        <w:tabs>
          <w:tab w:val="left" w:pos="360"/>
        </w:tabs>
        <w:spacing w:after="0" w:line="240" w:lineRule="auto"/>
        <w:ind w:left="360"/>
        <w:rPr>
          <w:color w:val="000000"/>
          <w:sz w:val="24"/>
          <w:szCs w:val="24"/>
        </w:rPr>
      </w:pPr>
      <w:r>
        <w:rPr>
          <w:color w:val="000000"/>
          <w:sz w:val="24"/>
          <w:szCs w:val="24"/>
        </w:rPr>
        <w:t>Dave Webster motioned to recommend the 2020 budget</w:t>
      </w:r>
      <w:r w:rsidR="00FC3DAC">
        <w:rPr>
          <w:color w:val="000000"/>
          <w:sz w:val="24"/>
          <w:szCs w:val="24"/>
        </w:rPr>
        <w:t>,</w:t>
      </w:r>
      <w:r>
        <w:rPr>
          <w:color w:val="000000"/>
          <w:sz w:val="24"/>
          <w:szCs w:val="24"/>
        </w:rPr>
        <w:t xml:space="preserve"> as proposed</w:t>
      </w:r>
      <w:r w:rsidR="00FC3DAC">
        <w:rPr>
          <w:color w:val="000000"/>
          <w:sz w:val="24"/>
          <w:szCs w:val="24"/>
        </w:rPr>
        <w:t>,</w:t>
      </w:r>
      <w:r>
        <w:rPr>
          <w:color w:val="000000"/>
          <w:sz w:val="24"/>
          <w:szCs w:val="24"/>
        </w:rPr>
        <w:t xml:space="preserve"> to Commission. Jansen Davis seconded, carried by all those present.</w:t>
      </w:r>
    </w:p>
    <w:p w:rsidR="00054362" w:rsidRDefault="00054362" w:rsidP="00054362">
      <w:pPr>
        <w:pBdr>
          <w:top w:val="nil"/>
          <w:left w:val="nil"/>
          <w:bottom w:val="nil"/>
          <w:right w:val="nil"/>
          <w:between w:val="nil"/>
        </w:pBdr>
        <w:tabs>
          <w:tab w:val="left" w:pos="360"/>
        </w:tabs>
        <w:spacing w:after="0" w:line="240" w:lineRule="auto"/>
        <w:ind w:left="360"/>
        <w:rPr>
          <w:color w:val="000000"/>
          <w:sz w:val="24"/>
          <w:szCs w:val="24"/>
        </w:rPr>
      </w:pPr>
    </w:p>
    <w:p w:rsidR="00A270D1" w:rsidRDefault="006962D0">
      <w:pPr>
        <w:numPr>
          <w:ilvl w:val="0"/>
          <w:numId w:val="2"/>
        </w:numPr>
        <w:pBdr>
          <w:top w:val="nil"/>
          <w:left w:val="nil"/>
          <w:bottom w:val="nil"/>
          <w:right w:val="nil"/>
          <w:between w:val="nil"/>
        </w:pBdr>
        <w:tabs>
          <w:tab w:val="right" w:pos="9630"/>
        </w:tabs>
        <w:spacing w:after="0" w:line="240" w:lineRule="auto"/>
        <w:rPr>
          <w:color w:val="000000"/>
          <w:sz w:val="24"/>
          <w:szCs w:val="24"/>
        </w:rPr>
      </w:pPr>
      <w:r>
        <w:rPr>
          <w:b/>
          <w:color w:val="008000"/>
          <w:sz w:val="28"/>
          <w:szCs w:val="28"/>
        </w:rPr>
        <w:t xml:space="preserve">Discussion: </w:t>
      </w:r>
      <w:r w:rsidR="00054362">
        <w:rPr>
          <w:b/>
          <w:color w:val="008000"/>
          <w:sz w:val="28"/>
          <w:szCs w:val="28"/>
        </w:rPr>
        <w:t>Capital Projects</w:t>
      </w:r>
      <w:r>
        <w:rPr>
          <w:b/>
          <w:color w:val="008000"/>
          <w:sz w:val="28"/>
          <w:szCs w:val="28"/>
        </w:rPr>
        <w:tab/>
      </w:r>
      <w:r w:rsidR="00054362">
        <w:rPr>
          <w:color w:val="000000"/>
          <w:sz w:val="24"/>
          <w:szCs w:val="24"/>
        </w:rPr>
        <w:t>Kent Andersen</w:t>
      </w:r>
    </w:p>
    <w:p w:rsidR="00A270D1" w:rsidRDefault="00A270D1">
      <w:pPr>
        <w:pBdr>
          <w:top w:val="nil"/>
          <w:left w:val="nil"/>
          <w:bottom w:val="nil"/>
          <w:right w:val="nil"/>
          <w:between w:val="nil"/>
        </w:pBdr>
        <w:spacing w:after="0" w:line="240" w:lineRule="auto"/>
        <w:ind w:left="360" w:hanging="720"/>
        <w:rPr>
          <w:color w:val="000000"/>
          <w:sz w:val="24"/>
          <w:szCs w:val="24"/>
        </w:rPr>
      </w:pPr>
    </w:p>
    <w:p w:rsidR="00A270D1" w:rsidRDefault="00E6508C">
      <w:pPr>
        <w:spacing w:after="0" w:line="240" w:lineRule="auto"/>
        <w:ind w:left="360"/>
        <w:rPr>
          <w:sz w:val="24"/>
          <w:szCs w:val="24"/>
        </w:rPr>
      </w:pPr>
      <w:r>
        <w:rPr>
          <w:sz w:val="24"/>
          <w:szCs w:val="24"/>
        </w:rPr>
        <w:t>Kent Andersen led the discussion on upcoming capital projects including the Legacy Events Center expansion and remodel, the Davis Conference Center expansion, and a multipurpose</w:t>
      </w:r>
      <w:r w:rsidR="00A36C19">
        <w:rPr>
          <w:sz w:val="24"/>
          <w:szCs w:val="24"/>
        </w:rPr>
        <w:t xml:space="preserve"> </w:t>
      </w:r>
      <w:r>
        <w:rPr>
          <w:sz w:val="24"/>
          <w:szCs w:val="24"/>
        </w:rPr>
        <w:t xml:space="preserve">arena. </w:t>
      </w:r>
    </w:p>
    <w:p w:rsidR="00E6508C" w:rsidRDefault="00E6508C">
      <w:pPr>
        <w:spacing w:after="0" w:line="240" w:lineRule="auto"/>
        <w:ind w:left="360"/>
        <w:rPr>
          <w:sz w:val="24"/>
          <w:szCs w:val="24"/>
        </w:rPr>
      </w:pPr>
    </w:p>
    <w:p w:rsidR="00E6508C" w:rsidRDefault="00A36C19" w:rsidP="00A36C19">
      <w:pPr>
        <w:spacing w:after="0" w:line="240" w:lineRule="auto"/>
        <w:ind w:left="360"/>
        <w:rPr>
          <w:sz w:val="24"/>
          <w:szCs w:val="24"/>
        </w:rPr>
      </w:pPr>
      <w:r>
        <w:rPr>
          <w:sz w:val="24"/>
          <w:szCs w:val="24"/>
        </w:rPr>
        <w:t xml:space="preserve">Kent made mention of conversations with the SLC Stars, the Utah Jazz G-league, about a new location potentially in Davis County. Agreements have been discussed between Station Park, </w:t>
      </w:r>
      <w:proofErr w:type="spellStart"/>
      <w:r>
        <w:rPr>
          <w:sz w:val="24"/>
          <w:szCs w:val="24"/>
        </w:rPr>
        <w:t>CenterCal</w:t>
      </w:r>
      <w:proofErr w:type="spellEnd"/>
      <w:r>
        <w:rPr>
          <w:sz w:val="24"/>
          <w:szCs w:val="24"/>
        </w:rPr>
        <w:t xml:space="preserve"> and Farmington to privately build a multipurpose arena. They are going through initial analysis right now. The commission approved $850,000 of tourism revenue to support this project. There was not time to bring this to the committee as it happened very quickly. Requirements include a minimum of 5,000 seats and an assessed value of $20M. The tourism funds are being added with several other entities. As more information comes, it will be brought to the TTAB board to review.</w:t>
      </w:r>
    </w:p>
    <w:p w:rsidR="00A36C19" w:rsidRDefault="00A36C19" w:rsidP="00A36C19">
      <w:pPr>
        <w:spacing w:after="0" w:line="240" w:lineRule="auto"/>
        <w:ind w:left="360"/>
        <w:rPr>
          <w:sz w:val="24"/>
          <w:szCs w:val="24"/>
        </w:rPr>
      </w:pPr>
    </w:p>
    <w:p w:rsidR="00A36C19" w:rsidRDefault="00A36C19" w:rsidP="00A36C19">
      <w:pPr>
        <w:spacing w:after="0" w:line="240" w:lineRule="auto"/>
        <w:ind w:left="360"/>
        <w:rPr>
          <w:sz w:val="24"/>
          <w:szCs w:val="24"/>
        </w:rPr>
      </w:pPr>
      <w:r>
        <w:rPr>
          <w:sz w:val="24"/>
          <w:szCs w:val="24"/>
        </w:rPr>
        <w:t xml:space="preserve">Commissioner </w:t>
      </w:r>
      <w:r w:rsidR="00A75F0D">
        <w:rPr>
          <w:sz w:val="24"/>
          <w:szCs w:val="24"/>
        </w:rPr>
        <w:t>Stevenson</w:t>
      </w:r>
      <w:bookmarkStart w:id="0" w:name="_GoBack"/>
      <w:bookmarkEnd w:id="0"/>
      <w:r>
        <w:rPr>
          <w:sz w:val="24"/>
          <w:szCs w:val="24"/>
        </w:rPr>
        <w:t xml:space="preserve"> mentioned that if this project does not go through, the Commission would be looking to create a similar space with </w:t>
      </w:r>
      <w:r w:rsidR="00386A52">
        <w:rPr>
          <w:sz w:val="24"/>
          <w:szCs w:val="24"/>
        </w:rPr>
        <w:t>DCC or Legacy Events Center.</w:t>
      </w:r>
    </w:p>
    <w:p w:rsidR="00A36C19" w:rsidRDefault="00A36C19" w:rsidP="007472DF">
      <w:pPr>
        <w:spacing w:after="0" w:line="240" w:lineRule="auto"/>
        <w:rPr>
          <w:sz w:val="24"/>
          <w:szCs w:val="24"/>
        </w:rPr>
      </w:pPr>
    </w:p>
    <w:p w:rsidR="00A36C19" w:rsidRDefault="00A36C19" w:rsidP="00A36C19">
      <w:pPr>
        <w:spacing w:after="0" w:line="240" w:lineRule="auto"/>
        <w:ind w:left="360"/>
        <w:rPr>
          <w:sz w:val="24"/>
          <w:szCs w:val="24"/>
        </w:rPr>
      </w:pPr>
      <w:r>
        <w:rPr>
          <w:sz w:val="24"/>
          <w:szCs w:val="24"/>
        </w:rPr>
        <w:t xml:space="preserve">Terri Cowan brought up concern </w:t>
      </w:r>
      <w:r w:rsidR="00386A52">
        <w:rPr>
          <w:sz w:val="24"/>
          <w:szCs w:val="24"/>
        </w:rPr>
        <w:t xml:space="preserve">if the music facility part </w:t>
      </w:r>
      <w:r w:rsidR="007472DF">
        <w:rPr>
          <w:sz w:val="24"/>
          <w:szCs w:val="24"/>
        </w:rPr>
        <w:t xml:space="preserve">would be managed by Live Nation. She expressed that might </w:t>
      </w:r>
      <w:r w:rsidR="00386A52">
        <w:rPr>
          <w:sz w:val="24"/>
          <w:szCs w:val="24"/>
        </w:rPr>
        <w:t xml:space="preserve">hurt the smaller venues like Davis Arts Council. </w:t>
      </w:r>
    </w:p>
    <w:p w:rsidR="00386A52" w:rsidRDefault="00386A52" w:rsidP="00A36C19">
      <w:pPr>
        <w:spacing w:after="0" w:line="240" w:lineRule="auto"/>
        <w:ind w:left="360"/>
        <w:rPr>
          <w:sz w:val="24"/>
          <w:szCs w:val="24"/>
        </w:rPr>
      </w:pPr>
    </w:p>
    <w:p w:rsidR="00386A52" w:rsidRDefault="00386A52" w:rsidP="00A36C19">
      <w:pPr>
        <w:spacing w:after="0" w:line="240" w:lineRule="auto"/>
        <w:ind w:left="360"/>
        <w:rPr>
          <w:sz w:val="24"/>
          <w:szCs w:val="24"/>
        </w:rPr>
      </w:pPr>
      <w:r>
        <w:rPr>
          <w:sz w:val="24"/>
          <w:szCs w:val="24"/>
        </w:rPr>
        <w:t xml:space="preserve">Commissioner </w:t>
      </w:r>
      <w:r w:rsidR="00A75F0D">
        <w:rPr>
          <w:sz w:val="24"/>
          <w:szCs w:val="24"/>
        </w:rPr>
        <w:t>Stevenson</w:t>
      </w:r>
      <w:r>
        <w:rPr>
          <w:sz w:val="24"/>
          <w:szCs w:val="24"/>
        </w:rPr>
        <w:t xml:space="preserve"> brought up that while the Jazz G-League would like to be in Davis County or north of Salt Lake City, Live Nation prefers to be in Salt Lake City. However, some other type of programming will need to use this space as the G-League would not generate enough revenue to run the facility.</w:t>
      </w:r>
    </w:p>
    <w:p w:rsidR="00386A52" w:rsidRDefault="00386A52" w:rsidP="00A36C19">
      <w:pPr>
        <w:spacing w:after="0" w:line="240" w:lineRule="auto"/>
        <w:ind w:left="360"/>
        <w:rPr>
          <w:sz w:val="24"/>
          <w:szCs w:val="24"/>
        </w:rPr>
      </w:pPr>
    </w:p>
    <w:p w:rsidR="00386A52" w:rsidRDefault="00386A52" w:rsidP="00A36C19">
      <w:pPr>
        <w:spacing w:after="0" w:line="240" w:lineRule="auto"/>
        <w:ind w:left="360"/>
        <w:rPr>
          <w:sz w:val="24"/>
          <w:szCs w:val="24"/>
        </w:rPr>
      </w:pPr>
      <w:r>
        <w:rPr>
          <w:sz w:val="24"/>
          <w:szCs w:val="24"/>
        </w:rPr>
        <w:t>Terri asked that those like Davis Arts Center be invited to the table when decisions are being made as things move forward.</w:t>
      </w:r>
    </w:p>
    <w:p w:rsidR="00A36C19" w:rsidRDefault="00A36C19" w:rsidP="00A36C19">
      <w:pPr>
        <w:spacing w:after="0" w:line="240" w:lineRule="auto"/>
        <w:ind w:left="360"/>
        <w:rPr>
          <w:sz w:val="24"/>
          <w:szCs w:val="24"/>
        </w:rPr>
      </w:pPr>
    </w:p>
    <w:p w:rsidR="00A270D1" w:rsidRDefault="006962D0" w:rsidP="00386A52">
      <w:pPr>
        <w:spacing w:after="0" w:line="240" w:lineRule="auto"/>
        <w:ind w:left="360" w:firstLine="15"/>
        <w:rPr>
          <w:sz w:val="24"/>
          <w:szCs w:val="24"/>
        </w:rPr>
      </w:pPr>
      <w:r>
        <w:rPr>
          <w:b/>
          <w:sz w:val="24"/>
          <w:szCs w:val="24"/>
        </w:rPr>
        <w:t>NEXT MEETING WILL BE:</w:t>
      </w:r>
      <w:r>
        <w:rPr>
          <w:sz w:val="24"/>
          <w:szCs w:val="24"/>
        </w:rPr>
        <w:t xml:space="preserve"> </w:t>
      </w:r>
      <w:r w:rsidR="00386A52">
        <w:rPr>
          <w:sz w:val="24"/>
          <w:szCs w:val="24"/>
        </w:rPr>
        <w:t>Jessica will send an email to get the board’s availability for January/February.</w:t>
      </w:r>
      <w:r>
        <w:rPr>
          <w:sz w:val="24"/>
          <w:szCs w:val="24"/>
        </w:rPr>
        <w:t xml:space="preserve"> </w:t>
      </w:r>
    </w:p>
    <w:p w:rsidR="00386A52" w:rsidRDefault="00386A52" w:rsidP="00386A52">
      <w:pPr>
        <w:spacing w:after="0" w:line="240" w:lineRule="auto"/>
        <w:ind w:left="360" w:firstLine="15"/>
        <w:rPr>
          <w:sz w:val="24"/>
          <w:szCs w:val="24"/>
        </w:rPr>
      </w:pPr>
    </w:p>
    <w:p w:rsidR="00A270D1" w:rsidRDefault="00386A52" w:rsidP="00386A52">
      <w:pPr>
        <w:spacing w:after="0" w:line="240" w:lineRule="auto"/>
        <w:ind w:left="360"/>
        <w:rPr>
          <w:sz w:val="24"/>
          <w:szCs w:val="24"/>
        </w:rPr>
      </w:pPr>
      <w:r>
        <w:rPr>
          <w:sz w:val="24"/>
          <w:szCs w:val="24"/>
        </w:rPr>
        <w:t xml:space="preserve">There were no immediate volunteers for chair, so Kent asked for recommendations by email for Chair and Vice Chair. </w:t>
      </w:r>
    </w:p>
    <w:p w:rsidR="00386A52" w:rsidRDefault="00386A52" w:rsidP="00386A52">
      <w:pPr>
        <w:spacing w:after="0" w:line="240" w:lineRule="auto"/>
        <w:ind w:left="360"/>
        <w:rPr>
          <w:sz w:val="24"/>
          <w:szCs w:val="24"/>
        </w:rPr>
      </w:pPr>
    </w:p>
    <w:p w:rsidR="00386A52" w:rsidRDefault="0091499A" w:rsidP="00386A52">
      <w:pPr>
        <w:spacing w:after="0" w:line="240" w:lineRule="auto"/>
        <w:ind w:left="360"/>
        <w:rPr>
          <w:sz w:val="24"/>
          <w:szCs w:val="24"/>
        </w:rPr>
      </w:pPr>
      <w:r>
        <w:rPr>
          <w:sz w:val="24"/>
          <w:szCs w:val="24"/>
        </w:rPr>
        <w:t>Dave Webster also suggested that recommendations for individuals to be on the board also be included</w:t>
      </w:r>
      <w:r w:rsidR="007472DF">
        <w:rPr>
          <w:sz w:val="24"/>
          <w:szCs w:val="24"/>
        </w:rPr>
        <w:t xml:space="preserve"> in those emails</w:t>
      </w:r>
      <w:r>
        <w:rPr>
          <w:sz w:val="24"/>
          <w:szCs w:val="24"/>
        </w:rPr>
        <w:t xml:space="preserve">. </w:t>
      </w:r>
    </w:p>
    <w:p w:rsidR="0091499A" w:rsidRDefault="0091499A" w:rsidP="00386A52">
      <w:pPr>
        <w:spacing w:after="0" w:line="240" w:lineRule="auto"/>
        <w:ind w:left="360"/>
        <w:rPr>
          <w:sz w:val="24"/>
          <w:szCs w:val="24"/>
        </w:rPr>
      </w:pPr>
    </w:p>
    <w:p w:rsidR="00A270D1" w:rsidRDefault="00054362" w:rsidP="00054362">
      <w:pPr>
        <w:spacing w:after="0" w:line="240" w:lineRule="auto"/>
        <w:ind w:left="360"/>
        <w:rPr>
          <w:sz w:val="24"/>
          <w:szCs w:val="24"/>
        </w:rPr>
      </w:pPr>
      <w:bookmarkStart w:id="1" w:name="_heading=h.gjdgxs" w:colFirst="0" w:colLast="0"/>
      <w:bookmarkEnd w:id="1"/>
      <w:r>
        <w:rPr>
          <w:sz w:val="24"/>
          <w:szCs w:val="24"/>
        </w:rPr>
        <w:t xml:space="preserve">Terri Cowan motioned to adjourn the meeting. Kenny </w:t>
      </w:r>
      <w:proofErr w:type="spellStart"/>
      <w:r>
        <w:rPr>
          <w:sz w:val="24"/>
          <w:szCs w:val="24"/>
        </w:rPr>
        <w:t>Gertge</w:t>
      </w:r>
      <w:proofErr w:type="spellEnd"/>
      <w:r>
        <w:rPr>
          <w:sz w:val="24"/>
          <w:szCs w:val="24"/>
        </w:rPr>
        <w:t xml:space="preserve"> seconded, carried by all those present.</w:t>
      </w:r>
    </w:p>
    <w:p w:rsidR="00A270D1" w:rsidRDefault="00A270D1">
      <w:pPr>
        <w:tabs>
          <w:tab w:val="right" w:pos="9630"/>
          <w:tab w:val="right" w:pos="9720"/>
        </w:tabs>
        <w:spacing w:after="0"/>
        <w:rPr>
          <w:b/>
          <w:color w:val="008000"/>
          <w:sz w:val="28"/>
          <w:szCs w:val="28"/>
        </w:rPr>
      </w:pPr>
    </w:p>
    <w:p w:rsidR="00A270D1" w:rsidRDefault="00A270D1">
      <w:pPr>
        <w:tabs>
          <w:tab w:val="right" w:pos="9630"/>
          <w:tab w:val="right" w:pos="9720"/>
        </w:tabs>
        <w:spacing w:after="0"/>
        <w:rPr>
          <w:b/>
          <w:color w:val="008000"/>
          <w:sz w:val="28"/>
          <w:szCs w:val="28"/>
        </w:rPr>
      </w:pPr>
    </w:p>
    <w:sectPr w:rsidR="00A270D1">
      <w:type w:val="continuous"/>
      <w:pgSz w:w="12240" w:h="15840"/>
      <w:pgMar w:top="450" w:right="1080" w:bottom="990" w:left="1170" w:header="720" w:footer="360" w:gutter="0"/>
      <w:cols w:space="720" w:equalWidth="0">
        <w:col w:w="936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3BA" w:rsidRDefault="00CB13BA">
      <w:pPr>
        <w:spacing w:after="0" w:line="240" w:lineRule="auto"/>
      </w:pPr>
      <w:r>
        <w:separator/>
      </w:r>
    </w:p>
  </w:endnote>
  <w:endnote w:type="continuationSeparator" w:id="0">
    <w:p w:rsidR="00CB13BA" w:rsidRDefault="00CB1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6CB" w:rsidRDefault="006E66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0D1" w:rsidRDefault="006962D0">
    <w:pPr>
      <w:pBdr>
        <w:top w:val="single" w:sz="4" w:space="0" w:color="D9D9D9"/>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75F0D">
      <w:rPr>
        <w:noProof/>
        <w:color w:val="000000"/>
      </w:rPr>
      <w:t>2</w:t>
    </w:r>
    <w:r>
      <w:rPr>
        <w:color w:val="000000"/>
      </w:rPr>
      <w:fldChar w:fldCharType="end"/>
    </w:r>
    <w:r>
      <w:rPr>
        <w:color w:val="000000"/>
      </w:rPr>
      <w:t xml:space="preserve"> | </w:t>
    </w:r>
    <w:r w:rsidR="006E66CB">
      <w:rPr>
        <w:b/>
        <w:color w:val="008000"/>
      </w:rPr>
      <w:t>9/17</w:t>
    </w:r>
    <w:r>
      <w:rPr>
        <w:b/>
        <w:color w:val="008000"/>
      </w:rPr>
      <w:t>/19 TTAB</w:t>
    </w:r>
  </w:p>
  <w:p w:rsidR="00A270D1" w:rsidRDefault="00A270D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6CB" w:rsidRDefault="006E66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3BA" w:rsidRDefault="00CB13BA">
      <w:pPr>
        <w:spacing w:after="0" w:line="240" w:lineRule="auto"/>
      </w:pPr>
      <w:r>
        <w:separator/>
      </w:r>
    </w:p>
  </w:footnote>
  <w:footnote w:type="continuationSeparator" w:id="0">
    <w:p w:rsidR="00CB13BA" w:rsidRDefault="00CB13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6CB" w:rsidRDefault="006E66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0D1" w:rsidRDefault="00A270D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6CB" w:rsidRDefault="006E66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121397"/>
    <w:multiLevelType w:val="multilevel"/>
    <w:tmpl w:val="73840578"/>
    <w:lvl w:ilvl="0">
      <w:start w:val="1"/>
      <w:numFmt w:val="decimal"/>
      <w:lvlText w:val="%1."/>
      <w:lvlJc w:val="left"/>
      <w:pPr>
        <w:ind w:left="360" w:hanging="360"/>
      </w:pPr>
      <w:rPr>
        <w:rFonts w:ascii="Arial Narrow" w:eastAsia="Arial Narrow" w:hAnsi="Arial Narrow" w:cs="Arial Narrow"/>
        <w:b w:val="0"/>
        <w:color w:val="00000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55E7BE1"/>
    <w:multiLevelType w:val="hybridMultilevel"/>
    <w:tmpl w:val="B2BA3A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19D3A1E"/>
    <w:multiLevelType w:val="multilevel"/>
    <w:tmpl w:val="B2108BD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6E67E4B"/>
    <w:multiLevelType w:val="hybridMultilevel"/>
    <w:tmpl w:val="BA0E227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nsid w:val="33E477C1"/>
    <w:multiLevelType w:val="multilevel"/>
    <w:tmpl w:val="E62AA0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6DA7861"/>
    <w:multiLevelType w:val="hybridMultilevel"/>
    <w:tmpl w:val="6382D742"/>
    <w:lvl w:ilvl="0" w:tplc="A956F18E">
      <w:start w:val="6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0D1"/>
    <w:rsid w:val="00054362"/>
    <w:rsid w:val="001C742E"/>
    <w:rsid w:val="00386A52"/>
    <w:rsid w:val="004347CB"/>
    <w:rsid w:val="006962D0"/>
    <w:rsid w:val="006E66CB"/>
    <w:rsid w:val="007472DF"/>
    <w:rsid w:val="008D65D8"/>
    <w:rsid w:val="0091499A"/>
    <w:rsid w:val="00A270D1"/>
    <w:rsid w:val="00A36C19"/>
    <w:rsid w:val="00A75F0D"/>
    <w:rsid w:val="00CB13BA"/>
    <w:rsid w:val="00E6508C"/>
    <w:rsid w:val="00E80296"/>
    <w:rsid w:val="00FC3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F1A1B6-A771-496B-AA8E-3352DAFA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6C272E"/>
    <w:pPr>
      <w:keepNext/>
      <w:keepLines/>
      <w:spacing w:before="200" w:after="0"/>
      <w:outlineLvl w:val="1"/>
    </w:pPr>
    <w:rPr>
      <w:rFonts w:asciiTheme="majorHAnsi" w:eastAsiaTheme="majorEastAsia" w:hAnsiTheme="majorHAnsi" w:cstheme="majorBidi"/>
      <w:b/>
      <w:bCs/>
      <w:color w:val="527D55" w:themeColor="accent1"/>
      <w:sz w:val="26"/>
      <w:szCs w:val="26"/>
    </w:rPr>
  </w:style>
  <w:style w:type="paragraph" w:styleId="Heading3">
    <w:name w:val="heading 3"/>
    <w:basedOn w:val="Normal"/>
    <w:next w:val="Normal"/>
    <w:link w:val="Heading3Char"/>
    <w:uiPriority w:val="9"/>
    <w:semiHidden/>
    <w:unhideWhenUsed/>
    <w:qFormat/>
    <w:rsid w:val="00FB44C0"/>
    <w:pPr>
      <w:keepNext/>
      <w:keepLines/>
      <w:spacing w:before="200" w:after="0"/>
      <w:outlineLvl w:val="2"/>
    </w:pPr>
    <w:rPr>
      <w:rFonts w:asciiTheme="majorHAnsi" w:eastAsiaTheme="majorEastAsia" w:hAnsiTheme="majorHAnsi" w:cstheme="majorBidi"/>
      <w:b/>
      <w:bCs/>
      <w:color w:val="527D55" w:themeColor="accent1"/>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13D8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413D8F"/>
    <w:rPr>
      <w:rFonts w:asciiTheme="majorHAnsi" w:eastAsiaTheme="majorEastAsia" w:hAnsiTheme="majorHAnsi" w:cstheme="majorBidi"/>
      <w:b/>
      <w:bCs/>
      <w:kern w:val="28"/>
      <w:sz w:val="32"/>
      <w:szCs w:val="32"/>
    </w:rPr>
  </w:style>
  <w:style w:type="paragraph" w:styleId="IntenseQuote">
    <w:name w:val="Intense Quote"/>
    <w:basedOn w:val="Normal"/>
    <w:next w:val="Normal"/>
    <w:link w:val="IntenseQuoteChar"/>
    <w:uiPriority w:val="30"/>
    <w:qFormat/>
    <w:rsid w:val="00413D8F"/>
    <w:pPr>
      <w:pBdr>
        <w:bottom w:val="single" w:sz="4" w:space="4" w:color="527D55" w:themeColor="accent1"/>
      </w:pBdr>
      <w:spacing w:before="200" w:after="280"/>
      <w:ind w:left="936" w:right="936"/>
    </w:pPr>
    <w:rPr>
      <w:b/>
      <w:bCs/>
      <w:i/>
      <w:iCs/>
      <w:color w:val="527D55" w:themeColor="accent1"/>
    </w:rPr>
  </w:style>
  <w:style w:type="character" w:customStyle="1" w:styleId="IntenseQuoteChar">
    <w:name w:val="Intense Quote Char"/>
    <w:basedOn w:val="DefaultParagraphFont"/>
    <w:link w:val="IntenseQuote"/>
    <w:uiPriority w:val="30"/>
    <w:rsid w:val="00413D8F"/>
    <w:rPr>
      <w:b/>
      <w:bCs/>
      <w:i/>
      <w:iCs/>
      <w:color w:val="527D55" w:themeColor="accent1"/>
    </w:rPr>
  </w:style>
  <w:style w:type="paragraph" w:styleId="ListParagraph">
    <w:name w:val="List Paragraph"/>
    <w:basedOn w:val="Normal"/>
    <w:uiPriority w:val="34"/>
    <w:qFormat/>
    <w:rsid w:val="007A5CC9"/>
    <w:pPr>
      <w:ind w:left="720"/>
    </w:pPr>
  </w:style>
  <w:style w:type="character" w:styleId="SubtleEmphasis">
    <w:name w:val="Subtle Emphasis"/>
    <w:basedOn w:val="DefaultParagraphFont"/>
    <w:uiPriority w:val="19"/>
    <w:qFormat/>
    <w:rsid w:val="00F96969"/>
    <w:rPr>
      <w:i/>
      <w:iCs/>
      <w:color w:val="808080" w:themeColor="text1" w:themeTint="7F"/>
    </w:rPr>
  </w:style>
  <w:style w:type="character" w:styleId="IntenseEmphasis">
    <w:name w:val="Intense Emphasis"/>
    <w:basedOn w:val="DefaultParagraphFont"/>
    <w:uiPriority w:val="21"/>
    <w:qFormat/>
    <w:rsid w:val="00F96969"/>
    <w:rPr>
      <w:b/>
      <w:bCs/>
      <w:i/>
      <w:iCs/>
      <w:color w:val="527D55" w:themeColor="accent1"/>
    </w:rPr>
  </w:style>
  <w:style w:type="paragraph" w:styleId="Header">
    <w:name w:val="header"/>
    <w:basedOn w:val="Normal"/>
    <w:link w:val="HeaderChar"/>
    <w:uiPriority w:val="99"/>
    <w:unhideWhenUsed/>
    <w:rsid w:val="00BE0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461"/>
  </w:style>
  <w:style w:type="paragraph" w:styleId="Footer">
    <w:name w:val="footer"/>
    <w:basedOn w:val="Normal"/>
    <w:link w:val="FooterChar"/>
    <w:uiPriority w:val="99"/>
    <w:unhideWhenUsed/>
    <w:rsid w:val="00BE0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461"/>
  </w:style>
  <w:style w:type="character" w:customStyle="1" w:styleId="apple-converted-space">
    <w:name w:val="apple-converted-space"/>
    <w:basedOn w:val="DefaultParagraphFont"/>
    <w:rsid w:val="00F42892"/>
  </w:style>
  <w:style w:type="character" w:customStyle="1" w:styleId="Heading3Char">
    <w:name w:val="Heading 3 Char"/>
    <w:basedOn w:val="DefaultParagraphFont"/>
    <w:link w:val="Heading3"/>
    <w:uiPriority w:val="9"/>
    <w:semiHidden/>
    <w:rsid w:val="00FB44C0"/>
    <w:rPr>
      <w:rFonts w:asciiTheme="majorHAnsi" w:eastAsiaTheme="majorEastAsia" w:hAnsiTheme="majorHAnsi" w:cstheme="majorBidi"/>
      <w:b/>
      <w:bCs/>
      <w:color w:val="527D55" w:themeColor="accent1"/>
    </w:rPr>
  </w:style>
  <w:style w:type="character" w:styleId="Hyperlink">
    <w:name w:val="Hyperlink"/>
    <w:basedOn w:val="DefaultParagraphFont"/>
    <w:uiPriority w:val="99"/>
    <w:unhideWhenUsed/>
    <w:rsid w:val="00FB44C0"/>
    <w:rPr>
      <w:color w:val="DB5353" w:themeColor="hyperlink"/>
      <w:u w:val="single"/>
    </w:rPr>
  </w:style>
  <w:style w:type="character" w:styleId="CommentReference">
    <w:name w:val="annotation reference"/>
    <w:basedOn w:val="DefaultParagraphFont"/>
    <w:uiPriority w:val="99"/>
    <w:semiHidden/>
    <w:unhideWhenUsed/>
    <w:rsid w:val="00B470DC"/>
    <w:rPr>
      <w:sz w:val="16"/>
      <w:szCs w:val="16"/>
    </w:rPr>
  </w:style>
  <w:style w:type="paragraph" w:styleId="CommentText">
    <w:name w:val="annotation text"/>
    <w:basedOn w:val="Normal"/>
    <w:link w:val="CommentTextChar"/>
    <w:uiPriority w:val="99"/>
    <w:semiHidden/>
    <w:unhideWhenUsed/>
    <w:rsid w:val="00B470DC"/>
    <w:pPr>
      <w:spacing w:line="240" w:lineRule="auto"/>
    </w:pPr>
    <w:rPr>
      <w:sz w:val="20"/>
      <w:szCs w:val="20"/>
    </w:rPr>
  </w:style>
  <w:style w:type="character" w:customStyle="1" w:styleId="CommentTextChar">
    <w:name w:val="Comment Text Char"/>
    <w:basedOn w:val="DefaultParagraphFont"/>
    <w:link w:val="CommentText"/>
    <w:uiPriority w:val="99"/>
    <w:semiHidden/>
    <w:rsid w:val="00B470DC"/>
    <w:rPr>
      <w:sz w:val="20"/>
      <w:szCs w:val="20"/>
    </w:rPr>
  </w:style>
  <w:style w:type="paragraph" w:styleId="CommentSubject">
    <w:name w:val="annotation subject"/>
    <w:basedOn w:val="CommentText"/>
    <w:next w:val="CommentText"/>
    <w:link w:val="CommentSubjectChar"/>
    <w:uiPriority w:val="99"/>
    <w:semiHidden/>
    <w:unhideWhenUsed/>
    <w:rsid w:val="00B470DC"/>
    <w:rPr>
      <w:b/>
      <w:bCs/>
    </w:rPr>
  </w:style>
  <w:style w:type="character" w:customStyle="1" w:styleId="CommentSubjectChar">
    <w:name w:val="Comment Subject Char"/>
    <w:basedOn w:val="CommentTextChar"/>
    <w:link w:val="CommentSubject"/>
    <w:uiPriority w:val="99"/>
    <w:semiHidden/>
    <w:rsid w:val="00B470DC"/>
    <w:rPr>
      <w:b/>
      <w:bCs/>
      <w:sz w:val="20"/>
      <w:szCs w:val="20"/>
    </w:rPr>
  </w:style>
  <w:style w:type="paragraph" w:styleId="BalloonText">
    <w:name w:val="Balloon Text"/>
    <w:basedOn w:val="Normal"/>
    <w:link w:val="BalloonTextChar"/>
    <w:uiPriority w:val="99"/>
    <w:semiHidden/>
    <w:unhideWhenUsed/>
    <w:rsid w:val="00B470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0DC"/>
    <w:rPr>
      <w:rFonts w:ascii="Tahoma" w:hAnsi="Tahoma" w:cs="Tahoma"/>
      <w:sz w:val="16"/>
      <w:szCs w:val="16"/>
    </w:rPr>
  </w:style>
  <w:style w:type="character" w:customStyle="1" w:styleId="Heading2Char">
    <w:name w:val="Heading 2 Char"/>
    <w:basedOn w:val="DefaultParagraphFont"/>
    <w:link w:val="Heading2"/>
    <w:uiPriority w:val="9"/>
    <w:rsid w:val="006C272E"/>
    <w:rPr>
      <w:rFonts w:asciiTheme="majorHAnsi" w:eastAsiaTheme="majorEastAsia" w:hAnsiTheme="majorHAnsi" w:cstheme="majorBidi"/>
      <w:b/>
      <w:bCs/>
      <w:color w:val="527D55" w:themeColor="accent1"/>
      <w:sz w:val="26"/>
      <w:szCs w:val="26"/>
    </w:rPr>
  </w:style>
  <w:style w:type="paragraph" w:styleId="NoSpacing">
    <w:name w:val="No Spacing"/>
    <w:uiPriority w:val="1"/>
    <w:qFormat/>
    <w:rsid w:val="00703678"/>
    <w:pPr>
      <w:spacing w:after="0" w:line="240" w:lineRule="auto"/>
    </w:pPr>
  </w:style>
  <w:style w:type="table" w:styleId="TableGrid">
    <w:name w:val="Table Grid"/>
    <w:basedOn w:val="TableNormal"/>
    <w:uiPriority w:val="59"/>
    <w:rsid w:val="00130C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676A55"/>
      </a:dk2>
      <a:lt2>
        <a:srgbClr val="EAEBDE"/>
      </a:lt2>
      <a:accent1>
        <a:srgbClr val="527D55"/>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ndH2Psx5O08lWB/oNl4cqtARyg==">AMUW2mVqM0+xvv8Ul7G8C8nvqp/yyLgXMrBZC5O6dV1QBiliuHGU+N00s/KozQPElu5uYuh2BGCJsqZKvH8EKxlY7R2qput2P0JMu/Qchxza9DiOfsD/BYgyRUrEFHI0N721w/VlHVKl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ahanson</dc:creator>
  <cp:lastModifiedBy>Jessica Merrill</cp:lastModifiedBy>
  <cp:revision>3</cp:revision>
  <dcterms:created xsi:type="dcterms:W3CDTF">2020-06-12T17:38:00Z</dcterms:created>
  <dcterms:modified xsi:type="dcterms:W3CDTF">2020-06-12T21:39:00Z</dcterms:modified>
</cp:coreProperties>
</file>